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785" w:rsidRPr="00A81785" w:rsidRDefault="00A81785" w:rsidP="00A81785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A81785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CSS </w:t>
      </w:r>
      <w:r w:rsidRPr="00A81785">
        <w:rPr>
          <w:rFonts w:ascii="Helvetica" w:eastAsia="宋体" w:hAnsi="Helvetica" w:cs="Helvetica"/>
          <w:color w:val="000000"/>
          <w:kern w:val="0"/>
          <w:sz w:val="36"/>
          <w:szCs w:val="36"/>
        </w:rPr>
        <w:t>专业技巧</w:t>
      </w:r>
    </w:p>
    <w:p w:rsidR="00A81785" w:rsidRPr="00A81785" w:rsidRDefault="00A81785" w:rsidP="00A81785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A81785">
        <w:rPr>
          <w:rFonts w:ascii="Helvetica" w:eastAsia="宋体" w:hAnsi="Helvetica" w:cs="Helvetica"/>
          <w:color w:val="8C8C8C"/>
          <w:kern w:val="0"/>
          <w:sz w:val="24"/>
          <w:szCs w:val="24"/>
        </w:rPr>
        <w:t>2018-02-19</w:t>
      </w:r>
      <w:r w:rsidRPr="00A81785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proofErr w:type="spellStart"/>
      <w:r w:rsidRPr="00A81785">
        <w:rPr>
          <w:rFonts w:ascii="Helvetica" w:eastAsia="宋体" w:hAnsi="Helvetica" w:cs="Helvetica"/>
          <w:color w:val="8C8C8C"/>
          <w:kern w:val="0"/>
          <w:sz w:val="24"/>
          <w:szCs w:val="24"/>
        </w:rPr>
        <w:t>css-protips</w:t>
      </w:r>
      <w:proofErr w:type="spellEnd"/>
      <w:r w:rsidRPr="00A81785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6" w:anchor="#" w:history="1">
        <w:r w:rsidRPr="00A81785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  <w:u w:val="single"/>
          </w:rPr>
          <w:t>JavaScript</w:t>
        </w:r>
        <w:r w:rsidRPr="00A81785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  <w:u w:val="single"/>
          </w:rPr>
          <w:t>之禅</w:t>
        </w:r>
      </w:hyperlink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A81785">
        <w:rPr>
          <w:rFonts w:ascii="Helvetica" w:eastAsia="宋体" w:hAnsi="Helvetica" w:cs="Helvetica"/>
          <w:color w:val="656565"/>
          <w:kern w:val="0"/>
          <w:sz w:val="18"/>
          <w:szCs w:val="18"/>
        </w:rPr>
        <w:t>ps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 w:val="18"/>
          <w:szCs w:val="18"/>
        </w:rPr>
        <w:t>：清晨先来一首好听的音乐</w:t>
      </w:r>
      <w:r w:rsidRPr="00A81785">
        <w:rPr>
          <w:rFonts w:ascii="Helvetica" w:eastAsia="宋体" w:hAnsi="Helvetica" w:cs="Helvetica"/>
          <w:color w:val="656565"/>
          <w:kern w:val="0"/>
          <w:sz w:val="18"/>
          <w:szCs w:val="18"/>
        </w:rPr>
        <w:t xml:space="preserve"> </w:t>
      </w:r>
      <w:r w:rsidRPr="00A81785">
        <w:rPr>
          <w:rFonts w:ascii="Helvetica" w:eastAsia="宋体" w:hAnsi="Helvetica" w:cs="Helvetica"/>
          <w:color w:val="656565"/>
          <w:kern w:val="0"/>
          <w:sz w:val="18"/>
          <w:szCs w:val="18"/>
        </w:rPr>
        <w:t>点击上方关注我们</w:t>
      </w:r>
      <w:r w:rsidRPr="00A81785">
        <w:rPr>
          <w:rFonts w:ascii="MS Gothic" w:eastAsia="MS Gothic" w:hAnsi="MS Gothic" w:cs="MS Gothic"/>
          <w:color w:val="656565"/>
          <w:kern w:val="0"/>
          <w:sz w:val="18"/>
          <w:szCs w:val="18"/>
        </w:rPr>
        <w:t>☝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>
            <wp:extent cx="645160" cy="645160"/>
            <wp:effectExtent l="0" t="0" r="2540" b="2540"/>
            <wp:docPr id="8" name="图片 8" descr="https://y.gtimg.cn/music/photo_new/T002R68x68M000001bNFjG0pXq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.gtimg.cn/music/photo_new/T002R68x68M000001bNFjG0pXqS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785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0" w:color="EBEBEB" w:frame="1"/>
          <w:shd w:val="clear" w:color="auto" w:fill="FCFCFC"/>
        </w:rPr>
        <w:t>早去早回</w:t>
      </w:r>
      <w:r w:rsidRPr="00A81785">
        <w:rPr>
          <w:rFonts w:ascii="Helvetica" w:eastAsia="宋体" w:hAnsi="Helvetica" w:cs="Helvetica"/>
          <w:color w:val="3E3E3E"/>
          <w:kern w:val="0"/>
          <w:szCs w:val="21"/>
          <w:bdr w:val="single" w:sz="6" w:space="0" w:color="EBEBEB" w:frame="1"/>
          <w:shd w:val="clear" w:color="auto" w:fill="FCFCFC"/>
        </w:rPr>
        <w:t>陈洁仪</w:t>
      </w:r>
      <w:r w:rsidRPr="00A81785">
        <w:rPr>
          <w:rFonts w:ascii="Helvetica" w:eastAsia="宋体" w:hAnsi="Helvetica" w:cs="Helvetica"/>
          <w:color w:val="3E3E3E"/>
          <w:kern w:val="0"/>
          <w:szCs w:val="21"/>
          <w:bdr w:val="single" w:sz="6" w:space="0" w:color="EBEBEB" w:frame="1"/>
          <w:shd w:val="clear" w:color="auto" w:fill="FCFCFC"/>
        </w:rPr>
        <w:t> - </w:t>
      </w:r>
      <w:r w:rsidRPr="00A81785">
        <w:rPr>
          <w:rFonts w:ascii="Helvetica" w:eastAsia="宋体" w:hAnsi="Helvetica" w:cs="Helvetica"/>
          <w:color w:val="3E3E3E"/>
          <w:kern w:val="0"/>
          <w:szCs w:val="21"/>
          <w:bdr w:val="single" w:sz="6" w:space="0" w:color="EBEBEB" w:frame="1"/>
          <w:shd w:val="clear" w:color="auto" w:fill="FCFCFC"/>
        </w:rPr>
        <w:t>最好</w:t>
      </w:r>
      <w:r>
        <w:rPr>
          <w:rFonts w:ascii="Helvetica" w:eastAsia="宋体" w:hAnsi="Helvetica" w:cs="Helvetica"/>
          <w:noProof/>
          <w:color w:val="3E3E3E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>
            <wp:extent cx="245745" cy="245745"/>
            <wp:effectExtent l="0" t="0" r="1905" b="1905"/>
            <wp:docPr id="7" name="图片 7" descr="http://res.wx.qq.com/mmbizwap/zh_CN/htmledition/images/icon/appmsg/qqmusic/icon_qqmusic_source393e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s.wx.qq.com/mmbizwap/zh_CN/htmledition/images/icon/appmsg/qqmusic/icon_qqmusic_source393e3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 w:val="18"/>
          <w:szCs w:val="18"/>
        </w:rPr>
        <w:br/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bookmarkStart w:id="0" w:name="_GoBack"/>
      <w:bookmarkEnd w:id="0"/>
      <w:r w:rsidRPr="00A81785">
        <w:rPr>
          <w:rFonts w:ascii="Helvetica" w:eastAsia="宋体" w:hAnsi="Helvetica" w:cs="Helvetica"/>
          <w:color w:val="656565"/>
          <w:kern w:val="0"/>
          <w:szCs w:val="21"/>
        </w:rPr>
        <w:t>一个帮你提升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CSS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技巧的收藏集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专业技巧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CSS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复位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继承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4A4A4A"/>
          <w:kern w:val="0"/>
          <w:szCs w:val="21"/>
          <w:shd w:val="clear" w:color="auto" w:fill="F3F1F1"/>
        </w:rPr>
        <w:t>box-sizing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4A4A4A"/>
          <w:kern w:val="0"/>
          <w:szCs w:val="21"/>
          <w:shd w:val="clear" w:color="auto" w:fill="F3F1F1"/>
        </w:rPr>
        <w:t>:not()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选择器来决定表单是否显示边框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为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body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元素添加行高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垂直居中任何元素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逗号分隔的列表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使用负的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4A4A4A"/>
          <w:kern w:val="0"/>
          <w:szCs w:val="21"/>
          <w:shd w:val="clear" w:color="auto" w:fill="F3F1F1"/>
        </w:rPr>
        <w:t>nth-child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来选择元素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SVG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图标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“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形似猫头鹰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”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的选择器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4A4A4A"/>
          <w:kern w:val="0"/>
          <w:szCs w:val="21"/>
          <w:shd w:val="clear" w:color="auto" w:fill="F3F1F1"/>
        </w:rPr>
        <w:t>max-height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来建立纯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CSS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的滑块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创造格子等宽的表格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利用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Flexbox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去除多余的外边距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利用属性选择器来选择空链接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给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“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默认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”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链接定义样式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一致的垂直节奏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内在比例盒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为破碎</w:t>
      </w:r>
      <w:proofErr w:type="gram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图象</w:t>
      </w:r>
      <w:proofErr w:type="gram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定义样式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rem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来调整全局大小；用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</w:t>
      </w:r>
      <w:proofErr w:type="spell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em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来调整局部大小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隐藏没有静音、自动播放的影片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使用选择器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4A4A4A"/>
          <w:kern w:val="0"/>
          <w:szCs w:val="21"/>
          <w:shd w:val="clear" w:color="auto" w:fill="F3F1F1"/>
        </w:rPr>
        <w:t>:root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来控制字体弹性</w:t>
      </w:r>
    </w:p>
    <w:p w:rsidR="00A81785" w:rsidRPr="00A81785" w:rsidRDefault="00A81785" w:rsidP="00A8178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为更好的移动体验，为表单元素设置字体大小</w:t>
      </w:r>
    </w:p>
    <w:p w:rsidR="00A81785" w:rsidRPr="00A81785" w:rsidRDefault="00A81785" w:rsidP="00A8178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br/>
      </w:r>
    </w:p>
    <w:p w:rsidR="00A81785" w:rsidRPr="00A81785" w:rsidRDefault="00A81785" w:rsidP="00A8178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使用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CSS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复位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CSS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复位可以在不同的浏览器上保持一致的样式风格。您可以使用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CSS reset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库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Normalize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等，也可以使用一个更简化的复位方法：</w:t>
      </w:r>
    </w:p>
    <w:p w:rsidR="00A81785" w:rsidRPr="00A81785" w:rsidRDefault="00A81785" w:rsidP="00A81785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* {</w:t>
      </w:r>
    </w:p>
    <w:p w:rsidR="00A81785" w:rsidRPr="00A81785" w:rsidRDefault="00A81785" w:rsidP="00A81785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box-sizing: border-box;</w:t>
      </w:r>
    </w:p>
    <w:p w:rsidR="00A81785" w:rsidRPr="00A81785" w:rsidRDefault="00A81785" w:rsidP="00A81785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margin: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lastRenderedPageBreak/>
        <w:t xml:space="preserve">  padding: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现在元素的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margin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和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padding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已为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0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，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box-sizing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可以</w:t>
      </w:r>
      <w:proofErr w:type="gram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管理您</w:t>
      </w:r>
      <w:proofErr w:type="gram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CSS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盒模型布局。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注意：如果你遵循接下来继承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box-sizing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讲解的这个技巧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,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你不需要在以上代码中添加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box-sizing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属性。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2.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继承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box-sizing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从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html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元素继承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box-sizing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：</w:t>
      </w:r>
    </w:p>
    <w:p w:rsidR="00A81785" w:rsidRPr="00A81785" w:rsidRDefault="00A81785" w:rsidP="00A81785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html {</w:t>
      </w:r>
    </w:p>
    <w:p w:rsidR="00A81785" w:rsidRPr="00A81785" w:rsidRDefault="00A81785" w:rsidP="00A81785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box-sizing: border-box;</w:t>
      </w:r>
    </w:p>
    <w:p w:rsidR="00A81785" w:rsidRPr="00A81785" w:rsidRDefault="00A81785" w:rsidP="00A81785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*, *::before, *::after {</w:t>
      </w:r>
    </w:p>
    <w:p w:rsidR="00A81785" w:rsidRPr="00A81785" w:rsidRDefault="00A81785" w:rsidP="00A81785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box-sizing: inherit;</w:t>
      </w:r>
    </w:p>
    <w:p w:rsidR="00A81785" w:rsidRPr="00A81785" w:rsidRDefault="00A81785" w:rsidP="00A81785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如此在插件或其它组件里改变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box-sizing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变得简单。</w:t>
      </w:r>
    </w:p>
    <w:p w:rsidR="00A81785" w:rsidRPr="00A81785" w:rsidRDefault="00A81785" w:rsidP="00A81785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3.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使用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:not()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选择器来决定表单是否显示边框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先为元素添加边框</w:t>
      </w:r>
    </w:p>
    <w:p w:rsidR="00A81785" w:rsidRPr="00A81785" w:rsidRDefault="00A81785" w:rsidP="00A81785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添加边框 */</w:t>
      </w:r>
    </w:p>
    <w:p w:rsidR="00A81785" w:rsidRPr="00A81785" w:rsidRDefault="00A81785" w:rsidP="00A81785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nav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li {</w:t>
      </w:r>
    </w:p>
    <w:p w:rsidR="00A81785" w:rsidRPr="00A81785" w:rsidRDefault="00A81785" w:rsidP="00A81785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border-right: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</w:t>
      </w:r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#666;</w:t>
      </w:r>
    </w:p>
    <w:p w:rsidR="00A81785" w:rsidRPr="00A81785" w:rsidRDefault="00A81785" w:rsidP="00A81785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为最后一个元素去除边框</w:t>
      </w:r>
    </w:p>
    <w:p w:rsidR="00A81785" w:rsidRPr="00A81785" w:rsidRDefault="00A81785" w:rsidP="00A81785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去掉边框 */</w:t>
      </w:r>
    </w:p>
    <w:p w:rsidR="00A81785" w:rsidRPr="00A81785" w:rsidRDefault="00A81785" w:rsidP="00A81785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nav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li: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last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-child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</w:t>
      </w:r>
    </w:p>
    <w:p w:rsidR="00A81785" w:rsidRPr="00A81785" w:rsidRDefault="00A81785" w:rsidP="00A81785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border-right: none;</w:t>
      </w:r>
    </w:p>
    <w:p w:rsidR="00A81785" w:rsidRPr="00A81785" w:rsidRDefault="00A81785" w:rsidP="00A81785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不过不要这么做，使用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:not()</w:t>
      </w:r>
      <w:proofErr w:type="gram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伪类来</w:t>
      </w:r>
      <w:proofErr w:type="gram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达到同样的效果：</w:t>
      </w:r>
    </w:p>
    <w:p w:rsidR="00A81785" w:rsidRPr="00A81785" w:rsidRDefault="00A81785" w:rsidP="00A81785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nav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li: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not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(: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last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-child) {</w:t>
      </w:r>
    </w:p>
    <w:p w:rsidR="00A81785" w:rsidRPr="00A81785" w:rsidRDefault="00A81785" w:rsidP="00A81785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border-right: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solid </w:t>
      </w:r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#666;</w:t>
      </w:r>
    </w:p>
    <w:p w:rsidR="00A81785" w:rsidRPr="00A81785" w:rsidRDefault="00A81785" w:rsidP="00A81785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当然，你也可以使用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.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nav</w:t>
      </w:r>
      <w:proofErr w:type="spellEnd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 xml:space="preserve"> 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li+li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或者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.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nav</w:t>
      </w:r>
      <w:proofErr w:type="spellEnd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 xml:space="preserve"> 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li:first-child~li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，但是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:not()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更加清晰，具有可读性。</w:t>
      </w:r>
    </w:p>
    <w:p w:rsidR="00A81785" w:rsidRPr="00A81785" w:rsidRDefault="00A81785" w:rsidP="00A8178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4.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为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body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元素添加行高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不必为每一个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&lt;p&gt;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，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&lt;h*&gt;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元素逐一添加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line-height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，直接添加到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body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元素：</w:t>
      </w:r>
    </w:p>
    <w:p w:rsidR="00A81785" w:rsidRPr="00A81785" w:rsidRDefault="00A81785" w:rsidP="00A81785">
      <w:pPr>
        <w:widowControl/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body {</w:t>
      </w:r>
    </w:p>
    <w:p w:rsidR="00A81785" w:rsidRPr="00A81785" w:rsidRDefault="00A81785" w:rsidP="00A81785">
      <w:pPr>
        <w:widowControl/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line-height: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1.5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文本元素可以很容易地继承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body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的样式。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lastRenderedPageBreak/>
        <w:t xml:space="preserve">5.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垂直居中任何元素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不！这绝不是黑魔法，真的可以垂直居中任何元素：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html, body {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height: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margin: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body {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-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webkit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-align-items: center;  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-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ms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-flex-align: center;  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align-items: center;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-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webkit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-flex;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flex;</w:t>
      </w:r>
    </w:p>
    <w:p w:rsidR="00A81785" w:rsidRPr="00A81785" w:rsidRDefault="00A81785" w:rsidP="00A81785">
      <w:pPr>
        <w:widowControl/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这还不够？垂直方向，水平方向？任何元素，任何时间，任何地点？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CSS-Tricks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有篇好文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讲到了各种居中的技巧。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注意：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 IE11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对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flexbox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的支持有点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bug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。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6.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逗号分隔列表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使列表的每项都由逗号分隔：</w:t>
      </w:r>
    </w:p>
    <w:p w:rsidR="00A81785" w:rsidRPr="00A81785" w:rsidRDefault="00A81785" w:rsidP="00A81785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ul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&gt; 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li: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not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(: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last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-child)::after {</w:t>
      </w:r>
    </w:p>
    <w:p w:rsidR="00A81785" w:rsidRPr="00A81785" w:rsidRDefault="00A81785" w:rsidP="00A81785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content: </w:t>
      </w:r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","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因最后一项不加逗号，可以使用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:not()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伪类。</w:t>
      </w:r>
    </w:p>
    <w:p w:rsidR="00A81785" w:rsidRPr="00A81785" w:rsidRDefault="00A81785" w:rsidP="00A8178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注意：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这一技巧对于无障碍，特别是屏幕阅读器而言并不理想。而且复制粘贴并不会带走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CSS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生成的内容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,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需要注意。</w:t>
      </w:r>
    </w:p>
    <w:p w:rsidR="00A81785" w:rsidRPr="00A81785" w:rsidRDefault="00A81785" w:rsidP="00A81785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7.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使用负的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nth-child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来选择元素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使用负的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nth-child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可以选择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1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至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n </w:t>
      </w:r>
      <w:proofErr w:type="gram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个</w:t>
      </w:r>
      <w:proofErr w:type="gram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元素。</w:t>
      </w:r>
    </w:p>
    <w:p w:rsidR="00A81785" w:rsidRPr="00A81785" w:rsidRDefault="00A81785" w:rsidP="00A81785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 {</w:t>
      </w:r>
    </w:p>
    <w:p w:rsidR="00A81785" w:rsidRPr="00A81785" w:rsidRDefault="00A81785" w:rsidP="00A81785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none;</w:t>
      </w:r>
    </w:p>
    <w:p w:rsidR="00A81785" w:rsidRPr="00A81785" w:rsidRDefault="00A81785" w:rsidP="00A81785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 xml:space="preserve">/* 选择第 1 至第 3 </w:t>
      </w:r>
      <w:proofErr w:type="gramStart"/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个</w:t>
      </w:r>
      <w:proofErr w:type="gramEnd"/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元素并显示出来 */</w:t>
      </w:r>
    </w:p>
    <w:p w:rsidR="00A81785" w:rsidRPr="00A81785" w:rsidRDefault="00A81785" w:rsidP="00A81785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li:nth-child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(-n+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3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 {</w:t>
      </w:r>
    </w:p>
    <w:p w:rsidR="00A81785" w:rsidRPr="00A81785" w:rsidRDefault="00A81785" w:rsidP="00A81785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block;</w:t>
      </w:r>
    </w:p>
    <w:p w:rsidR="00A81785" w:rsidRPr="00A81785" w:rsidRDefault="00A81785" w:rsidP="00A81785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或许你已经掌握了如何使用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:not()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这个技巧，试下这个：</w:t>
      </w:r>
    </w:p>
    <w:p w:rsidR="00A81785" w:rsidRPr="00A81785" w:rsidRDefault="00A81785" w:rsidP="00A81785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/* 选择除前3个之外的所有项目，并显示它们 */</w:t>
      </w:r>
    </w:p>
    <w:p w:rsidR="00A81785" w:rsidRPr="00A81785" w:rsidRDefault="00A81785" w:rsidP="00A81785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lastRenderedPageBreak/>
        <w:t>li: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not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(:nth-child(-n+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3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)) {</w:t>
      </w:r>
    </w:p>
    <w:p w:rsidR="00A81785" w:rsidRPr="00A81785" w:rsidRDefault="00A81785" w:rsidP="00A81785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none;</w:t>
      </w:r>
    </w:p>
    <w:p w:rsidR="00A81785" w:rsidRPr="00A81785" w:rsidRDefault="00A81785" w:rsidP="00A81785">
      <w:pPr>
        <w:widowControl/>
        <w:numPr>
          <w:ilvl w:val="0"/>
          <w:numId w:val="1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如此简单！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8.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使用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 SVG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图标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没有理由不使用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SVG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图标：</w:t>
      </w:r>
    </w:p>
    <w:p w:rsidR="00A81785" w:rsidRPr="00A81785" w:rsidRDefault="00A81785" w:rsidP="00A81785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.logo {</w:t>
      </w:r>
    </w:p>
    <w:p w:rsidR="00A81785" w:rsidRPr="00A81785" w:rsidRDefault="00A81785" w:rsidP="00A81785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background: 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url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</w:t>
      </w:r>
      <w:proofErr w:type="spellStart"/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logo.svg</w:t>
      </w:r>
      <w:proofErr w:type="spellEnd"/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);</w:t>
      </w:r>
    </w:p>
    <w:p w:rsidR="00A81785" w:rsidRPr="00A81785" w:rsidRDefault="00A81785" w:rsidP="00A81785">
      <w:pPr>
        <w:widowControl/>
        <w:numPr>
          <w:ilvl w:val="0"/>
          <w:numId w:val="1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SVG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在所有分辨率下都可以良好缩放，并且支持所有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IE9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以后的浏览器，丢掉你的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.</w:t>
      </w:r>
      <w:proofErr w:type="spell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png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, .jpg,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或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.gif-</w:t>
      </w:r>
      <w:proofErr w:type="spell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jif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-</w:t>
      </w:r>
      <w:proofErr w:type="spell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whatev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文件吧。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注意：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针对仅有图标的按钮，如果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SVG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没有加载成功的话，以下样式对无障碍有所帮助：</w:t>
      </w:r>
    </w:p>
    <w:p w:rsidR="00A81785" w:rsidRPr="00A81785" w:rsidRDefault="00A81785" w:rsidP="00A81785">
      <w:pPr>
        <w:widowControl/>
        <w:numPr>
          <w:ilvl w:val="0"/>
          <w:numId w:val="1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no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-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svg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.icon-only::after {</w:t>
      </w:r>
    </w:p>
    <w:p w:rsidR="00A81785" w:rsidRPr="00A81785" w:rsidRDefault="00A81785" w:rsidP="00A81785">
      <w:pPr>
        <w:widowControl/>
        <w:numPr>
          <w:ilvl w:val="0"/>
          <w:numId w:val="1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content: 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attr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(aria-label);</w:t>
      </w:r>
    </w:p>
    <w:p w:rsidR="00A81785" w:rsidRPr="00A81785" w:rsidRDefault="00A81785" w:rsidP="00A81785">
      <w:pPr>
        <w:widowControl/>
        <w:numPr>
          <w:ilvl w:val="0"/>
          <w:numId w:val="1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9.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使用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 “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形似猫头鹰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”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的选择器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这个名字可能比较陌生，不过通用选择器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(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*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)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和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相邻兄弟选择器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(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+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)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一起使用，效果非凡：</w:t>
      </w:r>
    </w:p>
    <w:p w:rsidR="00A81785" w:rsidRPr="00A81785" w:rsidRDefault="00A81785" w:rsidP="00A81785">
      <w:pPr>
        <w:widowControl/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* + * {</w:t>
      </w:r>
    </w:p>
    <w:p w:rsidR="00A81785" w:rsidRPr="00A81785" w:rsidRDefault="00A81785" w:rsidP="00A81785">
      <w:pPr>
        <w:widowControl/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margin-top: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1.5em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1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在此示例中，文档流中的所有的相邻兄弟元素将都将设置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margin-top:1.5em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的样式。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更多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“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形似猫头鹰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”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的选择器，可参考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A List Apart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上面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proofErr w:type="spell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Heydon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Pickering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的文章</w:t>
      </w:r>
    </w:p>
    <w:p w:rsidR="00A81785" w:rsidRPr="00A81785" w:rsidRDefault="00A81785" w:rsidP="00A81785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10.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使用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max-height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来建立纯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 CSS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的滑块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max-height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与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overflow hidden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一起来建立纯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CSS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的滑块：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.slider {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max-height: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200px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overflow-y: hidden;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width: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300px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slider:hover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max-height: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600px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overflow-y: scroll;</w:t>
      </w:r>
    </w:p>
    <w:p w:rsidR="00A81785" w:rsidRPr="00A81785" w:rsidRDefault="00A81785" w:rsidP="00A81785">
      <w:pPr>
        <w:widowControl/>
        <w:numPr>
          <w:ilvl w:val="0"/>
          <w:numId w:val="1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鼠标移入滑块元素时增大它的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max-height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值，便可以显示溢出部分。</w:t>
      </w:r>
    </w:p>
    <w:p w:rsidR="00A81785" w:rsidRPr="00A81785" w:rsidRDefault="00A81785" w:rsidP="00A81785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11.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创造格子等宽的表格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lastRenderedPageBreak/>
        <w:t>table-layout:fixed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可以让每个格子保持等宽：</w:t>
      </w:r>
    </w:p>
    <w:p w:rsidR="00A81785" w:rsidRPr="00A81785" w:rsidRDefault="00A81785" w:rsidP="00A81785">
      <w:pPr>
        <w:widowControl/>
        <w:numPr>
          <w:ilvl w:val="0"/>
          <w:numId w:val="1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.calendar {</w:t>
      </w:r>
    </w:p>
    <w:p w:rsidR="00A81785" w:rsidRPr="00A81785" w:rsidRDefault="00A81785" w:rsidP="00A81785">
      <w:pPr>
        <w:widowControl/>
        <w:numPr>
          <w:ilvl w:val="0"/>
          <w:numId w:val="1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table-layout: 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fixed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1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无痛的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table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布局。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12.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利用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 Flexbox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去除多余的外边距</w:t>
      </w:r>
    </w:p>
    <w:p w:rsidR="00A81785" w:rsidRPr="00A81785" w:rsidRDefault="00A81785" w:rsidP="00A81785">
      <w:pPr>
        <w:widowControl/>
        <w:shd w:val="clear" w:color="auto" w:fill="FFFFFF"/>
        <w:spacing w:line="420" w:lineRule="atLeast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与其使用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nth-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，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first-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，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和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last-child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去除列之间多余的间隙，不如使用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flexbox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space-between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属性：</w:t>
      </w:r>
    </w:p>
    <w:p w:rsidR="00A81785" w:rsidRPr="00A81785" w:rsidRDefault="00A81785" w:rsidP="00A81785">
      <w:pPr>
        <w:widowControl/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.list {</w:t>
      </w:r>
    </w:p>
    <w:p w:rsidR="00A81785" w:rsidRPr="00A81785" w:rsidRDefault="00A81785" w:rsidP="00A81785">
      <w:pPr>
        <w:widowControl/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flex;</w:t>
      </w:r>
    </w:p>
    <w:p w:rsidR="00A81785" w:rsidRPr="00A81785" w:rsidRDefault="00A81785" w:rsidP="00A81785">
      <w:pPr>
        <w:widowControl/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justify-content: space-between;</w:t>
      </w:r>
    </w:p>
    <w:p w:rsidR="00A81785" w:rsidRPr="00A81785" w:rsidRDefault="00A81785" w:rsidP="00A81785">
      <w:pPr>
        <w:widowControl/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.list .person {</w:t>
      </w:r>
    </w:p>
    <w:p w:rsidR="00A81785" w:rsidRPr="00A81785" w:rsidRDefault="00A81785" w:rsidP="00A81785">
      <w:pPr>
        <w:widowControl/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flex-basis: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23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A81785" w:rsidRPr="00A81785" w:rsidRDefault="00A81785" w:rsidP="00A81785">
      <w:pPr>
        <w:widowControl/>
        <w:numPr>
          <w:ilvl w:val="0"/>
          <w:numId w:val="1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列之间的间隙总是均匀相等。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13.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利用属性选择器来选择空链接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当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&lt;a&gt;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元素没有文本内容，但有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href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属性的时候，显示它的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href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属性：</w:t>
      </w:r>
    </w:p>
    <w:p w:rsidR="00A81785" w:rsidRPr="00A81785" w:rsidRDefault="00A81785" w:rsidP="00A81785">
      <w:pPr>
        <w:widowControl/>
        <w:numPr>
          <w:ilvl w:val="0"/>
          <w:numId w:val="1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a[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href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^=</w:t>
      </w:r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"http"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]:empty::before {</w:t>
      </w:r>
    </w:p>
    <w:p w:rsidR="00A81785" w:rsidRPr="00A81785" w:rsidRDefault="00A81785" w:rsidP="00A81785">
      <w:pPr>
        <w:widowControl/>
        <w:numPr>
          <w:ilvl w:val="0"/>
          <w:numId w:val="1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content: 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attr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href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);</w:t>
      </w:r>
    </w:p>
    <w:p w:rsidR="00A81785" w:rsidRPr="00A81785" w:rsidRDefault="00A81785" w:rsidP="00A81785">
      <w:pPr>
        <w:widowControl/>
        <w:numPr>
          <w:ilvl w:val="0"/>
          <w:numId w:val="1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相当简便。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14.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给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 “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默认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”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链接定义样式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给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“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默认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”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链接定义样式：</w:t>
      </w:r>
    </w:p>
    <w:p w:rsidR="00A81785" w:rsidRPr="00A81785" w:rsidRDefault="00A81785" w:rsidP="00A81785">
      <w:pPr>
        <w:widowControl/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a[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href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]: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not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([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class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]) {</w:t>
      </w:r>
    </w:p>
    <w:p w:rsidR="00A81785" w:rsidRPr="00A81785" w:rsidRDefault="00A81785" w:rsidP="00A81785">
      <w:pPr>
        <w:widowControl/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color: </w:t>
      </w:r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#008000;</w:t>
      </w:r>
    </w:p>
    <w:p w:rsidR="00A81785" w:rsidRPr="00A81785" w:rsidRDefault="00A81785" w:rsidP="00A81785">
      <w:pPr>
        <w:widowControl/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text-decoration: underline;</w:t>
      </w:r>
    </w:p>
    <w:p w:rsidR="00A81785" w:rsidRPr="00A81785" w:rsidRDefault="00A81785" w:rsidP="00A81785">
      <w:pPr>
        <w:widowControl/>
        <w:numPr>
          <w:ilvl w:val="0"/>
          <w:numId w:val="1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通过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CMS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系统插入的链接，通常没有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class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属性，以上样式可以甄别它们，而且不会影响其它样式。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15.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一致垂直节奏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通用选择器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(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*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)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跟元素一起使用，可以保持一致的垂直节奏：</w:t>
      </w:r>
    </w:p>
    <w:p w:rsidR="00A81785" w:rsidRPr="00A81785" w:rsidRDefault="00A81785" w:rsidP="00A81785">
      <w:pPr>
        <w:widowControl/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.intro &gt; * {</w:t>
      </w:r>
    </w:p>
    <w:p w:rsidR="00A81785" w:rsidRPr="00A81785" w:rsidRDefault="00A81785" w:rsidP="00A81785">
      <w:pPr>
        <w:widowControl/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lastRenderedPageBreak/>
        <w:t xml:space="preserve">  margin-bottom: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1.25rem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一致的垂直节奏可以提供视觉美感，增强内容的可读性。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16.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固定比例盒子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要创建具有固定比例的一个盒子，所有你需要做的就是给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div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设置一个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padding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：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.container {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height: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padding-bottom: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20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position: relative;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.container div {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border: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2px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dashed </w:t>
      </w:r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#</w:t>
      </w:r>
      <w:proofErr w:type="spellStart"/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ddd</w:t>
      </w:r>
      <w:proofErr w:type="spellEnd"/>
      <w:r w:rsidRPr="00A81785">
        <w:rPr>
          <w:rFonts w:ascii="宋体" w:eastAsia="宋体" w:hAnsi="宋体" w:cs="宋体"/>
          <w:color w:val="9C9491"/>
          <w:kern w:val="0"/>
          <w:sz w:val="15"/>
          <w:szCs w:val="15"/>
          <w:bdr w:val="none" w:sz="0" w:space="0" w:color="auto" w:frame="1"/>
        </w:rPr>
        <w:t>;    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height: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left: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position: absolute;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top: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width: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A81785" w:rsidRPr="00A81785" w:rsidRDefault="00A81785" w:rsidP="00A81785">
      <w:pPr>
        <w:widowControl/>
        <w:numPr>
          <w:ilvl w:val="0"/>
          <w:numId w:val="2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20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％的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padding-bottom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使得框等于其宽度的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20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％的高度。与视口宽度无关，子元素的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div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将保持其宽高比（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100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％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/ 20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％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= 5:1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）。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17.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为破碎</w:t>
      </w:r>
      <w:proofErr w:type="gramStart"/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图象</w:t>
      </w:r>
      <w:proofErr w:type="gramEnd"/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定义样式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只要一点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CSS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就可以美化破碎的</w:t>
      </w:r>
      <w:proofErr w:type="gram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图象</w:t>
      </w:r>
      <w:proofErr w:type="gram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：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img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  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block;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font-family: </w:t>
      </w:r>
      <w:r w:rsidRPr="00A81785">
        <w:rPr>
          <w:rFonts w:ascii="宋体" w:eastAsia="宋体" w:hAnsi="宋体" w:cs="宋体"/>
          <w:color w:val="407EE7"/>
          <w:kern w:val="0"/>
          <w:sz w:val="15"/>
          <w:szCs w:val="15"/>
          <w:bdr w:val="none" w:sz="0" w:space="0" w:color="auto" w:frame="1"/>
        </w:rPr>
        <w:t>Helvetica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, </w:t>
      </w:r>
      <w:r w:rsidRPr="00A81785">
        <w:rPr>
          <w:rFonts w:ascii="宋体" w:eastAsia="宋体" w:hAnsi="宋体" w:cs="宋体"/>
          <w:color w:val="407EE7"/>
          <w:kern w:val="0"/>
          <w:sz w:val="15"/>
          <w:szCs w:val="15"/>
          <w:bdr w:val="none" w:sz="0" w:space="0" w:color="auto" w:frame="1"/>
        </w:rPr>
        <w:t>Arial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 sans-serif;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font-weight: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300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height: 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auto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line-height: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2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position: relative;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text-align: center;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width: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100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%;</w:t>
      </w:r>
    </w:p>
    <w:p w:rsidR="00A81785" w:rsidRPr="00A81785" w:rsidRDefault="00A81785" w:rsidP="00A81785">
      <w:pPr>
        <w:widowControl/>
        <w:numPr>
          <w:ilvl w:val="0"/>
          <w:numId w:val="2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以添加伪元素的法则来显示用户信息和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URL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的引用：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img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::before {  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</w:t>
      </w:r>
      <w:proofErr w:type="gram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content</w:t>
      </w:r>
      <w:proofErr w:type="gram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: </w:t>
      </w:r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"We're sorry, the image below is broken :("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block;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lastRenderedPageBreak/>
        <w:t xml:space="preserve">  margin-bottom: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10px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img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::after {  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content: </w:t>
      </w:r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"(url: "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attr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src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) </w:t>
      </w:r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")"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block;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12px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了解更多关于这类样式的技巧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 Ire </w:t>
      </w:r>
      <w:proofErr w:type="spellStart"/>
      <w:r w:rsidRPr="00A81785">
        <w:rPr>
          <w:rFonts w:ascii="Helvetica" w:eastAsia="宋体" w:hAnsi="Helvetica" w:cs="Helvetica"/>
          <w:color w:val="656565"/>
          <w:kern w:val="0"/>
          <w:szCs w:val="21"/>
        </w:rPr>
        <w:t>Aderinokun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原帖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.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18.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rem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来调整全局大小；用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em</w:t>
      </w:r>
      <w:proofErr w:type="spellEnd"/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来调整局部大小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在根元素设置基本字体大小后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(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html{font-size:100%;}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),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em</w:t>
      </w:r>
      <w:proofErr w:type="spell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设置文本元素的字体大小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:</w:t>
      </w:r>
    </w:p>
    <w:p w:rsidR="00A81785" w:rsidRPr="00A81785" w:rsidRDefault="00A81785" w:rsidP="00A81785">
      <w:pPr>
        <w:widowControl/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h2 { </w:t>
      </w:r>
    </w:p>
    <w:p w:rsidR="00A81785" w:rsidRPr="00A81785" w:rsidRDefault="00A81785" w:rsidP="00A81785">
      <w:pPr>
        <w:widowControl/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2em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p {</w:t>
      </w:r>
    </w:p>
    <w:p w:rsidR="00A81785" w:rsidRPr="00A81785" w:rsidRDefault="00A81785" w:rsidP="00A81785">
      <w:pPr>
        <w:widowControl/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1em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然后设置模块的字体大小为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rem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:</w:t>
      </w:r>
    </w:p>
    <w:p w:rsidR="00A81785" w:rsidRPr="00A81785" w:rsidRDefault="00A81785" w:rsidP="00A81785">
      <w:pPr>
        <w:widowControl/>
        <w:numPr>
          <w:ilvl w:val="0"/>
          <w:numId w:val="2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article {</w:t>
      </w:r>
    </w:p>
    <w:p w:rsidR="00A81785" w:rsidRPr="00A81785" w:rsidRDefault="00A81785" w:rsidP="00A81785">
      <w:pPr>
        <w:widowControl/>
        <w:numPr>
          <w:ilvl w:val="0"/>
          <w:numId w:val="2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1.25rem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numPr>
          <w:ilvl w:val="0"/>
          <w:numId w:val="2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</w:p>
    <w:p w:rsidR="00A81785" w:rsidRPr="00A81785" w:rsidRDefault="00A81785" w:rsidP="00A81785">
      <w:pPr>
        <w:widowControl/>
        <w:numPr>
          <w:ilvl w:val="0"/>
          <w:numId w:val="2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aside .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module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</w:t>
      </w:r>
    </w:p>
    <w:p w:rsidR="00A81785" w:rsidRPr="00A81785" w:rsidRDefault="00A81785" w:rsidP="00A81785">
      <w:pPr>
        <w:widowControl/>
        <w:numPr>
          <w:ilvl w:val="0"/>
          <w:numId w:val="2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 .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9rem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现在，每个模块变得独立，更容易、灵活的样式便于维护。</w:t>
      </w:r>
    </w:p>
    <w:p w:rsidR="00A81785" w:rsidRPr="00A81785" w:rsidRDefault="00A81785" w:rsidP="00A817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19.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隐藏没有静音、自动播放的影片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这是一个自定义用户样式表的不错的技巧。避免在加载页面时自动播放。如果没有静音，则不显示视频：</w:t>
      </w:r>
    </w:p>
    <w:p w:rsidR="00A81785" w:rsidRPr="00A81785" w:rsidRDefault="00A81785" w:rsidP="00A81785">
      <w:pPr>
        <w:widowControl/>
        <w:numPr>
          <w:ilvl w:val="0"/>
          <w:numId w:val="2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video[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autoplay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]:</w:t>
      </w: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not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([muted]) {</w:t>
      </w:r>
    </w:p>
    <w:p w:rsidR="00A81785" w:rsidRPr="00A81785" w:rsidRDefault="00A81785" w:rsidP="00A81785">
      <w:pPr>
        <w:widowControl/>
        <w:numPr>
          <w:ilvl w:val="0"/>
          <w:numId w:val="2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display: none;</w:t>
      </w:r>
    </w:p>
    <w:p w:rsidR="00A81785" w:rsidRPr="00A81785" w:rsidRDefault="00A81785" w:rsidP="00A81785">
      <w:pPr>
        <w:widowControl/>
        <w:numPr>
          <w:ilvl w:val="0"/>
          <w:numId w:val="2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再次，我们利用了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:not()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的优点。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20.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使用选择器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:root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来控制字体弹性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在响应式布局中，字体大小应需要根据不同的视口进行调整。你可以计算字体大小根据视口高度的字体大小和宽度，这时需要用到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:</w:t>
      </w:r>
      <w:proofErr w:type="gram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root</w:t>
      </w:r>
      <w:proofErr w:type="gramEnd"/>
      <w:r w:rsidRPr="00A81785">
        <w:rPr>
          <w:rFonts w:ascii="Helvetica" w:eastAsia="宋体" w:hAnsi="Helvetica" w:cs="Helvetica"/>
          <w:color w:val="656565"/>
          <w:kern w:val="0"/>
          <w:szCs w:val="21"/>
        </w:rPr>
        <w:t>:</w:t>
      </w:r>
    </w:p>
    <w:p w:rsidR="00A81785" w:rsidRPr="00A81785" w:rsidRDefault="00A81785" w:rsidP="00A81785">
      <w:pPr>
        <w:widowControl/>
        <w:numPr>
          <w:ilvl w:val="0"/>
          <w:numId w:val="2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:root {</w:t>
      </w:r>
    </w:p>
    <w:p w:rsidR="00A81785" w:rsidRPr="00A81785" w:rsidRDefault="00A81785" w:rsidP="00A81785">
      <w:pPr>
        <w:widowControl/>
        <w:numPr>
          <w:ilvl w:val="0"/>
          <w:numId w:val="2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 </w:t>
      </w: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calc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(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1vw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+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1vh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+ .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5vmin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);</w:t>
      </w:r>
    </w:p>
    <w:p w:rsidR="00A81785" w:rsidRPr="00A81785" w:rsidRDefault="00A81785" w:rsidP="00A81785">
      <w:pPr>
        <w:widowControl/>
        <w:numPr>
          <w:ilvl w:val="0"/>
          <w:numId w:val="2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lastRenderedPageBreak/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现在，您可以使用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 xml:space="preserve">root </w:t>
      </w:r>
      <w:proofErr w:type="spellStart"/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em</w:t>
      </w:r>
      <w:proofErr w:type="spellEnd"/>
    </w:p>
    <w:p w:rsidR="00A81785" w:rsidRPr="00A81785" w:rsidRDefault="00A81785" w:rsidP="00A81785">
      <w:pPr>
        <w:widowControl/>
        <w:numPr>
          <w:ilvl w:val="0"/>
          <w:numId w:val="2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body {</w:t>
      </w:r>
    </w:p>
    <w:p w:rsidR="00A81785" w:rsidRPr="00A81785" w:rsidRDefault="00A81785" w:rsidP="00A81785">
      <w:pPr>
        <w:widowControl/>
        <w:numPr>
          <w:ilvl w:val="0"/>
          <w:numId w:val="2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1rem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/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1.6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sans-serif;</w:t>
      </w:r>
    </w:p>
    <w:p w:rsidR="00A81785" w:rsidRPr="00A81785" w:rsidRDefault="00A81785" w:rsidP="00A81785">
      <w:pPr>
        <w:widowControl/>
        <w:numPr>
          <w:ilvl w:val="0"/>
          <w:numId w:val="2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81785" w:rsidRPr="00A81785" w:rsidRDefault="00A81785" w:rsidP="00A81785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21.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为更好的移动体验，为表单元素设置字体大小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当触发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&lt;select&gt;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的下拉列表时，为了避免表单元素在移动浏览器（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IOS Safari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等等）上的缩放，加上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 </w:t>
      </w:r>
      <w:r w:rsidRPr="00A81785">
        <w:rPr>
          <w:rFonts w:ascii="宋体" w:eastAsia="宋体" w:hAnsi="宋体" w:cs="宋体"/>
          <w:color w:val="585858"/>
          <w:kern w:val="0"/>
          <w:szCs w:val="21"/>
          <w:shd w:val="clear" w:color="auto" w:fill="F3F1F1"/>
        </w:rPr>
        <w:t>font-size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：</w:t>
      </w:r>
    </w:p>
    <w:p w:rsidR="00A81785" w:rsidRPr="00A81785" w:rsidRDefault="00A81785" w:rsidP="00A81785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input[type=</w:t>
      </w:r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"text"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],</w:t>
      </w:r>
    </w:p>
    <w:p w:rsidR="00A81785" w:rsidRPr="00A81785" w:rsidRDefault="00A81785" w:rsidP="00A81785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input[type=</w:t>
      </w:r>
      <w:r w:rsidRPr="00A81785">
        <w:rPr>
          <w:rFonts w:ascii="宋体" w:eastAsia="宋体" w:hAnsi="宋体" w:cs="宋体"/>
          <w:color w:val="7B9726"/>
          <w:kern w:val="0"/>
          <w:sz w:val="15"/>
          <w:szCs w:val="15"/>
          <w:bdr w:val="none" w:sz="0" w:space="0" w:color="auto" w:frame="1"/>
        </w:rPr>
        <w:t>"number"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],</w:t>
      </w:r>
    </w:p>
    <w:p w:rsidR="00A81785" w:rsidRPr="00A81785" w:rsidRDefault="00A81785" w:rsidP="00A81785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6666EA"/>
          <w:kern w:val="0"/>
          <w:sz w:val="15"/>
          <w:szCs w:val="15"/>
          <w:bdr w:val="none" w:sz="0" w:space="0" w:color="auto" w:frame="1"/>
        </w:rPr>
        <w:t>select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,</w:t>
      </w:r>
    </w:p>
    <w:p w:rsidR="00A81785" w:rsidRPr="00A81785" w:rsidRDefault="00A81785" w:rsidP="00A81785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proofErr w:type="spellStart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textarea</w:t>
      </w:r>
      <w:proofErr w:type="spellEnd"/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{</w:t>
      </w:r>
    </w:p>
    <w:p w:rsidR="00A81785" w:rsidRPr="00A81785" w:rsidRDefault="00A81785" w:rsidP="00A81785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 xml:space="preserve">  font-size: </w:t>
      </w:r>
      <w:r w:rsidRPr="00A81785">
        <w:rPr>
          <w:rFonts w:ascii="宋体" w:eastAsia="宋体" w:hAnsi="宋体" w:cs="宋体"/>
          <w:color w:val="DF5320"/>
          <w:kern w:val="0"/>
          <w:sz w:val="15"/>
          <w:szCs w:val="15"/>
          <w:bdr w:val="none" w:sz="0" w:space="0" w:color="auto" w:frame="1"/>
        </w:rPr>
        <w:t>16px</w:t>
      </w: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;</w:t>
      </w:r>
    </w:p>
    <w:p w:rsidR="00A81785" w:rsidRPr="00A81785" w:rsidRDefault="00A81785" w:rsidP="00A81785">
      <w:pPr>
        <w:widowControl/>
        <w:numPr>
          <w:ilvl w:val="0"/>
          <w:numId w:val="29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0"/>
        <w:jc w:val="left"/>
        <w:rPr>
          <w:rFonts w:ascii="宋体" w:eastAsia="宋体" w:hAnsi="宋体" w:cs="宋体"/>
          <w:color w:val="50616D"/>
          <w:kern w:val="0"/>
          <w:sz w:val="15"/>
          <w:szCs w:val="15"/>
        </w:rPr>
      </w:pPr>
      <w:r w:rsidRPr="00A81785">
        <w:rPr>
          <w:rFonts w:ascii="宋体" w:eastAsia="宋体" w:hAnsi="宋体" w:cs="宋体"/>
          <w:color w:val="1B1918"/>
          <w:kern w:val="0"/>
          <w:sz w:val="15"/>
          <w:szCs w:val="15"/>
          <w:bdr w:val="none" w:sz="0" w:space="0" w:color="auto" w:frame="1"/>
        </w:rPr>
        <w:t>}</w:t>
      </w: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</w:p>
    <w:p w:rsidR="00A81785" w:rsidRPr="00A81785" w:rsidRDefault="00A81785" w:rsidP="00A81785">
      <w:pPr>
        <w:widowControl/>
        <w:shd w:val="clear" w:color="auto" w:fill="FFFFFF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 xml:space="preserve">## </w:t>
      </w:r>
      <w:r w:rsidRPr="00A81785">
        <w:rPr>
          <w:rFonts w:ascii="Helvetica" w:eastAsia="宋体" w:hAnsi="Helvetica" w:cs="Helvetica"/>
          <w:b/>
          <w:bCs/>
          <w:color w:val="656565"/>
          <w:kern w:val="0"/>
          <w:sz w:val="23"/>
          <w:szCs w:val="23"/>
        </w:rPr>
        <w:t>支持情况</w:t>
      </w:r>
    </w:p>
    <w:p w:rsidR="00A81785" w:rsidRPr="00A81785" w:rsidRDefault="00A81785" w:rsidP="00A8178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56565"/>
          <w:kern w:val="0"/>
          <w:szCs w:val="21"/>
        </w:rPr>
      </w:pPr>
      <w:r w:rsidRPr="00A81785">
        <w:rPr>
          <w:rFonts w:ascii="Helvetica" w:eastAsia="宋体" w:hAnsi="Helvetica" w:cs="Helvetica"/>
          <w:color w:val="656565"/>
          <w:kern w:val="0"/>
          <w:szCs w:val="21"/>
        </w:rPr>
        <w:t>这些技巧适用于最新版的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Chrome, Firefox, Safari, Opera, Edge, 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以及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 xml:space="preserve"> IE11</w:t>
      </w:r>
      <w:r w:rsidRPr="00A81785">
        <w:rPr>
          <w:rFonts w:ascii="Helvetica" w:eastAsia="宋体" w:hAnsi="Helvetica" w:cs="Helvetica"/>
          <w:color w:val="656565"/>
          <w:kern w:val="0"/>
          <w:szCs w:val="21"/>
        </w:rPr>
        <w:t>。</w:t>
      </w:r>
    </w:p>
    <w:p w:rsidR="00D802F8" w:rsidRPr="00A81785" w:rsidRDefault="00A81785">
      <w:pPr>
        <w:rPr>
          <w:rFonts w:hint="eastAsia"/>
        </w:rPr>
      </w:pPr>
    </w:p>
    <w:sectPr w:rsidR="00D802F8" w:rsidRPr="00A8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2024"/>
    <w:multiLevelType w:val="multilevel"/>
    <w:tmpl w:val="7A78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80AC5"/>
    <w:multiLevelType w:val="multilevel"/>
    <w:tmpl w:val="AC3C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956E71"/>
    <w:multiLevelType w:val="multilevel"/>
    <w:tmpl w:val="7368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C5246A"/>
    <w:multiLevelType w:val="multilevel"/>
    <w:tmpl w:val="5EAC5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1959F2"/>
    <w:multiLevelType w:val="multilevel"/>
    <w:tmpl w:val="C408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41208A"/>
    <w:multiLevelType w:val="multilevel"/>
    <w:tmpl w:val="EE26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D01588"/>
    <w:multiLevelType w:val="multilevel"/>
    <w:tmpl w:val="8668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E65A03"/>
    <w:multiLevelType w:val="multilevel"/>
    <w:tmpl w:val="E4D0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4945F4"/>
    <w:multiLevelType w:val="multilevel"/>
    <w:tmpl w:val="E550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833BDA"/>
    <w:multiLevelType w:val="multilevel"/>
    <w:tmpl w:val="A81A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F739BC"/>
    <w:multiLevelType w:val="multilevel"/>
    <w:tmpl w:val="3E0A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2A111C0"/>
    <w:multiLevelType w:val="multilevel"/>
    <w:tmpl w:val="5BD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E93DB3"/>
    <w:multiLevelType w:val="multilevel"/>
    <w:tmpl w:val="9342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EF175D"/>
    <w:multiLevelType w:val="multilevel"/>
    <w:tmpl w:val="189A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B44739"/>
    <w:multiLevelType w:val="multilevel"/>
    <w:tmpl w:val="0E54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AC7F83"/>
    <w:multiLevelType w:val="multilevel"/>
    <w:tmpl w:val="30C6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7A210A"/>
    <w:multiLevelType w:val="multilevel"/>
    <w:tmpl w:val="64DC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D917A2"/>
    <w:multiLevelType w:val="multilevel"/>
    <w:tmpl w:val="C6BA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25118A"/>
    <w:multiLevelType w:val="multilevel"/>
    <w:tmpl w:val="11FA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856DDE"/>
    <w:multiLevelType w:val="multilevel"/>
    <w:tmpl w:val="4076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625AC0"/>
    <w:multiLevelType w:val="multilevel"/>
    <w:tmpl w:val="9D1C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3E4AD4"/>
    <w:multiLevelType w:val="multilevel"/>
    <w:tmpl w:val="E8CC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CE286A"/>
    <w:multiLevelType w:val="multilevel"/>
    <w:tmpl w:val="54F0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4B731A"/>
    <w:multiLevelType w:val="multilevel"/>
    <w:tmpl w:val="D95A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F2561D"/>
    <w:multiLevelType w:val="multilevel"/>
    <w:tmpl w:val="9F60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1050B84"/>
    <w:multiLevelType w:val="multilevel"/>
    <w:tmpl w:val="E5EE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D954DD"/>
    <w:multiLevelType w:val="multilevel"/>
    <w:tmpl w:val="C230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1906FC"/>
    <w:multiLevelType w:val="multilevel"/>
    <w:tmpl w:val="20A2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697E56"/>
    <w:multiLevelType w:val="multilevel"/>
    <w:tmpl w:val="EF6E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D74EA4"/>
    <w:multiLevelType w:val="multilevel"/>
    <w:tmpl w:val="4CA4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4"/>
  </w:num>
  <w:num w:numId="3">
    <w:abstractNumId w:val="17"/>
  </w:num>
  <w:num w:numId="4">
    <w:abstractNumId w:val="12"/>
  </w:num>
  <w:num w:numId="5">
    <w:abstractNumId w:val="16"/>
  </w:num>
  <w:num w:numId="6">
    <w:abstractNumId w:val="18"/>
  </w:num>
  <w:num w:numId="7">
    <w:abstractNumId w:val="22"/>
  </w:num>
  <w:num w:numId="8">
    <w:abstractNumId w:val="7"/>
  </w:num>
  <w:num w:numId="9">
    <w:abstractNumId w:val="20"/>
  </w:num>
  <w:num w:numId="10">
    <w:abstractNumId w:val="13"/>
  </w:num>
  <w:num w:numId="11">
    <w:abstractNumId w:val="8"/>
  </w:num>
  <w:num w:numId="12">
    <w:abstractNumId w:val="9"/>
  </w:num>
  <w:num w:numId="13">
    <w:abstractNumId w:val="25"/>
  </w:num>
  <w:num w:numId="14">
    <w:abstractNumId w:val="5"/>
  </w:num>
  <w:num w:numId="15">
    <w:abstractNumId w:val="14"/>
  </w:num>
  <w:num w:numId="16">
    <w:abstractNumId w:val="26"/>
  </w:num>
  <w:num w:numId="17">
    <w:abstractNumId w:val="15"/>
  </w:num>
  <w:num w:numId="18">
    <w:abstractNumId w:val="19"/>
  </w:num>
  <w:num w:numId="19">
    <w:abstractNumId w:val="2"/>
  </w:num>
  <w:num w:numId="20">
    <w:abstractNumId w:val="23"/>
  </w:num>
  <w:num w:numId="21">
    <w:abstractNumId w:val="6"/>
  </w:num>
  <w:num w:numId="22">
    <w:abstractNumId w:val="28"/>
  </w:num>
  <w:num w:numId="23">
    <w:abstractNumId w:val="11"/>
  </w:num>
  <w:num w:numId="24">
    <w:abstractNumId w:val="1"/>
  </w:num>
  <w:num w:numId="25">
    <w:abstractNumId w:val="4"/>
  </w:num>
  <w:num w:numId="26">
    <w:abstractNumId w:val="29"/>
  </w:num>
  <w:num w:numId="27">
    <w:abstractNumId w:val="27"/>
  </w:num>
  <w:num w:numId="28">
    <w:abstractNumId w:val="3"/>
  </w:num>
  <w:num w:numId="29">
    <w:abstractNumId w:val="2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BF"/>
    <w:rsid w:val="003D0675"/>
    <w:rsid w:val="007221E9"/>
    <w:rsid w:val="00A81785"/>
    <w:rsid w:val="00D1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17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817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817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8178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A81785"/>
    <w:rPr>
      <w:i/>
      <w:iCs/>
    </w:rPr>
  </w:style>
  <w:style w:type="character" w:styleId="a4">
    <w:name w:val="Hyperlink"/>
    <w:basedOn w:val="a0"/>
    <w:uiPriority w:val="99"/>
    <w:semiHidden/>
    <w:unhideWhenUsed/>
    <w:rsid w:val="00A8178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817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qmusicsongname">
    <w:name w:val="qqmusic_songname"/>
    <w:basedOn w:val="a0"/>
    <w:rsid w:val="00A81785"/>
  </w:style>
  <w:style w:type="character" w:customStyle="1" w:styleId="qqmusicsingername">
    <w:name w:val="qqmusic_singername"/>
    <w:basedOn w:val="a0"/>
    <w:rsid w:val="00A81785"/>
  </w:style>
  <w:style w:type="character" w:styleId="HTML">
    <w:name w:val="HTML Code"/>
    <w:basedOn w:val="a0"/>
    <w:uiPriority w:val="99"/>
    <w:semiHidden/>
    <w:unhideWhenUsed/>
    <w:rsid w:val="00A81785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81785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81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81785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A8178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817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17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817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817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8178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A81785"/>
    <w:rPr>
      <w:i/>
      <w:iCs/>
    </w:rPr>
  </w:style>
  <w:style w:type="character" w:styleId="a4">
    <w:name w:val="Hyperlink"/>
    <w:basedOn w:val="a0"/>
    <w:uiPriority w:val="99"/>
    <w:semiHidden/>
    <w:unhideWhenUsed/>
    <w:rsid w:val="00A8178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817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qmusicsongname">
    <w:name w:val="qqmusic_songname"/>
    <w:basedOn w:val="a0"/>
    <w:rsid w:val="00A81785"/>
  </w:style>
  <w:style w:type="character" w:customStyle="1" w:styleId="qqmusicsingername">
    <w:name w:val="qqmusic_singername"/>
    <w:basedOn w:val="a0"/>
    <w:rsid w:val="00A81785"/>
  </w:style>
  <w:style w:type="character" w:styleId="HTML">
    <w:name w:val="HTML Code"/>
    <w:basedOn w:val="a0"/>
    <w:uiPriority w:val="99"/>
    <w:semiHidden/>
    <w:unhideWhenUsed/>
    <w:rsid w:val="00A81785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81785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81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81785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A8178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817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424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1621">
                      <w:blockQuote w:val="1"/>
                      <w:marLeft w:val="0"/>
                      <w:marRight w:val="0"/>
                      <w:marTop w:val="240"/>
                      <w:marBottom w:val="288"/>
                      <w:divBdr>
                        <w:top w:val="none" w:sz="0" w:space="0" w:color="auto"/>
                        <w:left w:val="single" w:sz="36" w:space="0" w:color="DCE6F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5710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U0OTE3MjE1Mw==&amp;mid=2247483924&amp;idx=1&amp;sn=a6382cabf1f0147f99a91ea3a1a14840&amp;chksm=fbb2a4c2ccc52dd4752c37c57a04b895130f672bdb5bff44838d07a61aa11a26944ebbd8aeb1&amp;mpshare=1&amp;scene=23&amp;srcid=0311U0q4mJFEVZiK4BRNWA3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2018-03-11T15:55:00Z</dcterms:created>
  <dcterms:modified xsi:type="dcterms:W3CDTF">2018-03-11T15:56:00Z</dcterms:modified>
</cp:coreProperties>
</file>