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一个帮你提升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CSS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技巧的收藏集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专业技巧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CSS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复位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继承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4A4A4A"/>
          <w:kern w:val="0"/>
          <w:szCs w:val="21"/>
          <w:shd w:val="clear" w:color="auto" w:fill="F3F1F1"/>
        </w:rPr>
        <w:t>box-sizing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4A4A4A"/>
          <w:kern w:val="0"/>
          <w:szCs w:val="21"/>
          <w:shd w:val="clear" w:color="auto" w:fill="F3F1F1"/>
        </w:rPr>
        <w:t>:not()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选择器来决定表单是否显示边框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为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body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元素添加行高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垂直居中任何元素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逗号分隔的列表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使用负的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4A4A4A"/>
          <w:kern w:val="0"/>
          <w:szCs w:val="21"/>
          <w:shd w:val="clear" w:color="auto" w:fill="F3F1F1"/>
        </w:rPr>
        <w:t>nth-child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来选择元素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SVG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图标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“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形似猫头鹰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”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的选择器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4A4A4A"/>
          <w:kern w:val="0"/>
          <w:szCs w:val="21"/>
          <w:shd w:val="clear" w:color="auto" w:fill="F3F1F1"/>
        </w:rPr>
        <w:t>max-height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来建立纯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CSS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的滑块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创造格子等宽的表格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利用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Flexbox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去除多余的外边距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利用属性选择器来选择空链接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给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“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默认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”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链接定义样式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一致的垂直节奏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内在比例盒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为破碎</w:t>
      </w:r>
      <w:proofErr w:type="gram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图象</w:t>
      </w:r>
      <w:proofErr w:type="gram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定义样式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rem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来调整全局大小；用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</w:t>
      </w:r>
      <w:proofErr w:type="spell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em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来调整局部大小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隐藏没有静音、自动播放的影片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使用选择器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4A4A4A"/>
          <w:kern w:val="0"/>
          <w:szCs w:val="21"/>
          <w:shd w:val="clear" w:color="auto" w:fill="F3F1F1"/>
        </w:rPr>
        <w:t>:root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来控制字体弹性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为更好的移动体验，为表单元素设置字体大小</w:t>
      </w:r>
    </w:p>
    <w:p w:rsidR="00A81785" w:rsidRPr="00A81785" w:rsidRDefault="00A81785" w:rsidP="00A8178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br/>
      </w:r>
    </w:p>
    <w:p w:rsidR="00A81785" w:rsidRPr="00A81785" w:rsidRDefault="00A81785" w:rsidP="00A8178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CSS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复位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CSS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复位可以在不同的浏览器上保持一致的样式风格。您可以使用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CSS reset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库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Normalize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等，也可以使用一个更简化的复位方法：</w:t>
      </w:r>
    </w:p>
    <w:p w:rsidR="00A81785" w:rsidRPr="00A81785" w:rsidRDefault="00A81785" w:rsidP="00A81785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* {</w:t>
      </w:r>
    </w:p>
    <w:p w:rsidR="00A81785" w:rsidRPr="00A81785" w:rsidRDefault="00A81785" w:rsidP="00A81785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box-sizing: border-box;</w:t>
      </w:r>
    </w:p>
    <w:p w:rsidR="00A81785" w:rsidRPr="00A81785" w:rsidRDefault="00A81785" w:rsidP="00A81785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margin: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padding: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现在元素的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margin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padding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已为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0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box-sizing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可以</w:t>
      </w:r>
      <w:proofErr w:type="gram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管理您</w:t>
      </w:r>
      <w:proofErr w:type="gram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CSS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盒模型布局。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注意：如果你遵循接下来继承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box-sizing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讲解的这个技巧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,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你不需要在以上代码中添加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box-sizing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属性。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2.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继承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box-sizing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从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html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元素继承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box-sizing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：</w:t>
      </w: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html {</w:t>
      </w: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box-sizing: border-box;</w:t>
      </w: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>*, *::before, *::after {</w:t>
      </w: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box-sizing: inherit;</w:t>
      </w: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如此在插件或其它组件里改变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box-sizing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变得简单。</w:t>
      </w:r>
    </w:p>
    <w:p w:rsidR="00A81785" w:rsidRPr="00A81785" w:rsidRDefault="00A81785" w:rsidP="00A81785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3.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选择器来决定表单是否显示边框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先为元素添加边框</w:t>
      </w:r>
    </w:p>
    <w:p w:rsidR="00A81785" w:rsidRPr="00A81785" w:rsidRDefault="00A81785" w:rsidP="00A81785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添加边框 */</w:t>
      </w:r>
    </w:p>
    <w:p w:rsidR="00A81785" w:rsidRPr="00A81785" w:rsidRDefault="00A81785" w:rsidP="00A81785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nav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li {</w:t>
      </w:r>
    </w:p>
    <w:p w:rsidR="00A81785" w:rsidRPr="00A81785" w:rsidRDefault="00A81785" w:rsidP="00A81785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border-right: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</w:t>
      </w: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#666;</w:t>
      </w:r>
    </w:p>
    <w:p w:rsidR="00A81785" w:rsidRPr="00A81785" w:rsidRDefault="00A81785" w:rsidP="00A81785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为最后一个元素去除边框</w:t>
      </w:r>
    </w:p>
    <w:p w:rsidR="00A81785" w:rsidRPr="00A81785" w:rsidRDefault="00A81785" w:rsidP="00A81785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去掉边框 */</w:t>
      </w:r>
    </w:p>
    <w:p w:rsidR="00A81785" w:rsidRPr="00A81785" w:rsidRDefault="00A81785" w:rsidP="00A81785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nav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last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-child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A81785" w:rsidRPr="00A81785" w:rsidRDefault="00A81785" w:rsidP="00A81785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border-right: none;</w:t>
      </w:r>
    </w:p>
    <w:p w:rsidR="00A81785" w:rsidRPr="00A81785" w:rsidRDefault="00A81785" w:rsidP="00A81785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不过不要这么做，使用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proofErr w:type="gram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伪类来</w:t>
      </w:r>
      <w:proofErr w:type="gram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达到同样的效果：</w:t>
      </w:r>
    </w:p>
    <w:p w:rsidR="00A81785" w:rsidRPr="00A81785" w:rsidRDefault="00A81785" w:rsidP="00A81785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nav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not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last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-child) {</w:t>
      </w:r>
    </w:p>
    <w:p w:rsidR="00A81785" w:rsidRPr="00A81785" w:rsidRDefault="00A81785" w:rsidP="00A81785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border-right: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</w:t>
      </w: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#666;</w:t>
      </w:r>
    </w:p>
    <w:p w:rsidR="00A81785" w:rsidRPr="00A81785" w:rsidRDefault="00A81785" w:rsidP="00A81785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当然，你也可以使用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.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nav</w:t>
      </w:r>
      <w:proofErr w:type="spellEnd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 xml:space="preserve"> 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li+li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或者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.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nav</w:t>
      </w:r>
      <w:proofErr w:type="spellEnd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 xml:space="preserve"> 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li:first-child~li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，但是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更加清晰，具有可读性。</w:t>
      </w:r>
    </w:p>
    <w:p w:rsidR="00A81785" w:rsidRPr="00A81785" w:rsidRDefault="00A81785" w:rsidP="00A8178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4.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为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body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元素添加行高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不必为每一个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&lt;p&gt;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&lt;h*&gt;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元素逐一添加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line-height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，直接添加到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body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元素：</w:t>
      </w:r>
    </w:p>
    <w:p w:rsidR="00A81785" w:rsidRPr="00A81785" w:rsidRDefault="00A81785" w:rsidP="00A81785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body {</w:t>
      </w:r>
    </w:p>
    <w:p w:rsidR="00A81785" w:rsidRPr="00A81785" w:rsidRDefault="00A81785" w:rsidP="00A81785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line-height: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1.5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文本元素可以很容易地继承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body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的样式。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5.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垂直居中任何元素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不！这绝不是黑魔法，真的可以垂直居中任何元素：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html, body {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margin: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body {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webkit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-align-items: center;  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ms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-flex-align: center;  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 xml:space="preserve">  align-items: center;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-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webkit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-flex;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flex;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这还不够？垂直方向，水平方向？任何元素，任何时间，任何地点？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CSS-Tricks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有篇好文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讲到了各种居中的技巧。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注意：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 IE11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对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flexbox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的支持有点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bug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6.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逗号分隔列表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使列表的每项都由逗号分隔：</w:t>
      </w:r>
    </w:p>
    <w:p w:rsidR="00A81785" w:rsidRPr="00A81785" w:rsidRDefault="00A81785" w:rsidP="00A81785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ul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&gt;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not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last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-child)::after {</w:t>
      </w:r>
    </w:p>
    <w:p w:rsidR="00A81785" w:rsidRPr="00A81785" w:rsidRDefault="00A81785" w:rsidP="00A81785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content: 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","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因最后一项不加逗号，可以使用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伪类。</w:t>
      </w:r>
    </w:p>
    <w:p w:rsidR="00A81785" w:rsidRPr="00A81785" w:rsidRDefault="00A81785" w:rsidP="00A8178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注意：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这一技巧对于无障碍，特别是屏幕阅读器而言并不理想。而且复制粘贴并不会带走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CSS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生成的内容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,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需要注意。</w:t>
      </w:r>
    </w:p>
    <w:p w:rsidR="00A81785" w:rsidRPr="00A81785" w:rsidRDefault="00A81785" w:rsidP="00A81785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7.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使用负的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nth-child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来选择元素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使用负的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nth-child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可以选择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1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至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n </w:t>
      </w:r>
      <w:proofErr w:type="gram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个</w:t>
      </w:r>
      <w:proofErr w:type="gram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元素。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 {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none;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 xml:space="preserve">/* 选择第 1 至第 3 </w:t>
      </w:r>
      <w:proofErr w:type="gramStart"/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个</w:t>
      </w:r>
      <w:proofErr w:type="gramEnd"/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元素并显示出来 */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li:nth-child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(-n+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 {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block;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或许你已经掌握了如何使用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这个技巧，试下这个：</w:t>
      </w:r>
    </w:p>
    <w:p w:rsidR="00A81785" w:rsidRPr="00A81785" w:rsidRDefault="00A81785" w:rsidP="00A81785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选择除前3个之外的所有项目，并显示它们 */</w:t>
      </w:r>
    </w:p>
    <w:p w:rsidR="00A81785" w:rsidRPr="00A81785" w:rsidRDefault="00A81785" w:rsidP="00A81785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not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(:nth-child(-n+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)) {</w:t>
      </w:r>
    </w:p>
    <w:p w:rsidR="00A81785" w:rsidRPr="00A81785" w:rsidRDefault="00A81785" w:rsidP="00A81785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none;</w:t>
      </w:r>
    </w:p>
    <w:p w:rsidR="00A81785" w:rsidRPr="00A81785" w:rsidRDefault="00A81785" w:rsidP="00A81785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如此简单！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8.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 SVG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图标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没有理由不使用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SVG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图标：</w:t>
      </w:r>
    </w:p>
    <w:p w:rsidR="00A81785" w:rsidRPr="00A81785" w:rsidRDefault="00A81785" w:rsidP="00A81785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.logo {</w:t>
      </w:r>
    </w:p>
    <w:p w:rsidR="00A81785" w:rsidRPr="00A81785" w:rsidRDefault="00A81785" w:rsidP="00A81785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background: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url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</w:t>
      </w:r>
      <w:proofErr w:type="spellStart"/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logo.svg</w:t>
      </w:r>
      <w:proofErr w:type="spellEnd"/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A81785" w:rsidRPr="00A81785" w:rsidRDefault="00A81785" w:rsidP="00A81785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SVG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在所有分辨率下都可以良好缩放，并且支持所有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IE9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以后的浏览器，丢掉你的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.</w:t>
      </w:r>
      <w:proofErr w:type="spell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png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, .jpg,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或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.gif-</w:t>
      </w:r>
      <w:proofErr w:type="spell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jif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-</w:t>
      </w:r>
      <w:proofErr w:type="spell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whatev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文件吧。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注意：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针对仅有图标的按钮，如果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SVG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没有加载成功的话，以下样式对无障碍有所帮助：</w:t>
      </w:r>
    </w:p>
    <w:p w:rsidR="00A81785" w:rsidRPr="00A81785" w:rsidRDefault="00A81785" w:rsidP="00A81785">
      <w:pPr>
        <w:widowControl/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svg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.icon-only::after {</w:t>
      </w:r>
    </w:p>
    <w:p w:rsidR="00A81785" w:rsidRPr="00A81785" w:rsidRDefault="00A81785" w:rsidP="00A81785">
      <w:pPr>
        <w:widowControl/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content: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attr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(aria-label);</w:t>
      </w:r>
    </w:p>
    <w:p w:rsidR="00A81785" w:rsidRPr="00A81785" w:rsidRDefault="00A81785" w:rsidP="00A81785">
      <w:pPr>
        <w:widowControl/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9.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 “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形似猫头鹰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”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的选择器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这个名字可能比较陌生，不过通用选择器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(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*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)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相邻兄弟选择器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(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+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)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一起使用，效果非凡：</w:t>
      </w:r>
    </w:p>
    <w:p w:rsidR="00A81785" w:rsidRPr="00A81785" w:rsidRDefault="00A81785" w:rsidP="00A81785">
      <w:pPr>
        <w:widowControl/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* + * {</w:t>
      </w:r>
    </w:p>
    <w:p w:rsidR="00A81785" w:rsidRPr="00A81785" w:rsidRDefault="00A81785" w:rsidP="00A81785">
      <w:pPr>
        <w:widowControl/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margin-top: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1.5em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在此示例中，文档流中的所有的相邻兄弟元素将都将设置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margin-top:1.5em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的样式。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更多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“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形似猫头鹰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”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的选择器，可参考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A List Apart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上面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proofErr w:type="spell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Heydon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Pickering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的文章</w:t>
      </w:r>
    </w:p>
    <w:p w:rsidR="00A81785" w:rsidRPr="00A81785" w:rsidRDefault="00A81785" w:rsidP="00A81785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10.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max-height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来建立纯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 CSS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的滑块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max-height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与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overflow hidden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一起来建立纯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CSS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的滑块：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.slider {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max-height: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200px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overflow-y: hidden;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300px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slider:hover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max-height: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600px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overflow-y: scroll;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鼠标移入滑块元素时增大它的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max-height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值，便可以显示溢出部分。</w:t>
      </w:r>
    </w:p>
    <w:p w:rsidR="00A81785" w:rsidRPr="00A81785" w:rsidRDefault="00A81785" w:rsidP="00A81785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11.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创造格子等宽的表格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table-layout:fixed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可以让每个格子保持等宽：</w:t>
      </w:r>
    </w:p>
    <w:p w:rsidR="00A81785" w:rsidRPr="00A81785" w:rsidRDefault="00A81785" w:rsidP="00A81785">
      <w:pPr>
        <w:widowControl/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.calendar {</w:t>
      </w:r>
    </w:p>
    <w:p w:rsidR="00A81785" w:rsidRPr="00A81785" w:rsidRDefault="00A81785" w:rsidP="00A81785">
      <w:pPr>
        <w:widowControl/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table-layout: 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fixed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无痛的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table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布局。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12.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利用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 Flexbox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去除多余的外边距</w:t>
      </w:r>
    </w:p>
    <w:p w:rsidR="00A81785" w:rsidRPr="00A81785" w:rsidRDefault="00A81785" w:rsidP="00A8178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lastRenderedPageBreak/>
        <w:t>与其使用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nth-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first-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last-child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去除列之间多余的间隙，不如使用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flexbox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space-between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属性：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.list {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flex;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justify-content: space-between;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.list .person {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flex-basis: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23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列之间的间隙总是均匀相等。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13.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利用属性选择器来选择空链接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当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&lt;a&gt;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元素没有文本内容，但有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href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属性的时候，显示它的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href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属性：</w:t>
      </w:r>
    </w:p>
    <w:p w:rsidR="00A81785" w:rsidRPr="00A81785" w:rsidRDefault="00A81785" w:rsidP="00A81785">
      <w:pPr>
        <w:widowControl/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a[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^=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"http"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]:empty::before {</w:t>
      </w:r>
    </w:p>
    <w:p w:rsidR="00A81785" w:rsidRPr="00A81785" w:rsidRDefault="00A81785" w:rsidP="00A81785">
      <w:pPr>
        <w:widowControl/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content: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attr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A81785" w:rsidRPr="00A81785" w:rsidRDefault="00A81785" w:rsidP="00A81785">
      <w:pPr>
        <w:widowControl/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相当简便。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14.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给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 “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默认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”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链接定义样式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给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“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默认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”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链接定义样式：</w:t>
      </w:r>
    </w:p>
    <w:p w:rsidR="00A81785" w:rsidRPr="00A81785" w:rsidRDefault="00A81785" w:rsidP="00A81785">
      <w:pPr>
        <w:widowControl/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a[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not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([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class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]) {</w:t>
      </w:r>
    </w:p>
    <w:p w:rsidR="00A81785" w:rsidRPr="00A81785" w:rsidRDefault="00A81785" w:rsidP="00A81785">
      <w:pPr>
        <w:widowControl/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color: </w:t>
      </w: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#008000;</w:t>
      </w:r>
    </w:p>
    <w:p w:rsidR="00A81785" w:rsidRPr="00A81785" w:rsidRDefault="00A81785" w:rsidP="00A81785">
      <w:pPr>
        <w:widowControl/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text-decoration: underline;</w:t>
      </w:r>
    </w:p>
    <w:p w:rsidR="00A81785" w:rsidRPr="00A81785" w:rsidRDefault="00A81785" w:rsidP="00A81785">
      <w:pPr>
        <w:widowControl/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通过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CMS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系统插入的链接，通常没有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class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属性，以上样式可以甄别它们，而且不会影响其它样式。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15.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一致垂直节奏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通用选择器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(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*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)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跟元素一起使用，可以保持一致的垂直节奏：</w:t>
      </w:r>
    </w:p>
    <w:p w:rsidR="00A81785" w:rsidRPr="00A81785" w:rsidRDefault="00A81785" w:rsidP="00A81785">
      <w:pPr>
        <w:widowControl/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.intro &gt; * {</w:t>
      </w:r>
    </w:p>
    <w:p w:rsidR="00A81785" w:rsidRPr="00A81785" w:rsidRDefault="00A81785" w:rsidP="00A81785">
      <w:pPr>
        <w:widowControl/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margin-bottom: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1.25rem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一致的垂直节奏可以提供视觉美感，增强内容的可读性。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16.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固定比例盒子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要创建具有固定比例的一个盒子，所有你需要做的就是给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div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设置一个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padding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：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>.container {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padding-bottom: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relative;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.container div {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dashed </w:t>
      </w: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</w:t>
      </w:r>
      <w:proofErr w:type="spellStart"/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ddd</w:t>
      </w:r>
      <w:proofErr w:type="spellEnd"/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;    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left: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absolute;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top: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20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％的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padding-bottom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使得框等于其宽度的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20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％的高度。与视口宽度无关，子元素的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div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将保持其宽高比（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100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％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/ 20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％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= 5:1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）。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17.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为破碎</w:t>
      </w:r>
      <w:proofErr w:type="gramStart"/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图象</w:t>
      </w:r>
      <w:proofErr w:type="gramEnd"/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定义样式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只要一点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CSS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就可以美化破碎的</w:t>
      </w:r>
      <w:proofErr w:type="gram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图象</w:t>
      </w:r>
      <w:proofErr w:type="gram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：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img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  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block;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font-family: </w:t>
      </w:r>
      <w:r w:rsidRPr="00A81785">
        <w:rPr>
          <w:rFonts w:ascii="宋体" w:eastAsia="宋体" w:hAnsi="宋体" w:cs="宋体"/>
          <w:color w:val="407EE7"/>
          <w:kern w:val="0"/>
          <w:sz w:val="15"/>
          <w:szCs w:val="15"/>
          <w:bdr w:val="none" w:sz="0" w:space="0" w:color="auto" w:frame="1"/>
        </w:rPr>
        <w:t>Helvetica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, </w:t>
      </w:r>
      <w:r w:rsidRPr="00A81785">
        <w:rPr>
          <w:rFonts w:ascii="宋体" w:eastAsia="宋体" w:hAnsi="宋体" w:cs="宋体"/>
          <w:color w:val="407EE7"/>
          <w:kern w:val="0"/>
          <w:sz w:val="15"/>
          <w:szCs w:val="15"/>
          <w:bdr w:val="none" w:sz="0" w:space="0" w:color="auto" w:frame="1"/>
        </w:rPr>
        <w:t>Arial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 sans-serif;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font-weight: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300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 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auto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line-height: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relative;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text-align: center;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以添加伪元素的法则来显示用户信息和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URL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的引用：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img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::before {  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</w:t>
      </w:r>
      <w:proofErr w:type="gram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content</w:t>
      </w:r>
      <w:proofErr w:type="gram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: 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"We're sorry, the image below is broken :("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block;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margin-bottom: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img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::after {  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content: 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"(url: 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attr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src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) 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")"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block;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12px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lastRenderedPageBreak/>
        <w:t>了解更多关于这类样式的技巧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 Ire </w:t>
      </w:r>
      <w:proofErr w:type="spell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Aderinokun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原帖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.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18.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rem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来调整全局大小；用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em</w:t>
      </w:r>
      <w:proofErr w:type="spellEnd"/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来调整局部大小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在根元素设置基本字体大小后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(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html{font-size:100%;}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),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em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设置文本元素的字体大小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:</w:t>
      </w: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h2 { </w:t>
      </w: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p {</w:t>
      </w: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然后设置模块的字体大小为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rem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:</w:t>
      </w: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article {</w:t>
      </w: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1.25rem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aside .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module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.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9rem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现在，每个模块变得独立，更容易、灵活的样式便于维护。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19.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隐藏没有静音、自动播放的影片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这是一个自定义用户样式表的不错的技巧。避免在加载页面时自动播放。如果没有静音，则不显示视频：</w:t>
      </w:r>
    </w:p>
    <w:p w:rsidR="00A81785" w:rsidRPr="00A81785" w:rsidRDefault="00A81785" w:rsidP="00A81785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video[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autoplay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not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([muted]) {</w:t>
      </w:r>
    </w:p>
    <w:p w:rsidR="00A81785" w:rsidRPr="00A81785" w:rsidRDefault="00A81785" w:rsidP="00A81785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none;</w:t>
      </w:r>
    </w:p>
    <w:p w:rsidR="00A81785" w:rsidRPr="00A81785" w:rsidRDefault="00A81785" w:rsidP="00A81785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再次，我们利用了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的优点。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20.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使用选择器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:root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来控制字体弹性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在响应式布局中，字体大小应需要根据不同的视口进行调整。你可以计算字体大小根据视口高度的字体大小和宽度，这时需要用到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</w:t>
      </w:r>
      <w:proofErr w:type="gram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root</w:t>
      </w:r>
      <w:proofErr w:type="gram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:</w:t>
      </w:r>
    </w:p>
    <w:p w:rsidR="00A81785" w:rsidRPr="00A81785" w:rsidRDefault="00A81785" w:rsidP="00A81785">
      <w:pPr>
        <w:widowControl/>
        <w:numPr>
          <w:ilvl w:val="0"/>
          <w:numId w:val="2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:root {</w:t>
      </w:r>
    </w:p>
    <w:p w:rsidR="00A81785" w:rsidRPr="00A81785" w:rsidRDefault="00A81785" w:rsidP="00A81785">
      <w:pPr>
        <w:widowControl/>
        <w:numPr>
          <w:ilvl w:val="0"/>
          <w:numId w:val="2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calc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1vw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+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1vh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+ .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5vmin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A81785" w:rsidRPr="00A81785" w:rsidRDefault="00A81785" w:rsidP="00A81785">
      <w:pPr>
        <w:widowControl/>
        <w:numPr>
          <w:ilvl w:val="0"/>
          <w:numId w:val="2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现在，您可以使用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 xml:space="preserve">root 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em</w:t>
      </w:r>
      <w:proofErr w:type="spellEnd"/>
    </w:p>
    <w:p w:rsidR="00A81785" w:rsidRPr="00A81785" w:rsidRDefault="00A81785" w:rsidP="00A81785">
      <w:pPr>
        <w:widowControl/>
        <w:numPr>
          <w:ilvl w:val="0"/>
          <w:numId w:val="2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body {</w:t>
      </w:r>
    </w:p>
    <w:p w:rsidR="00A81785" w:rsidRPr="00A81785" w:rsidRDefault="00A81785" w:rsidP="00A81785">
      <w:pPr>
        <w:widowControl/>
        <w:numPr>
          <w:ilvl w:val="0"/>
          <w:numId w:val="2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1rem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/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1.6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sans-serif;</w:t>
      </w:r>
    </w:p>
    <w:p w:rsidR="00A81785" w:rsidRPr="00A81785" w:rsidRDefault="00A81785" w:rsidP="00A81785">
      <w:pPr>
        <w:widowControl/>
        <w:numPr>
          <w:ilvl w:val="0"/>
          <w:numId w:val="2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81785" w:rsidRPr="00A81785" w:rsidRDefault="00A81785" w:rsidP="00A81785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21.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为更好的移动体验，为表单元素设置字体大小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lastRenderedPageBreak/>
        <w:t>当触发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&lt;select&gt;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的下拉列表时，为了避免表单元素在移动浏览器（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IOS Safari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等等）上的缩放，加上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font-size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：</w:t>
      </w:r>
    </w:p>
    <w:p w:rsidR="00A81785" w:rsidRPr="00A81785" w:rsidRDefault="00A81785" w:rsidP="00A81785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input[type=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"text"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],</w:t>
      </w:r>
    </w:p>
    <w:p w:rsidR="00A81785" w:rsidRPr="00A81785" w:rsidRDefault="00A81785" w:rsidP="00A81785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input[type=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"number"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],</w:t>
      </w:r>
    </w:p>
    <w:p w:rsidR="00A81785" w:rsidRPr="00A81785" w:rsidRDefault="00A81785" w:rsidP="00A81785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select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</w:p>
    <w:p w:rsidR="00A81785" w:rsidRPr="00A81785" w:rsidRDefault="00A81785" w:rsidP="00A81785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textarea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A81785" w:rsidRPr="00A81785" w:rsidRDefault="00A81785" w:rsidP="00A81785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16px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##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支持情况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这些技巧适用于最新版的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Chrome, Firefox, Safari, Opera, Edge,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以</w:t>
      </w:r>
      <w:bookmarkStart w:id="0" w:name="_GoBack"/>
      <w:bookmarkEnd w:id="0"/>
      <w:r w:rsidRPr="00A81785">
        <w:rPr>
          <w:rFonts w:ascii="Helvetica" w:eastAsia="宋体" w:hAnsi="Helvetica" w:cs="Helvetica"/>
          <w:color w:val="656565"/>
          <w:kern w:val="0"/>
          <w:szCs w:val="21"/>
        </w:rPr>
        <w:t>及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IE11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。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1.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黑白图像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这段代码会让你的彩色照片显示为黑白照片，是不是</w:t>
      </w:r>
      <w:proofErr w:type="gramStart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很</w:t>
      </w:r>
      <w:proofErr w:type="gramEnd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酷？</w:t>
      </w:r>
    </w:p>
    <w:p w:rsidR="00D03CDF" w:rsidRPr="00D03CDF" w:rsidRDefault="00D03CDF" w:rsidP="00D03CDF">
      <w:pPr>
        <w:widowControl/>
        <w:numPr>
          <w:ilvl w:val="0"/>
          <w:numId w:val="3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img.desaturate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D03CDF" w:rsidRPr="00D03CDF" w:rsidRDefault="00D03CDF" w:rsidP="00D03CDF">
      <w:pPr>
        <w:widowControl/>
        <w:numPr>
          <w:ilvl w:val="0"/>
          <w:numId w:val="3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</w:t>
      </w:r>
      <w:proofErr w:type="gram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filter</w:t>
      </w:r>
      <w:proofErr w:type="gram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: grayscale(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%);</w:t>
      </w:r>
    </w:p>
    <w:p w:rsidR="00D03CDF" w:rsidRPr="00D03CDF" w:rsidRDefault="00D03CDF" w:rsidP="00D03CDF">
      <w:pPr>
        <w:widowControl/>
        <w:numPr>
          <w:ilvl w:val="0"/>
          <w:numId w:val="3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proofErr w:type="gram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webkit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</w:t>
      </w:r>
      <w:proofErr w:type="gram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filter: grayscale(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%);</w:t>
      </w:r>
    </w:p>
    <w:p w:rsidR="00D03CDF" w:rsidRPr="00D03CDF" w:rsidRDefault="00D03CDF" w:rsidP="00D03CDF">
      <w:pPr>
        <w:widowControl/>
        <w:numPr>
          <w:ilvl w:val="0"/>
          <w:numId w:val="3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proofErr w:type="gram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moz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</w:t>
      </w:r>
      <w:proofErr w:type="gram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filter: grayscale(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%);</w:t>
      </w:r>
    </w:p>
    <w:p w:rsidR="00D03CDF" w:rsidRPr="00D03CDF" w:rsidRDefault="00D03CDF" w:rsidP="00D03CDF">
      <w:pPr>
        <w:widowControl/>
        <w:numPr>
          <w:ilvl w:val="0"/>
          <w:numId w:val="3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proofErr w:type="gram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ms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</w:t>
      </w:r>
      <w:proofErr w:type="gram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filter: grayscale(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%);</w:t>
      </w:r>
    </w:p>
    <w:p w:rsidR="00D03CDF" w:rsidRPr="00D03CDF" w:rsidRDefault="00D03CDF" w:rsidP="00D03CDF">
      <w:pPr>
        <w:widowControl/>
        <w:numPr>
          <w:ilvl w:val="0"/>
          <w:numId w:val="3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-o-filter: </w:t>
      </w:r>
      <w:proofErr w:type="gram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grayscale(</w:t>
      </w:r>
      <w:proofErr w:type="gramEnd"/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%);</w:t>
      </w:r>
    </w:p>
    <w:p w:rsidR="00D03CDF" w:rsidRPr="00D03CDF" w:rsidRDefault="00D03CDF" w:rsidP="00D03CDF">
      <w:pPr>
        <w:widowControl/>
        <w:numPr>
          <w:ilvl w:val="0"/>
          <w:numId w:val="3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2.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使用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 </w:t>
      </w:r>
      <w:r w:rsidRPr="00D03CDF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 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在菜单上应用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/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取消应用边框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先给每一个菜单项添加边框</w:t>
      </w:r>
    </w:p>
    <w:p w:rsidR="00D03CDF" w:rsidRPr="00D03CDF" w:rsidRDefault="00D03CDF" w:rsidP="00D03CDF">
      <w:pPr>
        <w:widowControl/>
        <w:numPr>
          <w:ilvl w:val="0"/>
          <w:numId w:val="3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add border */</w:t>
      </w:r>
    </w:p>
    <w:p w:rsidR="00D03CDF" w:rsidRPr="00D03CDF" w:rsidRDefault="00D03CDF" w:rsidP="00D03CDF">
      <w:pPr>
        <w:widowControl/>
        <w:numPr>
          <w:ilvl w:val="0"/>
          <w:numId w:val="3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nav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li {</w:t>
      </w:r>
    </w:p>
    <w:p w:rsidR="00D03CDF" w:rsidRPr="00D03CDF" w:rsidRDefault="00D03CDF" w:rsidP="00D03CDF">
      <w:pPr>
        <w:widowControl/>
        <w:numPr>
          <w:ilvl w:val="0"/>
          <w:numId w:val="3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border-right: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#666;</w:t>
      </w:r>
    </w:p>
    <w:p w:rsidR="00D03CDF" w:rsidRPr="00D03CDF" w:rsidRDefault="00D03CDF" w:rsidP="00D03CDF">
      <w:pPr>
        <w:widowControl/>
        <w:numPr>
          <w:ilvl w:val="0"/>
          <w:numId w:val="3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然后再除去最后一个元素</w:t>
      </w:r>
    </w:p>
    <w:p w:rsidR="00D03CDF" w:rsidRPr="00D03CDF" w:rsidRDefault="00D03CDF" w:rsidP="00D03CDF">
      <w:pPr>
        <w:widowControl/>
        <w:numPr>
          <w:ilvl w:val="0"/>
          <w:numId w:val="3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// remove border /</w:t>
      </w:r>
    </w:p>
    <w:p w:rsidR="00D03CDF" w:rsidRPr="00D03CDF" w:rsidRDefault="00D03CDF" w:rsidP="00D03CDF">
      <w:pPr>
        <w:widowControl/>
        <w:numPr>
          <w:ilvl w:val="0"/>
          <w:numId w:val="3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D03CDF" w:rsidRPr="00D03CDF" w:rsidRDefault="00D03CDF" w:rsidP="00D03CDF">
      <w:pPr>
        <w:widowControl/>
        <w:numPr>
          <w:ilvl w:val="0"/>
          <w:numId w:val="3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nav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</w:t>
      </w:r>
      <w:r w:rsidRPr="00D03CDF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last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-child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D03CDF" w:rsidRPr="00D03CDF" w:rsidRDefault="00D03CDF" w:rsidP="00D03CDF">
      <w:pPr>
        <w:widowControl/>
        <w:numPr>
          <w:ilvl w:val="0"/>
          <w:numId w:val="3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border-right: none;</w:t>
      </w:r>
    </w:p>
    <w:p w:rsidR="00D03CDF" w:rsidRPr="00D03CDF" w:rsidRDefault="00D03CDF" w:rsidP="00D03CDF">
      <w:pPr>
        <w:widowControl/>
        <w:numPr>
          <w:ilvl w:val="0"/>
          <w:numId w:val="3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可以直接使用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:not() </w:t>
      </w:r>
      <w:proofErr w:type="gramStart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伪类来</w:t>
      </w:r>
      <w:proofErr w:type="gramEnd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应用元素：</w:t>
      </w:r>
    </w:p>
    <w:p w:rsidR="00D03CDF" w:rsidRPr="00D03CDF" w:rsidRDefault="00D03CDF" w:rsidP="00D03CDF">
      <w:pPr>
        <w:widowControl/>
        <w:numPr>
          <w:ilvl w:val="0"/>
          <w:numId w:val="3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nav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</w:t>
      </w:r>
      <w:r w:rsidRPr="00D03CDF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not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(:</w:t>
      </w:r>
      <w:r w:rsidRPr="00D03CDF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last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-child) {</w:t>
      </w:r>
    </w:p>
    <w:p w:rsidR="00D03CDF" w:rsidRPr="00D03CDF" w:rsidRDefault="00D03CDF" w:rsidP="00D03CDF">
      <w:pPr>
        <w:widowControl/>
        <w:numPr>
          <w:ilvl w:val="0"/>
          <w:numId w:val="3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 xml:space="preserve">  border-right: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#666;</w:t>
      </w:r>
    </w:p>
    <w:p w:rsidR="00D03CDF" w:rsidRPr="00D03CDF" w:rsidRDefault="00D03CDF" w:rsidP="00D03CDF">
      <w:pPr>
        <w:widowControl/>
        <w:numPr>
          <w:ilvl w:val="0"/>
          <w:numId w:val="3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这样代码就干净，易读，易于理解了。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当然，如果你的新元素有兄弟元素的话，也可以使用通用的兄弟选择符（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~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）：</w:t>
      </w:r>
    </w:p>
    <w:p w:rsidR="00D03CDF" w:rsidRPr="00D03CDF" w:rsidRDefault="00D03CDF" w:rsidP="00D03CDF">
      <w:pPr>
        <w:widowControl/>
        <w:numPr>
          <w:ilvl w:val="0"/>
          <w:numId w:val="34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nav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li:first-child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~ li {</w:t>
      </w:r>
    </w:p>
    <w:p w:rsidR="00D03CDF" w:rsidRPr="00D03CDF" w:rsidRDefault="00D03CDF" w:rsidP="00D03CDF">
      <w:pPr>
        <w:widowControl/>
        <w:numPr>
          <w:ilvl w:val="0"/>
          <w:numId w:val="34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border-left: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#666;</w:t>
      </w:r>
    </w:p>
    <w:p w:rsidR="00D03CDF" w:rsidRPr="00D03CDF" w:rsidRDefault="00D03CDF" w:rsidP="00D03CDF">
      <w:pPr>
        <w:widowControl/>
        <w:numPr>
          <w:ilvl w:val="0"/>
          <w:numId w:val="34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3.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页面顶部阴影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下面这个简单的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CSS3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代码片段可以给网页加上漂亮的顶部阴影效果：</w:t>
      </w: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body:before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content: </w:t>
      </w:r>
      <w:r w:rsidRPr="00D03CDF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""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</w:t>
      </w:r>
      <w:r w:rsidRPr="00D03CDF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fixed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top: -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left: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webkit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-box-shadow: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rgba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,.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8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moz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-box-shadow: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rgba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,.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8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box-shadow: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rgba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,.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8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z-index: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3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4.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给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 body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添加行高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你不需要分别添加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line-height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到每个</w:t>
      </w:r>
      <w:proofErr w:type="spellStart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p,h</w:t>
      </w:r>
      <w:proofErr w:type="spellEnd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标记等。只要添加到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body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即可：</w:t>
      </w:r>
    </w:p>
    <w:p w:rsidR="00D03CDF" w:rsidRPr="00D03CDF" w:rsidRDefault="00D03CDF" w:rsidP="00D03CDF">
      <w:pPr>
        <w:widowControl/>
        <w:numPr>
          <w:ilvl w:val="0"/>
          <w:numId w:val="36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body {</w:t>
      </w:r>
    </w:p>
    <w:p w:rsidR="00D03CDF" w:rsidRPr="00D03CDF" w:rsidRDefault="00D03CDF" w:rsidP="00D03CDF">
      <w:pPr>
        <w:widowControl/>
        <w:numPr>
          <w:ilvl w:val="0"/>
          <w:numId w:val="36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line-height: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36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这样文本元素就可以很容易地从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body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继承。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5.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所有一切都垂直居中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要将所有元素垂直居中，太简单了：</w:t>
      </w:r>
    </w:p>
    <w:p w:rsidR="00D03CDF" w:rsidRPr="00D03CDF" w:rsidRDefault="00D03CDF" w:rsidP="00D03CDF">
      <w:pPr>
        <w:widowControl/>
        <w:numPr>
          <w:ilvl w:val="0"/>
          <w:numId w:val="3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>html, body {</w:t>
      </w:r>
    </w:p>
    <w:p w:rsidR="00D03CDF" w:rsidRPr="00D03CDF" w:rsidRDefault="00D03CDF" w:rsidP="00D03CDF">
      <w:pPr>
        <w:widowControl/>
        <w:numPr>
          <w:ilvl w:val="0"/>
          <w:numId w:val="3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D03CDF" w:rsidRPr="00D03CDF" w:rsidRDefault="00D03CDF" w:rsidP="00D03CDF">
      <w:pPr>
        <w:widowControl/>
        <w:numPr>
          <w:ilvl w:val="0"/>
          <w:numId w:val="3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margin: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3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3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D03CDF" w:rsidRPr="00D03CDF" w:rsidRDefault="00D03CDF" w:rsidP="00D03CDF">
      <w:pPr>
        <w:widowControl/>
        <w:numPr>
          <w:ilvl w:val="0"/>
          <w:numId w:val="3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body {</w:t>
      </w:r>
    </w:p>
    <w:p w:rsidR="00D03CDF" w:rsidRPr="00D03CDF" w:rsidRDefault="00D03CDF" w:rsidP="00D03CDF">
      <w:pPr>
        <w:widowControl/>
        <w:numPr>
          <w:ilvl w:val="0"/>
          <w:numId w:val="3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webkit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-align-items: center;  </w:t>
      </w:r>
    </w:p>
    <w:p w:rsidR="00D03CDF" w:rsidRPr="00D03CDF" w:rsidRDefault="00D03CDF" w:rsidP="00D03CDF">
      <w:pPr>
        <w:widowControl/>
        <w:numPr>
          <w:ilvl w:val="0"/>
          <w:numId w:val="3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ms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-flex-align: center;  </w:t>
      </w:r>
    </w:p>
    <w:p w:rsidR="00D03CDF" w:rsidRPr="00D03CDF" w:rsidRDefault="00D03CDF" w:rsidP="00D03CDF">
      <w:pPr>
        <w:widowControl/>
        <w:numPr>
          <w:ilvl w:val="0"/>
          <w:numId w:val="3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align-items: center;</w:t>
      </w:r>
    </w:p>
    <w:p w:rsidR="00D03CDF" w:rsidRPr="00D03CDF" w:rsidRDefault="00D03CDF" w:rsidP="00D03CDF">
      <w:pPr>
        <w:widowControl/>
        <w:numPr>
          <w:ilvl w:val="0"/>
          <w:numId w:val="3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-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webkit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-flex;</w:t>
      </w:r>
    </w:p>
    <w:p w:rsidR="00D03CDF" w:rsidRPr="00D03CDF" w:rsidRDefault="00D03CDF" w:rsidP="00D03CDF">
      <w:pPr>
        <w:widowControl/>
        <w:numPr>
          <w:ilvl w:val="0"/>
          <w:numId w:val="3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flex;</w:t>
      </w:r>
    </w:p>
    <w:p w:rsidR="00D03CDF" w:rsidRPr="00D03CDF" w:rsidRDefault="00D03CDF" w:rsidP="00D03CDF">
      <w:pPr>
        <w:widowControl/>
        <w:numPr>
          <w:ilvl w:val="0"/>
          <w:numId w:val="3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看，是不是很简单。</w:t>
      </w:r>
    </w:p>
    <w:p w:rsidR="00D03CDF" w:rsidRPr="00D03CDF" w:rsidRDefault="00D03CDF" w:rsidP="00D03CDF">
      <w:pPr>
        <w:widowControl/>
        <w:shd w:val="clear" w:color="auto" w:fill="FFFFFF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注意：在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IE11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中要小心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flexbox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6.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逗号分隔的列表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让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HTML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列表项看上去像一个真正的，用逗号分隔的列表：</w:t>
      </w:r>
    </w:p>
    <w:p w:rsidR="00D03CDF" w:rsidRPr="00D03CDF" w:rsidRDefault="00D03CDF" w:rsidP="00D03CDF">
      <w:pPr>
        <w:widowControl/>
        <w:numPr>
          <w:ilvl w:val="0"/>
          <w:numId w:val="3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ul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&gt;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</w:t>
      </w:r>
      <w:r w:rsidRPr="00D03CDF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not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(:</w:t>
      </w:r>
      <w:r w:rsidRPr="00D03CDF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last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-child)::after {</w:t>
      </w:r>
    </w:p>
    <w:p w:rsidR="00D03CDF" w:rsidRPr="00D03CDF" w:rsidRDefault="00D03CDF" w:rsidP="00D03CDF">
      <w:pPr>
        <w:widowControl/>
        <w:numPr>
          <w:ilvl w:val="0"/>
          <w:numId w:val="3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content: </w:t>
      </w:r>
      <w:r w:rsidRPr="00D03CDF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","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3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对最后一个列表项使用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:not()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伪类。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7.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使用负的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 nth-child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选择项目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在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CSS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中使用负的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nth-child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选择项目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1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到项目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n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。</w:t>
      </w:r>
    </w:p>
    <w:p w:rsidR="00D03CDF" w:rsidRPr="00D03CDF" w:rsidRDefault="00D03CDF" w:rsidP="00D03CDF">
      <w:pPr>
        <w:widowControl/>
        <w:numPr>
          <w:ilvl w:val="0"/>
          <w:numId w:val="3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 {</w:t>
      </w:r>
    </w:p>
    <w:p w:rsidR="00D03CDF" w:rsidRPr="00D03CDF" w:rsidRDefault="00D03CDF" w:rsidP="00D03CDF">
      <w:pPr>
        <w:widowControl/>
        <w:numPr>
          <w:ilvl w:val="0"/>
          <w:numId w:val="3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none;</w:t>
      </w:r>
    </w:p>
    <w:p w:rsidR="00D03CDF" w:rsidRPr="00D03CDF" w:rsidRDefault="00D03CDF" w:rsidP="00D03CDF">
      <w:pPr>
        <w:widowControl/>
        <w:numPr>
          <w:ilvl w:val="0"/>
          <w:numId w:val="3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3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D03CDF" w:rsidRPr="00D03CDF" w:rsidRDefault="00D03CDF" w:rsidP="00D03CDF">
      <w:pPr>
        <w:widowControl/>
        <w:numPr>
          <w:ilvl w:val="0"/>
          <w:numId w:val="3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select items 1 through 3 and display them */</w:t>
      </w:r>
    </w:p>
    <w:p w:rsidR="00D03CDF" w:rsidRPr="00D03CDF" w:rsidRDefault="00D03CDF" w:rsidP="00D03CDF">
      <w:pPr>
        <w:widowControl/>
        <w:numPr>
          <w:ilvl w:val="0"/>
          <w:numId w:val="3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li:nth-child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(-n+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 {</w:t>
      </w:r>
    </w:p>
    <w:p w:rsidR="00D03CDF" w:rsidRPr="00D03CDF" w:rsidRDefault="00D03CDF" w:rsidP="00D03CDF">
      <w:pPr>
        <w:widowControl/>
        <w:numPr>
          <w:ilvl w:val="0"/>
          <w:numId w:val="3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block;</w:t>
      </w:r>
    </w:p>
    <w:p w:rsidR="00D03CDF" w:rsidRPr="00D03CDF" w:rsidRDefault="00D03CDF" w:rsidP="00D03CDF">
      <w:pPr>
        <w:widowControl/>
        <w:numPr>
          <w:ilvl w:val="0"/>
          <w:numId w:val="3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8.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对图标使用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 SVG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我们没有理由不对图标使用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SVG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：</w:t>
      </w:r>
    </w:p>
    <w:p w:rsidR="00D03CDF" w:rsidRPr="00D03CDF" w:rsidRDefault="00D03CDF" w:rsidP="00D03CDF">
      <w:pPr>
        <w:widowControl/>
        <w:numPr>
          <w:ilvl w:val="0"/>
          <w:numId w:val="4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>.logo {</w:t>
      </w:r>
    </w:p>
    <w:p w:rsidR="00D03CDF" w:rsidRPr="00D03CDF" w:rsidRDefault="00D03CDF" w:rsidP="00D03CDF">
      <w:pPr>
        <w:widowControl/>
        <w:numPr>
          <w:ilvl w:val="0"/>
          <w:numId w:val="4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background: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url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D03CDF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</w:t>
      </w:r>
      <w:proofErr w:type="spellStart"/>
      <w:r w:rsidRPr="00D03CDF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logo.svg</w:t>
      </w:r>
      <w:proofErr w:type="spellEnd"/>
      <w:r w:rsidRPr="00D03CDF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D03CDF" w:rsidRPr="00D03CDF" w:rsidRDefault="00D03CDF" w:rsidP="00D03CDF">
      <w:pPr>
        <w:widowControl/>
        <w:numPr>
          <w:ilvl w:val="0"/>
          <w:numId w:val="4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SVG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对所有的分辨率类型都具有良好的扩展性，并支持所有浏览器都回归到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IE9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。这样可以避开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.</w:t>
      </w:r>
      <w:proofErr w:type="spellStart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png</w:t>
      </w:r>
      <w:proofErr w:type="spellEnd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、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.jpg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或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.gif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文件了。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9.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优化显示文本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有时，字体并不能在所有设备上都达到最佳的显示，所以可以让设备浏览器来帮助你：</w:t>
      </w:r>
    </w:p>
    <w:p w:rsidR="00D03CDF" w:rsidRPr="00D03CDF" w:rsidRDefault="00D03CDF" w:rsidP="00D03CDF">
      <w:pPr>
        <w:widowControl/>
        <w:numPr>
          <w:ilvl w:val="0"/>
          <w:numId w:val="4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html {</w:t>
      </w:r>
    </w:p>
    <w:p w:rsidR="00D03CDF" w:rsidRPr="00D03CDF" w:rsidRDefault="00D03CDF" w:rsidP="00D03CDF">
      <w:pPr>
        <w:widowControl/>
        <w:numPr>
          <w:ilvl w:val="0"/>
          <w:numId w:val="4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moz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osx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-font-smoothing: grayscale;</w:t>
      </w:r>
    </w:p>
    <w:p w:rsidR="00D03CDF" w:rsidRPr="00D03CDF" w:rsidRDefault="00D03CDF" w:rsidP="00D03CDF">
      <w:pPr>
        <w:widowControl/>
        <w:numPr>
          <w:ilvl w:val="0"/>
          <w:numId w:val="4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webkit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-font-smoothing: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antialiased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text-rendering: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optimizeLegibility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注：请负责任地使用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</w:t>
      </w:r>
      <w:proofErr w:type="spellStart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optimizeLegibility</w:t>
      </w:r>
      <w:proofErr w:type="spellEnd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。此外，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IE /Edge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没有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text-rendering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支持。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10.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对纯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 CSS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滑块使用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 max-height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使用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max-height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和溢出隐藏来实现只有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CSS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的滑块：</w:t>
      </w:r>
    </w:p>
    <w:p w:rsidR="00D03CDF" w:rsidRPr="00D03CDF" w:rsidRDefault="00D03CDF" w:rsidP="00D03CDF">
      <w:pPr>
        <w:widowControl/>
        <w:numPr>
          <w:ilvl w:val="0"/>
          <w:numId w:val="4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.slider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ul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D03CDF" w:rsidRPr="00D03CDF" w:rsidRDefault="00D03CDF" w:rsidP="00D03CDF">
      <w:pPr>
        <w:widowControl/>
        <w:numPr>
          <w:ilvl w:val="0"/>
          <w:numId w:val="4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max-height: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overlow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: hidden;</w:t>
      </w:r>
    </w:p>
    <w:p w:rsidR="00D03CDF" w:rsidRPr="00D03CDF" w:rsidRDefault="00D03CDF" w:rsidP="00D03CDF">
      <w:pPr>
        <w:widowControl/>
        <w:numPr>
          <w:ilvl w:val="0"/>
          <w:numId w:val="4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4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D03CDF" w:rsidRPr="00D03CDF" w:rsidRDefault="00D03CDF" w:rsidP="00D03CDF">
      <w:pPr>
        <w:widowControl/>
        <w:numPr>
          <w:ilvl w:val="0"/>
          <w:numId w:val="4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slider:hover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ul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D03CDF" w:rsidRPr="00D03CDF" w:rsidRDefault="00D03CDF" w:rsidP="00D03CDF">
      <w:pPr>
        <w:widowControl/>
        <w:numPr>
          <w:ilvl w:val="0"/>
          <w:numId w:val="4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max-height: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transition: .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3s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ease;</w:t>
      </w:r>
    </w:p>
    <w:p w:rsidR="00D03CDF" w:rsidRPr="00D03CDF" w:rsidRDefault="00D03CDF" w:rsidP="00D03CDF">
      <w:pPr>
        <w:widowControl/>
        <w:numPr>
          <w:ilvl w:val="0"/>
          <w:numId w:val="4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11.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继承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 box-sizing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让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box-sizing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继承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html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：</w:t>
      </w:r>
    </w:p>
    <w:p w:rsidR="00D03CDF" w:rsidRPr="00D03CDF" w:rsidRDefault="00D03CDF" w:rsidP="00D03CDF">
      <w:pPr>
        <w:widowControl/>
        <w:numPr>
          <w:ilvl w:val="0"/>
          <w:numId w:val="4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html {</w:t>
      </w:r>
    </w:p>
    <w:p w:rsidR="00D03CDF" w:rsidRPr="00D03CDF" w:rsidRDefault="00D03CDF" w:rsidP="00D03CDF">
      <w:pPr>
        <w:widowControl/>
        <w:numPr>
          <w:ilvl w:val="0"/>
          <w:numId w:val="4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box-sizing: border-box;</w:t>
      </w:r>
    </w:p>
    <w:p w:rsidR="00D03CDF" w:rsidRPr="00D03CDF" w:rsidRDefault="00D03CDF" w:rsidP="00D03CDF">
      <w:pPr>
        <w:widowControl/>
        <w:numPr>
          <w:ilvl w:val="0"/>
          <w:numId w:val="4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4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D03CDF" w:rsidRPr="00D03CDF" w:rsidRDefault="00D03CDF" w:rsidP="00D03CDF">
      <w:pPr>
        <w:widowControl/>
        <w:numPr>
          <w:ilvl w:val="0"/>
          <w:numId w:val="4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*, *:before, *:after {</w:t>
      </w:r>
    </w:p>
    <w:p w:rsidR="00D03CDF" w:rsidRPr="00D03CDF" w:rsidRDefault="00D03CDF" w:rsidP="00D03CDF">
      <w:pPr>
        <w:widowControl/>
        <w:numPr>
          <w:ilvl w:val="0"/>
          <w:numId w:val="4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 xml:space="preserve">  box-sizing: inherit;</w:t>
      </w:r>
    </w:p>
    <w:p w:rsidR="00D03CDF" w:rsidRPr="00D03CDF" w:rsidRDefault="00D03CDF" w:rsidP="00D03CDF">
      <w:pPr>
        <w:widowControl/>
        <w:numPr>
          <w:ilvl w:val="0"/>
          <w:numId w:val="4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这样在插件或杠杆其他行为的其他组件中就能更容易地改变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box-sizing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了。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12.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表格单元格等宽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表格工作起来很麻烦，所以务必尽量使用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table-layout: fixed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来保持单元格的等宽：</w:t>
      </w:r>
    </w:p>
    <w:p w:rsidR="00D03CDF" w:rsidRPr="00D03CDF" w:rsidRDefault="00D03CDF" w:rsidP="00D03CDF">
      <w:pPr>
        <w:widowControl/>
        <w:numPr>
          <w:ilvl w:val="0"/>
          <w:numId w:val="44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.calendar {</w:t>
      </w:r>
    </w:p>
    <w:p w:rsidR="00D03CDF" w:rsidRPr="00D03CDF" w:rsidRDefault="00D03CDF" w:rsidP="00D03CDF">
      <w:pPr>
        <w:widowControl/>
        <w:numPr>
          <w:ilvl w:val="0"/>
          <w:numId w:val="44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table-layout: </w:t>
      </w:r>
      <w:r w:rsidRPr="00D03CDF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fixed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4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13.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用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 Flexbox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摆脱外边距的各种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 hack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当需要用到列分隔符时，通过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flexbox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的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space-between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属性，你就可以摆脱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nth-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，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first-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，和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last-child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的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hack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了：</w:t>
      </w:r>
    </w:p>
    <w:p w:rsidR="00D03CDF" w:rsidRPr="00D03CDF" w:rsidRDefault="00D03CDF" w:rsidP="00D03CDF">
      <w:pPr>
        <w:widowControl/>
        <w:numPr>
          <w:ilvl w:val="0"/>
          <w:numId w:val="4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.list {</w:t>
      </w:r>
    </w:p>
    <w:p w:rsidR="00D03CDF" w:rsidRPr="00D03CDF" w:rsidRDefault="00D03CDF" w:rsidP="00D03CDF">
      <w:pPr>
        <w:widowControl/>
        <w:numPr>
          <w:ilvl w:val="0"/>
          <w:numId w:val="4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flex;</w:t>
      </w:r>
    </w:p>
    <w:p w:rsidR="00D03CDF" w:rsidRPr="00D03CDF" w:rsidRDefault="00D03CDF" w:rsidP="00D03CDF">
      <w:pPr>
        <w:widowControl/>
        <w:numPr>
          <w:ilvl w:val="0"/>
          <w:numId w:val="4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justify-content: space-between;</w:t>
      </w:r>
    </w:p>
    <w:p w:rsidR="00D03CDF" w:rsidRPr="00D03CDF" w:rsidRDefault="00D03CDF" w:rsidP="00D03CDF">
      <w:pPr>
        <w:widowControl/>
        <w:numPr>
          <w:ilvl w:val="0"/>
          <w:numId w:val="4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4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D03CDF" w:rsidRPr="00D03CDF" w:rsidRDefault="00D03CDF" w:rsidP="00D03CDF">
      <w:pPr>
        <w:widowControl/>
        <w:numPr>
          <w:ilvl w:val="0"/>
          <w:numId w:val="4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.list .person {</w:t>
      </w:r>
    </w:p>
    <w:p w:rsidR="00D03CDF" w:rsidRPr="00D03CDF" w:rsidRDefault="00D03CDF" w:rsidP="00D03CDF">
      <w:pPr>
        <w:widowControl/>
        <w:numPr>
          <w:ilvl w:val="0"/>
          <w:numId w:val="4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flex-basis: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23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D03CDF" w:rsidRPr="00D03CDF" w:rsidRDefault="00D03CDF" w:rsidP="00D03CDF">
      <w:pPr>
        <w:widowControl/>
        <w:numPr>
          <w:ilvl w:val="0"/>
          <w:numId w:val="45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现在，列表分隔符就会在均匀间隔的位置出现。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14.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使用属性选择</w:t>
      </w:r>
      <w:proofErr w:type="gramStart"/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器用于空链接</w:t>
      </w:r>
      <w:proofErr w:type="gramEnd"/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当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a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元素没有文本值，但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</w:t>
      </w:r>
      <w:proofErr w:type="spellStart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href</w:t>
      </w:r>
      <w:proofErr w:type="spellEnd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属性有链接的时候显示链接：</w:t>
      </w:r>
    </w:p>
    <w:p w:rsidR="00D03CDF" w:rsidRPr="00D03CDF" w:rsidRDefault="00D03CDF" w:rsidP="00D03CDF">
      <w:pPr>
        <w:widowControl/>
        <w:numPr>
          <w:ilvl w:val="0"/>
          <w:numId w:val="46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a[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^=</w:t>
      </w:r>
      <w:r w:rsidRPr="00D03CDF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"http"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]:empty::before {</w:t>
      </w:r>
    </w:p>
    <w:p w:rsidR="00D03CDF" w:rsidRPr="00D03CDF" w:rsidRDefault="00D03CDF" w:rsidP="00D03CDF">
      <w:pPr>
        <w:widowControl/>
        <w:numPr>
          <w:ilvl w:val="0"/>
          <w:numId w:val="46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content: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attr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D03CDF" w:rsidRPr="00D03CDF" w:rsidRDefault="00D03CDF" w:rsidP="00D03CDF">
      <w:pPr>
        <w:widowControl/>
        <w:numPr>
          <w:ilvl w:val="0"/>
          <w:numId w:val="46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相当方便。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15.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检测鼠标双击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HTML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：</w:t>
      </w:r>
    </w:p>
    <w:p w:rsidR="00D03CDF" w:rsidRPr="00D03CDF" w:rsidRDefault="00D03CDF" w:rsidP="00D03CDF">
      <w:pPr>
        <w:widowControl/>
        <w:numPr>
          <w:ilvl w:val="0"/>
          <w:numId w:val="4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F22C40"/>
          <w:kern w:val="0"/>
          <w:sz w:val="15"/>
          <w:szCs w:val="15"/>
          <w:bdr w:val="none" w:sz="0" w:space="0" w:color="auto" w:frame="1"/>
        </w:rPr>
        <w:lastRenderedPageBreak/>
        <w:t>&lt;div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class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=</w:t>
      </w:r>
      <w:r w:rsidRPr="00D03CDF">
        <w:rPr>
          <w:rFonts w:ascii="宋体" w:eastAsia="宋体" w:hAnsi="宋体" w:cs="宋体"/>
          <w:color w:val="3D97B8"/>
          <w:kern w:val="0"/>
          <w:sz w:val="15"/>
          <w:szCs w:val="15"/>
          <w:bdr w:val="none" w:sz="0" w:space="0" w:color="auto" w:frame="1"/>
        </w:rPr>
        <w:t>"test3"</w:t>
      </w:r>
      <w:r w:rsidRPr="00D03CDF">
        <w:rPr>
          <w:rFonts w:ascii="宋体" w:eastAsia="宋体" w:hAnsi="宋体" w:cs="宋体"/>
          <w:color w:val="F22C40"/>
          <w:kern w:val="0"/>
          <w:sz w:val="15"/>
          <w:szCs w:val="15"/>
          <w:bdr w:val="none" w:sz="0" w:space="0" w:color="auto" w:frame="1"/>
        </w:rPr>
        <w:t>&gt;</w:t>
      </w:r>
    </w:p>
    <w:p w:rsidR="00D03CDF" w:rsidRPr="00D03CDF" w:rsidRDefault="00D03CDF" w:rsidP="00D03CDF">
      <w:pPr>
        <w:widowControl/>
        <w:numPr>
          <w:ilvl w:val="0"/>
          <w:numId w:val="4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</w:t>
      </w:r>
      <w:r w:rsidRPr="00D03CDF">
        <w:rPr>
          <w:rFonts w:ascii="宋体" w:eastAsia="宋体" w:hAnsi="宋体" w:cs="宋体"/>
          <w:color w:val="F22C40"/>
          <w:kern w:val="0"/>
          <w:sz w:val="15"/>
          <w:szCs w:val="15"/>
          <w:bdr w:val="none" w:sz="0" w:space="0" w:color="auto" w:frame="1"/>
        </w:rPr>
        <w:t>&lt;span&gt;&lt;input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type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=</w:t>
      </w:r>
      <w:r w:rsidRPr="00D03CDF">
        <w:rPr>
          <w:rFonts w:ascii="宋体" w:eastAsia="宋体" w:hAnsi="宋体" w:cs="宋体"/>
          <w:color w:val="3D97B8"/>
          <w:kern w:val="0"/>
          <w:sz w:val="15"/>
          <w:szCs w:val="15"/>
          <w:bdr w:val="none" w:sz="0" w:space="0" w:color="auto" w:frame="1"/>
        </w:rPr>
        <w:t>"text"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value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=</w:t>
      </w:r>
      <w:r w:rsidRPr="00D03CDF">
        <w:rPr>
          <w:rFonts w:ascii="宋体" w:eastAsia="宋体" w:hAnsi="宋体" w:cs="宋体"/>
          <w:color w:val="3D97B8"/>
          <w:kern w:val="0"/>
          <w:sz w:val="15"/>
          <w:szCs w:val="15"/>
          <w:bdr w:val="none" w:sz="0" w:space="0" w:color="auto" w:frame="1"/>
        </w:rPr>
        <w:t>" "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readonly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=</w:t>
      </w:r>
      <w:r w:rsidRPr="00D03CDF">
        <w:rPr>
          <w:rFonts w:ascii="宋体" w:eastAsia="宋体" w:hAnsi="宋体" w:cs="宋体"/>
          <w:color w:val="3D97B8"/>
          <w:kern w:val="0"/>
          <w:sz w:val="15"/>
          <w:szCs w:val="15"/>
          <w:bdr w:val="none" w:sz="0" w:space="0" w:color="auto" w:frame="1"/>
        </w:rPr>
        <w:t>"true"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r w:rsidRPr="00D03CDF">
        <w:rPr>
          <w:rFonts w:ascii="宋体" w:eastAsia="宋体" w:hAnsi="宋体" w:cs="宋体"/>
          <w:color w:val="F22C40"/>
          <w:kern w:val="0"/>
          <w:sz w:val="15"/>
          <w:szCs w:val="15"/>
          <w:bdr w:val="none" w:sz="0" w:space="0" w:color="auto" w:frame="1"/>
        </w:rPr>
        <w:t>/&gt;</w:t>
      </w:r>
    </w:p>
    <w:p w:rsidR="00D03CDF" w:rsidRPr="00D03CDF" w:rsidRDefault="00D03CDF" w:rsidP="00D03CDF">
      <w:pPr>
        <w:widowControl/>
        <w:numPr>
          <w:ilvl w:val="0"/>
          <w:numId w:val="4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</w:t>
      </w:r>
      <w:r w:rsidRPr="00D03CDF">
        <w:rPr>
          <w:rFonts w:ascii="宋体" w:eastAsia="宋体" w:hAnsi="宋体" w:cs="宋体"/>
          <w:color w:val="F22C40"/>
          <w:kern w:val="0"/>
          <w:sz w:val="15"/>
          <w:szCs w:val="15"/>
          <w:bdr w:val="none" w:sz="0" w:space="0" w:color="auto" w:frame="1"/>
        </w:rPr>
        <w:t>&lt;a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=</w:t>
      </w:r>
      <w:r w:rsidRPr="00D03CDF">
        <w:rPr>
          <w:rFonts w:ascii="宋体" w:eastAsia="宋体" w:hAnsi="宋体" w:cs="宋体"/>
          <w:color w:val="3D97B8"/>
          <w:kern w:val="0"/>
          <w:sz w:val="15"/>
          <w:szCs w:val="15"/>
          <w:bdr w:val="none" w:sz="0" w:space="0" w:color="auto" w:frame="1"/>
        </w:rPr>
        <w:t>"http://renpingjun.com"</w:t>
      </w:r>
      <w:r w:rsidRPr="00D03CDF">
        <w:rPr>
          <w:rFonts w:ascii="宋体" w:eastAsia="宋体" w:hAnsi="宋体" w:cs="宋体"/>
          <w:color w:val="F22C40"/>
          <w:kern w:val="0"/>
          <w:sz w:val="15"/>
          <w:szCs w:val="15"/>
          <w:bdr w:val="none" w:sz="0" w:space="0" w:color="auto" w:frame="1"/>
        </w:rPr>
        <w:t>&gt;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Double click me</w:t>
      </w:r>
      <w:r w:rsidRPr="00D03CDF">
        <w:rPr>
          <w:rFonts w:ascii="宋体" w:eastAsia="宋体" w:hAnsi="宋体" w:cs="宋体"/>
          <w:color w:val="F22C40"/>
          <w:kern w:val="0"/>
          <w:sz w:val="15"/>
          <w:szCs w:val="15"/>
          <w:bdr w:val="none" w:sz="0" w:space="0" w:color="auto" w:frame="1"/>
        </w:rPr>
        <w:t>&lt;/a&gt;&lt;/span&gt;</w:t>
      </w:r>
    </w:p>
    <w:p w:rsidR="00D03CDF" w:rsidRPr="00D03CDF" w:rsidRDefault="00D03CDF" w:rsidP="00D03CDF">
      <w:pPr>
        <w:widowControl/>
        <w:numPr>
          <w:ilvl w:val="0"/>
          <w:numId w:val="47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F22C40"/>
          <w:kern w:val="0"/>
          <w:sz w:val="15"/>
          <w:szCs w:val="15"/>
          <w:bdr w:val="none" w:sz="0" w:space="0" w:color="auto" w:frame="1"/>
        </w:rPr>
        <w:t>&lt;/div&gt;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CSS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：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.test3 span {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relative;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.test3 span a {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relative;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z-index: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.test3 span a:hover, .test3 span a:active {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z-index: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4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.test3 span input {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background: transparent;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cursor: pointer;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absolute;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top: -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left: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101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  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Hacky */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301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%; 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Hacky */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z-index: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.test3 span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input:focus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background: transparent;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z-index: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8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16. CSS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写出三角形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create an arrow that points up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div.arrow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-up {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border-left: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transparent;  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left arrow slant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border-right: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transparent; 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right arrow slant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border-bottom: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#2f2f2f; /* bottom, add background color here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 xml:space="preserve">  line-height: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create an arrow that points down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div.arrow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-down {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border-left: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transparent;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border-right: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transparent;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border-top: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#2f2f2f;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line-height: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create an arrow that points left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div.arrow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-left {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border-bottom: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transparent;  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left arrow slant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border-top: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transparent; 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right arrow slant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border-right: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#2f2f2f; /* bottom, add background color here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line-height: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create an arrow that points right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div.arrow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-right {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border-bottom: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transparent;  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left arrow slant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border-top: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transparent; 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right arrow slant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border-left: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#2f2f2f; /* bottom, add background color here */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line-height: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49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17. CSS3 </w:t>
      </w:r>
      <w:proofErr w:type="spellStart"/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calc</w:t>
      </w:r>
      <w:proofErr w:type="spellEnd"/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()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的使用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proofErr w:type="spellStart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calc</w:t>
      </w:r>
      <w:proofErr w:type="spellEnd"/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()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用法类似于函数，能够给元素设置动态的值：</w:t>
      </w:r>
    </w:p>
    <w:p w:rsidR="00D03CDF" w:rsidRPr="00D03CDF" w:rsidRDefault="00D03CDF" w:rsidP="00D03CDF">
      <w:pPr>
        <w:widowControl/>
        <w:numPr>
          <w:ilvl w:val="0"/>
          <w:numId w:val="5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 xml:space="preserve">/* basic </w:t>
      </w:r>
      <w:proofErr w:type="spellStart"/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calc</w:t>
      </w:r>
      <w:proofErr w:type="spellEnd"/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 xml:space="preserve"> */</w:t>
      </w:r>
    </w:p>
    <w:p w:rsidR="00D03CDF" w:rsidRPr="00D03CDF" w:rsidRDefault="00D03CDF" w:rsidP="00D03CDF">
      <w:pPr>
        <w:widowControl/>
        <w:numPr>
          <w:ilvl w:val="0"/>
          <w:numId w:val="5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simpleBlock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D03CDF" w:rsidRPr="00D03CDF" w:rsidRDefault="00D03CDF" w:rsidP="00D03CDF">
      <w:pPr>
        <w:widowControl/>
        <w:numPr>
          <w:ilvl w:val="0"/>
          <w:numId w:val="5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calc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% -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D03CDF" w:rsidRPr="00D03CDF" w:rsidRDefault="00D03CDF" w:rsidP="00D03CDF">
      <w:pPr>
        <w:widowControl/>
        <w:numPr>
          <w:ilvl w:val="0"/>
          <w:numId w:val="5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5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D03CDF" w:rsidRPr="00D03CDF" w:rsidRDefault="00D03CDF" w:rsidP="00D03CDF">
      <w:pPr>
        <w:widowControl/>
        <w:numPr>
          <w:ilvl w:val="0"/>
          <w:numId w:val="5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 xml:space="preserve">/* </w:t>
      </w:r>
      <w:proofErr w:type="spellStart"/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calc</w:t>
      </w:r>
      <w:proofErr w:type="spellEnd"/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 xml:space="preserve"> in </w:t>
      </w:r>
      <w:proofErr w:type="spellStart"/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calc</w:t>
      </w:r>
      <w:proofErr w:type="spellEnd"/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 xml:space="preserve"> */</w:t>
      </w:r>
    </w:p>
    <w:p w:rsidR="00D03CDF" w:rsidRPr="00D03CDF" w:rsidRDefault="00D03CDF" w:rsidP="00D03CDF">
      <w:pPr>
        <w:widowControl/>
        <w:numPr>
          <w:ilvl w:val="0"/>
          <w:numId w:val="5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complexBlock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D03CDF" w:rsidRPr="00D03CDF" w:rsidRDefault="00D03CDF" w:rsidP="00D03CDF">
      <w:pPr>
        <w:widowControl/>
        <w:numPr>
          <w:ilvl w:val="0"/>
          <w:numId w:val="5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calc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% -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% /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D03CDF" w:rsidRPr="00D03CDF" w:rsidRDefault="00D03CDF" w:rsidP="00D03CDF">
      <w:pPr>
        <w:widowControl/>
        <w:numPr>
          <w:ilvl w:val="0"/>
          <w:numId w:val="5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padding: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calc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% -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D03CDF" w:rsidRPr="00D03CDF" w:rsidRDefault="00D03CDF" w:rsidP="00D03CDF">
      <w:pPr>
        <w:widowControl/>
        <w:numPr>
          <w:ilvl w:val="0"/>
          <w:numId w:val="5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margin-left: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calc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% +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D03CDF" w:rsidRPr="00D03CDF" w:rsidRDefault="00D03CDF" w:rsidP="00D03CDF">
      <w:pPr>
        <w:widowControl/>
        <w:numPr>
          <w:ilvl w:val="0"/>
          <w:numId w:val="50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18.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文本渐变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文本渐变效果很流行，使用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CSS3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能够很简单就实现：</w:t>
      </w:r>
    </w:p>
    <w:p w:rsidR="00D03CDF" w:rsidRPr="00D03CDF" w:rsidRDefault="00D03CDF" w:rsidP="00D03CDF">
      <w:pPr>
        <w:widowControl/>
        <w:numPr>
          <w:ilvl w:val="0"/>
          <w:numId w:val="5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h2[data-text] {</w:t>
      </w:r>
    </w:p>
    <w:p w:rsidR="00D03CDF" w:rsidRPr="00D03CDF" w:rsidRDefault="00D03CDF" w:rsidP="00D03CDF">
      <w:pPr>
        <w:widowControl/>
        <w:numPr>
          <w:ilvl w:val="0"/>
          <w:numId w:val="5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relative;</w:t>
      </w:r>
    </w:p>
    <w:p w:rsidR="00D03CDF" w:rsidRPr="00D03CDF" w:rsidRDefault="00D03CDF" w:rsidP="00D03CDF">
      <w:pPr>
        <w:widowControl/>
        <w:numPr>
          <w:ilvl w:val="0"/>
          <w:numId w:val="5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03CDF" w:rsidRPr="00D03CDF" w:rsidRDefault="00D03CDF" w:rsidP="00D03CDF">
      <w:pPr>
        <w:widowControl/>
        <w:numPr>
          <w:ilvl w:val="0"/>
          <w:numId w:val="5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h2[data-text]::after {</w:t>
      </w:r>
    </w:p>
    <w:p w:rsidR="00D03CDF" w:rsidRPr="00D03CDF" w:rsidRDefault="00D03CDF" w:rsidP="00D03CDF">
      <w:pPr>
        <w:widowControl/>
        <w:numPr>
          <w:ilvl w:val="0"/>
          <w:numId w:val="5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content: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attr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(data-text);</w:t>
      </w:r>
    </w:p>
    <w:p w:rsidR="00D03CDF" w:rsidRPr="00D03CDF" w:rsidRDefault="00D03CDF" w:rsidP="00D03CDF">
      <w:pPr>
        <w:widowControl/>
        <w:numPr>
          <w:ilvl w:val="0"/>
          <w:numId w:val="5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z-index: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5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color: </w:t>
      </w:r>
      <w:r w:rsidRPr="00D03CDF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#e3e3e3;</w:t>
      </w:r>
    </w:p>
    <w:p w:rsidR="00D03CDF" w:rsidRPr="00D03CDF" w:rsidRDefault="00D03CDF" w:rsidP="00D03CDF">
      <w:pPr>
        <w:widowControl/>
        <w:numPr>
          <w:ilvl w:val="0"/>
          <w:numId w:val="5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absolute;</w:t>
      </w:r>
    </w:p>
    <w:p w:rsidR="00D03CDF" w:rsidRPr="00D03CDF" w:rsidRDefault="00D03CDF" w:rsidP="00D03CDF">
      <w:pPr>
        <w:widowControl/>
        <w:numPr>
          <w:ilvl w:val="0"/>
          <w:numId w:val="5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top: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5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left: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D03CDF" w:rsidRPr="00D03CDF" w:rsidRDefault="00D03CDF" w:rsidP="00D03CDF">
      <w:pPr>
        <w:widowControl/>
        <w:numPr>
          <w:ilvl w:val="0"/>
          <w:numId w:val="5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webkit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-mask-image: -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webkit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-gradient(linear, left top, left bottom, </w:t>
      </w:r>
      <w:r w:rsidRPr="00D03CDF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from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rgba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)), color-stop(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%,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rgba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)), to(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rgba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)));}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19.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禁用鼠标事件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CSS3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新增的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 xml:space="preserve"> pointer-events </w:t>
      </w: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让你能够禁用元素的鼠标事件，例如，一个连接如果设置了下面的样式就无法点击了。</w:t>
      </w:r>
    </w:p>
    <w:p w:rsidR="00D03CDF" w:rsidRPr="00D03CDF" w:rsidRDefault="00D03CDF" w:rsidP="00D03CDF">
      <w:pPr>
        <w:widowControl/>
        <w:numPr>
          <w:ilvl w:val="0"/>
          <w:numId w:val="5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.disabled { pointer-events: none; }</w:t>
      </w:r>
    </w:p>
    <w:p w:rsidR="00D03CDF" w:rsidRPr="00D03CDF" w:rsidRDefault="00D03CDF" w:rsidP="00D03CD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 xml:space="preserve">20. </w:t>
      </w:r>
      <w:r w:rsidRPr="00D03CDF">
        <w:rPr>
          <w:rFonts w:ascii="Helvetica" w:eastAsia="宋体" w:hAnsi="Helvetica" w:cs="Helvetica"/>
          <w:color w:val="159957"/>
          <w:kern w:val="0"/>
          <w:sz w:val="27"/>
          <w:szCs w:val="27"/>
        </w:rPr>
        <w:t>模糊文本</w:t>
      </w:r>
    </w:p>
    <w:p w:rsidR="00D03CDF" w:rsidRPr="00D03CDF" w:rsidRDefault="00D03CDF" w:rsidP="00D03C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50616D"/>
          <w:kern w:val="0"/>
          <w:sz w:val="23"/>
          <w:szCs w:val="23"/>
        </w:rPr>
      </w:pPr>
      <w:r w:rsidRPr="00D03CDF">
        <w:rPr>
          <w:rFonts w:ascii="Helvetica" w:eastAsia="宋体" w:hAnsi="Helvetica" w:cs="Helvetica"/>
          <w:color w:val="50616D"/>
          <w:kern w:val="0"/>
          <w:sz w:val="23"/>
          <w:szCs w:val="23"/>
        </w:rPr>
        <w:t>简单但很漂亮的文本模糊效果，简单又好看！</w:t>
      </w:r>
    </w:p>
    <w:p w:rsidR="00D03CDF" w:rsidRPr="00D03CDF" w:rsidRDefault="00D03CDF" w:rsidP="00D03CDF">
      <w:pPr>
        <w:widowControl/>
        <w:numPr>
          <w:ilvl w:val="0"/>
          <w:numId w:val="5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.blur {</w:t>
      </w:r>
    </w:p>
    <w:p w:rsidR="00D03CDF" w:rsidRPr="00D03CDF" w:rsidRDefault="00D03CDF" w:rsidP="00D03CDF">
      <w:pPr>
        <w:widowControl/>
        <w:numPr>
          <w:ilvl w:val="0"/>
          <w:numId w:val="5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 color: transparent;</w:t>
      </w:r>
    </w:p>
    <w:p w:rsidR="00D03CDF" w:rsidRPr="00D03CDF" w:rsidRDefault="00D03CDF" w:rsidP="00D03CDF">
      <w:pPr>
        <w:widowControl/>
        <w:numPr>
          <w:ilvl w:val="0"/>
          <w:numId w:val="5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 text-shadow: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5px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rgba</w:t>
      </w:r>
      <w:proofErr w:type="spellEnd"/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  <w:r w:rsidRPr="00D03CDF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0.5</w:t>
      </w: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D03CDF" w:rsidRPr="00D03CDF" w:rsidRDefault="00D03CDF" w:rsidP="00D03CDF">
      <w:pPr>
        <w:widowControl/>
        <w:numPr>
          <w:ilvl w:val="0"/>
          <w:numId w:val="5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D03CDF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D802F8" w:rsidRPr="00A81785" w:rsidRDefault="00D03CDF"/>
    <w:sectPr w:rsidR="00D802F8" w:rsidRPr="00A8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2024"/>
    <w:multiLevelType w:val="multilevel"/>
    <w:tmpl w:val="7A78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B4A3D"/>
    <w:multiLevelType w:val="multilevel"/>
    <w:tmpl w:val="9D08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362C1"/>
    <w:multiLevelType w:val="multilevel"/>
    <w:tmpl w:val="B322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480AC5"/>
    <w:multiLevelType w:val="multilevel"/>
    <w:tmpl w:val="AC3C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F92E97"/>
    <w:multiLevelType w:val="multilevel"/>
    <w:tmpl w:val="3944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956E71"/>
    <w:multiLevelType w:val="multilevel"/>
    <w:tmpl w:val="7368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C5246A"/>
    <w:multiLevelType w:val="multilevel"/>
    <w:tmpl w:val="5EAC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1007A2"/>
    <w:multiLevelType w:val="multilevel"/>
    <w:tmpl w:val="0B6E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1959F2"/>
    <w:multiLevelType w:val="multilevel"/>
    <w:tmpl w:val="C408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41208A"/>
    <w:multiLevelType w:val="multilevel"/>
    <w:tmpl w:val="EE26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D01588"/>
    <w:multiLevelType w:val="multilevel"/>
    <w:tmpl w:val="8668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E65A03"/>
    <w:multiLevelType w:val="multilevel"/>
    <w:tmpl w:val="E4D0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4945F4"/>
    <w:multiLevelType w:val="multilevel"/>
    <w:tmpl w:val="E550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D041A0"/>
    <w:multiLevelType w:val="multilevel"/>
    <w:tmpl w:val="B87A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33BDA"/>
    <w:multiLevelType w:val="multilevel"/>
    <w:tmpl w:val="A81A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A111C0"/>
    <w:multiLevelType w:val="multilevel"/>
    <w:tmpl w:val="5BD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E93DB3"/>
    <w:multiLevelType w:val="multilevel"/>
    <w:tmpl w:val="9342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EF175D"/>
    <w:multiLevelType w:val="multilevel"/>
    <w:tmpl w:val="189A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696656"/>
    <w:multiLevelType w:val="multilevel"/>
    <w:tmpl w:val="9A02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96511E"/>
    <w:multiLevelType w:val="multilevel"/>
    <w:tmpl w:val="4A6C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B44739"/>
    <w:multiLevelType w:val="multilevel"/>
    <w:tmpl w:val="0E54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AC7F83"/>
    <w:multiLevelType w:val="multilevel"/>
    <w:tmpl w:val="30C6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7A210A"/>
    <w:multiLevelType w:val="multilevel"/>
    <w:tmpl w:val="64DC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D917A2"/>
    <w:multiLevelType w:val="multilevel"/>
    <w:tmpl w:val="C6BA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5E0440"/>
    <w:multiLevelType w:val="multilevel"/>
    <w:tmpl w:val="647C7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8E5BDC"/>
    <w:multiLevelType w:val="multilevel"/>
    <w:tmpl w:val="9CCE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25118A"/>
    <w:multiLevelType w:val="multilevel"/>
    <w:tmpl w:val="11FA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856DDE"/>
    <w:multiLevelType w:val="multilevel"/>
    <w:tmpl w:val="4076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C02CA6"/>
    <w:multiLevelType w:val="multilevel"/>
    <w:tmpl w:val="2294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2C00C13"/>
    <w:multiLevelType w:val="multilevel"/>
    <w:tmpl w:val="D226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637FE8"/>
    <w:multiLevelType w:val="multilevel"/>
    <w:tmpl w:val="67DC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9F0C04"/>
    <w:multiLevelType w:val="multilevel"/>
    <w:tmpl w:val="38D24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4D4997"/>
    <w:multiLevelType w:val="multilevel"/>
    <w:tmpl w:val="BAA8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4697CFC"/>
    <w:multiLevelType w:val="multilevel"/>
    <w:tmpl w:val="5EC0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7C323E9"/>
    <w:multiLevelType w:val="multilevel"/>
    <w:tmpl w:val="A3E0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72576C"/>
    <w:multiLevelType w:val="multilevel"/>
    <w:tmpl w:val="48C6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F72224"/>
    <w:multiLevelType w:val="multilevel"/>
    <w:tmpl w:val="F1D8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C625AC0"/>
    <w:multiLevelType w:val="multilevel"/>
    <w:tmpl w:val="9D1C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13E4AD4"/>
    <w:multiLevelType w:val="multilevel"/>
    <w:tmpl w:val="E8CC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CE286A"/>
    <w:multiLevelType w:val="multilevel"/>
    <w:tmpl w:val="54F0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74B731A"/>
    <w:multiLevelType w:val="multilevel"/>
    <w:tmpl w:val="D95A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90111AD"/>
    <w:multiLevelType w:val="multilevel"/>
    <w:tmpl w:val="8CDC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687C32"/>
    <w:multiLevelType w:val="multilevel"/>
    <w:tmpl w:val="C088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B16291"/>
    <w:multiLevelType w:val="multilevel"/>
    <w:tmpl w:val="573C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FF2561D"/>
    <w:multiLevelType w:val="multilevel"/>
    <w:tmpl w:val="9F60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050B84"/>
    <w:multiLevelType w:val="multilevel"/>
    <w:tmpl w:val="E5EE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1A91FA2"/>
    <w:multiLevelType w:val="multilevel"/>
    <w:tmpl w:val="6DB6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1D954DD"/>
    <w:multiLevelType w:val="multilevel"/>
    <w:tmpl w:val="C230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21906FC"/>
    <w:multiLevelType w:val="multilevel"/>
    <w:tmpl w:val="20A2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2697E56"/>
    <w:multiLevelType w:val="multilevel"/>
    <w:tmpl w:val="EF6E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8F34670"/>
    <w:multiLevelType w:val="multilevel"/>
    <w:tmpl w:val="FEA8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D2C46"/>
    <w:multiLevelType w:val="multilevel"/>
    <w:tmpl w:val="7BD6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ED74EA4"/>
    <w:multiLevelType w:val="multilevel"/>
    <w:tmpl w:val="4CA4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4"/>
  </w:num>
  <w:num w:numId="3">
    <w:abstractNumId w:val="23"/>
  </w:num>
  <w:num w:numId="4">
    <w:abstractNumId w:val="16"/>
  </w:num>
  <w:num w:numId="5">
    <w:abstractNumId w:val="22"/>
  </w:num>
  <w:num w:numId="6">
    <w:abstractNumId w:val="26"/>
  </w:num>
  <w:num w:numId="7">
    <w:abstractNumId w:val="39"/>
  </w:num>
  <w:num w:numId="8">
    <w:abstractNumId w:val="11"/>
  </w:num>
  <w:num w:numId="9">
    <w:abstractNumId w:val="37"/>
  </w:num>
  <w:num w:numId="10">
    <w:abstractNumId w:val="17"/>
  </w:num>
  <w:num w:numId="11">
    <w:abstractNumId w:val="12"/>
  </w:num>
  <w:num w:numId="12">
    <w:abstractNumId w:val="14"/>
  </w:num>
  <w:num w:numId="13">
    <w:abstractNumId w:val="45"/>
  </w:num>
  <w:num w:numId="14">
    <w:abstractNumId w:val="9"/>
  </w:num>
  <w:num w:numId="15">
    <w:abstractNumId w:val="20"/>
  </w:num>
  <w:num w:numId="16">
    <w:abstractNumId w:val="47"/>
  </w:num>
  <w:num w:numId="17">
    <w:abstractNumId w:val="21"/>
  </w:num>
  <w:num w:numId="18">
    <w:abstractNumId w:val="27"/>
  </w:num>
  <w:num w:numId="19">
    <w:abstractNumId w:val="5"/>
  </w:num>
  <w:num w:numId="20">
    <w:abstractNumId w:val="40"/>
  </w:num>
  <w:num w:numId="21">
    <w:abstractNumId w:val="10"/>
  </w:num>
  <w:num w:numId="22">
    <w:abstractNumId w:val="49"/>
  </w:num>
  <w:num w:numId="23">
    <w:abstractNumId w:val="15"/>
  </w:num>
  <w:num w:numId="24">
    <w:abstractNumId w:val="3"/>
  </w:num>
  <w:num w:numId="25">
    <w:abstractNumId w:val="8"/>
  </w:num>
  <w:num w:numId="26">
    <w:abstractNumId w:val="52"/>
  </w:num>
  <w:num w:numId="27">
    <w:abstractNumId w:val="48"/>
  </w:num>
  <w:num w:numId="28">
    <w:abstractNumId w:val="6"/>
  </w:num>
  <w:num w:numId="29">
    <w:abstractNumId w:val="38"/>
  </w:num>
  <w:num w:numId="30">
    <w:abstractNumId w:val="29"/>
  </w:num>
  <w:num w:numId="31">
    <w:abstractNumId w:val="33"/>
  </w:num>
  <w:num w:numId="32">
    <w:abstractNumId w:val="50"/>
  </w:num>
  <w:num w:numId="33">
    <w:abstractNumId w:val="1"/>
  </w:num>
  <w:num w:numId="34">
    <w:abstractNumId w:val="34"/>
  </w:num>
  <w:num w:numId="35">
    <w:abstractNumId w:val="30"/>
  </w:num>
  <w:num w:numId="36">
    <w:abstractNumId w:val="46"/>
  </w:num>
  <w:num w:numId="37">
    <w:abstractNumId w:val="51"/>
  </w:num>
  <w:num w:numId="38">
    <w:abstractNumId w:val="13"/>
  </w:num>
  <w:num w:numId="39">
    <w:abstractNumId w:val="18"/>
  </w:num>
  <w:num w:numId="40">
    <w:abstractNumId w:val="28"/>
  </w:num>
  <w:num w:numId="41">
    <w:abstractNumId w:val="4"/>
  </w:num>
  <w:num w:numId="42">
    <w:abstractNumId w:val="2"/>
  </w:num>
  <w:num w:numId="43">
    <w:abstractNumId w:val="41"/>
  </w:num>
  <w:num w:numId="44">
    <w:abstractNumId w:val="24"/>
  </w:num>
  <w:num w:numId="45">
    <w:abstractNumId w:val="43"/>
  </w:num>
  <w:num w:numId="46">
    <w:abstractNumId w:val="36"/>
  </w:num>
  <w:num w:numId="47">
    <w:abstractNumId w:val="42"/>
  </w:num>
  <w:num w:numId="48">
    <w:abstractNumId w:val="35"/>
  </w:num>
  <w:num w:numId="49">
    <w:abstractNumId w:val="31"/>
  </w:num>
  <w:num w:numId="50">
    <w:abstractNumId w:val="25"/>
  </w:num>
  <w:num w:numId="51">
    <w:abstractNumId w:val="32"/>
  </w:num>
  <w:num w:numId="52">
    <w:abstractNumId w:val="7"/>
  </w:num>
  <w:num w:numId="53">
    <w:abstractNumId w:val="1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BF"/>
    <w:rsid w:val="003D0675"/>
    <w:rsid w:val="007221E9"/>
    <w:rsid w:val="00A81785"/>
    <w:rsid w:val="00D03CDF"/>
    <w:rsid w:val="00D1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17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17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17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8178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A81785"/>
    <w:rPr>
      <w:i/>
      <w:iCs/>
    </w:rPr>
  </w:style>
  <w:style w:type="character" w:styleId="a4">
    <w:name w:val="Hyperlink"/>
    <w:basedOn w:val="a0"/>
    <w:uiPriority w:val="99"/>
    <w:semiHidden/>
    <w:unhideWhenUsed/>
    <w:rsid w:val="00A8178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81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qmusicsongname">
    <w:name w:val="qqmusic_songname"/>
    <w:basedOn w:val="a0"/>
    <w:rsid w:val="00A81785"/>
  </w:style>
  <w:style w:type="character" w:customStyle="1" w:styleId="qqmusicsingername">
    <w:name w:val="qqmusic_singername"/>
    <w:basedOn w:val="a0"/>
    <w:rsid w:val="00A81785"/>
  </w:style>
  <w:style w:type="character" w:styleId="HTML">
    <w:name w:val="HTML Code"/>
    <w:basedOn w:val="a0"/>
    <w:uiPriority w:val="99"/>
    <w:semiHidden/>
    <w:unhideWhenUsed/>
    <w:rsid w:val="00A81785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81785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81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1785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A8178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817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17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17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17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8178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A81785"/>
    <w:rPr>
      <w:i/>
      <w:iCs/>
    </w:rPr>
  </w:style>
  <w:style w:type="character" w:styleId="a4">
    <w:name w:val="Hyperlink"/>
    <w:basedOn w:val="a0"/>
    <w:uiPriority w:val="99"/>
    <w:semiHidden/>
    <w:unhideWhenUsed/>
    <w:rsid w:val="00A8178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81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qmusicsongname">
    <w:name w:val="qqmusic_songname"/>
    <w:basedOn w:val="a0"/>
    <w:rsid w:val="00A81785"/>
  </w:style>
  <w:style w:type="character" w:customStyle="1" w:styleId="qqmusicsingername">
    <w:name w:val="qqmusic_singername"/>
    <w:basedOn w:val="a0"/>
    <w:rsid w:val="00A81785"/>
  </w:style>
  <w:style w:type="character" w:styleId="HTML">
    <w:name w:val="HTML Code"/>
    <w:basedOn w:val="a0"/>
    <w:uiPriority w:val="99"/>
    <w:semiHidden/>
    <w:unhideWhenUsed/>
    <w:rsid w:val="00A81785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81785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81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1785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A8178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81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424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1621">
                      <w:blockQuote w:val="1"/>
                      <w:marLeft w:val="0"/>
                      <w:marRight w:val="0"/>
                      <w:marTop w:val="240"/>
                      <w:marBottom w:val="288"/>
                      <w:divBdr>
                        <w:top w:val="none" w:sz="0" w:space="0" w:color="auto"/>
                        <w:left w:val="single" w:sz="36" w:space="0" w:color="DCE6F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710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  <w:div w:id="2037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1528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2018-03-11T15:55:00Z</dcterms:created>
  <dcterms:modified xsi:type="dcterms:W3CDTF">2018-03-11T16:00:00Z</dcterms:modified>
</cp:coreProperties>
</file>