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FF3262" w14:textId="7EE251F8" w:rsidR="00512ADE" w:rsidRPr="004F0314" w:rsidRDefault="006A70A8" w:rsidP="007F0FBD">
      <w:pPr>
        <w:spacing w:before="68"/>
        <w:ind w:left="1411"/>
        <w:jc w:val="center"/>
        <w:rPr>
          <w:b/>
          <w:sz w:val="26"/>
          <w:u w:val="single"/>
        </w:rPr>
      </w:pPr>
      <w:bookmarkStart w:id="0" w:name="_GoBack"/>
      <w:r w:rsidRPr="004F0314">
        <w:rPr>
          <w:b/>
          <w:sz w:val="31"/>
          <w:u w:val="single"/>
        </w:rPr>
        <w:t>E</w:t>
      </w:r>
      <w:r w:rsidRPr="004F0314">
        <w:rPr>
          <w:b/>
          <w:sz w:val="26"/>
          <w:u w:val="single"/>
        </w:rPr>
        <w:t xml:space="preserve">MPLOYMENT </w:t>
      </w:r>
      <w:r w:rsidRPr="004F0314">
        <w:rPr>
          <w:b/>
          <w:sz w:val="31"/>
          <w:u w:val="single"/>
        </w:rPr>
        <w:t>A</w:t>
      </w:r>
      <w:r w:rsidRPr="004F0314">
        <w:rPr>
          <w:b/>
          <w:sz w:val="26"/>
          <w:u w:val="single"/>
        </w:rPr>
        <w:t>GREEMENT</w:t>
      </w:r>
    </w:p>
    <w:bookmarkEnd w:id="0"/>
    <w:p w14:paraId="743CBCCE" w14:textId="77777777" w:rsidR="00512ADE" w:rsidRDefault="006A70A8" w:rsidP="00293741">
      <w:pPr>
        <w:pStyle w:val="BodyText"/>
        <w:spacing w:before="242"/>
        <w:ind w:left="90"/>
      </w:pPr>
      <w:r>
        <w:t xml:space="preserve">This Employment Agreement (the “Agreement”) is entered into as </w:t>
      </w:r>
      <w:r w:rsidRPr="000C083E">
        <w:t xml:space="preserve">of the date last signed in the signature box below </w:t>
      </w:r>
      <w:r>
        <w:t>(the “Effective Date”) by and between the [insert Agency name]</w:t>
      </w:r>
      <w:proofErr w:type="gramStart"/>
      <w:r>
        <w:t>.,</w:t>
      </w:r>
      <w:proofErr w:type="gramEnd"/>
      <w:r>
        <w:t xml:space="preserve"> a [insert state of incorporation, </w:t>
      </w:r>
      <w:proofErr w:type="spellStart"/>
      <w:r>
        <w:t>i.e</w:t>
      </w:r>
      <w:proofErr w:type="spellEnd"/>
      <w:r>
        <w:t xml:space="preserve"> California] corporation and its assigns and successors in interest (“Employer”), </w:t>
      </w:r>
      <w:r w:rsidRPr="000C083E">
        <w:t>and [insert Employee’s</w:t>
      </w:r>
      <w:r>
        <w:t xml:space="preserve"> legal name] an individual</w:t>
      </w:r>
      <w:r>
        <w:rPr>
          <w:spacing w:val="-2"/>
        </w:rPr>
        <w:t xml:space="preserve"> </w:t>
      </w:r>
      <w:r>
        <w:t>(“Employee”).</w:t>
      </w:r>
    </w:p>
    <w:p w14:paraId="5924178E" w14:textId="77777777" w:rsidR="00512ADE" w:rsidRDefault="006A70A8">
      <w:pPr>
        <w:spacing w:before="4"/>
        <w:ind w:right="17"/>
        <w:jc w:val="center"/>
        <w:rPr>
          <w:b/>
          <w:sz w:val="28"/>
        </w:rPr>
      </w:pPr>
      <w:r>
        <w:rPr>
          <w:b/>
          <w:sz w:val="28"/>
        </w:rPr>
        <w:t>R</w:t>
      </w:r>
      <w:r>
        <w:rPr>
          <w:b/>
          <w:sz w:val="28"/>
          <w:vertAlign w:val="subscript"/>
        </w:rPr>
        <w:t>ECITALS</w:t>
      </w:r>
    </w:p>
    <w:p w14:paraId="58A89201" w14:textId="77777777" w:rsidR="00512ADE" w:rsidRDefault="006A70A8">
      <w:pPr>
        <w:pStyle w:val="ListParagraph"/>
        <w:numPr>
          <w:ilvl w:val="0"/>
          <w:numId w:val="8"/>
        </w:numPr>
        <w:tabs>
          <w:tab w:val="left" w:pos="1539"/>
          <w:tab w:val="left" w:pos="1540"/>
          <w:tab w:val="left" w:pos="9379"/>
        </w:tabs>
        <w:spacing w:before="119" w:line="275" w:lineRule="exact"/>
        <w:ind w:right="0"/>
        <w:rPr>
          <w:sz w:val="24"/>
        </w:rPr>
      </w:pPr>
      <w:proofErr w:type="gramStart"/>
      <w:r>
        <w:rPr>
          <w:sz w:val="24"/>
        </w:rPr>
        <w:t xml:space="preserve">Employer </w:t>
      </w:r>
      <w:r>
        <w:rPr>
          <w:spacing w:val="31"/>
          <w:sz w:val="24"/>
        </w:rPr>
        <w:t xml:space="preserve"> </w:t>
      </w:r>
      <w:r>
        <w:rPr>
          <w:sz w:val="24"/>
        </w:rPr>
        <w:t>wishes</w:t>
      </w:r>
      <w:proofErr w:type="gramEnd"/>
      <w:r>
        <w:rPr>
          <w:sz w:val="24"/>
        </w:rPr>
        <w:t xml:space="preserve"> </w:t>
      </w:r>
      <w:r>
        <w:rPr>
          <w:spacing w:val="31"/>
          <w:sz w:val="24"/>
        </w:rPr>
        <w:t xml:space="preserve"> </w:t>
      </w:r>
      <w:r>
        <w:rPr>
          <w:sz w:val="24"/>
        </w:rPr>
        <w:t xml:space="preserve">to </w:t>
      </w:r>
      <w:r>
        <w:rPr>
          <w:spacing w:val="31"/>
          <w:sz w:val="24"/>
        </w:rPr>
        <w:t xml:space="preserve"> </w:t>
      </w:r>
      <w:r>
        <w:rPr>
          <w:sz w:val="24"/>
        </w:rPr>
        <w:t xml:space="preserve">employ </w:t>
      </w:r>
      <w:r>
        <w:rPr>
          <w:spacing w:val="31"/>
          <w:sz w:val="24"/>
        </w:rPr>
        <w:t xml:space="preserve"> </w:t>
      </w:r>
      <w:r>
        <w:rPr>
          <w:sz w:val="24"/>
        </w:rPr>
        <w:t xml:space="preserve">Employee </w:t>
      </w:r>
      <w:r>
        <w:rPr>
          <w:spacing w:val="31"/>
          <w:sz w:val="24"/>
        </w:rPr>
        <w:t xml:space="preserve"> </w:t>
      </w:r>
      <w:r>
        <w:rPr>
          <w:sz w:val="24"/>
        </w:rPr>
        <w:t xml:space="preserve">as </w:t>
      </w:r>
      <w:r>
        <w:rPr>
          <w:spacing w:val="31"/>
          <w:sz w:val="24"/>
        </w:rPr>
        <w:t xml:space="preserve"> </w:t>
      </w:r>
      <w:r>
        <w:rPr>
          <w:sz w:val="24"/>
        </w:rPr>
        <w:t>a</w:t>
      </w:r>
      <w:r>
        <w:rPr>
          <w:sz w:val="24"/>
          <w:u w:val="single"/>
        </w:rPr>
        <w:t xml:space="preserve"> </w:t>
      </w:r>
      <w:r>
        <w:rPr>
          <w:sz w:val="24"/>
          <w:u w:val="single"/>
        </w:rPr>
        <w:tab/>
      </w:r>
      <w:r>
        <w:rPr>
          <w:sz w:val="24"/>
        </w:rPr>
        <w:t>-</w:t>
      </w:r>
    </w:p>
    <w:p w14:paraId="55F60E06" w14:textId="77777777" w:rsidR="00512ADE" w:rsidRPr="006A70A8" w:rsidRDefault="006A70A8">
      <w:pPr>
        <w:tabs>
          <w:tab w:val="left" w:pos="3939"/>
        </w:tabs>
        <w:spacing w:line="242" w:lineRule="auto"/>
        <w:ind w:left="1540" w:right="118"/>
        <w:rPr>
          <w:sz w:val="24"/>
        </w:rPr>
      </w:pPr>
      <w:r>
        <w:rPr>
          <w:sz w:val="24"/>
          <w:u w:val="single"/>
        </w:rPr>
        <w:t xml:space="preserve"> </w:t>
      </w:r>
      <w:r>
        <w:rPr>
          <w:sz w:val="24"/>
          <w:u w:val="single"/>
        </w:rPr>
        <w:tab/>
      </w:r>
      <w:r>
        <w:rPr>
          <w:spacing w:val="7"/>
          <w:sz w:val="24"/>
        </w:rPr>
        <w:t xml:space="preserve"> </w:t>
      </w:r>
      <w:r>
        <w:rPr>
          <w:sz w:val="24"/>
        </w:rPr>
        <w:t xml:space="preserve">(Employee’s position) on a [full-time/part-time] basis at its primary location located at </w:t>
      </w:r>
      <w:r w:rsidRPr="000C083E">
        <w:rPr>
          <w:sz w:val="24"/>
        </w:rPr>
        <w:t>[insert address]</w:t>
      </w:r>
      <w:r w:rsidRPr="006A70A8">
        <w:rPr>
          <w:sz w:val="24"/>
        </w:rPr>
        <w:t>.</w:t>
      </w:r>
    </w:p>
    <w:p w14:paraId="5B84D7F7" w14:textId="77777777" w:rsidR="00512ADE" w:rsidRDefault="006A70A8">
      <w:pPr>
        <w:pStyle w:val="ListParagraph"/>
        <w:numPr>
          <w:ilvl w:val="0"/>
          <w:numId w:val="8"/>
        </w:numPr>
        <w:tabs>
          <w:tab w:val="left" w:pos="1540"/>
        </w:tabs>
        <w:spacing w:before="113"/>
        <w:jc w:val="both"/>
        <w:rPr>
          <w:sz w:val="24"/>
        </w:rPr>
      </w:pPr>
      <w:r>
        <w:rPr>
          <w:sz w:val="24"/>
        </w:rPr>
        <w:t>Employer has spent significant time, effort and money to develop certain Proprietary Information (as defined in Exhibit A), which Employer considers vital to its business and</w:t>
      </w:r>
      <w:r>
        <w:rPr>
          <w:spacing w:val="-1"/>
          <w:sz w:val="24"/>
        </w:rPr>
        <w:t xml:space="preserve"> </w:t>
      </w:r>
      <w:r>
        <w:rPr>
          <w:sz w:val="24"/>
        </w:rPr>
        <w:t>goodwill.</w:t>
      </w:r>
    </w:p>
    <w:p w14:paraId="125E0C21" w14:textId="77777777" w:rsidR="00512ADE" w:rsidRDefault="00512ADE">
      <w:pPr>
        <w:pStyle w:val="BodyText"/>
        <w:spacing w:before="1"/>
        <w:rPr>
          <w:sz w:val="21"/>
        </w:rPr>
      </w:pPr>
    </w:p>
    <w:p w14:paraId="3D0408F5" w14:textId="77777777" w:rsidR="00512ADE" w:rsidRDefault="006A70A8">
      <w:pPr>
        <w:pStyle w:val="ListParagraph"/>
        <w:numPr>
          <w:ilvl w:val="0"/>
          <w:numId w:val="8"/>
        </w:numPr>
        <w:tabs>
          <w:tab w:val="left" w:pos="1540"/>
        </w:tabs>
        <w:jc w:val="both"/>
        <w:rPr>
          <w:sz w:val="24"/>
        </w:rPr>
      </w:pPr>
      <w:r>
        <w:rPr>
          <w:sz w:val="24"/>
        </w:rPr>
        <w:t>The Proprietary Information will necessarily be communicated to or acquired by Employee in the course of his employment with Employer. Employer wishes to continue the employment relationship with Employee only if, in doing so, its Proprietary Information and</w:t>
      </w:r>
      <w:r>
        <w:rPr>
          <w:spacing w:val="-3"/>
          <w:sz w:val="24"/>
        </w:rPr>
        <w:t xml:space="preserve"> </w:t>
      </w:r>
      <w:r>
        <w:rPr>
          <w:sz w:val="24"/>
        </w:rPr>
        <w:t>goodwill.</w:t>
      </w:r>
    </w:p>
    <w:p w14:paraId="5ED876F8" w14:textId="77777777" w:rsidR="00512ADE" w:rsidRDefault="00512ADE">
      <w:pPr>
        <w:pStyle w:val="BodyText"/>
        <w:spacing w:before="10"/>
        <w:rPr>
          <w:sz w:val="20"/>
        </w:rPr>
      </w:pPr>
    </w:p>
    <w:p w14:paraId="3158EB60" w14:textId="77777777" w:rsidR="00512ADE" w:rsidRDefault="006A70A8">
      <w:pPr>
        <w:pStyle w:val="ListParagraph"/>
        <w:numPr>
          <w:ilvl w:val="0"/>
          <w:numId w:val="8"/>
        </w:numPr>
        <w:tabs>
          <w:tab w:val="left" w:pos="1540"/>
        </w:tabs>
        <w:jc w:val="both"/>
        <w:rPr>
          <w:sz w:val="24"/>
        </w:rPr>
      </w:pPr>
      <w:r>
        <w:rPr>
          <w:sz w:val="24"/>
        </w:rPr>
        <w:t>Employer anticipates that certain Invention/Ideas (as defined below) will be conceived, developed, or reduced to practice by Employee during the course of his employment by</w:t>
      </w:r>
      <w:r>
        <w:rPr>
          <w:spacing w:val="-2"/>
          <w:sz w:val="24"/>
        </w:rPr>
        <w:t xml:space="preserve"> </w:t>
      </w:r>
      <w:r>
        <w:rPr>
          <w:sz w:val="24"/>
        </w:rPr>
        <w:t>Employer.</w:t>
      </w:r>
    </w:p>
    <w:p w14:paraId="3B4A8F34" w14:textId="77777777" w:rsidR="00512ADE" w:rsidRDefault="00512ADE">
      <w:pPr>
        <w:pStyle w:val="BodyText"/>
        <w:spacing w:before="7"/>
        <w:rPr>
          <w:sz w:val="20"/>
        </w:rPr>
      </w:pPr>
    </w:p>
    <w:p w14:paraId="366482C0" w14:textId="77777777" w:rsidR="00512ADE" w:rsidRDefault="006A70A8">
      <w:pPr>
        <w:pStyle w:val="ListParagraph"/>
        <w:numPr>
          <w:ilvl w:val="0"/>
          <w:numId w:val="8"/>
        </w:numPr>
        <w:tabs>
          <w:tab w:val="left" w:pos="1540"/>
        </w:tabs>
        <w:spacing w:before="1"/>
        <w:jc w:val="both"/>
        <w:rPr>
          <w:sz w:val="24"/>
        </w:rPr>
      </w:pPr>
      <w:r>
        <w:rPr>
          <w:sz w:val="24"/>
        </w:rPr>
        <w:t>Employer wishes to entertain the employment relationship with Employee only if Employer can provide for the disclosure, assignment and protection of these Invention/Ideas as provided in this</w:t>
      </w:r>
      <w:r>
        <w:rPr>
          <w:spacing w:val="-2"/>
          <w:sz w:val="24"/>
        </w:rPr>
        <w:t xml:space="preserve"> </w:t>
      </w:r>
      <w:r>
        <w:rPr>
          <w:sz w:val="24"/>
        </w:rPr>
        <w:t>Agreement.</w:t>
      </w:r>
    </w:p>
    <w:p w14:paraId="48F8D6D1" w14:textId="77777777" w:rsidR="00512ADE" w:rsidRDefault="00512ADE">
      <w:pPr>
        <w:pStyle w:val="BodyText"/>
        <w:spacing w:before="1"/>
        <w:rPr>
          <w:sz w:val="21"/>
        </w:rPr>
      </w:pPr>
    </w:p>
    <w:p w14:paraId="0D55EC51" w14:textId="77777777" w:rsidR="00512ADE" w:rsidRDefault="006A70A8">
      <w:pPr>
        <w:spacing w:before="1"/>
        <w:ind w:right="20"/>
        <w:jc w:val="center"/>
        <w:rPr>
          <w:b/>
          <w:sz w:val="28"/>
        </w:rPr>
      </w:pPr>
      <w:r>
        <w:rPr>
          <w:b/>
          <w:sz w:val="28"/>
        </w:rPr>
        <w:t>A</w:t>
      </w:r>
      <w:r>
        <w:rPr>
          <w:b/>
          <w:sz w:val="28"/>
          <w:vertAlign w:val="subscript"/>
        </w:rPr>
        <w:t>GREEMENT</w:t>
      </w:r>
    </w:p>
    <w:p w14:paraId="3457917B" w14:textId="77777777" w:rsidR="00512ADE" w:rsidRDefault="006A70A8">
      <w:pPr>
        <w:pStyle w:val="BodyText"/>
        <w:spacing w:before="241" w:line="237" w:lineRule="auto"/>
        <w:ind w:left="100" w:right="118" w:firstLine="720"/>
      </w:pPr>
      <w:r>
        <w:rPr>
          <w:b/>
        </w:rPr>
        <w:t>N</w:t>
      </w:r>
      <w:r>
        <w:rPr>
          <w:b/>
          <w:vertAlign w:val="subscript"/>
        </w:rPr>
        <w:t>OW</w:t>
      </w:r>
      <w:r>
        <w:rPr>
          <w:b/>
        </w:rPr>
        <w:t>, T</w:t>
      </w:r>
      <w:r>
        <w:rPr>
          <w:b/>
          <w:vertAlign w:val="subscript"/>
        </w:rPr>
        <w:t>HEREFORE</w:t>
      </w:r>
      <w:r>
        <w:t>, in consideration of the mutual promises and covenants herein, the Parties incorporate the above recitals as part of this Agreement and agree as follows:</w:t>
      </w:r>
    </w:p>
    <w:p w14:paraId="1E74DC0D" w14:textId="77777777" w:rsidR="00512ADE" w:rsidRDefault="00512ADE">
      <w:pPr>
        <w:pStyle w:val="BodyText"/>
        <w:spacing w:before="1"/>
        <w:rPr>
          <w:sz w:val="21"/>
        </w:rPr>
      </w:pPr>
    </w:p>
    <w:p w14:paraId="042A9354" w14:textId="77777777" w:rsidR="00512ADE" w:rsidRDefault="006A70A8">
      <w:pPr>
        <w:pStyle w:val="ListParagraph"/>
        <w:numPr>
          <w:ilvl w:val="0"/>
          <w:numId w:val="7"/>
        </w:numPr>
        <w:tabs>
          <w:tab w:val="left" w:pos="405"/>
          <w:tab w:val="left" w:pos="5771"/>
        </w:tabs>
        <w:ind w:firstLine="0"/>
        <w:jc w:val="both"/>
        <w:rPr>
          <w:sz w:val="24"/>
        </w:rPr>
      </w:pPr>
      <w:r>
        <w:rPr>
          <w:b/>
          <w:sz w:val="24"/>
        </w:rPr>
        <w:t xml:space="preserve">Period of Employment. </w:t>
      </w:r>
      <w:r>
        <w:rPr>
          <w:sz w:val="24"/>
        </w:rPr>
        <w:t>Employer shall employ Employee to render services to Employer in the</w:t>
      </w:r>
      <w:r>
        <w:rPr>
          <w:spacing w:val="6"/>
          <w:sz w:val="24"/>
        </w:rPr>
        <w:t xml:space="preserve"> </w:t>
      </w:r>
      <w:r>
        <w:rPr>
          <w:sz w:val="24"/>
        </w:rPr>
        <w:t>position</w:t>
      </w:r>
      <w:r>
        <w:rPr>
          <w:spacing w:val="6"/>
          <w:sz w:val="24"/>
        </w:rPr>
        <w:t xml:space="preserve"> </w:t>
      </w:r>
      <w:r>
        <w:rPr>
          <w:sz w:val="24"/>
        </w:rPr>
        <w:t>of</w:t>
      </w:r>
      <w:r>
        <w:rPr>
          <w:sz w:val="24"/>
          <w:u w:val="single"/>
        </w:rPr>
        <w:tab/>
      </w:r>
      <w:r>
        <w:rPr>
          <w:sz w:val="24"/>
        </w:rPr>
        <w:t xml:space="preserve">(employee’s position) on an “at-will” basis with no expectation of continued employment. This employment may be terminated </w:t>
      </w:r>
      <w:proofErr w:type="gramStart"/>
      <w:r>
        <w:rPr>
          <w:sz w:val="24"/>
        </w:rPr>
        <w:t>with  or</w:t>
      </w:r>
      <w:proofErr w:type="gramEnd"/>
      <w:r>
        <w:rPr>
          <w:sz w:val="24"/>
        </w:rPr>
        <w:t xml:space="preserve"> without cause in accordance with Section 4 ("Period of</w:t>
      </w:r>
      <w:r>
        <w:rPr>
          <w:spacing w:val="-9"/>
          <w:sz w:val="24"/>
        </w:rPr>
        <w:t xml:space="preserve"> </w:t>
      </w:r>
      <w:r>
        <w:rPr>
          <w:sz w:val="24"/>
        </w:rPr>
        <w:t>Employment").</w:t>
      </w:r>
    </w:p>
    <w:p w14:paraId="70629E42" w14:textId="77777777" w:rsidR="00512ADE" w:rsidRDefault="00512ADE">
      <w:pPr>
        <w:pStyle w:val="BodyText"/>
        <w:spacing w:before="10"/>
        <w:rPr>
          <w:sz w:val="20"/>
        </w:rPr>
      </w:pPr>
    </w:p>
    <w:p w14:paraId="125E3248" w14:textId="77777777" w:rsidR="00512ADE" w:rsidRDefault="006A70A8">
      <w:pPr>
        <w:pStyle w:val="Heading1"/>
        <w:numPr>
          <w:ilvl w:val="0"/>
          <w:numId w:val="7"/>
        </w:numPr>
        <w:tabs>
          <w:tab w:val="left" w:pos="400"/>
        </w:tabs>
        <w:ind w:left="400" w:hanging="300"/>
        <w:jc w:val="both"/>
      </w:pPr>
      <w:proofErr w:type="gramStart"/>
      <w:r>
        <w:t>Obligations During Term of</w:t>
      </w:r>
      <w:r>
        <w:rPr>
          <w:spacing w:val="-2"/>
        </w:rPr>
        <w:t xml:space="preserve"> </w:t>
      </w:r>
      <w:r>
        <w:t>Employment.</w:t>
      </w:r>
      <w:proofErr w:type="gramEnd"/>
    </w:p>
    <w:p w14:paraId="42BBA1A3" w14:textId="77777777" w:rsidR="00512ADE" w:rsidRDefault="00512ADE">
      <w:pPr>
        <w:pStyle w:val="BodyText"/>
        <w:spacing w:before="8"/>
        <w:rPr>
          <w:b/>
          <w:sz w:val="20"/>
        </w:rPr>
      </w:pPr>
    </w:p>
    <w:p w14:paraId="3334CDDF" w14:textId="77777777" w:rsidR="00512ADE" w:rsidRDefault="006A70A8">
      <w:pPr>
        <w:pStyle w:val="ListParagraph"/>
        <w:numPr>
          <w:ilvl w:val="0"/>
          <w:numId w:val="6"/>
        </w:numPr>
        <w:tabs>
          <w:tab w:val="left" w:pos="820"/>
        </w:tabs>
        <w:ind w:right="0" w:firstLine="0"/>
        <w:jc w:val="both"/>
        <w:rPr>
          <w:sz w:val="24"/>
        </w:rPr>
      </w:pPr>
      <w:r>
        <w:rPr>
          <w:b/>
          <w:sz w:val="24"/>
        </w:rPr>
        <w:t xml:space="preserve">Position. </w:t>
      </w:r>
      <w:r>
        <w:rPr>
          <w:sz w:val="24"/>
        </w:rPr>
        <w:t>Employee accepts employment with Employer</w:t>
      </w:r>
      <w:r>
        <w:rPr>
          <w:spacing w:val="-6"/>
          <w:sz w:val="24"/>
        </w:rPr>
        <w:t xml:space="preserve"> </w:t>
      </w:r>
      <w:r>
        <w:rPr>
          <w:sz w:val="24"/>
        </w:rPr>
        <w:t>as</w:t>
      </w:r>
    </w:p>
    <w:p w14:paraId="0BCAADD2" w14:textId="77777777" w:rsidR="00512ADE" w:rsidRDefault="00512ADE">
      <w:pPr>
        <w:pStyle w:val="BodyText"/>
        <w:spacing w:before="1"/>
        <w:rPr>
          <w:sz w:val="21"/>
        </w:rPr>
      </w:pPr>
    </w:p>
    <w:p w14:paraId="797B018A" w14:textId="77777777" w:rsidR="00512ADE" w:rsidRDefault="006A70A8">
      <w:pPr>
        <w:pStyle w:val="BodyText"/>
        <w:tabs>
          <w:tab w:val="left" w:pos="4199"/>
        </w:tabs>
        <w:ind w:right="17"/>
        <w:jc w:val="center"/>
      </w:pPr>
      <w:r>
        <w:rPr>
          <w:u w:val="single"/>
        </w:rPr>
        <w:t xml:space="preserve"> </w:t>
      </w:r>
      <w:r>
        <w:rPr>
          <w:u w:val="single"/>
        </w:rPr>
        <w:tab/>
      </w:r>
      <w:r w:rsidR="000C083E">
        <w:rPr>
          <w:u w:val="single"/>
        </w:rPr>
        <w:t xml:space="preserve">  </w:t>
      </w:r>
      <w:r>
        <w:t>(Employee’s</w:t>
      </w:r>
      <w:r>
        <w:rPr>
          <w:spacing w:val="-1"/>
        </w:rPr>
        <w:t xml:space="preserve"> </w:t>
      </w:r>
      <w:r>
        <w:t>position)</w:t>
      </w:r>
    </w:p>
    <w:p w14:paraId="7EF70A6F" w14:textId="77777777" w:rsidR="00512ADE" w:rsidRDefault="00512ADE">
      <w:pPr>
        <w:pStyle w:val="BodyText"/>
        <w:rPr>
          <w:sz w:val="20"/>
        </w:rPr>
      </w:pPr>
    </w:p>
    <w:p w14:paraId="6658358A" w14:textId="77777777" w:rsidR="00512ADE" w:rsidRDefault="00512ADE">
      <w:pPr>
        <w:pStyle w:val="BodyText"/>
        <w:spacing w:before="10"/>
        <w:rPr>
          <w:sz w:val="15"/>
        </w:rPr>
      </w:pPr>
    </w:p>
    <w:p w14:paraId="610ADAA7" w14:textId="77777777" w:rsidR="00512ADE" w:rsidRPr="004C7B9B" w:rsidRDefault="00B412CE" w:rsidP="004C7B9B">
      <w:pPr>
        <w:tabs>
          <w:tab w:val="right" w:pos="9459"/>
        </w:tabs>
        <w:spacing w:before="92" w:line="234" w:lineRule="exact"/>
        <w:ind w:left="100"/>
        <w:rPr>
          <w:sz w:val="24"/>
        </w:rPr>
      </w:pPr>
      <w:r>
        <w:rPr>
          <w:noProof/>
        </w:rPr>
        <mc:AlternateContent>
          <mc:Choice Requires="wps">
            <w:drawing>
              <wp:anchor distT="0" distB="0" distL="114300" distR="114300" simplePos="0" relativeHeight="503309480" behindDoc="1" locked="0" layoutInCell="1" allowOverlap="1" wp14:anchorId="14609640" wp14:editId="5870C102">
                <wp:simplePos x="0" y="0"/>
                <wp:positionH relativeFrom="page">
                  <wp:posOffset>5486400</wp:posOffset>
                </wp:positionH>
                <wp:positionV relativeFrom="paragraph">
                  <wp:posOffset>172720</wp:posOffset>
                </wp:positionV>
                <wp:extent cx="914400" cy="0"/>
                <wp:effectExtent l="12700" t="7620" r="25400" b="3048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04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7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in,13.6pt" to="7in,1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" strokeweight=".24pt">
                <w10:wrap anchorx="page"/>
              </v:line>
            </w:pict>
          </mc:Fallback>
        </mc:AlternateContent>
      </w:r>
      <w:r w:rsidR="006A70A8">
        <w:rPr>
          <w:position w:val="-7"/>
          <w:sz w:val="16"/>
        </w:rPr>
        <w:tab/>
      </w:r>
      <w:r w:rsidR="006A70A8">
        <w:rPr>
          <w:position w:val="-7"/>
          <w:sz w:val="24"/>
        </w:rPr>
        <w:t>1</w:t>
      </w:r>
      <w:r w:rsidR="006A70A8">
        <w:rPr>
          <w:sz w:val="16"/>
        </w:rPr>
        <w:tab/>
        <w:t>(</w:t>
      </w:r>
      <w:proofErr w:type="gramStart"/>
      <w:r w:rsidR="006A70A8">
        <w:rPr>
          <w:sz w:val="16"/>
        </w:rPr>
        <w:t>employee’s</w:t>
      </w:r>
      <w:proofErr w:type="gramEnd"/>
      <w:r w:rsidR="006A70A8">
        <w:rPr>
          <w:spacing w:val="-1"/>
          <w:sz w:val="16"/>
        </w:rPr>
        <w:t xml:space="preserve"> </w:t>
      </w:r>
      <w:r w:rsidR="006A70A8">
        <w:rPr>
          <w:sz w:val="16"/>
        </w:rPr>
        <w:t>initials)</w:t>
      </w:r>
    </w:p>
    <w:p w14:paraId="78732B9B" w14:textId="77777777" w:rsidR="00512ADE" w:rsidRDefault="00512ADE">
      <w:pPr>
        <w:spacing w:line="137" w:lineRule="exact"/>
        <w:rPr>
          <w:sz w:val="16"/>
        </w:rPr>
        <w:sectPr w:rsidR="00512ADE">
          <w:type w:val="continuous"/>
          <w:pgSz w:w="12240" w:h="15840"/>
          <w:pgMar w:top="1380" w:right="1320" w:bottom="280" w:left="1340" w:header="720" w:footer="720" w:gutter="0"/>
          <w:cols w:space="720"/>
        </w:sectPr>
      </w:pPr>
    </w:p>
    <w:p w14:paraId="755CCB92" w14:textId="77777777" w:rsidR="00512ADE" w:rsidRDefault="006A70A8">
      <w:pPr>
        <w:pStyle w:val="BodyText"/>
        <w:spacing w:before="76"/>
        <w:ind w:left="100" w:right="118"/>
        <w:jc w:val="both"/>
      </w:pPr>
      <w:proofErr w:type="gramStart"/>
      <w:r>
        <w:lastRenderedPageBreak/>
        <w:t>and</w:t>
      </w:r>
      <w:proofErr w:type="gramEnd"/>
      <w:r>
        <w:t xml:space="preserve"> shall perform all services appropriate to that position as well as such other comparable or related services as may be assigned by Employer. Employee shall devote his/her best efforts and entire productive time, ability and attention to the performance of his/her duties. Employee shall be subject to the direction of Employer, which shall retain full control of the means, methods and place or places at which all services are rendered.</w:t>
      </w:r>
    </w:p>
    <w:p w14:paraId="03FAA065" w14:textId="77777777" w:rsidR="00512ADE" w:rsidRDefault="00512ADE">
      <w:pPr>
        <w:pStyle w:val="BodyText"/>
        <w:spacing w:before="8"/>
        <w:rPr>
          <w:sz w:val="20"/>
        </w:rPr>
      </w:pPr>
    </w:p>
    <w:p w14:paraId="40E7FC03" w14:textId="77777777" w:rsidR="00512ADE" w:rsidRDefault="006A70A8">
      <w:pPr>
        <w:pStyle w:val="ListParagraph"/>
        <w:numPr>
          <w:ilvl w:val="0"/>
          <w:numId w:val="6"/>
        </w:numPr>
        <w:tabs>
          <w:tab w:val="left" w:pos="820"/>
        </w:tabs>
        <w:ind w:firstLine="0"/>
        <w:jc w:val="both"/>
        <w:rPr>
          <w:sz w:val="24"/>
        </w:rPr>
      </w:pPr>
      <w:r>
        <w:rPr>
          <w:b/>
          <w:sz w:val="24"/>
        </w:rPr>
        <w:t xml:space="preserve">Proprietary Agreement. </w:t>
      </w:r>
      <w:r>
        <w:rPr>
          <w:sz w:val="24"/>
        </w:rPr>
        <w:t>Upon execution of this Agreement, Employee shall execute Employer’s standard “Non-Solicitation and Proprietary Information Agreement,” a copy of which is attached as Exhibit A to this</w:t>
      </w:r>
      <w:r>
        <w:rPr>
          <w:spacing w:val="-3"/>
          <w:sz w:val="24"/>
        </w:rPr>
        <w:t xml:space="preserve"> </w:t>
      </w:r>
      <w:r>
        <w:rPr>
          <w:sz w:val="24"/>
        </w:rPr>
        <w:t>Agreement.</w:t>
      </w:r>
    </w:p>
    <w:p w14:paraId="1EBBD735" w14:textId="77777777" w:rsidR="00512ADE" w:rsidRDefault="00512ADE">
      <w:pPr>
        <w:pStyle w:val="BodyText"/>
        <w:spacing w:before="1"/>
        <w:rPr>
          <w:sz w:val="21"/>
        </w:rPr>
      </w:pPr>
    </w:p>
    <w:p w14:paraId="273BD71C" w14:textId="77777777" w:rsidR="00512ADE" w:rsidRDefault="006A70A8">
      <w:pPr>
        <w:pStyle w:val="Heading1"/>
        <w:numPr>
          <w:ilvl w:val="0"/>
          <w:numId w:val="7"/>
        </w:numPr>
        <w:tabs>
          <w:tab w:val="left" w:pos="400"/>
        </w:tabs>
        <w:ind w:left="400" w:hanging="300"/>
        <w:jc w:val="both"/>
      </w:pPr>
      <w:proofErr w:type="gramStart"/>
      <w:r>
        <w:t>Compensation and</w:t>
      </w:r>
      <w:r>
        <w:rPr>
          <w:spacing w:val="-1"/>
        </w:rPr>
        <w:t xml:space="preserve"> </w:t>
      </w:r>
      <w:r>
        <w:t>Benefits.</w:t>
      </w:r>
      <w:proofErr w:type="gramEnd"/>
    </w:p>
    <w:p w14:paraId="3DB81242" w14:textId="77777777" w:rsidR="00512ADE" w:rsidRDefault="00512ADE">
      <w:pPr>
        <w:pStyle w:val="BodyText"/>
        <w:spacing w:before="8"/>
        <w:rPr>
          <w:b/>
          <w:sz w:val="20"/>
        </w:rPr>
      </w:pPr>
    </w:p>
    <w:p w14:paraId="59A13395" w14:textId="77777777" w:rsidR="00512ADE" w:rsidRDefault="006A70A8">
      <w:pPr>
        <w:pStyle w:val="ListParagraph"/>
        <w:numPr>
          <w:ilvl w:val="0"/>
          <w:numId w:val="5"/>
        </w:numPr>
        <w:tabs>
          <w:tab w:val="left" w:pos="820"/>
        </w:tabs>
        <w:spacing w:line="242" w:lineRule="auto"/>
        <w:ind w:firstLine="0"/>
        <w:jc w:val="both"/>
        <w:rPr>
          <w:sz w:val="24"/>
        </w:rPr>
      </w:pPr>
      <w:r>
        <w:rPr>
          <w:b/>
          <w:sz w:val="24"/>
        </w:rPr>
        <w:t xml:space="preserve">Compensation. </w:t>
      </w:r>
      <w:r>
        <w:rPr>
          <w:sz w:val="24"/>
        </w:rPr>
        <w:t>In consideration of the services to be rendered under this Agreement, Employer shall pay Employee at the rate</w:t>
      </w:r>
      <w:r>
        <w:rPr>
          <w:spacing w:val="-7"/>
          <w:sz w:val="24"/>
        </w:rPr>
        <w:t xml:space="preserve"> </w:t>
      </w:r>
      <w:r>
        <w:rPr>
          <w:sz w:val="24"/>
        </w:rPr>
        <w:t>of</w:t>
      </w:r>
    </w:p>
    <w:p w14:paraId="1844D185" w14:textId="77777777" w:rsidR="00512ADE" w:rsidRDefault="00512ADE">
      <w:pPr>
        <w:pStyle w:val="BodyText"/>
        <w:spacing w:before="4"/>
        <w:rPr>
          <w:sz w:val="20"/>
        </w:rPr>
      </w:pPr>
    </w:p>
    <w:p w14:paraId="23268E7F" w14:textId="77777777" w:rsidR="00512ADE" w:rsidRDefault="006A70A8">
      <w:pPr>
        <w:pStyle w:val="BodyText"/>
        <w:tabs>
          <w:tab w:val="left" w:pos="5202"/>
        </w:tabs>
        <w:ind w:left="3043"/>
      </w:pPr>
      <w:r>
        <w:rPr>
          <w:u w:val="single"/>
        </w:rPr>
        <w:t>$</w:t>
      </w:r>
      <w:r>
        <w:rPr>
          <w:u w:val="single"/>
        </w:rPr>
        <w:tab/>
      </w:r>
      <w:proofErr w:type="gramStart"/>
      <w:r>
        <w:t>per</w:t>
      </w:r>
      <w:proofErr w:type="gramEnd"/>
      <w:r>
        <w:rPr>
          <w:spacing w:val="-1"/>
        </w:rPr>
        <w:t xml:space="preserve"> </w:t>
      </w:r>
      <w:r w:rsidR="004C7B9B">
        <w:rPr>
          <w:spacing w:val="-1"/>
        </w:rPr>
        <w:t>[</w:t>
      </w:r>
      <w:r w:rsidR="004C7B9B">
        <w:t>week</w:t>
      </w:r>
      <w:r>
        <w:t>/day</w:t>
      </w:r>
      <w:r w:rsidR="004C7B9B">
        <w:t>]</w:t>
      </w:r>
      <w:r>
        <w:t>,</w:t>
      </w:r>
    </w:p>
    <w:p w14:paraId="193553F0" w14:textId="77777777" w:rsidR="00512ADE" w:rsidRDefault="00512ADE">
      <w:pPr>
        <w:pStyle w:val="BodyText"/>
        <w:spacing w:before="1"/>
        <w:rPr>
          <w:sz w:val="21"/>
        </w:rPr>
      </w:pPr>
    </w:p>
    <w:p w14:paraId="2DE1E1B3" w14:textId="77777777" w:rsidR="00512ADE" w:rsidRDefault="006A70A8">
      <w:pPr>
        <w:pStyle w:val="BodyText"/>
        <w:ind w:left="100" w:right="118"/>
        <w:jc w:val="both"/>
      </w:pPr>
      <w:proofErr w:type="gramStart"/>
      <w:r>
        <w:t>earned</w:t>
      </w:r>
      <w:proofErr w:type="gramEnd"/>
      <w:r>
        <w:t xml:space="preserve"> on a pro-rata basis for days actually employed and payable semi-monthly, pursuant to the procedures regularly established, and as they may be amended, by Employer in its sole discretion, during the Period of Employment. All compensation and comparable payments to be paid to Employee under this Agreement shall be less withholdings required by law. In no event shall the above-referenced </w:t>
      </w:r>
      <w:r w:rsidR="0081643F">
        <w:t xml:space="preserve">pay rate </w:t>
      </w:r>
      <w:r>
        <w:t xml:space="preserve">be deemed a guarantee of payment of such </w:t>
      </w:r>
      <w:r w:rsidR="0081643F">
        <w:t>pay rate</w:t>
      </w:r>
      <w:r>
        <w:t xml:space="preserve"> in the event of termination of employment for any reason except as required by</w:t>
      </w:r>
      <w:r>
        <w:rPr>
          <w:spacing w:val="-7"/>
        </w:rPr>
        <w:t xml:space="preserve"> </w:t>
      </w:r>
      <w:r>
        <w:t>law.</w:t>
      </w:r>
    </w:p>
    <w:p w14:paraId="4D9C5CC1" w14:textId="77777777" w:rsidR="00512ADE" w:rsidRDefault="00512ADE">
      <w:pPr>
        <w:pStyle w:val="BodyText"/>
        <w:spacing w:before="10"/>
        <w:rPr>
          <w:sz w:val="20"/>
        </w:rPr>
      </w:pPr>
    </w:p>
    <w:p w14:paraId="029F31F5" w14:textId="77777777" w:rsidR="00512ADE" w:rsidRDefault="006A70A8">
      <w:pPr>
        <w:pStyle w:val="ListParagraph"/>
        <w:numPr>
          <w:ilvl w:val="0"/>
          <w:numId w:val="5"/>
        </w:numPr>
        <w:tabs>
          <w:tab w:val="left" w:pos="820"/>
        </w:tabs>
        <w:ind w:firstLine="0"/>
        <w:jc w:val="both"/>
        <w:rPr>
          <w:sz w:val="24"/>
        </w:rPr>
      </w:pPr>
      <w:r>
        <w:rPr>
          <w:b/>
          <w:sz w:val="24"/>
        </w:rPr>
        <w:t xml:space="preserve">Benefits. </w:t>
      </w:r>
      <w:r>
        <w:rPr>
          <w:sz w:val="24"/>
        </w:rPr>
        <w:t>During the Period of Employment, Employee shall be entitled to vacation days and sick days in accordance with the then-existing policies of Employer as set forth and amended from time to time in its Employee Handbook a copy of which is provided to Employee with this Agreement.</w:t>
      </w:r>
    </w:p>
    <w:p w14:paraId="304C2F50" w14:textId="77777777" w:rsidR="00512ADE" w:rsidRDefault="00512ADE">
      <w:pPr>
        <w:pStyle w:val="BodyText"/>
        <w:spacing w:before="10"/>
        <w:rPr>
          <w:sz w:val="20"/>
        </w:rPr>
      </w:pPr>
    </w:p>
    <w:p w14:paraId="75BFE974" w14:textId="77777777" w:rsidR="00512ADE" w:rsidRDefault="006A70A8">
      <w:pPr>
        <w:pStyle w:val="BodyText"/>
        <w:spacing w:before="1"/>
        <w:ind w:left="100" w:right="118" w:firstLine="720"/>
        <w:jc w:val="both"/>
      </w:pPr>
      <w:r>
        <w:t>In addition to any benefit to which Employee is entitled under this Agreement, Employee shall also have the right to participate in and to receive benefits from all present and future benefit plans specified in Employer’s policies and generally made available to similarly situated employees of Employer. The amount and extent of benefits to which Employee is entitled shall be governed by the applicable benefit plan, as amended. Employee also shall be entitled to any benefits or compensation as described in Section 4. Employer reserves the ability, in its sole discretion, to adjust Employer’s standard benefits policies as they pertain to employees of Employer. No statement concerning benefits or compensation to which Employee is entitled shall alter in any way the term of this Agreement, any renewal thereof or its</w:t>
      </w:r>
      <w:r>
        <w:rPr>
          <w:spacing w:val="-22"/>
        </w:rPr>
        <w:t xml:space="preserve"> </w:t>
      </w:r>
      <w:r>
        <w:t>termination.</w:t>
      </w:r>
    </w:p>
    <w:p w14:paraId="5E6BEC5E" w14:textId="77777777" w:rsidR="00512ADE" w:rsidRDefault="00512ADE">
      <w:pPr>
        <w:pStyle w:val="BodyText"/>
        <w:spacing w:before="7"/>
        <w:rPr>
          <w:sz w:val="20"/>
        </w:rPr>
      </w:pPr>
    </w:p>
    <w:p w14:paraId="6D57BB45" w14:textId="77777777" w:rsidR="00512ADE" w:rsidRDefault="006A70A8">
      <w:pPr>
        <w:pStyle w:val="Heading1"/>
        <w:numPr>
          <w:ilvl w:val="0"/>
          <w:numId w:val="7"/>
        </w:numPr>
        <w:tabs>
          <w:tab w:val="left" w:pos="400"/>
        </w:tabs>
        <w:ind w:left="400" w:hanging="300"/>
        <w:jc w:val="both"/>
      </w:pPr>
      <w:proofErr w:type="gramStart"/>
      <w:r>
        <w:t>Termination of</w:t>
      </w:r>
      <w:r>
        <w:rPr>
          <w:spacing w:val="-1"/>
        </w:rPr>
        <w:t xml:space="preserve"> </w:t>
      </w:r>
      <w:r>
        <w:t>Employment.</w:t>
      </w:r>
      <w:proofErr w:type="gramEnd"/>
    </w:p>
    <w:p w14:paraId="59B84033" w14:textId="77777777" w:rsidR="00512ADE" w:rsidRDefault="00512ADE">
      <w:pPr>
        <w:pStyle w:val="BodyText"/>
        <w:spacing w:before="1"/>
        <w:rPr>
          <w:b/>
          <w:sz w:val="21"/>
        </w:rPr>
      </w:pPr>
    </w:p>
    <w:p w14:paraId="0C83C15E" w14:textId="77777777" w:rsidR="00512ADE" w:rsidRDefault="006A70A8">
      <w:pPr>
        <w:pStyle w:val="ListParagraph"/>
        <w:numPr>
          <w:ilvl w:val="0"/>
          <w:numId w:val="4"/>
        </w:numPr>
        <w:tabs>
          <w:tab w:val="left" w:pos="820"/>
        </w:tabs>
        <w:ind w:firstLine="0"/>
        <w:jc w:val="both"/>
        <w:rPr>
          <w:sz w:val="24"/>
        </w:rPr>
      </w:pPr>
      <w:r>
        <w:rPr>
          <w:b/>
          <w:sz w:val="24"/>
        </w:rPr>
        <w:t xml:space="preserve">Termination by Employer At-Will. </w:t>
      </w:r>
      <w:r>
        <w:rPr>
          <w:sz w:val="24"/>
        </w:rPr>
        <w:t>At any time and without notice, Employer may terminate Employee’s employment for any reason, without cause. In the event Employer terminates this Agreement pursuant to this provision, Employer shall pay Employee all salary earned by Employee through the date of</w:t>
      </w:r>
      <w:r>
        <w:rPr>
          <w:spacing w:val="-5"/>
          <w:sz w:val="24"/>
        </w:rPr>
        <w:t xml:space="preserve"> </w:t>
      </w:r>
      <w:r>
        <w:rPr>
          <w:sz w:val="24"/>
        </w:rPr>
        <w:t>termination.</w:t>
      </w:r>
    </w:p>
    <w:p w14:paraId="359DE8A6" w14:textId="77777777" w:rsidR="00512ADE" w:rsidRDefault="00512ADE">
      <w:pPr>
        <w:pStyle w:val="BodyText"/>
        <w:spacing w:before="1"/>
        <w:rPr>
          <w:sz w:val="21"/>
        </w:rPr>
      </w:pPr>
    </w:p>
    <w:p w14:paraId="05F2F64F" w14:textId="77777777" w:rsidR="00512ADE" w:rsidRDefault="006A70A8">
      <w:pPr>
        <w:pStyle w:val="ListParagraph"/>
        <w:numPr>
          <w:ilvl w:val="0"/>
          <w:numId w:val="4"/>
        </w:numPr>
        <w:tabs>
          <w:tab w:val="left" w:pos="820"/>
        </w:tabs>
        <w:spacing w:line="237" w:lineRule="auto"/>
        <w:ind w:firstLine="0"/>
        <w:jc w:val="both"/>
        <w:rPr>
          <w:sz w:val="24"/>
        </w:rPr>
      </w:pPr>
      <w:r>
        <w:rPr>
          <w:b/>
          <w:sz w:val="24"/>
        </w:rPr>
        <w:t xml:space="preserve">Termination by Employee At-Will. </w:t>
      </w:r>
      <w:r>
        <w:rPr>
          <w:sz w:val="24"/>
        </w:rPr>
        <w:t>At any time, Employee may terminate his employment</w:t>
      </w:r>
      <w:r>
        <w:rPr>
          <w:spacing w:val="25"/>
          <w:sz w:val="24"/>
        </w:rPr>
        <w:t xml:space="preserve"> </w:t>
      </w:r>
      <w:r>
        <w:rPr>
          <w:sz w:val="24"/>
        </w:rPr>
        <w:t>for</w:t>
      </w:r>
      <w:r>
        <w:rPr>
          <w:spacing w:val="25"/>
          <w:sz w:val="24"/>
        </w:rPr>
        <w:t xml:space="preserve"> </w:t>
      </w:r>
      <w:r>
        <w:rPr>
          <w:sz w:val="24"/>
        </w:rPr>
        <w:t>any</w:t>
      </w:r>
      <w:r>
        <w:rPr>
          <w:spacing w:val="25"/>
          <w:sz w:val="24"/>
        </w:rPr>
        <w:t xml:space="preserve"> </w:t>
      </w:r>
      <w:r>
        <w:rPr>
          <w:sz w:val="24"/>
        </w:rPr>
        <w:t>reason</w:t>
      </w:r>
      <w:r>
        <w:rPr>
          <w:spacing w:val="25"/>
          <w:sz w:val="24"/>
        </w:rPr>
        <w:t xml:space="preserve"> </w:t>
      </w:r>
      <w:r>
        <w:rPr>
          <w:sz w:val="24"/>
        </w:rPr>
        <w:t>by</w:t>
      </w:r>
      <w:r>
        <w:rPr>
          <w:spacing w:val="25"/>
          <w:sz w:val="24"/>
        </w:rPr>
        <w:t xml:space="preserve"> </w:t>
      </w:r>
      <w:r>
        <w:rPr>
          <w:sz w:val="24"/>
        </w:rPr>
        <w:t>providing</w:t>
      </w:r>
      <w:r>
        <w:rPr>
          <w:spacing w:val="25"/>
          <w:sz w:val="24"/>
        </w:rPr>
        <w:t xml:space="preserve"> </w:t>
      </w:r>
      <w:r>
        <w:rPr>
          <w:sz w:val="24"/>
        </w:rPr>
        <w:t>Employer</w:t>
      </w:r>
      <w:r>
        <w:rPr>
          <w:spacing w:val="25"/>
          <w:sz w:val="24"/>
        </w:rPr>
        <w:t xml:space="preserve"> </w:t>
      </w:r>
      <w:r>
        <w:rPr>
          <w:sz w:val="24"/>
        </w:rPr>
        <w:t>two</w:t>
      </w:r>
      <w:r>
        <w:rPr>
          <w:spacing w:val="25"/>
          <w:sz w:val="24"/>
        </w:rPr>
        <w:t xml:space="preserve"> </w:t>
      </w:r>
      <w:r>
        <w:rPr>
          <w:sz w:val="24"/>
        </w:rPr>
        <w:t>weeks’</w:t>
      </w:r>
      <w:r>
        <w:rPr>
          <w:spacing w:val="25"/>
          <w:sz w:val="24"/>
        </w:rPr>
        <w:t xml:space="preserve"> </w:t>
      </w:r>
      <w:r>
        <w:rPr>
          <w:sz w:val="24"/>
        </w:rPr>
        <w:t>advance</w:t>
      </w:r>
      <w:r>
        <w:rPr>
          <w:spacing w:val="25"/>
          <w:sz w:val="24"/>
        </w:rPr>
        <w:t xml:space="preserve"> </w:t>
      </w:r>
      <w:r>
        <w:rPr>
          <w:sz w:val="24"/>
        </w:rPr>
        <w:t>written</w:t>
      </w:r>
      <w:r>
        <w:rPr>
          <w:spacing w:val="25"/>
          <w:sz w:val="24"/>
        </w:rPr>
        <w:t xml:space="preserve"> </w:t>
      </w:r>
      <w:r>
        <w:rPr>
          <w:sz w:val="24"/>
        </w:rPr>
        <w:t>notice.</w:t>
      </w:r>
    </w:p>
    <w:p w14:paraId="54DFEB8C" w14:textId="77777777" w:rsidR="00512ADE" w:rsidRDefault="00512ADE">
      <w:pPr>
        <w:spacing w:line="237" w:lineRule="auto"/>
        <w:jc w:val="both"/>
        <w:rPr>
          <w:sz w:val="24"/>
        </w:rPr>
        <w:sectPr w:rsidR="00512ADE">
          <w:footerReference w:type="default" r:id="rId8"/>
          <w:pgSz w:w="12240" w:h="15840"/>
          <w:pgMar w:top="1360" w:right="1320" w:bottom="1340" w:left="1340" w:header="0" w:footer="1156" w:gutter="0"/>
          <w:pgNumType w:start="2"/>
          <w:cols w:space="720"/>
        </w:sectPr>
      </w:pPr>
    </w:p>
    <w:p w14:paraId="2D5C3234" w14:textId="77777777" w:rsidR="00512ADE" w:rsidRDefault="006A70A8">
      <w:pPr>
        <w:pStyle w:val="BodyText"/>
        <w:spacing w:before="76"/>
        <w:ind w:left="100" w:right="118"/>
        <w:jc w:val="both"/>
      </w:pPr>
      <w:r>
        <w:lastRenderedPageBreak/>
        <w:t>Employer shall have the option, in its complete discretion, to make Employee’s termination effective at any time prior to the end of such notice period, and Employer shall pay Employee all compensation due and owing through the last day actually worked.</w:t>
      </w:r>
    </w:p>
    <w:p w14:paraId="44FEAE49" w14:textId="77777777" w:rsidR="00512ADE" w:rsidRDefault="00512ADE">
      <w:pPr>
        <w:pStyle w:val="BodyText"/>
        <w:spacing w:before="8"/>
        <w:rPr>
          <w:sz w:val="20"/>
        </w:rPr>
      </w:pPr>
    </w:p>
    <w:p w14:paraId="7971059A" w14:textId="77777777" w:rsidR="00512ADE" w:rsidRDefault="006A70A8">
      <w:pPr>
        <w:pStyle w:val="Heading1"/>
        <w:numPr>
          <w:ilvl w:val="0"/>
          <w:numId w:val="4"/>
        </w:numPr>
        <w:tabs>
          <w:tab w:val="left" w:pos="819"/>
          <w:tab w:val="left" w:pos="820"/>
        </w:tabs>
        <w:ind w:firstLine="0"/>
      </w:pPr>
      <w:r>
        <w:t>Termination</w:t>
      </w:r>
      <w:r>
        <w:rPr>
          <w:spacing w:val="-1"/>
        </w:rPr>
        <w:t xml:space="preserve"> </w:t>
      </w:r>
      <w:r>
        <w:t>Obligations.</w:t>
      </w:r>
    </w:p>
    <w:p w14:paraId="7FF0D20A" w14:textId="77777777" w:rsidR="00512ADE" w:rsidRDefault="00512ADE">
      <w:pPr>
        <w:pStyle w:val="BodyText"/>
        <w:spacing w:before="1"/>
        <w:rPr>
          <w:b/>
          <w:sz w:val="21"/>
        </w:rPr>
      </w:pPr>
    </w:p>
    <w:p w14:paraId="54B6B574" w14:textId="77777777" w:rsidR="00512ADE" w:rsidRDefault="006A70A8">
      <w:pPr>
        <w:pStyle w:val="ListParagraph"/>
        <w:numPr>
          <w:ilvl w:val="1"/>
          <w:numId w:val="4"/>
        </w:numPr>
        <w:tabs>
          <w:tab w:val="left" w:pos="1347"/>
        </w:tabs>
        <w:ind w:firstLine="720"/>
        <w:jc w:val="both"/>
        <w:rPr>
          <w:sz w:val="24"/>
        </w:rPr>
      </w:pPr>
      <w:r>
        <w:rPr>
          <w:sz w:val="24"/>
        </w:rPr>
        <w:t>Employee agrees that all property including, without limitation, all equipment, Proprietary Information (as defined below), documents, books, records, reports, notes, contracts, lists, computer disks (and other computer-generated files and data), and copies thereof, created on any medium and furnished to, obtained by, or prepared by Employee in the course of or incident to his employment belongs to Employer and shall be returned promptly to Employer upon termination of</w:t>
      </w:r>
      <w:r>
        <w:rPr>
          <w:spacing w:val="-1"/>
          <w:sz w:val="24"/>
        </w:rPr>
        <w:t xml:space="preserve"> </w:t>
      </w:r>
      <w:r>
        <w:rPr>
          <w:sz w:val="24"/>
        </w:rPr>
        <w:t>employment.</w:t>
      </w:r>
    </w:p>
    <w:p w14:paraId="005C0BAB" w14:textId="77777777" w:rsidR="00512ADE" w:rsidRDefault="00512ADE">
      <w:pPr>
        <w:pStyle w:val="BodyText"/>
        <w:spacing w:before="10"/>
        <w:rPr>
          <w:sz w:val="20"/>
        </w:rPr>
      </w:pPr>
    </w:p>
    <w:p w14:paraId="66386181" w14:textId="77777777" w:rsidR="00512ADE" w:rsidRDefault="006A70A8">
      <w:pPr>
        <w:pStyle w:val="ListParagraph"/>
        <w:numPr>
          <w:ilvl w:val="2"/>
          <w:numId w:val="4"/>
        </w:numPr>
        <w:tabs>
          <w:tab w:val="left" w:pos="1998"/>
        </w:tabs>
        <w:ind w:firstLine="1440"/>
        <w:jc w:val="both"/>
        <w:rPr>
          <w:sz w:val="24"/>
        </w:rPr>
      </w:pPr>
      <w:r>
        <w:rPr>
          <w:sz w:val="24"/>
          <w:u w:val="single"/>
        </w:rPr>
        <w:t>Portfolio Materials</w:t>
      </w:r>
      <w:r>
        <w:rPr>
          <w:sz w:val="24"/>
        </w:rPr>
        <w:t>: Employee agrees that Employee shall not use, display or otherwise distribute any Proprietary Information including, but not limited to, any work-product, to any party without the express, written consent of Employer. Such limitation includes the use of any work-product in any so-called demo reel or portfolio. Employee further warrants and represents that Employee understands that should Employer permit the use of such Proprietary Information in any demo reel or portfolio that Employee agrees to indemnify</w:t>
      </w:r>
      <w:r w:rsidR="00924289">
        <w:rPr>
          <w:sz w:val="24"/>
        </w:rPr>
        <w:t xml:space="preserve"> and hold harmless</w:t>
      </w:r>
      <w:r>
        <w:rPr>
          <w:sz w:val="24"/>
        </w:rPr>
        <w:t xml:space="preserve"> Employer for any claims resulting from Employee's use of the Proprietary Information in any demo reel or portfolio. Employer further expressly disclaims any right or authority to grant Employee permission or license to use such Proprietary Information in any demo reel or portfolio. Employee further agrees that should Employer permit the use of such Proprietary Information in any demo reel or portfolio that such reel or portfolio shall only contain work-product exclusively prepared by Employee and shall specifically reference that such work-product was prepared by Employee while employed by </w:t>
      </w:r>
      <w:r w:rsidR="00924289">
        <w:rPr>
          <w:sz w:val="24"/>
        </w:rPr>
        <w:t>Employer</w:t>
      </w:r>
      <w:r>
        <w:rPr>
          <w:sz w:val="24"/>
        </w:rPr>
        <w:t>. Employee represents that at no time shall any other company's name, logo or other identifying materials appear in a demo reel or portfolio that contains or uses any Proprietary Information or</w:t>
      </w:r>
      <w:r>
        <w:rPr>
          <w:spacing w:val="-2"/>
          <w:sz w:val="24"/>
        </w:rPr>
        <w:t xml:space="preserve"> </w:t>
      </w:r>
      <w:r>
        <w:rPr>
          <w:sz w:val="24"/>
        </w:rPr>
        <w:t>work-product.</w:t>
      </w:r>
    </w:p>
    <w:p w14:paraId="1C018F86" w14:textId="77777777" w:rsidR="00512ADE" w:rsidRDefault="00512ADE">
      <w:pPr>
        <w:pStyle w:val="BodyText"/>
        <w:spacing w:before="8"/>
        <w:rPr>
          <w:sz w:val="20"/>
        </w:rPr>
      </w:pPr>
    </w:p>
    <w:p w14:paraId="02EBBAA3" w14:textId="77777777" w:rsidR="00512ADE" w:rsidRDefault="006A70A8">
      <w:pPr>
        <w:pStyle w:val="ListParagraph"/>
        <w:numPr>
          <w:ilvl w:val="1"/>
          <w:numId w:val="4"/>
        </w:numPr>
        <w:tabs>
          <w:tab w:val="left" w:pos="1275"/>
        </w:tabs>
        <w:ind w:firstLine="720"/>
        <w:jc w:val="both"/>
        <w:rPr>
          <w:sz w:val="24"/>
        </w:rPr>
      </w:pPr>
      <w:r>
        <w:rPr>
          <w:sz w:val="24"/>
        </w:rPr>
        <w:t>All benefits to which Employee is otherwise entitled shall cease upon Employee’s termination, unless explicitly continued either under this Agreement or under any specific written policy or benefit plan of Employer. Nothing in this provision is intended to affect Employee’s rights to accrued benefits at the time of termination or his rights under</w:t>
      </w:r>
      <w:r>
        <w:rPr>
          <w:spacing w:val="-23"/>
          <w:sz w:val="24"/>
        </w:rPr>
        <w:t xml:space="preserve"> </w:t>
      </w:r>
      <w:r>
        <w:rPr>
          <w:sz w:val="24"/>
        </w:rPr>
        <w:t>COBRA.</w:t>
      </w:r>
    </w:p>
    <w:p w14:paraId="2863A01C" w14:textId="77777777" w:rsidR="00512ADE" w:rsidRDefault="00512ADE">
      <w:pPr>
        <w:pStyle w:val="BodyText"/>
        <w:spacing w:before="10"/>
        <w:rPr>
          <w:sz w:val="20"/>
        </w:rPr>
      </w:pPr>
    </w:p>
    <w:p w14:paraId="1102220D" w14:textId="77777777" w:rsidR="00512ADE" w:rsidRDefault="006A70A8">
      <w:pPr>
        <w:pStyle w:val="ListParagraph"/>
        <w:numPr>
          <w:ilvl w:val="1"/>
          <w:numId w:val="4"/>
        </w:numPr>
        <w:tabs>
          <w:tab w:val="left" w:pos="1352"/>
        </w:tabs>
        <w:ind w:firstLine="720"/>
        <w:jc w:val="both"/>
        <w:rPr>
          <w:sz w:val="24"/>
        </w:rPr>
      </w:pPr>
      <w:r>
        <w:rPr>
          <w:sz w:val="24"/>
        </w:rPr>
        <w:t xml:space="preserve">As of the effective date of termination of employment under this Agreement, Employee shall be deemed to have resigned from all offices and directorships, if any, </w:t>
      </w:r>
      <w:proofErr w:type="gramStart"/>
      <w:r>
        <w:rPr>
          <w:sz w:val="24"/>
        </w:rPr>
        <w:t>then</w:t>
      </w:r>
      <w:proofErr w:type="gramEnd"/>
      <w:r>
        <w:rPr>
          <w:sz w:val="24"/>
        </w:rPr>
        <w:t xml:space="preserve"> held with</w:t>
      </w:r>
      <w:r>
        <w:rPr>
          <w:spacing w:val="-1"/>
          <w:sz w:val="24"/>
        </w:rPr>
        <w:t xml:space="preserve"> </w:t>
      </w:r>
      <w:r>
        <w:rPr>
          <w:sz w:val="24"/>
        </w:rPr>
        <w:t>Employer.</w:t>
      </w:r>
    </w:p>
    <w:p w14:paraId="19E108F8" w14:textId="77777777" w:rsidR="00512ADE" w:rsidRDefault="00512ADE">
      <w:pPr>
        <w:pStyle w:val="BodyText"/>
        <w:spacing w:before="1"/>
        <w:rPr>
          <w:sz w:val="21"/>
        </w:rPr>
      </w:pPr>
    </w:p>
    <w:p w14:paraId="6921C711" w14:textId="77777777" w:rsidR="00512ADE" w:rsidRDefault="006A70A8">
      <w:pPr>
        <w:pStyle w:val="ListParagraph"/>
        <w:numPr>
          <w:ilvl w:val="1"/>
          <w:numId w:val="4"/>
        </w:numPr>
        <w:tabs>
          <w:tab w:val="left" w:pos="1312"/>
        </w:tabs>
        <w:ind w:firstLine="720"/>
        <w:jc w:val="both"/>
        <w:rPr>
          <w:sz w:val="24"/>
        </w:rPr>
      </w:pPr>
      <w:r>
        <w:rPr>
          <w:sz w:val="24"/>
        </w:rPr>
        <w:t>The representations and warranties contained in this Agreement and Employee’s obligations under this Section on Termination Obligations shall survive the termination of Employment and the expiration of this</w:t>
      </w:r>
      <w:r>
        <w:rPr>
          <w:spacing w:val="-4"/>
          <w:sz w:val="24"/>
        </w:rPr>
        <w:t xml:space="preserve"> </w:t>
      </w:r>
      <w:r>
        <w:rPr>
          <w:sz w:val="24"/>
        </w:rPr>
        <w:t>Agreement.</w:t>
      </w:r>
    </w:p>
    <w:p w14:paraId="4FDEC120" w14:textId="77777777" w:rsidR="00512ADE" w:rsidRDefault="00512ADE">
      <w:pPr>
        <w:pStyle w:val="BodyText"/>
        <w:spacing w:before="8"/>
        <w:rPr>
          <w:sz w:val="20"/>
        </w:rPr>
      </w:pPr>
    </w:p>
    <w:p w14:paraId="2FA3BC52" w14:textId="77777777" w:rsidR="00512ADE" w:rsidRDefault="006A70A8">
      <w:pPr>
        <w:pStyle w:val="ListParagraph"/>
        <w:numPr>
          <w:ilvl w:val="1"/>
          <w:numId w:val="4"/>
        </w:numPr>
        <w:tabs>
          <w:tab w:val="left" w:pos="1385"/>
        </w:tabs>
        <w:ind w:firstLine="720"/>
        <w:jc w:val="both"/>
        <w:rPr>
          <w:sz w:val="24"/>
        </w:rPr>
      </w:pPr>
      <w:r>
        <w:rPr>
          <w:sz w:val="24"/>
        </w:rPr>
        <w:t>Upon notice of termination of employment, Employee shall fully cooperate with Employer in all matters relating to the winding up of pending work on behalf of Employer and the orderly transfer of work to other employees of Employer. Employee shall also cooperate at Employer’s expense in the defense of any action brought by any third party against Employer that relates in any way to Employee’s acts or omissions while employed by</w:t>
      </w:r>
      <w:r>
        <w:rPr>
          <w:spacing w:val="-16"/>
          <w:sz w:val="24"/>
        </w:rPr>
        <w:t xml:space="preserve"> </w:t>
      </w:r>
      <w:r>
        <w:rPr>
          <w:sz w:val="24"/>
        </w:rPr>
        <w:t>Employer.</w:t>
      </w:r>
    </w:p>
    <w:p w14:paraId="377C6B82" w14:textId="77777777" w:rsidR="00512ADE" w:rsidRDefault="00512ADE">
      <w:pPr>
        <w:jc w:val="both"/>
        <w:rPr>
          <w:sz w:val="24"/>
        </w:rPr>
        <w:sectPr w:rsidR="00512ADE">
          <w:pgSz w:w="12240" w:h="15840"/>
          <w:pgMar w:top="1360" w:right="1320" w:bottom="1340" w:left="1340" w:header="0" w:footer="1156" w:gutter="0"/>
          <w:cols w:space="720"/>
        </w:sectPr>
      </w:pPr>
    </w:p>
    <w:p w14:paraId="3B352C46" w14:textId="77777777" w:rsidR="00512ADE" w:rsidRDefault="006A70A8">
      <w:pPr>
        <w:pStyle w:val="ListParagraph"/>
        <w:numPr>
          <w:ilvl w:val="1"/>
          <w:numId w:val="4"/>
        </w:numPr>
        <w:tabs>
          <w:tab w:val="left" w:pos="1480"/>
        </w:tabs>
        <w:spacing w:before="76"/>
        <w:ind w:firstLine="720"/>
        <w:jc w:val="both"/>
        <w:rPr>
          <w:sz w:val="24"/>
        </w:rPr>
      </w:pPr>
      <w:r>
        <w:rPr>
          <w:sz w:val="24"/>
        </w:rPr>
        <w:lastRenderedPageBreak/>
        <w:t>Employee’s obligations pursuant to the “Non-Solicitation and Proprietary Information Agreement” attached as Exhibit A shall survive any termination pursuant</w:t>
      </w:r>
      <w:r w:rsidR="000C083E">
        <w:rPr>
          <w:sz w:val="24"/>
        </w:rPr>
        <w:t xml:space="preserve"> to</w:t>
      </w:r>
      <w:r>
        <w:rPr>
          <w:sz w:val="24"/>
        </w:rPr>
        <w:t xml:space="preserve"> Section 4 and continue for the Period of</w:t>
      </w:r>
      <w:r>
        <w:rPr>
          <w:spacing w:val="-4"/>
          <w:sz w:val="24"/>
        </w:rPr>
        <w:t xml:space="preserve"> </w:t>
      </w:r>
      <w:r>
        <w:rPr>
          <w:sz w:val="24"/>
        </w:rPr>
        <w:t>Employment.</w:t>
      </w:r>
    </w:p>
    <w:p w14:paraId="01F04F4D" w14:textId="77777777" w:rsidR="00512ADE" w:rsidRDefault="00512ADE">
      <w:pPr>
        <w:pStyle w:val="BodyText"/>
        <w:spacing w:before="8"/>
        <w:rPr>
          <w:sz w:val="20"/>
        </w:rPr>
      </w:pPr>
    </w:p>
    <w:p w14:paraId="7B1EF697" w14:textId="77777777" w:rsidR="00512ADE" w:rsidRDefault="006A70A8">
      <w:pPr>
        <w:pStyle w:val="Heading1"/>
        <w:numPr>
          <w:ilvl w:val="0"/>
          <w:numId w:val="7"/>
        </w:numPr>
        <w:tabs>
          <w:tab w:val="left" w:pos="400"/>
        </w:tabs>
        <w:ind w:left="400" w:hanging="300"/>
      </w:pPr>
      <w:r>
        <w:t>Arbitration.</w:t>
      </w:r>
    </w:p>
    <w:p w14:paraId="6DE6F2D8" w14:textId="77777777" w:rsidR="00512ADE" w:rsidRDefault="00512ADE">
      <w:pPr>
        <w:pStyle w:val="BodyText"/>
        <w:spacing w:before="1"/>
        <w:rPr>
          <w:b/>
          <w:sz w:val="21"/>
        </w:rPr>
      </w:pPr>
    </w:p>
    <w:p w14:paraId="4FFF4047" w14:textId="77777777" w:rsidR="00512ADE" w:rsidRDefault="006A70A8">
      <w:pPr>
        <w:pStyle w:val="ListParagraph"/>
        <w:numPr>
          <w:ilvl w:val="0"/>
          <w:numId w:val="3"/>
        </w:numPr>
        <w:tabs>
          <w:tab w:val="left" w:pos="820"/>
        </w:tabs>
        <w:ind w:firstLine="0"/>
        <w:jc w:val="both"/>
        <w:rPr>
          <w:sz w:val="24"/>
        </w:rPr>
      </w:pPr>
      <w:r>
        <w:rPr>
          <w:b/>
          <w:sz w:val="24"/>
        </w:rPr>
        <w:t xml:space="preserve">Arbitral Claims. </w:t>
      </w:r>
      <w:r>
        <w:rPr>
          <w:sz w:val="24"/>
        </w:rPr>
        <w:t>To the fullest extent permitted by law, all disputes between Employee (and his or her attorneys, heirs, successors, and assigns) and Employer (and its affiliates, shareholders, directors, officers, employees, agents, successors, attorneys, and assigns) of any kind whatsoever, including, without limitation, all disputes relating in any manner to the employment or termination of Employee, and all disputes arising under this Agreement (“</w:t>
      </w:r>
      <w:proofErr w:type="spellStart"/>
      <w:r>
        <w:rPr>
          <w:sz w:val="24"/>
        </w:rPr>
        <w:t>Arbitrable</w:t>
      </w:r>
      <w:proofErr w:type="spellEnd"/>
      <w:r>
        <w:rPr>
          <w:sz w:val="24"/>
        </w:rPr>
        <w:t xml:space="preserve"> Claims”), shall be resolved by arbitration. All persons and entities specified in the preceding sentence (other than Employer and Employee) shall be considered third-party beneficiaries of the rights and obligations created by this Section on Arbitration. </w:t>
      </w:r>
      <w:proofErr w:type="spellStart"/>
      <w:r>
        <w:rPr>
          <w:sz w:val="24"/>
        </w:rPr>
        <w:t>Arbitrable</w:t>
      </w:r>
      <w:proofErr w:type="spellEnd"/>
      <w:r>
        <w:rPr>
          <w:sz w:val="24"/>
        </w:rPr>
        <w:t xml:space="preserve"> Claims shall include, but are not limited to, contract (express or implied) and tort claims of all kinds, as well as all claims based on any federal, state, or local law, statute, or regulation, excepting only claims under applicable workers’ compensation law and unemployment insurance claims. By way of example and not in limitation of the foregoing, </w:t>
      </w:r>
      <w:proofErr w:type="spellStart"/>
      <w:r>
        <w:rPr>
          <w:sz w:val="24"/>
        </w:rPr>
        <w:t>Arbitrable</w:t>
      </w:r>
      <w:proofErr w:type="spellEnd"/>
      <w:r>
        <w:rPr>
          <w:sz w:val="24"/>
        </w:rPr>
        <w:t xml:space="preserve"> Claims shall include (to the fullest extent permitted by law) any claims arising under Title VII of the Civil Rights Act of 1964, the Age Discrimination in Employment Act, the Americans with Disabilities Act, and the California Fair Employment and Housing Act, as well as any claims asserting wrongful termination, harassment, breach of contract, breach of the covenant of good faith and fair dealing, negligent or intentional infliction of emotional distress, negligent or intentional misrepresentation, negligent or intentional interference with contract or prospective economic advantage, defamation, invasion of privacy, and claims related to</w:t>
      </w:r>
      <w:r>
        <w:rPr>
          <w:spacing w:val="-8"/>
          <w:sz w:val="24"/>
        </w:rPr>
        <w:t xml:space="preserve"> </w:t>
      </w:r>
      <w:r>
        <w:rPr>
          <w:sz w:val="24"/>
        </w:rPr>
        <w:t>disability.</w:t>
      </w:r>
    </w:p>
    <w:p w14:paraId="0E51CEB8" w14:textId="77777777" w:rsidR="00512ADE" w:rsidRDefault="00512ADE">
      <w:pPr>
        <w:pStyle w:val="BodyText"/>
        <w:spacing w:before="8"/>
        <w:rPr>
          <w:sz w:val="20"/>
        </w:rPr>
      </w:pPr>
    </w:p>
    <w:p w14:paraId="73742409" w14:textId="77777777" w:rsidR="00512ADE" w:rsidRDefault="006A70A8">
      <w:pPr>
        <w:pStyle w:val="ListParagraph"/>
        <w:numPr>
          <w:ilvl w:val="0"/>
          <w:numId w:val="3"/>
        </w:numPr>
        <w:tabs>
          <w:tab w:val="left" w:pos="820"/>
        </w:tabs>
        <w:ind w:right="117" w:firstLine="0"/>
        <w:jc w:val="both"/>
        <w:rPr>
          <w:sz w:val="24"/>
        </w:rPr>
      </w:pPr>
      <w:r>
        <w:rPr>
          <w:b/>
          <w:sz w:val="24"/>
        </w:rPr>
        <w:t xml:space="preserve">Procedure. </w:t>
      </w:r>
      <w:r>
        <w:rPr>
          <w:sz w:val="24"/>
        </w:rPr>
        <w:t xml:space="preserve">Arbitration of </w:t>
      </w:r>
      <w:proofErr w:type="spellStart"/>
      <w:r>
        <w:rPr>
          <w:sz w:val="24"/>
        </w:rPr>
        <w:t>Arbitrable</w:t>
      </w:r>
      <w:proofErr w:type="spellEnd"/>
      <w:r>
        <w:rPr>
          <w:sz w:val="24"/>
        </w:rPr>
        <w:t xml:space="preserve"> Claims shall be in accordance with the California Lawyers for the Arts, Arts Arbitration and Mediation Service (“AAMS”), as augmented in this Agreement. Arbitration shall be initiated as provided by the AAMS Rules, although the written notice to the other party initiating arbitration shall also include a statement of the claim(s) asserted and the facts upon which the claim(s) are based. Arbitration shall be final and binding upon the Parties and shall be the exclusive remedy for all </w:t>
      </w:r>
      <w:proofErr w:type="spellStart"/>
      <w:r>
        <w:rPr>
          <w:sz w:val="24"/>
        </w:rPr>
        <w:t>Arbitrable</w:t>
      </w:r>
      <w:proofErr w:type="spellEnd"/>
      <w:r>
        <w:rPr>
          <w:sz w:val="24"/>
        </w:rPr>
        <w:t xml:space="preserve"> Claims. Either party may bring an action in court to compel arbitration under this Agreement and to enforce an arbitration award. Otherwise, neither party shall initiate or prosecute any lawsuit or administrative action in any way related to any </w:t>
      </w:r>
      <w:proofErr w:type="spellStart"/>
      <w:r>
        <w:rPr>
          <w:sz w:val="24"/>
        </w:rPr>
        <w:t>Arbitrable</w:t>
      </w:r>
      <w:proofErr w:type="spellEnd"/>
      <w:r>
        <w:rPr>
          <w:sz w:val="24"/>
        </w:rPr>
        <w:t xml:space="preserve"> Claim. Notwithstanding the foregoing, either party may, at its option, seek injunctive relief pursuant to section 1281.8 of the California Code of Civil Procedure. All arbitration hearings under this Agreement shall be conducted in Los Angeles, California. California law shall govern the interpretation and enforcement of this Section on Arbitration. THE PARTIES HEREBY WAIVE ANY RIGHTS THEY MAY HAVE TO TRIAL BY JURY IN REGARD TO ARBITRABLE CLAIMS, INCLUDING WITHOUT LIMITATION ANY RIGHT TO TRIAL BY JURY AS TO THE MAKING, EXISTENCE, VALIDITY, OR ENFORCEABILITY OF THE AGREEMENT TO ARBITRATE. Notwithstanding the foregoing, the parties agree to mediate any </w:t>
      </w:r>
      <w:proofErr w:type="spellStart"/>
      <w:r>
        <w:rPr>
          <w:sz w:val="24"/>
        </w:rPr>
        <w:t>Arbitrable</w:t>
      </w:r>
      <w:proofErr w:type="spellEnd"/>
      <w:r>
        <w:rPr>
          <w:sz w:val="24"/>
        </w:rPr>
        <w:t xml:space="preserve"> Claim for a period of not less than four hours prior to the commencement of any arbitration. Such mediation shall </w:t>
      </w:r>
      <w:proofErr w:type="gramStart"/>
      <w:r>
        <w:rPr>
          <w:sz w:val="24"/>
        </w:rPr>
        <w:t>be  in</w:t>
      </w:r>
      <w:proofErr w:type="gramEnd"/>
      <w:r>
        <w:rPr>
          <w:sz w:val="24"/>
        </w:rPr>
        <w:t xml:space="preserve"> accordance with the AAMS mediation program. Any party failing to engage in </w:t>
      </w:r>
      <w:proofErr w:type="gramStart"/>
      <w:r>
        <w:rPr>
          <w:sz w:val="24"/>
        </w:rPr>
        <w:t>such  mediation</w:t>
      </w:r>
      <w:proofErr w:type="gramEnd"/>
      <w:r>
        <w:rPr>
          <w:sz w:val="24"/>
        </w:rPr>
        <w:t xml:space="preserve"> or arbitration shall be deemed to be in default and the non-failing party may seek entry of</w:t>
      </w:r>
      <w:r>
        <w:rPr>
          <w:spacing w:val="30"/>
          <w:sz w:val="24"/>
        </w:rPr>
        <w:t xml:space="preserve"> </w:t>
      </w:r>
      <w:r>
        <w:rPr>
          <w:sz w:val="24"/>
        </w:rPr>
        <w:t>judgment</w:t>
      </w:r>
      <w:r>
        <w:rPr>
          <w:spacing w:val="30"/>
          <w:sz w:val="24"/>
        </w:rPr>
        <w:t xml:space="preserve"> </w:t>
      </w:r>
      <w:r>
        <w:rPr>
          <w:sz w:val="24"/>
        </w:rPr>
        <w:t>in</w:t>
      </w:r>
      <w:r>
        <w:rPr>
          <w:spacing w:val="30"/>
          <w:sz w:val="24"/>
        </w:rPr>
        <w:t xml:space="preserve"> </w:t>
      </w:r>
      <w:r>
        <w:rPr>
          <w:sz w:val="24"/>
        </w:rPr>
        <w:t>its</w:t>
      </w:r>
      <w:r>
        <w:rPr>
          <w:spacing w:val="30"/>
          <w:sz w:val="24"/>
        </w:rPr>
        <w:t xml:space="preserve"> </w:t>
      </w:r>
      <w:r>
        <w:rPr>
          <w:sz w:val="24"/>
        </w:rPr>
        <w:t>favor.</w:t>
      </w:r>
      <w:r>
        <w:rPr>
          <w:spacing w:val="2"/>
          <w:sz w:val="24"/>
        </w:rPr>
        <w:t xml:space="preserve"> </w:t>
      </w:r>
      <w:r>
        <w:rPr>
          <w:sz w:val="24"/>
        </w:rPr>
        <w:t>In</w:t>
      </w:r>
      <w:r>
        <w:rPr>
          <w:spacing w:val="30"/>
          <w:sz w:val="24"/>
        </w:rPr>
        <w:t xml:space="preserve"> </w:t>
      </w:r>
      <w:r>
        <w:rPr>
          <w:sz w:val="24"/>
        </w:rPr>
        <w:t>the</w:t>
      </w:r>
      <w:r>
        <w:rPr>
          <w:spacing w:val="30"/>
          <w:sz w:val="24"/>
        </w:rPr>
        <w:t xml:space="preserve"> </w:t>
      </w:r>
      <w:r>
        <w:rPr>
          <w:sz w:val="24"/>
        </w:rPr>
        <w:t>event</w:t>
      </w:r>
      <w:r>
        <w:rPr>
          <w:spacing w:val="30"/>
          <w:sz w:val="24"/>
        </w:rPr>
        <w:t xml:space="preserve"> </w:t>
      </w:r>
      <w:r>
        <w:rPr>
          <w:sz w:val="24"/>
        </w:rPr>
        <w:t>that</w:t>
      </w:r>
      <w:r>
        <w:rPr>
          <w:spacing w:val="30"/>
          <w:sz w:val="24"/>
        </w:rPr>
        <w:t xml:space="preserve"> </w:t>
      </w:r>
      <w:r>
        <w:rPr>
          <w:sz w:val="24"/>
        </w:rPr>
        <w:t>AAMS</w:t>
      </w:r>
      <w:r>
        <w:rPr>
          <w:spacing w:val="30"/>
          <w:sz w:val="24"/>
        </w:rPr>
        <w:t xml:space="preserve"> </w:t>
      </w:r>
      <w:r>
        <w:rPr>
          <w:sz w:val="24"/>
        </w:rPr>
        <w:t>is</w:t>
      </w:r>
      <w:r>
        <w:rPr>
          <w:spacing w:val="30"/>
          <w:sz w:val="24"/>
        </w:rPr>
        <w:t xml:space="preserve"> </w:t>
      </w:r>
      <w:r>
        <w:rPr>
          <w:sz w:val="24"/>
        </w:rPr>
        <w:t>no</w:t>
      </w:r>
      <w:r>
        <w:rPr>
          <w:spacing w:val="30"/>
          <w:sz w:val="24"/>
        </w:rPr>
        <w:t xml:space="preserve"> </w:t>
      </w:r>
      <w:r>
        <w:rPr>
          <w:sz w:val="24"/>
        </w:rPr>
        <w:t>longer</w:t>
      </w:r>
      <w:r>
        <w:rPr>
          <w:spacing w:val="30"/>
          <w:sz w:val="24"/>
        </w:rPr>
        <w:t xml:space="preserve"> </w:t>
      </w:r>
      <w:r>
        <w:rPr>
          <w:sz w:val="24"/>
        </w:rPr>
        <w:t>in</w:t>
      </w:r>
      <w:r>
        <w:rPr>
          <w:spacing w:val="30"/>
          <w:sz w:val="24"/>
        </w:rPr>
        <w:t xml:space="preserve"> </w:t>
      </w:r>
      <w:r>
        <w:rPr>
          <w:sz w:val="24"/>
        </w:rPr>
        <w:t>operation</w:t>
      </w:r>
      <w:r>
        <w:rPr>
          <w:spacing w:val="30"/>
          <w:sz w:val="24"/>
        </w:rPr>
        <w:t xml:space="preserve"> </w:t>
      </w:r>
      <w:r>
        <w:rPr>
          <w:sz w:val="24"/>
        </w:rPr>
        <w:t>at</w:t>
      </w:r>
      <w:r>
        <w:rPr>
          <w:spacing w:val="30"/>
          <w:sz w:val="24"/>
        </w:rPr>
        <w:t xml:space="preserve"> </w:t>
      </w:r>
      <w:r>
        <w:rPr>
          <w:sz w:val="24"/>
        </w:rPr>
        <w:t>the</w:t>
      </w:r>
      <w:r>
        <w:rPr>
          <w:spacing w:val="30"/>
          <w:sz w:val="24"/>
        </w:rPr>
        <w:t xml:space="preserve"> </w:t>
      </w:r>
      <w:r>
        <w:rPr>
          <w:sz w:val="24"/>
        </w:rPr>
        <w:t>time</w:t>
      </w:r>
      <w:r>
        <w:rPr>
          <w:spacing w:val="30"/>
          <w:sz w:val="24"/>
        </w:rPr>
        <w:t xml:space="preserve"> </w:t>
      </w:r>
      <w:r>
        <w:rPr>
          <w:sz w:val="24"/>
        </w:rPr>
        <w:t>such</w:t>
      </w:r>
    </w:p>
    <w:p w14:paraId="49975A24" w14:textId="77777777" w:rsidR="00512ADE" w:rsidRDefault="00512ADE">
      <w:pPr>
        <w:jc w:val="both"/>
        <w:rPr>
          <w:sz w:val="24"/>
        </w:rPr>
        <w:sectPr w:rsidR="00512ADE">
          <w:pgSz w:w="12240" w:h="15840"/>
          <w:pgMar w:top="1360" w:right="1320" w:bottom="1340" w:left="1340" w:header="0" w:footer="1156" w:gutter="0"/>
          <w:cols w:space="720"/>
        </w:sectPr>
      </w:pPr>
    </w:p>
    <w:p w14:paraId="4E69EE12" w14:textId="77777777" w:rsidR="00512ADE" w:rsidRDefault="006A70A8">
      <w:pPr>
        <w:pStyle w:val="BodyText"/>
        <w:spacing w:before="76"/>
        <w:ind w:left="100"/>
      </w:pPr>
      <w:proofErr w:type="spellStart"/>
      <w:r>
        <w:lastRenderedPageBreak/>
        <w:t>Arbitrable</w:t>
      </w:r>
      <w:proofErr w:type="spellEnd"/>
      <w:r>
        <w:t xml:space="preserve"> Claim arises, </w:t>
      </w:r>
      <w:proofErr w:type="gramStart"/>
      <w:r>
        <w:t>then</w:t>
      </w:r>
      <w:proofErr w:type="gramEnd"/>
      <w:r>
        <w:t xml:space="preserve"> the American Arbitration Association shall substitute in its stead.</w:t>
      </w:r>
    </w:p>
    <w:p w14:paraId="50DEFDF5" w14:textId="77777777" w:rsidR="00512ADE" w:rsidRDefault="00512ADE">
      <w:pPr>
        <w:pStyle w:val="BodyText"/>
        <w:spacing w:before="8"/>
        <w:rPr>
          <w:sz w:val="20"/>
        </w:rPr>
      </w:pPr>
    </w:p>
    <w:p w14:paraId="15C17C8B" w14:textId="77777777" w:rsidR="00512ADE" w:rsidRDefault="006A70A8">
      <w:pPr>
        <w:pStyle w:val="ListParagraph"/>
        <w:numPr>
          <w:ilvl w:val="0"/>
          <w:numId w:val="3"/>
        </w:numPr>
        <w:tabs>
          <w:tab w:val="left" w:pos="820"/>
        </w:tabs>
        <w:ind w:firstLine="0"/>
        <w:jc w:val="both"/>
        <w:rPr>
          <w:sz w:val="24"/>
        </w:rPr>
      </w:pPr>
      <w:r>
        <w:rPr>
          <w:b/>
          <w:sz w:val="24"/>
        </w:rPr>
        <w:t xml:space="preserve">Confidentiality. </w:t>
      </w:r>
      <w:r>
        <w:rPr>
          <w:sz w:val="24"/>
        </w:rPr>
        <w:t xml:space="preserve">The parties to any arbitration or mediation agree to maintain in confidence and not to disclose to any third party except as required for tax preparation or by legal compulsion, 1) the existence of any </w:t>
      </w:r>
      <w:proofErr w:type="spellStart"/>
      <w:r>
        <w:rPr>
          <w:sz w:val="24"/>
        </w:rPr>
        <w:t>Arbitrable</w:t>
      </w:r>
      <w:proofErr w:type="spellEnd"/>
      <w:r>
        <w:rPr>
          <w:sz w:val="24"/>
        </w:rPr>
        <w:t xml:space="preserve"> Claim, 2) any evidence, argument, statement or other communication during the course of any mediation or arbitration of any </w:t>
      </w:r>
      <w:proofErr w:type="spellStart"/>
      <w:r>
        <w:rPr>
          <w:sz w:val="24"/>
        </w:rPr>
        <w:t>Arbitrable</w:t>
      </w:r>
      <w:proofErr w:type="spellEnd"/>
      <w:r>
        <w:rPr>
          <w:sz w:val="24"/>
        </w:rPr>
        <w:t xml:space="preserve"> Claim, or, 3) the outcome or result of any mediation or</w:t>
      </w:r>
      <w:r>
        <w:rPr>
          <w:spacing w:val="-8"/>
          <w:sz w:val="24"/>
        </w:rPr>
        <w:t xml:space="preserve"> </w:t>
      </w:r>
      <w:r>
        <w:rPr>
          <w:sz w:val="24"/>
        </w:rPr>
        <w:t>arbitration.</w:t>
      </w:r>
    </w:p>
    <w:p w14:paraId="3AD3A07C" w14:textId="77777777" w:rsidR="00512ADE" w:rsidRDefault="00512ADE">
      <w:pPr>
        <w:pStyle w:val="BodyText"/>
        <w:spacing w:before="1"/>
        <w:rPr>
          <w:sz w:val="21"/>
        </w:rPr>
      </w:pPr>
    </w:p>
    <w:p w14:paraId="63C09388" w14:textId="77777777" w:rsidR="00512ADE" w:rsidRDefault="006A70A8">
      <w:pPr>
        <w:pStyle w:val="ListParagraph"/>
        <w:numPr>
          <w:ilvl w:val="0"/>
          <w:numId w:val="7"/>
        </w:numPr>
        <w:tabs>
          <w:tab w:val="left" w:pos="400"/>
        </w:tabs>
        <w:ind w:left="400" w:right="0" w:hanging="300"/>
        <w:rPr>
          <w:sz w:val="24"/>
        </w:rPr>
      </w:pPr>
      <w:r>
        <w:rPr>
          <w:b/>
          <w:sz w:val="24"/>
        </w:rPr>
        <w:t xml:space="preserve">Employee Warranties and Representations. </w:t>
      </w:r>
      <w:r>
        <w:rPr>
          <w:sz w:val="24"/>
        </w:rPr>
        <w:t>Employee warrants and represents</w:t>
      </w:r>
      <w:r>
        <w:rPr>
          <w:spacing w:val="-13"/>
          <w:sz w:val="24"/>
        </w:rPr>
        <w:t xml:space="preserve"> </w:t>
      </w:r>
      <w:r>
        <w:rPr>
          <w:sz w:val="24"/>
        </w:rPr>
        <w:t>that:</w:t>
      </w:r>
    </w:p>
    <w:p w14:paraId="6DE8A41E" w14:textId="77777777" w:rsidR="00512ADE" w:rsidRDefault="00512ADE">
      <w:pPr>
        <w:pStyle w:val="BodyText"/>
        <w:spacing w:before="8"/>
        <w:rPr>
          <w:sz w:val="20"/>
        </w:rPr>
      </w:pPr>
    </w:p>
    <w:p w14:paraId="10ECF954" w14:textId="77777777" w:rsidR="00512ADE" w:rsidRDefault="006A70A8">
      <w:pPr>
        <w:pStyle w:val="ListParagraph"/>
        <w:numPr>
          <w:ilvl w:val="1"/>
          <w:numId w:val="7"/>
        </w:numPr>
        <w:tabs>
          <w:tab w:val="left" w:pos="820"/>
        </w:tabs>
        <w:spacing w:line="242" w:lineRule="auto"/>
        <w:jc w:val="both"/>
        <w:rPr>
          <w:sz w:val="24"/>
        </w:rPr>
      </w:pPr>
      <w:r>
        <w:rPr>
          <w:sz w:val="24"/>
        </w:rPr>
        <w:t>Nothing in this Agreement shall violate any other agreement that Employee may have with any third</w:t>
      </w:r>
      <w:r>
        <w:rPr>
          <w:spacing w:val="-1"/>
          <w:sz w:val="24"/>
        </w:rPr>
        <w:t xml:space="preserve"> </w:t>
      </w:r>
      <w:r>
        <w:rPr>
          <w:sz w:val="24"/>
        </w:rPr>
        <w:t>party.</w:t>
      </w:r>
    </w:p>
    <w:p w14:paraId="6E25CAAD" w14:textId="77777777" w:rsidR="00512ADE" w:rsidRDefault="00512ADE">
      <w:pPr>
        <w:pStyle w:val="BodyText"/>
        <w:spacing w:before="4"/>
        <w:rPr>
          <w:sz w:val="20"/>
        </w:rPr>
      </w:pPr>
    </w:p>
    <w:p w14:paraId="3ADD53C5" w14:textId="77777777" w:rsidR="00512ADE" w:rsidRDefault="006A70A8">
      <w:pPr>
        <w:pStyle w:val="ListParagraph"/>
        <w:numPr>
          <w:ilvl w:val="1"/>
          <w:numId w:val="7"/>
        </w:numPr>
        <w:tabs>
          <w:tab w:val="left" w:pos="820"/>
        </w:tabs>
        <w:jc w:val="both"/>
        <w:rPr>
          <w:sz w:val="24"/>
        </w:rPr>
      </w:pPr>
      <w:r>
        <w:rPr>
          <w:sz w:val="24"/>
        </w:rPr>
        <w:t>Employee may personally possess licenses for certain copyrighted materials including, but not limited to, software, graphics or other such materials. Employee warrants and represents that Employee shall not use or employ such materials in the course and scope of his/her employment nor will Employee bring such materials to Employer's place of business.</w:t>
      </w:r>
    </w:p>
    <w:p w14:paraId="57E38F65" w14:textId="77777777" w:rsidR="00512ADE" w:rsidRDefault="00512ADE">
      <w:pPr>
        <w:pStyle w:val="BodyText"/>
        <w:spacing w:before="1"/>
        <w:rPr>
          <w:sz w:val="21"/>
        </w:rPr>
      </w:pPr>
    </w:p>
    <w:p w14:paraId="500105EF" w14:textId="77777777" w:rsidR="00512ADE" w:rsidRDefault="006A70A8">
      <w:pPr>
        <w:pStyle w:val="ListParagraph"/>
        <w:numPr>
          <w:ilvl w:val="1"/>
          <w:numId w:val="7"/>
        </w:numPr>
        <w:tabs>
          <w:tab w:val="left" w:pos="820"/>
        </w:tabs>
        <w:jc w:val="both"/>
        <w:rPr>
          <w:sz w:val="24"/>
        </w:rPr>
      </w:pPr>
      <w:r>
        <w:rPr>
          <w:sz w:val="24"/>
        </w:rPr>
        <w:t>Employer possesses licenses for certain copyrighted materials including, but not limited to, software, graphics or other such materials. Employee warrants and represents that Employee shall only use or employ such materials in the course and scope of his/her employment and shall only use or employ such materials at Employer's place of business or other authorized</w:t>
      </w:r>
      <w:r>
        <w:rPr>
          <w:spacing w:val="-1"/>
          <w:sz w:val="24"/>
        </w:rPr>
        <w:t xml:space="preserve"> </w:t>
      </w:r>
      <w:r>
        <w:rPr>
          <w:sz w:val="24"/>
        </w:rPr>
        <w:t>location.</w:t>
      </w:r>
    </w:p>
    <w:p w14:paraId="524D7F69" w14:textId="77777777" w:rsidR="00512ADE" w:rsidRDefault="00512ADE">
      <w:pPr>
        <w:pStyle w:val="BodyText"/>
        <w:spacing w:before="8"/>
        <w:rPr>
          <w:sz w:val="20"/>
        </w:rPr>
      </w:pPr>
    </w:p>
    <w:p w14:paraId="021DB3F8" w14:textId="77777777" w:rsidR="00512ADE" w:rsidRDefault="006A70A8">
      <w:pPr>
        <w:pStyle w:val="ListParagraph"/>
        <w:numPr>
          <w:ilvl w:val="0"/>
          <w:numId w:val="7"/>
        </w:numPr>
        <w:tabs>
          <w:tab w:val="left" w:pos="444"/>
        </w:tabs>
        <w:ind w:firstLine="0"/>
        <w:jc w:val="both"/>
        <w:rPr>
          <w:sz w:val="24"/>
        </w:rPr>
      </w:pPr>
      <w:r>
        <w:rPr>
          <w:b/>
          <w:sz w:val="24"/>
        </w:rPr>
        <w:t xml:space="preserve">Notices. </w:t>
      </w:r>
      <w:r>
        <w:rPr>
          <w:sz w:val="24"/>
        </w:rPr>
        <w:t xml:space="preserve">Any notice or other communication under this Agreement must be in writing and shall be effective upon delivery by hand, upon facsimile transmission to Employer (but only upon receipt by Employee of a written confirmation of receipt), or three (3) business days after deposit in the United States mail, postage prepaid, certified or registered, or two (2) days after deposit with a reputable overnight delivery service, in each case addressed to Employer or to Employee at the corresponding address or fax number (if any) below. Employee shall be obligated to notify Employer in writing of any change in his address. Notice of change </w:t>
      </w:r>
      <w:proofErr w:type="gramStart"/>
      <w:r>
        <w:rPr>
          <w:sz w:val="24"/>
        </w:rPr>
        <w:t>of  address</w:t>
      </w:r>
      <w:proofErr w:type="gramEnd"/>
      <w:r>
        <w:rPr>
          <w:sz w:val="24"/>
        </w:rPr>
        <w:t xml:space="preserve"> shall be effective only when done in accordance with this</w:t>
      </w:r>
      <w:r>
        <w:rPr>
          <w:spacing w:val="-11"/>
          <w:sz w:val="24"/>
        </w:rPr>
        <w:t xml:space="preserve"> </w:t>
      </w:r>
      <w:r>
        <w:rPr>
          <w:sz w:val="24"/>
        </w:rPr>
        <w:t>Section.</w:t>
      </w:r>
    </w:p>
    <w:p w14:paraId="488DD5E2" w14:textId="77777777" w:rsidR="00512ADE" w:rsidRDefault="006A70A8" w:rsidP="00A1552F">
      <w:pPr>
        <w:pStyle w:val="BodyText"/>
        <w:spacing w:before="23" w:line="552" w:lineRule="exact"/>
        <w:ind w:left="820" w:right="6340" w:hanging="720"/>
        <w:rPr>
          <w:u w:val="single"/>
        </w:rPr>
      </w:pPr>
      <w:r>
        <w:t xml:space="preserve">Employer’s Notice Address: </w:t>
      </w:r>
    </w:p>
    <w:p w14:paraId="04532011" w14:textId="77777777" w:rsidR="000C083E" w:rsidRDefault="000C083E" w:rsidP="000C083E">
      <w:pPr>
        <w:pStyle w:val="BodyText"/>
        <w:spacing w:before="23" w:line="552" w:lineRule="exact"/>
        <w:ind w:left="820" w:right="5170" w:hanging="100"/>
      </w:pPr>
      <w:r>
        <w:t>______________________________</w:t>
      </w:r>
    </w:p>
    <w:p w14:paraId="0401D1F2" w14:textId="77777777" w:rsidR="000C083E" w:rsidRDefault="000C083E" w:rsidP="000C083E">
      <w:pPr>
        <w:pStyle w:val="BodyText"/>
        <w:spacing w:before="23" w:line="552" w:lineRule="exact"/>
        <w:ind w:right="5170"/>
      </w:pPr>
      <w:r>
        <w:tab/>
        <w:t>______________________________</w:t>
      </w:r>
    </w:p>
    <w:p w14:paraId="54DFD301" w14:textId="77777777" w:rsidR="00512ADE" w:rsidRDefault="00512ADE">
      <w:pPr>
        <w:pStyle w:val="BodyText"/>
        <w:spacing w:before="2"/>
        <w:rPr>
          <w:sz w:val="16"/>
        </w:rPr>
      </w:pPr>
    </w:p>
    <w:p w14:paraId="29AEC001" w14:textId="77777777" w:rsidR="00512ADE" w:rsidRDefault="006A70A8">
      <w:pPr>
        <w:pStyle w:val="BodyText"/>
        <w:spacing w:before="90"/>
        <w:ind w:left="100"/>
      </w:pPr>
      <w:r>
        <w:t>Employee’s Notice Address:</w:t>
      </w:r>
    </w:p>
    <w:p w14:paraId="3008BCC2" w14:textId="77777777" w:rsidR="00512ADE" w:rsidRDefault="00512ADE">
      <w:pPr>
        <w:pStyle w:val="BodyText"/>
        <w:rPr>
          <w:sz w:val="20"/>
        </w:rPr>
      </w:pPr>
    </w:p>
    <w:p w14:paraId="5A3E2283" w14:textId="77777777" w:rsidR="00512ADE" w:rsidRDefault="00B412CE">
      <w:pPr>
        <w:pStyle w:val="BodyText"/>
        <w:spacing w:before="11"/>
        <w:rPr>
          <w:sz w:val="22"/>
        </w:rPr>
      </w:pPr>
      <w:r>
        <w:rPr>
          <w:noProof/>
        </w:rPr>
        <mc:AlternateContent>
          <mc:Choice Requires="wps">
            <w:drawing>
              <wp:anchor distT="0" distB="0" distL="0" distR="0" simplePos="0" relativeHeight="1048" behindDoc="0" locked="0" layoutInCell="1" allowOverlap="1" wp14:anchorId="78A9468F" wp14:editId="1104DE2E">
                <wp:simplePos x="0" y="0"/>
                <wp:positionH relativeFrom="page">
                  <wp:posOffset>1371600</wp:posOffset>
                </wp:positionH>
                <wp:positionV relativeFrom="paragraph">
                  <wp:posOffset>194310</wp:posOffset>
                </wp:positionV>
                <wp:extent cx="2286000" cy="0"/>
                <wp:effectExtent l="12700" t="16510" r="25400" b="21590"/>
                <wp:wrapTopAndBottom/>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304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8pt,15.3pt" to="4in,15.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" strokeweight=".24pt">
                <w10:wrap type="topAndBottom" anchorx="page"/>
              </v:line>
            </w:pict>
          </mc:Fallback>
        </mc:AlternateContent>
      </w:r>
    </w:p>
    <w:p w14:paraId="1CBED2BC" w14:textId="77777777" w:rsidR="00512ADE" w:rsidRDefault="00512ADE">
      <w:pPr>
        <w:pStyle w:val="BodyText"/>
        <w:rPr>
          <w:sz w:val="20"/>
        </w:rPr>
      </w:pPr>
    </w:p>
    <w:p w14:paraId="5FA73349" w14:textId="77777777" w:rsidR="00512ADE" w:rsidRDefault="00B412CE">
      <w:pPr>
        <w:pStyle w:val="BodyText"/>
        <w:spacing w:before="3"/>
        <w:rPr>
          <w:sz w:val="25"/>
        </w:rPr>
      </w:pPr>
      <w:r>
        <w:rPr>
          <w:noProof/>
        </w:rPr>
        <mc:AlternateContent>
          <mc:Choice Requires="wps">
            <w:drawing>
              <wp:anchor distT="0" distB="0" distL="0" distR="0" simplePos="0" relativeHeight="1072" behindDoc="0" locked="0" layoutInCell="1" allowOverlap="1" wp14:anchorId="02CC3280" wp14:editId="6EBA1D48">
                <wp:simplePos x="0" y="0"/>
                <wp:positionH relativeFrom="page">
                  <wp:posOffset>1371600</wp:posOffset>
                </wp:positionH>
                <wp:positionV relativeFrom="paragraph">
                  <wp:posOffset>211455</wp:posOffset>
                </wp:positionV>
                <wp:extent cx="2286000" cy="0"/>
                <wp:effectExtent l="12700" t="8255" r="25400" b="29845"/>
                <wp:wrapTopAndBottom/>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304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8pt,16.65pt" to="4in,16.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" strokeweight=".24pt">
                <w10:wrap type="topAndBottom" anchorx="page"/>
              </v:line>
            </w:pict>
          </mc:Fallback>
        </mc:AlternateContent>
      </w:r>
    </w:p>
    <w:p w14:paraId="2C67722E" w14:textId="77777777" w:rsidR="00512ADE" w:rsidRDefault="00512ADE">
      <w:pPr>
        <w:pStyle w:val="BodyText"/>
        <w:spacing w:before="7"/>
        <w:rPr>
          <w:sz w:val="25"/>
        </w:rPr>
      </w:pPr>
    </w:p>
    <w:p w14:paraId="17940F74" w14:textId="77777777" w:rsidR="00512ADE" w:rsidRDefault="006A70A8">
      <w:pPr>
        <w:pStyle w:val="ListParagraph"/>
        <w:numPr>
          <w:ilvl w:val="0"/>
          <w:numId w:val="7"/>
        </w:numPr>
        <w:tabs>
          <w:tab w:val="left" w:pos="401"/>
        </w:tabs>
        <w:spacing w:before="90"/>
        <w:ind w:left="400" w:right="0" w:hanging="300"/>
        <w:rPr>
          <w:sz w:val="24"/>
        </w:rPr>
      </w:pPr>
      <w:r>
        <w:rPr>
          <w:b/>
          <w:sz w:val="24"/>
        </w:rPr>
        <w:t xml:space="preserve">Integration. </w:t>
      </w:r>
      <w:r>
        <w:rPr>
          <w:sz w:val="24"/>
        </w:rPr>
        <w:t>This Agreement is intended to be the final, complete, and exclusive statement</w:t>
      </w:r>
      <w:r>
        <w:rPr>
          <w:spacing w:val="-31"/>
          <w:sz w:val="24"/>
        </w:rPr>
        <w:t xml:space="preserve"> </w:t>
      </w:r>
      <w:r>
        <w:rPr>
          <w:sz w:val="24"/>
        </w:rPr>
        <w:t>of</w:t>
      </w:r>
    </w:p>
    <w:p w14:paraId="26218638" w14:textId="77777777" w:rsidR="00512ADE" w:rsidRDefault="00512ADE">
      <w:pPr>
        <w:rPr>
          <w:sz w:val="24"/>
        </w:rPr>
        <w:sectPr w:rsidR="00512ADE">
          <w:pgSz w:w="12240" w:h="15840"/>
          <w:pgMar w:top="1360" w:right="1320" w:bottom="1340" w:left="1340" w:header="0" w:footer="1156" w:gutter="0"/>
          <w:cols w:space="720"/>
        </w:sectPr>
      </w:pPr>
    </w:p>
    <w:p w14:paraId="6F26EB35" w14:textId="77777777" w:rsidR="00512ADE" w:rsidRDefault="006A70A8">
      <w:pPr>
        <w:pStyle w:val="BodyText"/>
        <w:spacing w:before="76"/>
        <w:ind w:left="100" w:right="118"/>
        <w:jc w:val="both"/>
      </w:pPr>
      <w:proofErr w:type="gramStart"/>
      <w:r>
        <w:lastRenderedPageBreak/>
        <w:t>the</w:t>
      </w:r>
      <w:proofErr w:type="gramEnd"/>
      <w:r>
        <w:t xml:space="preserve"> terms of Employee’s employment by Employer. This Agreement supersedes all other prior and contemporaneous agreements and statements, whether written or oral, express or implied, pertaining in any manner to the employment of Employee, and it may not be contradicted by evidence of any prior or contemporaneous statements or agreements. To the extent that the practices, policies, or procedures of Employer, now or in the future, apply to Employee and are inconsistent with the terms of this Agreement, the provisions of this Agreement shall control.</w:t>
      </w:r>
    </w:p>
    <w:p w14:paraId="431A3A6D" w14:textId="77777777" w:rsidR="00512ADE" w:rsidRDefault="00512ADE">
      <w:pPr>
        <w:pStyle w:val="BodyText"/>
        <w:spacing w:before="10"/>
        <w:rPr>
          <w:sz w:val="20"/>
        </w:rPr>
      </w:pPr>
    </w:p>
    <w:p w14:paraId="60405045" w14:textId="77777777" w:rsidR="00512ADE" w:rsidRDefault="006A70A8">
      <w:pPr>
        <w:pStyle w:val="ListParagraph"/>
        <w:numPr>
          <w:ilvl w:val="0"/>
          <w:numId w:val="7"/>
        </w:numPr>
        <w:tabs>
          <w:tab w:val="left" w:pos="443"/>
        </w:tabs>
        <w:spacing w:before="1"/>
        <w:ind w:firstLine="0"/>
        <w:jc w:val="both"/>
        <w:rPr>
          <w:sz w:val="24"/>
        </w:rPr>
      </w:pPr>
      <w:r>
        <w:rPr>
          <w:b/>
          <w:sz w:val="24"/>
        </w:rPr>
        <w:t xml:space="preserve">Amendments; Waivers. </w:t>
      </w:r>
      <w:r>
        <w:rPr>
          <w:sz w:val="24"/>
        </w:rPr>
        <w:t xml:space="preserve">This Agreement may not be amended except by an instrument in writing, signed by each of the parties. No failure to exercise and no delay in exercising </w:t>
      </w:r>
      <w:proofErr w:type="gramStart"/>
      <w:r>
        <w:rPr>
          <w:sz w:val="24"/>
        </w:rPr>
        <w:t>any  right</w:t>
      </w:r>
      <w:proofErr w:type="gramEnd"/>
      <w:r>
        <w:rPr>
          <w:sz w:val="24"/>
        </w:rPr>
        <w:t>, remedy, or power under this Agreement shall operate as a waiver thereof, nor shall any single or partial exercise of any right, remedy, or power under this Agreement preclude any other or further exercise thereof, or the exercise of any other right, remedy, or power provided herein or by law or in</w:t>
      </w:r>
      <w:r>
        <w:rPr>
          <w:spacing w:val="-1"/>
          <w:sz w:val="24"/>
        </w:rPr>
        <w:t xml:space="preserve"> </w:t>
      </w:r>
      <w:r>
        <w:rPr>
          <w:sz w:val="24"/>
        </w:rPr>
        <w:t>equity.</w:t>
      </w:r>
    </w:p>
    <w:p w14:paraId="1E545DC1" w14:textId="77777777" w:rsidR="00512ADE" w:rsidRDefault="00512ADE">
      <w:pPr>
        <w:pStyle w:val="BodyText"/>
        <w:spacing w:before="10"/>
        <w:rPr>
          <w:sz w:val="20"/>
        </w:rPr>
      </w:pPr>
    </w:p>
    <w:p w14:paraId="259D842A" w14:textId="77777777" w:rsidR="00512ADE" w:rsidRDefault="006A70A8">
      <w:pPr>
        <w:pStyle w:val="ListParagraph"/>
        <w:numPr>
          <w:ilvl w:val="0"/>
          <w:numId w:val="7"/>
        </w:numPr>
        <w:tabs>
          <w:tab w:val="left" w:pos="623"/>
        </w:tabs>
        <w:ind w:firstLine="0"/>
        <w:jc w:val="both"/>
        <w:rPr>
          <w:sz w:val="24"/>
        </w:rPr>
      </w:pPr>
      <w:r>
        <w:rPr>
          <w:b/>
          <w:sz w:val="24"/>
        </w:rPr>
        <w:t xml:space="preserve">Assignment; Successors and Assigns. </w:t>
      </w:r>
      <w:r>
        <w:rPr>
          <w:sz w:val="24"/>
        </w:rPr>
        <w:t xml:space="preserve">Employee agrees that he will not assign, sell, transfer, delegate, or otherwise dispose of, whether voluntarily or involuntarily, or by operation of law, any rights or obligations under this Agreement. Any such purported assignment, transfer, or delegation shall be null and void. Nothing in this Agreement shall prevent the </w:t>
      </w:r>
      <w:proofErr w:type="gramStart"/>
      <w:r>
        <w:rPr>
          <w:sz w:val="24"/>
        </w:rPr>
        <w:t>consolidation  of</w:t>
      </w:r>
      <w:proofErr w:type="gramEnd"/>
      <w:r>
        <w:rPr>
          <w:sz w:val="24"/>
        </w:rPr>
        <w:t xml:space="preserve"> Employer with, or its merger into, any other entity, or the sale by Employer of all or substantially all of its assets, or the otherwise lawful assignment by Employer of any rights or obligations under this Agreement. Subject to the foregoing, this Agreement shall be binding upon and shall inure to the benefit of the parties and their respective heirs, legal representatives, successors, and permitted assigns, and shall not benefit any person or entity other than those specifically enumerated in this</w:t>
      </w:r>
      <w:r>
        <w:rPr>
          <w:spacing w:val="-1"/>
          <w:sz w:val="24"/>
        </w:rPr>
        <w:t xml:space="preserve"> </w:t>
      </w:r>
      <w:r>
        <w:rPr>
          <w:sz w:val="24"/>
        </w:rPr>
        <w:t>Agreement.</w:t>
      </w:r>
    </w:p>
    <w:p w14:paraId="26E40AF0" w14:textId="77777777" w:rsidR="00512ADE" w:rsidRDefault="00512ADE">
      <w:pPr>
        <w:pStyle w:val="BodyText"/>
        <w:spacing w:before="10"/>
        <w:rPr>
          <w:sz w:val="20"/>
        </w:rPr>
      </w:pPr>
    </w:p>
    <w:p w14:paraId="15845E33" w14:textId="77777777" w:rsidR="00512ADE" w:rsidRDefault="006A70A8">
      <w:pPr>
        <w:pStyle w:val="ListParagraph"/>
        <w:numPr>
          <w:ilvl w:val="0"/>
          <w:numId w:val="7"/>
        </w:numPr>
        <w:tabs>
          <w:tab w:val="left" w:pos="541"/>
        </w:tabs>
        <w:ind w:firstLine="0"/>
        <w:jc w:val="both"/>
        <w:rPr>
          <w:sz w:val="24"/>
        </w:rPr>
      </w:pPr>
      <w:r>
        <w:rPr>
          <w:b/>
          <w:sz w:val="24"/>
        </w:rPr>
        <w:t xml:space="preserve">Severability. </w:t>
      </w:r>
      <w:r>
        <w:rPr>
          <w:sz w:val="24"/>
        </w:rPr>
        <w:t>If any provision of this Agreement, or its application to any person, place, or circumstance, is held by an arbitrator or a court of competent jurisdiction to be invalid, unenforceable, or void, such provision shall be enforced to the greatest extent permitted by law, and the remainder of this Agreement and such provision as applied to other persons, places, and circumstances shall remain in full force and</w:t>
      </w:r>
      <w:r>
        <w:rPr>
          <w:spacing w:val="-5"/>
          <w:sz w:val="24"/>
        </w:rPr>
        <w:t xml:space="preserve"> </w:t>
      </w:r>
      <w:r>
        <w:rPr>
          <w:sz w:val="24"/>
        </w:rPr>
        <w:t>effect.</w:t>
      </w:r>
    </w:p>
    <w:p w14:paraId="121E892C" w14:textId="77777777" w:rsidR="00512ADE" w:rsidRDefault="00512ADE">
      <w:pPr>
        <w:pStyle w:val="BodyText"/>
        <w:spacing w:before="8"/>
        <w:rPr>
          <w:sz w:val="20"/>
        </w:rPr>
      </w:pPr>
    </w:p>
    <w:p w14:paraId="38810AC4" w14:textId="77777777" w:rsidR="00512ADE" w:rsidRDefault="006A70A8">
      <w:pPr>
        <w:pStyle w:val="ListParagraph"/>
        <w:numPr>
          <w:ilvl w:val="0"/>
          <w:numId w:val="7"/>
        </w:numPr>
        <w:tabs>
          <w:tab w:val="left" w:pos="625"/>
        </w:tabs>
        <w:ind w:firstLine="0"/>
        <w:jc w:val="both"/>
        <w:rPr>
          <w:sz w:val="24"/>
        </w:rPr>
      </w:pPr>
      <w:r>
        <w:rPr>
          <w:b/>
          <w:sz w:val="24"/>
        </w:rPr>
        <w:t xml:space="preserve">Injunctive Relief. </w:t>
      </w:r>
      <w:r>
        <w:rPr>
          <w:sz w:val="24"/>
        </w:rPr>
        <w:t xml:space="preserve">If Employee breaches or threatens to breach any of the covenants contained in this Agreement, the parties acknowledge and agree that the damage or imminent damage to Employer’s business or its goodwill would be irreparable and extremely difficult to estimate, making any remedy at law or in damages inadequate. Both parties further acknowledge that Employer considers the services of Employee to be provided under this Agreement to be unique, extraordinary, and/or of intellectual character. Accordingly, Employer shall be </w:t>
      </w:r>
      <w:proofErr w:type="gramStart"/>
      <w:r>
        <w:rPr>
          <w:sz w:val="24"/>
        </w:rPr>
        <w:t>entitled  to</w:t>
      </w:r>
      <w:proofErr w:type="gramEnd"/>
      <w:r>
        <w:rPr>
          <w:sz w:val="24"/>
        </w:rPr>
        <w:t xml:space="preserve"> injunctive relief from a court of competent jurisdiction or an arbitrator selected under this Agreement against Employee in the event of any breach or threatened breach of the above provisions by Employee, in addition to any other relief (including damages) available to Employer under this Agreement or under</w:t>
      </w:r>
      <w:r>
        <w:rPr>
          <w:spacing w:val="-2"/>
          <w:sz w:val="24"/>
        </w:rPr>
        <w:t xml:space="preserve"> </w:t>
      </w:r>
      <w:r>
        <w:rPr>
          <w:sz w:val="24"/>
        </w:rPr>
        <w:t>law.</w:t>
      </w:r>
    </w:p>
    <w:p w14:paraId="4986DA5E" w14:textId="77777777" w:rsidR="00512ADE" w:rsidRDefault="00512ADE">
      <w:pPr>
        <w:pStyle w:val="BodyText"/>
        <w:spacing w:before="10"/>
        <w:rPr>
          <w:sz w:val="20"/>
        </w:rPr>
      </w:pPr>
    </w:p>
    <w:p w14:paraId="557427D5" w14:textId="77777777" w:rsidR="00512ADE" w:rsidRDefault="006A70A8">
      <w:pPr>
        <w:pStyle w:val="ListParagraph"/>
        <w:numPr>
          <w:ilvl w:val="0"/>
          <w:numId w:val="7"/>
        </w:numPr>
        <w:tabs>
          <w:tab w:val="left" w:pos="561"/>
        </w:tabs>
        <w:spacing w:line="242" w:lineRule="auto"/>
        <w:ind w:right="119" w:firstLine="0"/>
        <w:jc w:val="both"/>
        <w:rPr>
          <w:sz w:val="24"/>
        </w:rPr>
      </w:pPr>
      <w:r>
        <w:rPr>
          <w:b/>
          <w:sz w:val="24"/>
        </w:rPr>
        <w:t xml:space="preserve">Governing Law. </w:t>
      </w:r>
      <w:r>
        <w:rPr>
          <w:sz w:val="24"/>
        </w:rPr>
        <w:t>This Agreement is to be construed in accordance with and governed by the laws of the State of</w:t>
      </w:r>
      <w:r>
        <w:rPr>
          <w:spacing w:val="-4"/>
          <w:sz w:val="24"/>
        </w:rPr>
        <w:t xml:space="preserve"> </w:t>
      </w:r>
      <w:r>
        <w:rPr>
          <w:sz w:val="24"/>
        </w:rPr>
        <w:t>California.</w:t>
      </w:r>
    </w:p>
    <w:p w14:paraId="6428EE7E" w14:textId="77777777" w:rsidR="00512ADE" w:rsidRDefault="00512ADE">
      <w:pPr>
        <w:pStyle w:val="BodyText"/>
        <w:spacing w:before="4"/>
        <w:rPr>
          <w:sz w:val="20"/>
        </w:rPr>
      </w:pPr>
    </w:p>
    <w:p w14:paraId="115248FE" w14:textId="77777777" w:rsidR="00512ADE" w:rsidRDefault="006A70A8">
      <w:pPr>
        <w:pStyle w:val="ListParagraph"/>
        <w:numPr>
          <w:ilvl w:val="0"/>
          <w:numId w:val="7"/>
        </w:numPr>
        <w:tabs>
          <w:tab w:val="left" w:pos="638"/>
        </w:tabs>
        <w:spacing w:before="1" w:line="242" w:lineRule="auto"/>
        <w:ind w:firstLine="0"/>
        <w:jc w:val="both"/>
        <w:rPr>
          <w:sz w:val="24"/>
        </w:rPr>
      </w:pPr>
      <w:r>
        <w:rPr>
          <w:b/>
          <w:sz w:val="24"/>
        </w:rPr>
        <w:t xml:space="preserve">Interpretation. </w:t>
      </w:r>
      <w:r>
        <w:rPr>
          <w:sz w:val="24"/>
        </w:rPr>
        <w:t>This Agreement shall be construed as a whole, according to its fair meaning,</w:t>
      </w:r>
      <w:r>
        <w:rPr>
          <w:spacing w:val="5"/>
          <w:sz w:val="24"/>
        </w:rPr>
        <w:t xml:space="preserve"> </w:t>
      </w:r>
      <w:r>
        <w:rPr>
          <w:sz w:val="24"/>
        </w:rPr>
        <w:t>and</w:t>
      </w:r>
      <w:r>
        <w:rPr>
          <w:spacing w:val="5"/>
          <w:sz w:val="24"/>
        </w:rPr>
        <w:t xml:space="preserve"> </w:t>
      </w:r>
      <w:r>
        <w:rPr>
          <w:sz w:val="24"/>
        </w:rPr>
        <w:t>not</w:t>
      </w:r>
      <w:r>
        <w:rPr>
          <w:spacing w:val="5"/>
          <w:sz w:val="24"/>
        </w:rPr>
        <w:t xml:space="preserve"> </w:t>
      </w:r>
      <w:r>
        <w:rPr>
          <w:sz w:val="24"/>
        </w:rPr>
        <w:t>in</w:t>
      </w:r>
      <w:r>
        <w:rPr>
          <w:spacing w:val="5"/>
          <w:sz w:val="24"/>
        </w:rPr>
        <w:t xml:space="preserve"> </w:t>
      </w:r>
      <w:r>
        <w:rPr>
          <w:sz w:val="24"/>
        </w:rPr>
        <w:t>favor</w:t>
      </w:r>
      <w:r>
        <w:rPr>
          <w:spacing w:val="5"/>
          <w:sz w:val="24"/>
        </w:rPr>
        <w:t xml:space="preserve"> </w:t>
      </w:r>
      <w:r>
        <w:rPr>
          <w:sz w:val="24"/>
        </w:rPr>
        <w:t>of</w:t>
      </w:r>
      <w:r>
        <w:rPr>
          <w:spacing w:val="5"/>
          <w:sz w:val="24"/>
        </w:rPr>
        <w:t xml:space="preserve"> </w:t>
      </w:r>
      <w:r>
        <w:rPr>
          <w:sz w:val="24"/>
        </w:rPr>
        <w:t>or</w:t>
      </w:r>
      <w:r>
        <w:rPr>
          <w:spacing w:val="5"/>
          <w:sz w:val="24"/>
        </w:rPr>
        <w:t xml:space="preserve"> </w:t>
      </w:r>
      <w:r>
        <w:rPr>
          <w:sz w:val="24"/>
        </w:rPr>
        <w:t>against</w:t>
      </w:r>
      <w:r>
        <w:rPr>
          <w:spacing w:val="5"/>
          <w:sz w:val="24"/>
        </w:rPr>
        <w:t xml:space="preserve"> </w:t>
      </w:r>
      <w:r>
        <w:rPr>
          <w:sz w:val="24"/>
        </w:rPr>
        <w:t>any</w:t>
      </w:r>
      <w:r>
        <w:rPr>
          <w:spacing w:val="5"/>
          <w:sz w:val="24"/>
        </w:rPr>
        <w:t xml:space="preserve"> </w:t>
      </w:r>
      <w:r>
        <w:rPr>
          <w:sz w:val="24"/>
        </w:rPr>
        <w:t>party.</w:t>
      </w:r>
      <w:r>
        <w:rPr>
          <w:spacing w:val="10"/>
          <w:sz w:val="24"/>
        </w:rPr>
        <w:t xml:space="preserve"> </w:t>
      </w:r>
      <w:r>
        <w:rPr>
          <w:sz w:val="24"/>
        </w:rPr>
        <w:t>By</w:t>
      </w:r>
      <w:r>
        <w:rPr>
          <w:spacing w:val="5"/>
          <w:sz w:val="24"/>
        </w:rPr>
        <w:t xml:space="preserve"> </w:t>
      </w:r>
      <w:r>
        <w:rPr>
          <w:sz w:val="24"/>
        </w:rPr>
        <w:t>way</w:t>
      </w:r>
      <w:r>
        <w:rPr>
          <w:spacing w:val="5"/>
          <w:sz w:val="24"/>
        </w:rPr>
        <w:t xml:space="preserve"> </w:t>
      </w:r>
      <w:r>
        <w:rPr>
          <w:sz w:val="24"/>
        </w:rPr>
        <w:t>of</w:t>
      </w:r>
      <w:r>
        <w:rPr>
          <w:spacing w:val="5"/>
          <w:sz w:val="24"/>
        </w:rPr>
        <w:t xml:space="preserve"> </w:t>
      </w:r>
      <w:r>
        <w:rPr>
          <w:sz w:val="24"/>
        </w:rPr>
        <w:t>example</w:t>
      </w:r>
      <w:r>
        <w:rPr>
          <w:spacing w:val="5"/>
          <w:sz w:val="24"/>
        </w:rPr>
        <w:t xml:space="preserve"> </w:t>
      </w:r>
      <w:r>
        <w:rPr>
          <w:sz w:val="24"/>
        </w:rPr>
        <w:t>and</w:t>
      </w:r>
      <w:r>
        <w:rPr>
          <w:spacing w:val="5"/>
          <w:sz w:val="24"/>
        </w:rPr>
        <w:t xml:space="preserve"> </w:t>
      </w:r>
      <w:r>
        <w:rPr>
          <w:sz w:val="24"/>
        </w:rPr>
        <w:t>not</w:t>
      </w:r>
      <w:r>
        <w:rPr>
          <w:spacing w:val="5"/>
          <w:sz w:val="24"/>
        </w:rPr>
        <w:t xml:space="preserve"> </w:t>
      </w:r>
      <w:r>
        <w:rPr>
          <w:sz w:val="24"/>
        </w:rPr>
        <w:t>in</w:t>
      </w:r>
      <w:r>
        <w:rPr>
          <w:spacing w:val="5"/>
          <w:sz w:val="24"/>
        </w:rPr>
        <w:t xml:space="preserve"> </w:t>
      </w:r>
      <w:r>
        <w:rPr>
          <w:sz w:val="24"/>
        </w:rPr>
        <w:t>limitation,</w:t>
      </w:r>
      <w:r>
        <w:rPr>
          <w:spacing w:val="5"/>
          <w:sz w:val="24"/>
        </w:rPr>
        <w:t xml:space="preserve"> </w:t>
      </w:r>
      <w:r>
        <w:rPr>
          <w:sz w:val="24"/>
        </w:rPr>
        <w:t>this</w:t>
      </w:r>
    </w:p>
    <w:p w14:paraId="1CC6FD5C" w14:textId="77777777" w:rsidR="00512ADE" w:rsidRDefault="00512ADE">
      <w:pPr>
        <w:spacing w:line="242" w:lineRule="auto"/>
        <w:jc w:val="both"/>
        <w:rPr>
          <w:sz w:val="24"/>
        </w:rPr>
        <w:sectPr w:rsidR="00512ADE">
          <w:pgSz w:w="12240" w:h="15840"/>
          <w:pgMar w:top="1360" w:right="1320" w:bottom="1340" w:left="1340" w:header="0" w:footer="1156" w:gutter="0"/>
          <w:cols w:space="720"/>
        </w:sectPr>
      </w:pPr>
    </w:p>
    <w:p w14:paraId="18F27808" w14:textId="77777777" w:rsidR="00512ADE" w:rsidRDefault="006A70A8">
      <w:pPr>
        <w:pStyle w:val="BodyText"/>
        <w:spacing w:before="76"/>
        <w:ind w:left="100" w:right="118"/>
        <w:jc w:val="both"/>
      </w:pPr>
      <w:r>
        <w:lastRenderedPageBreak/>
        <w:t>Agreement shall not be construed in favor of the party receiving a benefit or against the party responsible for any particular language in this Agreement. Captions are used for reference purposes only and should be ignored in the interpretation of the Agreement.</w:t>
      </w:r>
    </w:p>
    <w:p w14:paraId="28F39AEE" w14:textId="77777777" w:rsidR="00512ADE" w:rsidRDefault="00512ADE">
      <w:pPr>
        <w:pStyle w:val="BodyText"/>
        <w:spacing w:before="8"/>
        <w:rPr>
          <w:sz w:val="20"/>
        </w:rPr>
      </w:pPr>
    </w:p>
    <w:p w14:paraId="248B7601" w14:textId="77777777" w:rsidR="00512ADE" w:rsidRDefault="006A70A8">
      <w:pPr>
        <w:pStyle w:val="ListParagraph"/>
        <w:numPr>
          <w:ilvl w:val="0"/>
          <w:numId w:val="7"/>
        </w:numPr>
        <w:tabs>
          <w:tab w:val="left" w:pos="557"/>
        </w:tabs>
        <w:ind w:firstLine="0"/>
        <w:jc w:val="both"/>
        <w:rPr>
          <w:sz w:val="24"/>
        </w:rPr>
      </w:pPr>
      <w:r>
        <w:rPr>
          <w:b/>
          <w:sz w:val="24"/>
        </w:rPr>
        <w:t xml:space="preserve">Employee Acknowledgment. </w:t>
      </w:r>
      <w:r>
        <w:rPr>
          <w:sz w:val="24"/>
        </w:rPr>
        <w:t>Employee acknowledges that he has had the opportunity to consult legal counsel in regard to this Agreement, that he has read and understands this Agreement, that he is fully aware of its legal effect, and that he has entered into it freely and voluntarily and based on his own judgment and not on any representations or promises other than those contained in this Agreement. Employee specifically acknowledges that he has received notice of his statutory rights under Section 2870 of the California Labor</w:t>
      </w:r>
      <w:r>
        <w:rPr>
          <w:spacing w:val="-10"/>
          <w:sz w:val="24"/>
        </w:rPr>
        <w:t xml:space="preserve"> </w:t>
      </w:r>
      <w:r>
        <w:rPr>
          <w:sz w:val="24"/>
        </w:rPr>
        <w:t>Code.</w:t>
      </w:r>
    </w:p>
    <w:p w14:paraId="153ABA2A" w14:textId="77777777" w:rsidR="00512ADE" w:rsidRDefault="00512ADE">
      <w:pPr>
        <w:pStyle w:val="BodyText"/>
        <w:spacing w:before="10"/>
        <w:rPr>
          <w:sz w:val="20"/>
        </w:rPr>
      </w:pPr>
    </w:p>
    <w:p w14:paraId="0904A0C6" w14:textId="4ABD60C4" w:rsidR="00512ADE" w:rsidRDefault="006A70A8">
      <w:pPr>
        <w:pStyle w:val="BodyText"/>
        <w:spacing w:line="242" w:lineRule="auto"/>
        <w:ind w:left="100" w:right="118" w:firstLine="720"/>
      </w:pPr>
      <w:r>
        <w:rPr>
          <w:b/>
        </w:rPr>
        <w:t>I</w:t>
      </w:r>
      <w:r>
        <w:rPr>
          <w:b/>
          <w:vertAlign w:val="subscript"/>
        </w:rPr>
        <w:t>N</w:t>
      </w:r>
      <w:r>
        <w:rPr>
          <w:b/>
        </w:rPr>
        <w:t xml:space="preserve"> W</w:t>
      </w:r>
      <w:r>
        <w:rPr>
          <w:b/>
          <w:vertAlign w:val="subscript"/>
        </w:rPr>
        <w:t>ITNESS</w:t>
      </w:r>
      <w:r w:rsidR="000C083E">
        <w:rPr>
          <w:b/>
        </w:rPr>
        <w:t xml:space="preserve"> </w:t>
      </w:r>
      <w:r>
        <w:rPr>
          <w:b/>
        </w:rPr>
        <w:t>W</w:t>
      </w:r>
      <w:r>
        <w:rPr>
          <w:b/>
          <w:vertAlign w:val="subscript"/>
        </w:rPr>
        <w:t>HEREOF</w:t>
      </w:r>
      <w:proofErr w:type="gramStart"/>
      <w:r>
        <w:rPr>
          <w:b/>
        </w:rPr>
        <w:t xml:space="preserve">,  </w:t>
      </w:r>
      <w:r>
        <w:t>the</w:t>
      </w:r>
      <w:proofErr w:type="gramEnd"/>
      <w:r>
        <w:t xml:space="preserve">  parties  hereto  have  executed  this  E</w:t>
      </w:r>
      <w:r>
        <w:rPr>
          <w:vertAlign w:val="subscript"/>
        </w:rPr>
        <w:t>MPLOYMENT</w:t>
      </w:r>
      <w:r>
        <w:t xml:space="preserve">  A</w:t>
      </w:r>
      <w:r>
        <w:rPr>
          <w:vertAlign w:val="subscript"/>
        </w:rPr>
        <w:t>GREEMENT</w:t>
      </w:r>
      <w:r>
        <w:t xml:space="preserve"> as of the </w:t>
      </w:r>
      <w:r w:rsidR="00E065D9">
        <w:t>Effective D</w:t>
      </w:r>
      <w:r>
        <w:t>ate.</w:t>
      </w:r>
    </w:p>
    <w:p w14:paraId="1198724C" w14:textId="77777777" w:rsidR="00512ADE" w:rsidRDefault="00512ADE">
      <w:pPr>
        <w:pStyle w:val="BodyText"/>
        <w:rPr>
          <w:sz w:val="26"/>
        </w:rPr>
      </w:pPr>
    </w:p>
    <w:p w14:paraId="20658116" w14:textId="77777777" w:rsidR="00512ADE" w:rsidRPr="00A1552F" w:rsidRDefault="000C083E" w:rsidP="00A1552F">
      <w:pPr>
        <w:pStyle w:val="Heading1"/>
        <w:tabs>
          <w:tab w:val="left" w:pos="3759"/>
        </w:tabs>
        <w:spacing w:before="214"/>
      </w:pPr>
      <w:r>
        <w:t>"EMPLOYER":</w:t>
      </w:r>
      <w:r>
        <w:tab/>
      </w:r>
      <w:r w:rsidR="00A1552F">
        <w:t>[insert Agency name]</w:t>
      </w:r>
    </w:p>
    <w:p w14:paraId="7115FAA9" w14:textId="77777777" w:rsidR="00512ADE" w:rsidRDefault="006A70A8">
      <w:pPr>
        <w:tabs>
          <w:tab w:val="left" w:pos="9459"/>
        </w:tabs>
        <w:spacing w:before="217"/>
        <w:ind w:left="3700"/>
        <w:rPr>
          <w:b/>
          <w:sz w:val="24"/>
        </w:rPr>
      </w:pPr>
      <w:r>
        <w:rPr>
          <w:b/>
          <w:sz w:val="24"/>
        </w:rPr>
        <w:t>SIGNATURE</w:t>
      </w:r>
      <w:r>
        <w:rPr>
          <w:b/>
          <w:sz w:val="24"/>
          <w:u w:val="single"/>
        </w:rPr>
        <w:t xml:space="preserve"> </w:t>
      </w:r>
      <w:r>
        <w:rPr>
          <w:b/>
          <w:sz w:val="24"/>
          <w:u w:val="single"/>
        </w:rPr>
        <w:tab/>
      </w:r>
    </w:p>
    <w:p w14:paraId="733E2525" w14:textId="77777777" w:rsidR="00512ADE" w:rsidRDefault="006A70A8">
      <w:pPr>
        <w:tabs>
          <w:tab w:val="left" w:pos="9459"/>
        </w:tabs>
        <w:spacing w:before="118" w:line="343" w:lineRule="auto"/>
        <w:ind w:left="3700" w:right="118"/>
        <w:jc w:val="both"/>
        <w:rPr>
          <w:b/>
          <w:sz w:val="24"/>
        </w:rPr>
      </w:pPr>
      <w:r>
        <w:rPr>
          <w:b/>
          <w:sz w:val="24"/>
        </w:rPr>
        <w:t>BY</w:t>
      </w:r>
      <w:r>
        <w:rPr>
          <w:b/>
          <w:spacing w:val="-1"/>
          <w:sz w:val="24"/>
        </w:rPr>
        <w:t xml:space="preserve"> </w:t>
      </w:r>
      <w:r>
        <w:rPr>
          <w:b/>
          <w:sz w:val="24"/>
        </w:rPr>
        <w:t>(name)</w:t>
      </w:r>
      <w:r>
        <w:rPr>
          <w:b/>
          <w:sz w:val="24"/>
          <w:u w:val="single"/>
        </w:rPr>
        <w:t xml:space="preserve"> </w:t>
      </w:r>
      <w:r>
        <w:rPr>
          <w:b/>
          <w:sz w:val="24"/>
          <w:u w:val="single"/>
        </w:rPr>
        <w:tab/>
      </w:r>
      <w:r>
        <w:rPr>
          <w:b/>
          <w:sz w:val="24"/>
        </w:rPr>
        <w:t xml:space="preserve"> </w:t>
      </w:r>
      <w:proofErr w:type="gramStart"/>
      <w:r>
        <w:rPr>
          <w:b/>
          <w:sz w:val="24"/>
        </w:rPr>
        <w:t>ITS</w:t>
      </w:r>
      <w:proofErr w:type="gramEnd"/>
      <w:r>
        <w:rPr>
          <w:b/>
          <w:spacing w:val="-3"/>
          <w:sz w:val="24"/>
        </w:rPr>
        <w:t xml:space="preserve"> </w:t>
      </w:r>
      <w:r>
        <w:rPr>
          <w:b/>
          <w:sz w:val="24"/>
        </w:rPr>
        <w:t>(title)</w:t>
      </w:r>
      <w:r>
        <w:rPr>
          <w:b/>
          <w:sz w:val="24"/>
          <w:u w:val="single"/>
        </w:rPr>
        <w:t xml:space="preserve"> </w:t>
      </w:r>
      <w:r>
        <w:rPr>
          <w:b/>
          <w:sz w:val="24"/>
          <w:u w:val="single"/>
        </w:rPr>
        <w:tab/>
      </w:r>
      <w:r>
        <w:rPr>
          <w:b/>
          <w:sz w:val="24"/>
        </w:rPr>
        <w:t xml:space="preserve"> DATED:</w:t>
      </w:r>
      <w:r>
        <w:rPr>
          <w:b/>
          <w:sz w:val="24"/>
          <w:u w:val="single"/>
        </w:rPr>
        <w:t xml:space="preserve"> </w:t>
      </w:r>
      <w:r>
        <w:rPr>
          <w:b/>
          <w:sz w:val="24"/>
          <w:u w:val="single"/>
        </w:rPr>
        <w:tab/>
      </w:r>
    </w:p>
    <w:p w14:paraId="3223F11B" w14:textId="77777777" w:rsidR="00512ADE" w:rsidRDefault="00512ADE">
      <w:pPr>
        <w:pStyle w:val="BodyText"/>
        <w:spacing w:before="11"/>
        <w:rPr>
          <w:b/>
          <w:sz w:val="26"/>
        </w:rPr>
      </w:pPr>
    </w:p>
    <w:p w14:paraId="27E56B9B" w14:textId="77777777" w:rsidR="00512ADE" w:rsidRDefault="006A70A8">
      <w:pPr>
        <w:tabs>
          <w:tab w:val="left" w:pos="3699"/>
          <w:tab w:val="left" w:pos="9459"/>
        </w:tabs>
        <w:spacing w:before="90"/>
        <w:ind w:left="100"/>
        <w:rPr>
          <w:b/>
          <w:sz w:val="24"/>
        </w:rPr>
      </w:pPr>
      <w:r>
        <w:rPr>
          <w:b/>
          <w:sz w:val="24"/>
        </w:rPr>
        <w:t>"EMPLOYEE"</w:t>
      </w:r>
      <w:r>
        <w:rPr>
          <w:b/>
          <w:sz w:val="24"/>
        </w:rPr>
        <w:tab/>
        <w:t>SIGNATURE</w:t>
      </w:r>
      <w:r>
        <w:rPr>
          <w:b/>
          <w:sz w:val="24"/>
          <w:u w:val="single"/>
        </w:rPr>
        <w:t xml:space="preserve"> </w:t>
      </w:r>
      <w:r>
        <w:rPr>
          <w:b/>
          <w:sz w:val="24"/>
          <w:u w:val="single"/>
        </w:rPr>
        <w:tab/>
      </w:r>
    </w:p>
    <w:p w14:paraId="275DE823" w14:textId="77777777" w:rsidR="00512ADE" w:rsidRDefault="006A70A8">
      <w:pPr>
        <w:tabs>
          <w:tab w:val="left" w:pos="9459"/>
        </w:tabs>
        <w:spacing w:before="122" w:line="343" w:lineRule="auto"/>
        <w:ind w:left="3700" w:right="118"/>
        <w:rPr>
          <w:b/>
          <w:sz w:val="24"/>
        </w:rPr>
      </w:pPr>
      <w:r>
        <w:rPr>
          <w:b/>
          <w:sz w:val="24"/>
        </w:rPr>
        <w:t>BY</w:t>
      </w:r>
      <w:r>
        <w:rPr>
          <w:b/>
          <w:spacing w:val="-1"/>
          <w:sz w:val="24"/>
        </w:rPr>
        <w:t xml:space="preserve"> </w:t>
      </w:r>
      <w:r>
        <w:rPr>
          <w:b/>
          <w:sz w:val="24"/>
        </w:rPr>
        <w:t>(name)</w:t>
      </w:r>
      <w:r>
        <w:rPr>
          <w:b/>
          <w:sz w:val="24"/>
          <w:u w:val="single"/>
        </w:rPr>
        <w:t xml:space="preserve"> </w:t>
      </w:r>
      <w:r>
        <w:rPr>
          <w:b/>
          <w:sz w:val="24"/>
          <w:u w:val="single"/>
        </w:rPr>
        <w:tab/>
      </w:r>
      <w:r>
        <w:rPr>
          <w:b/>
          <w:sz w:val="24"/>
        </w:rPr>
        <w:t xml:space="preserve"> DATED:</w:t>
      </w:r>
      <w:r>
        <w:rPr>
          <w:b/>
          <w:sz w:val="24"/>
          <w:u w:val="single"/>
        </w:rPr>
        <w:t xml:space="preserve"> </w:t>
      </w:r>
      <w:r>
        <w:rPr>
          <w:b/>
          <w:sz w:val="24"/>
          <w:u w:val="single"/>
        </w:rPr>
        <w:tab/>
      </w:r>
    </w:p>
    <w:p w14:paraId="589F3D7C" w14:textId="77777777" w:rsidR="00512ADE" w:rsidRDefault="00512ADE">
      <w:pPr>
        <w:spacing w:line="343" w:lineRule="auto"/>
        <w:rPr>
          <w:sz w:val="24"/>
        </w:rPr>
        <w:sectPr w:rsidR="00512ADE">
          <w:pgSz w:w="12240" w:h="15840"/>
          <w:pgMar w:top="1360" w:right="1320" w:bottom="1340" w:left="1340" w:header="0" w:footer="1156" w:gutter="0"/>
          <w:cols w:space="720"/>
        </w:sectPr>
      </w:pPr>
    </w:p>
    <w:p w14:paraId="7006B5C8" w14:textId="77777777" w:rsidR="00512ADE" w:rsidRDefault="006A70A8">
      <w:pPr>
        <w:spacing w:before="76"/>
        <w:ind w:right="17"/>
        <w:jc w:val="center"/>
        <w:rPr>
          <w:b/>
          <w:sz w:val="24"/>
        </w:rPr>
      </w:pPr>
      <w:r>
        <w:rPr>
          <w:b/>
          <w:sz w:val="24"/>
          <w:u w:val="single"/>
        </w:rPr>
        <w:lastRenderedPageBreak/>
        <w:t>EXHIBIT A</w:t>
      </w:r>
    </w:p>
    <w:p w14:paraId="4C789D89" w14:textId="77777777" w:rsidR="00512ADE" w:rsidRDefault="00512ADE">
      <w:pPr>
        <w:pStyle w:val="BodyText"/>
        <w:spacing w:before="2"/>
        <w:rPr>
          <w:b/>
          <w:sz w:val="16"/>
        </w:rPr>
      </w:pPr>
    </w:p>
    <w:p w14:paraId="4A406F8E" w14:textId="77777777" w:rsidR="00512ADE" w:rsidRDefault="006A70A8" w:rsidP="00293741">
      <w:pPr>
        <w:pStyle w:val="BodyText"/>
        <w:spacing w:before="93" w:line="237" w:lineRule="auto"/>
        <w:ind w:left="2993" w:right="1570" w:hanging="1317"/>
      </w:pPr>
      <w:r>
        <w:t>NON</w:t>
      </w:r>
      <w:r w:rsidR="00293741">
        <w:t>-</w:t>
      </w:r>
      <w:r>
        <w:t>SOLICITATION AND PROPRIETARY INFORMATION AND INVENTIONS AGREEMENT</w:t>
      </w:r>
    </w:p>
    <w:p w14:paraId="25046BCF" w14:textId="77777777" w:rsidR="00512ADE" w:rsidRDefault="00512ADE">
      <w:pPr>
        <w:pStyle w:val="BodyText"/>
      </w:pPr>
    </w:p>
    <w:p w14:paraId="35A8BA25" w14:textId="77777777" w:rsidR="00512ADE" w:rsidRDefault="006A70A8">
      <w:pPr>
        <w:pStyle w:val="BodyText"/>
        <w:spacing w:before="1"/>
        <w:ind w:left="100" w:right="118" w:firstLine="720"/>
        <w:jc w:val="both"/>
      </w:pPr>
      <w:r>
        <w:rPr>
          <w:b/>
        </w:rPr>
        <w:t xml:space="preserve">IN CONSIDERATION </w:t>
      </w:r>
      <w:r>
        <w:t>of my employment by</w:t>
      </w:r>
      <w:r w:rsidR="00A1552F">
        <w:t xml:space="preserve"> Employer</w:t>
      </w:r>
      <w:r>
        <w:t xml:space="preserve"> or any of its affiliates (“Employer”), and of my continued employment, of the opportunity to receive Employer’s confidential or proprietary information, and of other good and valuable consideration, as of the date below, Employee agrees as follows:</w:t>
      </w:r>
    </w:p>
    <w:p w14:paraId="24F9DE08" w14:textId="77777777" w:rsidR="00512ADE" w:rsidRDefault="006A70A8">
      <w:pPr>
        <w:pStyle w:val="Heading1"/>
        <w:numPr>
          <w:ilvl w:val="0"/>
          <w:numId w:val="2"/>
        </w:numPr>
        <w:tabs>
          <w:tab w:val="left" w:pos="460"/>
        </w:tabs>
        <w:spacing w:before="115"/>
        <w:ind w:firstLine="0"/>
      </w:pPr>
      <w:proofErr w:type="gramStart"/>
      <w:r>
        <w:t>Term of</w:t>
      </w:r>
      <w:r>
        <w:rPr>
          <w:spacing w:val="-1"/>
        </w:rPr>
        <w:t xml:space="preserve"> </w:t>
      </w:r>
      <w:r>
        <w:t>Agreement.</w:t>
      </w:r>
      <w:proofErr w:type="gramEnd"/>
    </w:p>
    <w:p w14:paraId="20C7A26A" w14:textId="77777777" w:rsidR="00512ADE" w:rsidRDefault="006A70A8">
      <w:pPr>
        <w:pStyle w:val="ListParagraph"/>
        <w:numPr>
          <w:ilvl w:val="1"/>
          <w:numId w:val="2"/>
        </w:numPr>
        <w:tabs>
          <w:tab w:val="left" w:pos="1180"/>
        </w:tabs>
        <w:spacing w:before="67" w:line="237" w:lineRule="auto"/>
        <w:jc w:val="both"/>
        <w:rPr>
          <w:sz w:val="24"/>
        </w:rPr>
      </w:pPr>
      <w:r>
        <w:rPr>
          <w:sz w:val="24"/>
          <w:u w:val="single"/>
        </w:rPr>
        <w:t>Basic Term</w:t>
      </w:r>
      <w:r>
        <w:rPr>
          <w:sz w:val="24"/>
        </w:rPr>
        <w:t xml:space="preserve">. This </w:t>
      </w:r>
      <w:r w:rsidR="00293741">
        <w:t xml:space="preserve">Non-Solicitation and Proprietary Information and Inventions </w:t>
      </w:r>
      <w:r>
        <w:rPr>
          <w:sz w:val="24"/>
        </w:rPr>
        <w:t>Agreement shall continue for the duration of Employee’s employment with Employer (the “Employment Period”) and thereafter until terminated by both parties in</w:t>
      </w:r>
      <w:r>
        <w:rPr>
          <w:spacing w:val="-1"/>
          <w:sz w:val="24"/>
        </w:rPr>
        <w:t xml:space="preserve"> </w:t>
      </w:r>
      <w:r>
        <w:rPr>
          <w:sz w:val="24"/>
        </w:rPr>
        <w:t>writing.</w:t>
      </w:r>
    </w:p>
    <w:p w14:paraId="25AE7741" w14:textId="77777777" w:rsidR="00512ADE" w:rsidRDefault="006A70A8">
      <w:pPr>
        <w:pStyle w:val="ListParagraph"/>
        <w:numPr>
          <w:ilvl w:val="1"/>
          <w:numId w:val="2"/>
        </w:numPr>
        <w:tabs>
          <w:tab w:val="left" w:pos="1180"/>
        </w:tabs>
        <w:spacing w:before="66"/>
        <w:jc w:val="both"/>
        <w:rPr>
          <w:sz w:val="24"/>
        </w:rPr>
      </w:pPr>
      <w:r>
        <w:rPr>
          <w:sz w:val="24"/>
          <w:u w:val="single"/>
        </w:rPr>
        <w:t>Termination Obligations</w:t>
      </w:r>
      <w:r>
        <w:rPr>
          <w:sz w:val="24"/>
        </w:rPr>
        <w:t>. Employee agrees that all property, including, without limitation, all equipment, tangible Proprietary Information (as defined in Section 2 below), documents, books, records, reports, notes, contracts, lists, computer disks (and other computer-generated files and data), and copies thereof, created on any medium and furnished to, obtained by, or prepared by Employee in connection with his employment by or in relationship to Employer, belongs to Employer and shall be returned promptly to Employer upon termination of the Employment</w:t>
      </w:r>
      <w:r>
        <w:rPr>
          <w:spacing w:val="-12"/>
          <w:sz w:val="24"/>
        </w:rPr>
        <w:t xml:space="preserve"> </w:t>
      </w:r>
      <w:r>
        <w:rPr>
          <w:sz w:val="24"/>
        </w:rPr>
        <w:t>Period.</w:t>
      </w:r>
    </w:p>
    <w:p w14:paraId="3121BBAD" w14:textId="77777777" w:rsidR="00512ADE" w:rsidRDefault="006A70A8">
      <w:pPr>
        <w:pStyle w:val="Heading1"/>
        <w:numPr>
          <w:ilvl w:val="0"/>
          <w:numId w:val="2"/>
        </w:numPr>
        <w:tabs>
          <w:tab w:val="left" w:pos="460"/>
        </w:tabs>
        <w:spacing w:before="118"/>
        <w:ind w:firstLine="0"/>
      </w:pPr>
      <w:r>
        <w:t>Proprietary Information; Inventions and</w:t>
      </w:r>
      <w:r>
        <w:rPr>
          <w:spacing w:val="-1"/>
        </w:rPr>
        <w:t xml:space="preserve"> </w:t>
      </w:r>
      <w:r>
        <w:t>Ideas.</w:t>
      </w:r>
    </w:p>
    <w:p w14:paraId="7629A520" w14:textId="77777777" w:rsidR="00512ADE" w:rsidRDefault="006A70A8">
      <w:pPr>
        <w:pStyle w:val="ListParagraph"/>
        <w:numPr>
          <w:ilvl w:val="1"/>
          <w:numId w:val="2"/>
        </w:numPr>
        <w:tabs>
          <w:tab w:val="left" w:pos="1180"/>
        </w:tabs>
        <w:spacing w:before="122"/>
        <w:ind w:right="0"/>
        <w:rPr>
          <w:sz w:val="24"/>
        </w:rPr>
      </w:pPr>
      <w:r>
        <w:rPr>
          <w:sz w:val="24"/>
          <w:u w:val="single"/>
        </w:rPr>
        <w:t>Defined</w:t>
      </w:r>
      <w:r>
        <w:rPr>
          <w:sz w:val="24"/>
        </w:rPr>
        <w:t>.</w:t>
      </w:r>
    </w:p>
    <w:p w14:paraId="36B0AF31" w14:textId="77777777" w:rsidR="00512ADE" w:rsidRDefault="006A70A8">
      <w:pPr>
        <w:pStyle w:val="ListParagraph"/>
        <w:numPr>
          <w:ilvl w:val="2"/>
          <w:numId w:val="2"/>
        </w:numPr>
        <w:tabs>
          <w:tab w:val="left" w:pos="1900"/>
        </w:tabs>
        <w:spacing w:before="123"/>
        <w:jc w:val="both"/>
        <w:rPr>
          <w:sz w:val="24"/>
        </w:rPr>
      </w:pPr>
      <w:r>
        <w:rPr>
          <w:sz w:val="24"/>
        </w:rPr>
        <w:t>“Proprietary Information” is all information and any idea in whatever form, pertaining to the business of Employer or to its employees, clients, consultants or business associates, which was produced by any employee of Employer, in the course of his or her employment or otherwise produced or acquired by or on behalf of Employer. All Proprietary Information not generally known outside of Employer’s organization shall be deemed “Confidential Information.” Proprietary and Confidential Information shall include, but not be limited to: inventions, products, processes, methods, techniques, software, code, technical architecture, projects, developments, plans, engineering, research data, financial data, personnel data, computer programs, e-mail, source-codes, trade secrets or know-how, customer and supplier lists, and contacts at or knowledge of customers or prospective customers of</w:t>
      </w:r>
      <w:r>
        <w:rPr>
          <w:spacing w:val="-23"/>
          <w:sz w:val="24"/>
        </w:rPr>
        <w:t xml:space="preserve"> </w:t>
      </w:r>
      <w:r>
        <w:rPr>
          <w:sz w:val="24"/>
        </w:rPr>
        <w:t>Employer.</w:t>
      </w:r>
    </w:p>
    <w:p w14:paraId="333DBA4D" w14:textId="77777777" w:rsidR="00512ADE" w:rsidRDefault="006A70A8">
      <w:pPr>
        <w:pStyle w:val="ListParagraph"/>
        <w:numPr>
          <w:ilvl w:val="2"/>
          <w:numId w:val="2"/>
        </w:numPr>
        <w:tabs>
          <w:tab w:val="left" w:pos="1900"/>
        </w:tabs>
        <w:spacing w:before="120"/>
        <w:jc w:val="both"/>
        <w:rPr>
          <w:sz w:val="24"/>
        </w:rPr>
      </w:pPr>
      <w:r>
        <w:rPr>
          <w:sz w:val="24"/>
        </w:rPr>
        <w:t>The term “Invention/Idea” includes any and all ideas, processes, trademarks, service marks, inventions, technology, computer hardware or software, original works of authorship, designs, formulas, discoveries, patents, copyrights, products and all improvements, know-how, rights and claims related to the foregoing that are conceived, developed or reduced to practice by Employee, alone or with others, during the Employment</w:t>
      </w:r>
      <w:r>
        <w:rPr>
          <w:spacing w:val="-10"/>
          <w:sz w:val="24"/>
        </w:rPr>
        <w:t xml:space="preserve"> </w:t>
      </w:r>
      <w:r>
        <w:rPr>
          <w:sz w:val="24"/>
        </w:rPr>
        <w:t>Period.</w:t>
      </w:r>
    </w:p>
    <w:p w14:paraId="6220EB18" w14:textId="77777777" w:rsidR="00512ADE" w:rsidRDefault="006A70A8">
      <w:pPr>
        <w:pStyle w:val="ListParagraph"/>
        <w:numPr>
          <w:ilvl w:val="1"/>
          <w:numId w:val="2"/>
        </w:numPr>
        <w:tabs>
          <w:tab w:val="left" w:pos="1180"/>
        </w:tabs>
        <w:spacing w:before="120"/>
        <w:jc w:val="both"/>
        <w:rPr>
          <w:sz w:val="24"/>
        </w:rPr>
      </w:pPr>
      <w:r>
        <w:rPr>
          <w:sz w:val="24"/>
          <w:u w:val="single"/>
        </w:rPr>
        <w:t>General Restrictions on Use</w:t>
      </w:r>
      <w:r>
        <w:rPr>
          <w:sz w:val="24"/>
        </w:rPr>
        <w:t>. During the Employment Period, Employee shall use Proprietary Information and shall disclose Confidential Information only for the benefit</w:t>
      </w:r>
      <w:r>
        <w:rPr>
          <w:spacing w:val="15"/>
          <w:sz w:val="24"/>
        </w:rPr>
        <w:t xml:space="preserve"> </w:t>
      </w:r>
      <w:r>
        <w:rPr>
          <w:sz w:val="24"/>
        </w:rPr>
        <w:t>of</w:t>
      </w:r>
      <w:r>
        <w:rPr>
          <w:spacing w:val="15"/>
          <w:sz w:val="24"/>
        </w:rPr>
        <w:t xml:space="preserve"> </w:t>
      </w:r>
      <w:r>
        <w:rPr>
          <w:sz w:val="24"/>
        </w:rPr>
        <w:t>Employer</w:t>
      </w:r>
      <w:r>
        <w:rPr>
          <w:spacing w:val="15"/>
          <w:sz w:val="24"/>
        </w:rPr>
        <w:t xml:space="preserve"> </w:t>
      </w:r>
      <w:r>
        <w:rPr>
          <w:sz w:val="24"/>
        </w:rPr>
        <w:t>and</w:t>
      </w:r>
      <w:r>
        <w:rPr>
          <w:spacing w:val="15"/>
          <w:sz w:val="24"/>
        </w:rPr>
        <w:t xml:space="preserve"> </w:t>
      </w:r>
      <w:r>
        <w:rPr>
          <w:sz w:val="24"/>
        </w:rPr>
        <w:t>as</w:t>
      </w:r>
      <w:r>
        <w:rPr>
          <w:spacing w:val="15"/>
          <w:sz w:val="24"/>
        </w:rPr>
        <w:t xml:space="preserve"> </w:t>
      </w:r>
      <w:r>
        <w:rPr>
          <w:sz w:val="24"/>
        </w:rPr>
        <w:t>set</w:t>
      </w:r>
      <w:r>
        <w:rPr>
          <w:spacing w:val="15"/>
          <w:sz w:val="24"/>
        </w:rPr>
        <w:t xml:space="preserve"> </w:t>
      </w:r>
      <w:r>
        <w:rPr>
          <w:sz w:val="24"/>
        </w:rPr>
        <w:t>forth</w:t>
      </w:r>
      <w:r>
        <w:rPr>
          <w:spacing w:val="15"/>
          <w:sz w:val="24"/>
        </w:rPr>
        <w:t xml:space="preserve"> </w:t>
      </w:r>
      <w:r>
        <w:rPr>
          <w:sz w:val="24"/>
        </w:rPr>
        <w:t>herein.</w:t>
      </w:r>
      <w:r>
        <w:rPr>
          <w:spacing w:val="32"/>
          <w:sz w:val="24"/>
        </w:rPr>
        <w:t xml:space="preserve"> </w:t>
      </w:r>
      <w:r>
        <w:rPr>
          <w:sz w:val="24"/>
        </w:rPr>
        <w:t>Following</w:t>
      </w:r>
      <w:r>
        <w:rPr>
          <w:spacing w:val="15"/>
          <w:sz w:val="24"/>
        </w:rPr>
        <w:t xml:space="preserve"> </w:t>
      </w:r>
      <w:r>
        <w:rPr>
          <w:sz w:val="24"/>
        </w:rPr>
        <w:t>termination,</w:t>
      </w:r>
      <w:r>
        <w:rPr>
          <w:spacing w:val="15"/>
          <w:sz w:val="24"/>
        </w:rPr>
        <w:t xml:space="preserve"> </w:t>
      </w:r>
      <w:r>
        <w:rPr>
          <w:sz w:val="24"/>
        </w:rPr>
        <w:t>Employee</w:t>
      </w:r>
      <w:r>
        <w:rPr>
          <w:spacing w:val="15"/>
          <w:sz w:val="24"/>
        </w:rPr>
        <w:t xml:space="preserve"> </w:t>
      </w:r>
      <w:r>
        <w:rPr>
          <w:sz w:val="24"/>
        </w:rPr>
        <w:t>shall</w:t>
      </w:r>
    </w:p>
    <w:p w14:paraId="23E7F0BB" w14:textId="77777777" w:rsidR="00512ADE" w:rsidRDefault="00512ADE">
      <w:pPr>
        <w:jc w:val="both"/>
        <w:rPr>
          <w:sz w:val="24"/>
        </w:rPr>
        <w:sectPr w:rsidR="00512ADE">
          <w:pgSz w:w="12240" w:h="15840"/>
          <w:pgMar w:top="1360" w:right="1320" w:bottom="1340" w:left="1340" w:header="0" w:footer="1156" w:gutter="0"/>
          <w:cols w:space="720"/>
        </w:sectPr>
      </w:pPr>
    </w:p>
    <w:p w14:paraId="140AF6D3" w14:textId="77777777" w:rsidR="00512ADE" w:rsidRDefault="006A70A8">
      <w:pPr>
        <w:pStyle w:val="BodyText"/>
        <w:spacing w:before="79" w:line="237" w:lineRule="auto"/>
        <w:ind w:left="1180"/>
      </w:pPr>
      <w:proofErr w:type="gramStart"/>
      <w:r>
        <w:lastRenderedPageBreak/>
        <w:t>not</w:t>
      </w:r>
      <w:proofErr w:type="gramEnd"/>
      <w:r>
        <w:t xml:space="preserve"> directly or indirectly use any Proprietary Information or disclose any Confidential Information except as expressly authorized by Employer in writing.</w:t>
      </w:r>
    </w:p>
    <w:p w14:paraId="03ABBBAC" w14:textId="77777777" w:rsidR="00512ADE" w:rsidRDefault="006A70A8">
      <w:pPr>
        <w:pStyle w:val="ListParagraph"/>
        <w:numPr>
          <w:ilvl w:val="1"/>
          <w:numId w:val="2"/>
        </w:numPr>
        <w:tabs>
          <w:tab w:val="left" w:pos="1180"/>
        </w:tabs>
        <w:spacing w:before="123"/>
        <w:jc w:val="both"/>
        <w:rPr>
          <w:sz w:val="24"/>
        </w:rPr>
      </w:pPr>
      <w:r>
        <w:rPr>
          <w:sz w:val="24"/>
          <w:u w:val="single"/>
        </w:rPr>
        <w:t>Third-Party Information</w:t>
      </w:r>
      <w:r>
        <w:rPr>
          <w:sz w:val="24"/>
        </w:rPr>
        <w:t>. Employee acknowledges that Employer has received and in the future will receive from third parties certain confidential information subject to a duty on Employer’s part to maintain the confidentiality of such information and to use it only for limited purposes. Employee agrees that he owes Employer and such third parties a duty to hold all such confidential information in the strictest confidence and not to disclose or use it, except as set forth herein and agreed to by Employer and such third</w:t>
      </w:r>
      <w:r>
        <w:rPr>
          <w:spacing w:val="-1"/>
          <w:sz w:val="24"/>
        </w:rPr>
        <w:t xml:space="preserve"> </w:t>
      </w:r>
      <w:r>
        <w:rPr>
          <w:sz w:val="24"/>
        </w:rPr>
        <w:t>parties.</w:t>
      </w:r>
    </w:p>
    <w:p w14:paraId="6E4B5FBE" w14:textId="77777777" w:rsidR="00512ADE" w:rsidRDefault="006A70A8">
      <w:pPr>
        <w:pStyle w:val="ListParagraph"/>
        <w:numPr>
          <w:ilvl w:val="1"/>
          <w:numId w:val="2"/>
        </w:numPr>
        <w:tabs>
          <w:tab w:val="left" w:pos="1180"/>
        </w:tabs>
        <w:spacing w:before="118"/>
        <w:jc w:val="both"/>
        <w:rPr>
          <w:sz w:val="24"/>
        </w:rPr>
      </w:pPr>
      <w:r>
        <w:rPr>
          <w:sz w:val="24"/>
          <w:u w:val="single"/>
        </w:rPr>
        <w:t>Disclosure</w:t>
      </w:r>
      <w:r>
        <w:rPr>
          <w:sz w:val="24"/>
        </w:rPr>
        <w:t>. Employee shall maintain adequate and current written records on the development of all Invention/Ideas and shall disclose promptly to Employer all Invention/Ideas and such</w:t>
      </w:r>
      <w:r>
        <w:rPr>
          <w:spacing w:val="-1"/>
          <w:sz w:val="24"/>
        </w:rPr>
        <w:t xml:space="preserve"> </w:t>
      </w:r>
      <w:r>
        <w:rPr>
          <w:sz w:val="24"/>
        </w:rPr>
        <w:t>records.</w:t>
      </w:r>
    </w:p>
    <w:p w14:paraId="5CA4E6F2" w14:textId="77777777" w:rsidR="00512ADE" w:rsidRDefault="006A70A8">
      <w:pPr>
        <w:pStyle w:val="ListParagraph"/>
        <w:numPr>
          <w:ilvl w:val="1"/>
          <w:numId w:val="2"/>
        </w:numPr>
        <w:tabs>
          <w:tab w:val="left" w:pos="1180"/>
        </w:tabs>
        <w:spacing w:before="122"/>
        <w:jc w:val="both"/>
        <w:rPr>
          <w:sz w:val="24"/>
        </w:rPr>
      </w:pPr>
      <w:r>
        <w:rPr>
          <w:sz w:val="24"/>
          <w:u w:val="single"/>
        </w:rPr>
        <w:t>Ownership/Assignment</w:t>
      </w:r>
      <w:r>
        <w:rPr>
          <w:sz w:val="24"/>
        </w:rPr>
        <w:t xml:space="preserve">. Without limiting the generality of anything contained in this Agreement, Employee hereby acknowledges and agrees that Employer shall own, from inception, all Proprietary Information, Invention/Ideas, all works and elements embodied therein as well as all materials used or created in connection therewith (including, without limitation, all sketches, renderings, tests, </w:t>
      </w:r>
      <w:r w:rsidR="00293741">
        <w:rPr>
          <w:sz w:val="24"/>
        </w:rPr>
        <w:t xml:space="preserve">programs, </w:t>
      </w:r>
      <w:r>
        <w:rPr>
          <w:sz w:val="24"/>
        </w:rPr>
        <w:t>computer files, animation files, etc.) (</w:t>
      </w:r>
      <w:proofErr w:type="gramStart"/>
      <w:r>
        <w:rPr>
          <w:sz w:val="24"/>
        </w:rPr>
        <w:t>individually</w:t>
      </w:r>
      <w:proofErr w:type="gramEnd"/>
      <w:r>
        <w:rPr>
          <w:sz w:val="24"/>
        </w:rPr>
        <w:t xml:space="preserve"> and collectively, the “Material”) and all rights in and to all of the foregoing including, without limitation, the right to reproduce the same in any and all media, whether now known or hereafter devised, without any additional compensation to Employee or any other person or entity. Employee acknowledges that </w:t>
      </w:r>
      <w:proofErr w:type="gramStart"/>
      <w:r>
        <w:rPr>
          <w:sz w:val="24"/>
        </w:rPr>
        <w:t>the Material is being specifically commissioned by Employer</w:t>
      </w:r>
      <w:proofErr w:type="gramEnd"/>
      <w:r>
        <w:rPr>
          <w:sz w:val="24"/>
        </w:rPr>
        <w:t xml:space="preserve"> and, for purposes of copyright law throughout the universe, Employer shall be considered the “author” of the Material, and the Material shall constitute a “work for hire” under United States copyright law. If for any reason Employer shall not be considered to be the sole author of the Material, then this Agreement shall constitute an irrevocable assignment by Employee to Employer of all Employee’s right, title, and interest in and to the Material including, without limitation, the copyrights therein and renewals and extensions thereof, and Employee shall, upon Employer’s request, execute and deliver to Employer such additional instruments necessary or convenient to evidence such assignment. Employee hereby assigns to Employer his entire right, title and interest (throughout the United States and in all foreign countries), free and clear of all liens and encumbrances, in and to each Invention/Idea, which shall be the sole property of Employer, whether or not patentable, copyrightable or subject to other forms of protection, made, created, developed, written or conceived by Employee during the Employment Period, either solely or jointly with another, in whole or in part, either: (</w:t>
      </w:r>
      <w:proofErr w:type="spellStart"/>
      <w:r>
        <w:rPr>
          <w:sz w:val="24"/>
        </w:rPr>
        <w:t>i</w:t>
      </w:r>
      <w:proofErr w:type="spellEnd"/>
      <w:r>
        <w:rPr>
          <w:sz w:val="24"/>
        </w:rPr>
        <w:t>) in the course of such employment, (ii) relating to the actual or anticipated business or research or development of Employer or (iii) with the use of Employer’s time, material, private or proprietary information or facilities. If Employee is a California Employee, Employee understands that the provisions in this Agreement relating to assignment of Intellectual Property do not apply to any such Intellectual Property which qualifies fully under the provisions of California Labor Code Section 2870, a copy of which is attached to this Agreement as Exhibit A and that nothing in this Agreement is intended to expand the scope of protection provided to employees by Sections 2870 through 2872 of the California Labor</w:t>
      </w:r>
      <w:r>
        <w:rPr>
          <w:spacing w:val="-10"/>
          <w:sz w:val="24"/>
        </w:rPr>
        <w:t xml:space="preserve"> </w:t>
      </w:r>
      <w:r>
        <w:rPr>
          <w:sz w:val="24"/>
        </w:rPr>
        <w:t>Code.</w:t>
      </w:r>
    </w:p>
    <w:p w14:paraId="3D3CB38C" w14:textId="77777777" w:rsidR="00512ADE" w:rsidRDefault="00512ADE">
      <w:pPr>
        <w:jc w:val="both"/>
        <w:rPr>
          <w:sz w:val="24"/>
        </w:rPr>
        <w:sectPr w:rsidR="00512ADE">
          <w:pgSz w:w="12240" w:h="15840"/>
          <w:pgMar w:top="1360" w:right="1320" w:bottom="1340" w:left="1340" w:header="0" w:footer="1156" w:gutter="0"/>
          <w:cols w:space="720"/>
        </w:sectPr>
      </w:pPr>
    </w:p>
    <w:p w14:paraId="5CC0CF55" w14:textId="77777777" w:rsidR="00512ADE" w:rsidRDefault="006A70A8">
      <w:pPr>
        <w:pStyle w:val="ListParagraph"/>
        <w:numPr>
          <w:ilvl w:val="1"/>
          <w:numId w:val="2"/>
        </w:numPr>
        <w:tabs>
          <w:tab w:val="left" w:pos="1180"/>
        </w:tabs>
        <w:spacing w:before="76"/>
        <w:jc w:val="both"/>
        <w:rPr>
          <w:sz w:val="24"/>
        </w:rPr>
      </w:pPr>
      <w:r>
        <w:rPr>
          <w:sz w:val="24"/>
          <w:u w:val="single"/>
        </w:rPr>
        <w:lastRenderedPageBreak/>
        <w:t>Conflicting Obligations</w:t>
      </w:r>
      <w:r>
        <w:rPr>
          <w:sz w:val="24"/>
        </w:rPr>
        <w:t>. Employee represents and warrants that the execution hereof, the employment by Employer as an employee or independent contractor, and the performance of the obligations hereunder, will not violate any obligation Employer has to any other person or employer. Employee represents that there are no Invention/Ideas that he desires to exclude from the operation of this Agreement. To the best of Employee’s knowledge, there is no existing contract or assignment in conflict with this</w:t>
      </w:r>
      <w:r>
        <w:rPr>
          <w:spacing w:val="-2"/>
          <w:sz w:val="24"/>
        </w:rPr>
        <w:t xml:space="preserve"> </w:t>
      </w:r>
      <w:r>
        <w:rPr>
          <w:sz w:val="24"/>
        </w:rPr>
        <w:t>Agreement.</w:t>
      </w:r>
    </w:p>
    <w:p w14:paraId="6BDEE909" w14:textId="77777777" w:rsidR="00512ADE" w:rsidRDefault="006A70A8">
      <w:pPr>
        <w:pStyle w:val="ListParagraph"/>
        <w:numPr>
          <w:ilvl w:val="1"/>
          <w:numId w:val="2"/>
        </w:numPr>
        <w:tabs>
          <w:tab w:val="left" w:pos="1180"/>
        </w:tabs>
        <w:spacing w:before="118"/>
        <w:jc w:val="both"/>
        <w:rPr>
          <w:sz w:val="24"/>
        </w:rPr>
      </w:pPr>
      <w:r>
        <w:rPr>
          <w:sz w:val="24"/>
          <w:u w:val="single"/>
        </w:rPr>
        <w:t>Prior Confidential Information</w:t>
      </w:r>
      <w:r>
        <w:rPr>
          <w:sz w:val="24"/>
        </w:rPr>
        <w:t>. Employee represents and warrants that Employee may possess Confidential Information from a prior employer or other third party. Employee represents that Employee will not disclose such Confidential Information to Employer, without the prior written consent of the owner of the Confidential Information.</w:t>
      </w:r>
    </w:p>
    <w:p w14:paraId="619EF375" w14:textId="77777777" w:rsidR="00512ADE" w:rsidRDefault="006A70A8">
      <w:pPr>
        <w:pStyle w:val="ListParagraph"/>
        <w:numPr>
          <w:ilvl w:val="0"/>
          <w:numId w:val="2"/>
        </w:numPr>
        <w:tabs>
          <w:tab w:val="left" w:pos="460"/>
        </w:tabs>
        <w:spacing w:before="123"/>
        <w:ind w:firstLine="0"/>
        <w:jc w:val="both"/>
        <w:rPr>
          <w:sz w:val="24"/>
        </w:rPr>
      </w:pPr>
      <w:r>
        <w:rPr>
          <w:b/>
          <w:sz w:val="24"/>
        </w:rPr>
        <w:t xml:space="preserve">Interference with Business. </w:t>
      </w:r>
      <w:r>
        <w:rPr>
          <w:sz w:val="24"/>
        </w:rPr>
        <w:t>Employee agrees that all Employer relationships, including relationships with employees, contractors, consultants, clients, customers and partners are the sole property of Employer and that either during or after the Employment Period, unless Employer provides written consent, Employee will not directly or indirectly provide information including employee lists, resumes, independent contractor agreements, employment information and contact information, to other entities or individuals. Employee agrees that all Employer relationships with customers, partners, resellers, vendors and suppliers and all information is and shall be the exclusive property of</w:t>
      </w:r>
      <w:r>
        <w:rPr>
          <w:spacing w:val="-10"/>
          <w:sz w:val="24"/>
        </w:rPr>
        <w:t xml:space="preserve"> </w:t>
      </w:r>
      <w:r>
        <w:rPr>
          <w:sz w:val="24"/>
        </w:rPr>
        <w:t>Employer.</w:t>
      </w:r>
    </w:p>
    <w:p w14:paraId="29EEACA4" w14:textId="77777777" w:rsidR="00D667F8" w:rsidRPr="000C083E" w:rsidRDefault="00D667F8">
      <w:pPr>
        <w:pStyle w:val="ListParagraph"/>
        <w:numPr>
          <w:ilvl w:val="0"/>
          <w:numId w:val="2"/>
        </w:numPr>
        <w:tabs>
          <w:tab w:val="left" w:pos="460"/>
        </w:tabs>
        <w:spacing w:before="117"/>
        <w:ind w:firstLine="0"/>
        <w:jc w:val="both"/>
        <w:rPr>
          <w:sz w:val="24"/>
        </w:rPr>
      </w:pPr>
      <w:r>
        <w:rPr>
          <w:b/>
          <w:sz w:val="24"/>
        </w:rPr>
        <w:t xml:space="preserve">Non-solicitation. </w:t>
      </w:r>
      <w:r w:rsidRPr="000C083E">
        <w:rPr>
          <w:sz w:val="24"/>
        </w:rPr>
        <w:t>In order to avoid disruption of Employer’s business, Employee agrees that for a period of one (1) year following the date of termination of</w:t>
      </w:r>
      <w:r w:rsidRPr="00D667F8">
        <w:rPr>
          <w:sz w:val="24"/>
        </w:rPr>
        <w:t xml:space="preserve"> </w:t>
      </w:r>
      <w:r w:rsidRPr="000C083E">
        <w:rPr>
          <w:sz w:val="24"/>
        </w:rPr>
        <w:t>employment with Employer, he shall not (a) induce or attempt to induce any employee to leave the employ of Employer, (b) in any way interfere with the relationship between Employer and any of its employees, (c) induce or attempt to induce any customer, supplier, licensee or business relation of Employer to cease doing business with Employer or in any way interfere with the relationship between any customer, supplier, licensee or business relation of Employer or (d) solicit the graphic design or related services business from a person that has received such services from Employer or that otherwise is a customer of Employer.</w:t>
      </w:r>
    </w:p>
    <w:p w14:paraId="4461E0F3" w14:textId="77777777" w:rsidR="00D667F8" w:rsidRPr="000C083E" w:rsidRDefault="00D667F8">
      <w:pPr>
        <w:pStyle w:val="ListParagraph"/>
        <w:numPr>
          <w:ilvl w:val="0"/>
          <w:numId w:val="2"/>
        </w:numPr>
        <w:tabs>
          <w:tab w:val="left" w:pos="460"/>
        </w:tabs>
        <w:spacing w:before="117"/>
        <w:ind w:firstLine="0"/>
        <w:jc w:val="both"/>
        <w:rPr>
          <w:sz w:val="24"/>
        </w:rPr>
      </w:pPr>
      <w:r w:rsidRPr="000C083E">
        <w:rPr>
          <w:b/>
          <w:sz w:val="24"/>
        </w:rPr>
        <w:t>Soliciting Employers Clients After Termination.</w:t>
      </w:r>
      <w:r w:rsidRPr="00D667F8">
        <w:rPr>
          <w:sz w:val="24"/>
        </w:rPr>
        <w:t xml:space="preserve">  </w:t>
      </w:r>
      <w:r>
        <w:rPr>
          <w:sz w:val="24"/>
        </w:rPr>
        <w:t>Employee further agrees that for</w:t>
      </w:r>
      <w:r w:rsidRPr="00D667F8">
        <w:rPr>
          <w:sz w:val="24"/>
        </w:rPr>
        <w:t xml:space="preserve"> a period of one (1) year </w:t>
      </w:r>
      <w:r w:rsidRPr="0008122D">
        <w:rPr>
          <w:sz w:val="24"/>
        </w:rPr>
        <w:t>following the date of termination of emp</w:t>
      </w:r>
      <w:r>
        <w:rPr>
          <w:sz w:val="24"/>
        </w:rPr>
        <w:t xml:space="preserve">loyment with Employer, he </w:t>
      </w:r>
      <w:r w:rsidRPr="00D667F8">
        <w:rPr>
          <w:sz w:val="24"/>
        </w:rPr>
        <w:t xml:space="preserve">shall not, directly or indirectly, call on, solicit, take away, or attempt to call on, solicit, or take away any customer </w:t>
      </w:r>
      <w:r>
        <w:rPr>
          <w:sz w:val="24"/>
        </w:rPr>
        <w:t>or client, including perspective clients, or business of Employer</w:t>
      </w:r>
      <w:r w:rsidRPr="00D667F8">
        <w:rPr>
          <w:sz w:val="24"/>
        </w:rPr>
        <w:t>.</w:t>
      </w:r>
    </w:p>
    <w:p w14:paraId="79FFAE27" w14:textId="77777777" w:rsidR="00512ADE" w:rsidRDefault="006A70A8">
      <w:pPr>
        <w:pStyle w:val="ListParagraph"/>
        <w:numPr>
          <w:ilvl w:val="0"/>
          <w:numId w:val="2"/>
        </w:numPr>
        <w:tabs>
          <w:tab w:val="left" w:pos="460"/>
        </w:tabs>
        <w:spacing w:before="117"/>
        <w:ind w:firstLine="0"/>
        <w:jc w:val="both"/>
        <w:rPr>
          <w:sz w:val="24"/>
        </w:rPr>
      </w:pPr>
      <w:r>
        <w:rPr>
          <w:b/>
          <w:sz w:val="24"/>
        </w:rPr>
        <w:t xml:space="preserve">Severability. </w:t>
      </w:r>
      <w:r>
        <w:rPr>
          <w:sz w:val="24"/>
        </w:rPr>
        <w:t>If any provision of this Agreement, or its application to any person, place or circumstance, is held by an arbitrator or a court of competent jurisdiction to be invalid, unenforceable, or void, such provision shall be enforced to the greatest extent permitted by law, and the remainder of this Agreement and such provision as applied to other persons, places and circumstances shall remain in full force and</w:t>
      </w:r>
      <w:r>
        <w:rPr>
          <w:spacing w:val="-5"/>
          <w:sz w:val="24"/>
        </w:rPr>
        <w:t xml:space="preserve"> </w:t>
      </w:r>
      <w:r>
        <w:rPr>
          <w:sz w:val="24"/>
        </w:rPr>
        <w:t>effect.</w:t>
      </w:r>
    </w:p>
    <w:p w14:paraId="60C9133D" w14:textId="77777777" w:rsidR="00512ADE" w:rsidRDefault="006A70A8">
      <w:pPr>
        <w:pStyle w:val="ListParagraph"/>
        <w:numPr>
          <w:ilvl w:val="0"/>
          <w:numId w:val="2"/>
        </w:numPr>
        <w:tabs>
          <w:tab w:val="left" w:pos="460"/>
        </w:tabs>
        <w:spacing w:before="123" w:line="242" w:lineRule="auto"/>
        <w:ind w:firstLine="0"/>
        <w:jc w:val="both"/>
        <w:rPr>
          <w:sz w:val="24"/>
        </w:rPr>
      </w:pPr>
      <w:r>
        <w:rPr>
          <w:b/>
          <w:sz w:val="24"/>
        </w:rPr>
        <w:t xml:space="preserve">Governing Law. </w:t>
      </w:r>
      <w:r>
        <w:rPr>
          <w:sz w:val="24"/>
        </w:rPr>
        <w:t xml:space="preserve">This Agreement shall be governed by and construed in accordance </w:t>
      </w:r>
      <w:proofErr w:type="gramStart"/>
      <w:r>
        <w:rPr>
          <w:sz w:val="24"/>
        </w:rPr>
        <w:t>with  the</w:t>
      </w:r>
      <w:proofErr w:type="gramEnd"/>
      <w:r>
        <w:rPr>
          <w:sz w:val="24"/>
        </w:rPr>
        <w:t xml:space="preserve"> law of the State of California, without regard to conflicts of law</w:t>
      </w:r>
      <w:r>
        <w:rPr>
          <w:spacing w:val="-13"/>
          <w:sz w:val="24"/>
        </w:rPr>
        <w:t xml:space="preserve"> </w:t>
      </w:r>
      <w:r>
        <w:rPr>
          <w:sz w:val="24"/>
        </w:rPr>
        <w:t>principals.</w:t>
      </w:r>
    </w:p>
    <w:p w14:paraId="1CF3FBC8" w14:textId="77777777" w:rsidR="000C083E" w:rsidRDefault="000C083E" w:rsidP="000C083E">
      <w:pPr>
        <w:tabs>
          <w:tab w:val="left" w:pos="460"/>
        </w:tabs>
        <w:spacing w:before="123" w:line="242" w:lineRule="auto"/>
        <w:jc w:val="both"/>
        <w:rPr>
          <w:sz w:val="24"/>
        </w:rPr>
      </w:pPr>
    </w:p>
    <w:p w14:paraId="570EDB5B" w14:textId="77777777" w:rsidR="000C083E" w:rsidRDefault="000C083E" w:rsidP="000C083E">
      <w:pPr>
        <w:tabs>
          <w:tab w:val="left" w:pos="460"/>
        </w:tabs>
        <w:spacing w:before="123" w:line="242" w:lineRule="auto"/>
        <w:jc w:val="both"/>
        <w:rPr>
          <w:sz w:val="24"/>
        </w:rPr>
      </w:pPr>
    </w:p>
    <w:p w14:paraId="700218A2" w14:textId="77777777" w:rsidR="000C083E" w:rsidRPr="000C083E" w:rsidRDefault="000C083E" w:rsidP="000C083E">
      <w:pPr>
        <w:tabs>
          <w:tab w:val="left" w:pos="460"/>
        </w:tabs>
        <w:spacing w:before="123" w:line="242" w:lineRule="auto"/>
        <w:jc w:val="both"/>
        <w:rPr>
          <w:sz w:val="24"/>
        </w:rPr>
      </w:pPr>
    </w:p>
    <w:p w14:paraId="1B77F23E" w14:textId="77777777" w:rsidR="00512ADE" w:rsidRDefault="006A70A8">
      <w:pPr>
        <w:spacing w:before="114" w:line="242" w:lineRule="auto"/>
        <w:ind w:left="100" w:right="118" w:firstLine="360"/>
        <w:jc w:val="both"/>
        <w:rPr>
          <w:sz w:val="24"/>
        </w:rPr>
      </w:pPr>
      <w:r>
        <w:rPr>
          <w:b/>
          <w:sz w:val="24"/>
        </w:rPr>
        <w:lastRenderedPageBreak/>
        <w:t xml:space="preserve">IN WITNESS WHEREOF, </w:t>
      </w:r>
      <w:r>
        <w:rPr>
          <w:sz w:val="24"/>
        </w:rPr>
        <w:t>the parties hereto have executed this Agreement as of the date set forth below.</w:t>
      </w:r>
    </w:p>
    <w:p w14:paraId="639503DF" w14:textId="77777777" w:rsidR="00512ADE" w:rsidRDefault="00512ADE">
      <w:pPr>
        <w:pStyle w:val="BodyText"/>
        <w:spacing w:before="9"/>
        <w:rPr>
          <w:sz w:val="23"/>
        </w:rPr>
      </w:pPr>
    </w:p>
    <w:p w14:paraId="66C26990" w14:textId="77777777" w:rsidR="00D667F8" w:rsidRDefault="00D667F8">
      <w:pPr>
        <w:pStyle w:val="BodyText"/>
        <w:spacing w:before="9"/>
        <w:rPr>
          <w:sz w:val="23"/>
        </w:rPr>
      </w:pPr>
    </w:p>
    <w:p w14:paraId="4B589433" w14:textId="77777777" w:rsidR="00512ADE" w:rsidRDefault="006A70A8">
      <w:pPr>
        <w:pStyle w:val="Heading1"/>
        <w:jc w:val="both"/>
      </w:pPr>
      <w:r>
        <w:t>“EMPLOYEE”:</w:t>
      </w:r>
      <w:r w:rsidR="00D667F8">
        <w:t xml:space="preserve"> [insert employee legal name]</w:t>
      </w:r>
    </w:p>
    <w:p w14:paraId="203A4F08" w14:textId="77777777" w:rsidR="00512ADE" w:rsidRDefault="00512ADE">
      <w:pPr>
        <w:pStyle w:val="BodyText"/>
        <w:spacing w:before="2"/>
        <w:rPr>
          <w:b/>
          <w:sz w:val="16"/>
        </w:rPr>
      </w:pPr>
    </w:p>
    <w:p w14:paraId="77F6ABF6" w14:textId="77777777" w:rsidR="00512ADE" w:rsidRDefault="006A70A8">
      <w:pPr>
        <w:tabs>
          <w:tab w:val="left" w:pos="5746"/>
          <w:tab w:val="left" w:pos="9300"/>
        </w:tabs>
        <w:spacing w:before="90"/>
        <w:ind w:left="100"/>
        <w:rPr>
          <w:b/>
          <w:sz w:val="24"/>
        </w:rPr>
      </w:pPr>
      <w:r>
        <w:rPr>
          <w:b/>
          <w:sz w:val="24"/>
        </w:rPr>
        <w:t>SIGNATURE:</w:t>
      </w:r>
      <w:r>
        <w:rPr>
          <w:b/>
          <w:sz w:val="24"/>
          <w:u w:val="single"/>
        </w:rPr>
        <w:tab/>
      </w:r>
      <w:r>
        <w:rPr>
          <w:b/>
          <w:sz w:val="24"/>
        </w:rPr>
        <w:t xml:space="preserve">DATED:  </w:t>
      </w:r>
      <w:r>
        <w:rPr>
          <w:b/>
          <w:sz w:val="24"/>
          <w:u w:val="single"/>
        </w:rPr>
        <w:t xml:space="preserve"> </w:t>
      </w:r>
      <w:r>
        <w:rPr>
          <w:b/>
          <w:sz w:val="24"/>
          <w:u w:val="single"/>
        </w:rPr>
        <w:tab/>
      </w:r>
    </w:p>
    <w:p w14:paraId="4D2FF633" w14:textId="77777777" w:rsidR="00512ADE" w:rsidRDefault="00512ADE">
      <w:pPr>
        <w:pStyle w:val="BodyText"/>
        <w:spacing w:before="2"/>
        <w:rPr>
          <w:b/>
          <w:sz w:val="16"/>
        </w:rPr>
      </w:pPr>
    </w:p>
    <w:p w14:paraId="4404E9DB" w14:textId="77777777" w:rsidR="00512ADE" w:rsidRDefault="006A70A8">
      <w:pPr>
        <w:tabs>
          <w:tab w:val="left" w:pos="5859"/>
        </w:tabs>
        <w:spacing w:before="90"/>
        <w:ind w:left="100"/>
        <w:rPr>
          <w:sz w:val="24"/>
        </w:rPr>
      </w:pPr>
      <w:r>
        <w:rPr>
          <w:b/>
          <w:sz w:val="24"/>
        </w:rPr>
        <w:t>NAME:</w:t>
      </w:r>
      <w:r>
        <w:rPr>
          <w:b/>
          <w:sz w:val="24"/>
          <w:u w:val="single"/>
        </w:rPr>
        <w:t xml:space="preserve"> </w:t>
      </w:r>
      <w:r>
        <w:rPr>
          <w:b/>
          <w:sz w:val="24"/>
          <w:u w:val="single"/>
        </w:rPr>
        <w:tab/>
      </w:r>
      <w:r>
        <w:rPr>
          <w:sz w:val="24"/>
        </w:rPr>
        <w:t>(print)</w:t>
      </w:r>
    </w:p>
    <w:p w14:paraId="0B8C3C8C" w14:textId="77777777" w:rsidR="00512ADE" w:rsidRDefault="00512ADE">
      <w:pPr>
        <w:rPr>
          <w:sz w:val="24"/>
        </w:rPr>
      </w:pPr>
    </w:p>
    <w:p w14:paraId="1DFB6D00" w14:textId="77777777" w:rsidR="00D667F8" w:rsidRDefault="00D667F8">
      <w:pPr>
        <w:rPr>
          <w:sz w:val="24"/>
        </w:rPr>
      </w:pPr>
    </w:p>
    <w:p w14:paraId="51915DEF" w14:textId="77777777" w:rsidR="00D667F8" w:rsidRDefault="00D667F8" w:rsidP="00D667F8">
      <w:pPr>
        <w:pStyle w:val="Heading1"/>
        <w:spacing w:before="76"/>
      </w:pPr>
      <w:r>
        <w:t>“EMPLOYER”: [insert Agency name]</w:t>
      </w:r>
    </w:p>
    <w:p w14:paraId="50CD77DC" w14:textId="77777777" w:rsidR="00D667F8" w:rsidRDefault="00D667F8" w:rsidP="00D667F8">
      <w:pPr>
        <w:pStyle w:val="BodyText"/>
        <w:spacing w:before="2"/>
        <w:rPr>
          <w:b/>
          <w:sz w:val="16"/>
        </w:rPr>
      </w:pPr>
    </w:p>
    <w:p w14:paraId="757C0B2F" w14:textId="77777777" w:rsidR="00D667F8" w:rsidRDefault="00D667F8" w:rsidP="00D667F8">
      <w:pPr>
        <w:tabs>
          <w:tab w:val="left" w:pos="5746"/>
          <w:tab w:val="left" w:pos="9300"/>
        </w:tabs>
        <w:spacing w:before="90"/>
        <w:ind w:left="100"/>
        <w:rPr>
          <w:b/>
          <w:sz w:val="24"/>
        </w:rPr>
      </w:pPr>
      <w:r>
        <w:rPr>
          <w:b/>
          <w:sz w:val="24"/>
        </w:rPr>
        <w:t>SIGNATURE:</w:t>
      </w:r>
      <w:r>
        <w:rPr>
          <w:b/>
          <w:sz w:val="24"/>
          <w:u w:val="single"/>
        </w:rPr>
        <w:tab/>
      </w:r>
      <w:r>
        <w:rPr>
          <w:b/>
          <w:sz w:val="24"/>
        </w:rPr>
        <w:t xml:space="preserve">DATED:  </w:t>
      </w:r>
      <w:r>
        <w:rPr>
          <w:b/>
          <w:sz w:val="24"/>
          <w:u w:val="single"/>
        </w:rPr>
        <w:t xml:space="preserve"> </w:t>
      </w:r>
      <w:r>
        <w:rPr>
          <w:b/>
          <w:sz w:val="24"/>
          <w:u w:val="single"/>
        </w:rPr>
        <w:tab/>
      </w:r>
    </w:p>
    <w:p w14:paraId="32C6093B" w14:textId="77777777" w:rsidR="00D667F8" w:rsidRDefault="00D667F8" w:rsidP="00D667F8">
      <w:pPr>
        <w:pStyle w:val="BodyText"/>
        <w:spacing w:before="3"/>
        <w:rPr>
          <w:b/>
          <w:sz w:val="16"/>
        </w:rPr>
      </w:pPr>
    </w:p>
    <w:p w14:paraId="725CD959" w14:textId="77777777" w:rsidR="00D667F8" w:rsidRDefault="00D667F8" w:rsidP="00D667F8">
      <w:pPr>
        <w:tabs>
          <w:tab w:val="left" w:pos="5859"/>
          <w:tab w:val="left" w:pos="9313"/>
        </w:tabs>
        <w:spacing w:before="90"/>
        <w:ind w:left="100"/>
        <w:rPr>
          <w:b/>
          <w:sz w:val="24"/>
        </w:rPr>
      </w:pPr>
      <w:r>
        <w:rPr>
          <w:b/>
          <w:sz w:val="24"/>
        </w:rPr>
        <w:t>NAME:</w:t>
      </w:r>
      <w:r>
        <w:rPr>
          <w:b/>
          <w:sz w:val="24"/>
          <w:u w:val="single"/>
        </w:rPr>
        <w:tab/>
      </w:r>
      <w:r>
        <w:rPr>
          <w:b/>
          <w:sz w:val="24"/>
        </w:rPr>
        <w:t xml:space="preserve">TITLE:  </w:t>
      </w:r>
      <w:r>
        <w:rPr>
          <w:b/>
          <w:sz w:val="24"/>
          <w:u w:val="single"/>
        </w:rPr>
        <w:t xml:space="preserve"> </w:t>
      </w:r>
      <w:r>
        <w:rPr>
          <w:b/>
          <w:sz w:val="24"/>
          <w:u w:val="single"/>
        </w:rPr>
        <w:tab/>
      </w:r>
    </w:p>
    <w:p w14:paraId="6F0B1F05" w14:textId="77777777" w:rsidR="00D667F8" w:rsidRDefault="00D667F8" w:rsidP="00D667F8">
      <w:pPr>
        <w:pStyle w:val="BodyText"/>
        <w:rPr>
          <w:b/>
          <w:sz w:val="20"/>
        </w:rPr>
      </w:pPr>
    </w:p>
    <w:p w14:paraId="18B1EE0B" w14:textId="77777777" w:rsidR="00D667F8" w:rsidRDefault="00D667F8" w:rsidP="00D667F8">
      <w:pPr>
        <w:pStyle w:val="BodyText"/>
        <w:rPr>
          <w:b/>
          <w:sz w:val="20"/>
        </w:rPr>
      </w:pPr>
    </w:p>
    <w:p w14:paraId="7D05CCC5" w14:textId="77777777" w:rsidR="00D667F8" w:rsidRDefault="00D667F8" w:rsidP="00D667F8">
      <w:pPr>
        <w:pStyle w:val="BodyText"/>
        <w:rPr>
          <w:b/>
          <w:sz w:val="20"/>
        </w:rPr>
      </w:pPr>
    </w:p>
    <w:p w14:paraId="628DAB48" w14:textId="77777777" w:rsidR="00D667F8" w:rsidRDefault="00D667F8" w:rsidP="00D667F8">
      <w:pPr>
        <w:pStyle w:val="BodyText"/>
        <w:rPr>
          <w:b/>
          <w:sz w:val="20"/>
        </w:rPr>
      </w:pPr>
    </w:p>
    <w:p w14:paraId="6FF0E3F6" w14:textId="77777777" w:rsidR="00D667F8" w:rsidRDefault="00D667F8" w:rsidP="00D667F8">
      <w:pPr>
        <w:spacing w:before="230"/>
        <w:ind w:left="100"/>
        <w:rPr>
          <w:b/>
          <w:sz w:val="24"/>
        </w:rPr>
      </w:pPr>
      <w:r>
        <w:rPr>
          <w:b/>
          <w:sz w:val="24"/>
        </w:rPr>
        <w:t>PLEASE READ:</w:t>
      </w:r>
    </w:p>
    <w:p w14:paraId="07664969" w14:textId="77777777" w:rsidR="00D667F8" w:rsidRDefault="00D667F8" w:rsidP="00D667F8">
      <w:pPr>
        <w:pStyle w:val="BodyText"/>
        <w:spacing w:before="11"/>
        <w:rPr>
          <w:b/>
          <w:sz w:val="23"/>
        </w:rPr>
      </w:pPr>
    </w:p>
    <w:p w14:paraId="7A1AEA21" w14:textId="77777777" w:rsidR="00D667F8" w:rsidRDefault="00D667F8" w:rsidP="00D667F8">
      <w:pPr>
        <w:spacing w:line="275" w:lineRule="exact"/>
        <w:ind w:left="100"/>
        <w:rPr>
          <w:rFonts w:ascii="TimesNewRomanPS-BoldItalicMT" w:hAnsi="TimesNewRomanPS-BoldItalicMT"/>
          <w:b/>
          <w:i/>
          <w:sz w:val="24"/>
        </w:rPr>
      </w:pPr>
      <w:r>
        <w:rPr>
          <w:rFonts w:ascii="TimesNewRomanPS-BoldItalicMT" w:hAnsi="TimesNewRomanPS-BoldItalicMT"/>
          <w:b/>
          <w:i/>
          <w:sz w:val="24"/>
        </w:rPr>
        <w:t>“Section 2870 of the California Labor Code” provides:</w:t>
      </w:r>
    </w:p>
    <w:p w14:paraId="7594DB89" w14:textId="77777777" w:rsidR="00D667F8" w:rsidRDefault="00D667F8" w:rsidP="00D667F8">
      <w:pPr>
        <w:pStyle w:val="ListParagraph"/>
        <w:numPr>
          <w:ilvl w:val="0"/>
          <w:numId w:val="1"/>
        </w:numPr>
        <w:tabs>
          <w:tab w:val="left" w:pos="820"/>
        </w:tabs>
        <w:jc w:val="both"/>
        <w:rPr>
          <w:sz w:val="24"/>
        </w:rPr>
      </w:pPr>
      <w:r>
        <w:rPr>
          <w:sz w:val="24"/>
        </w:rPr>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w:t>
      </w:r>
      <w:r>
        <w:rPr>
          <w:spacing w:val="-5"/>
          <w:sz w:val="24"/>
        </w:rPr>
        <w:t xml:space="preserve"> </w:t>
      </w:r>
      <w:r>
        <w:rPr>
          <w:sz w:val="24"/>
        </w:rPr>
        <w:t>either:</w:t>
      </w:r>
    </w:p>
    <w:p w14:paraId="6AB7182B" w14:textId="77777777" w:rsidR="00D667F8" w:rsidRDefault="00D667F8" w:rsidP="00D667F8">
      <w:pPr>
        <w:pStyle w:val="ListParagraph"/>
        <w:numPr>
          <w:ilvl w:val="1"/>
          <w:numId w:val="1"/>
        </w:numPr>
        <w:tabs>
          <w:tab w:val="left" w:pos="1540"/>
        </w:tabs>
        <w:spacing w:before="122"/>
        <w:jc w:val="both"/>
        <w:rPr>
          <w:sz w:val="24"/>
        </w:rPr>
      </w:pPr>
      <w:r>
        <w:rPr>
          <w:sz w:val="24"/>
        </w:rPr>
        <w:t>Relate at the time of conception or reduction to practice of the invention to the employer’s business, or actual or demonstrably anticipated research or development of the employer;</w:t>
      </w:r>
      <w:r>
        <w:rPr>
          <w:spacing w:val="-4"/>
          <w:sz w:val="24"/>
        </w:rPr>
        <w:t xml:space="preserve"> </w:t>
      </w:r>
      <w:r>
        <w:rPr>
          <w:sz w:val="24"/>
        </w:rPr>
        <w:t>or</w:t>
      </w:r>
    </w:p>
    <w:p w14:paraId="0D271E23" w14:textId="77777777" w:rsidR="00D667F8" w:rsidRDefault="00D667F8" w:rsidP="00D667F8">
      <w:pPr>
        <w:pStyle w:val="ListParagraph"/>
        <w:numPr>
          <w:ilvl w:val="1"/>
          <w:numId w:val="1"/>
        </w:numPr>
        <w:tabs>
          <w:tab w:val="left" w:pos="1540"/>
        </w:tabs>
        <w:spacing w:before="117"/>
        <w:ind w:right="0"/>
        <w:rPr>
          <w:sz w:val="24"/>
        </w:rPr>
      </w:pPr>
      <w:r>
        <w:rPr>
          <w:sz w:val="24"/>
        </w:rPr>
        <w:t>Result from any work performed by the employee for the</w:t>
      </w:r>
      <w:r>
        <w:rPr>
          <w:spacing w:val="-10"/>
          <w:sz w:val="24"/>
        </w:rPr>
        <w:t xml:space="preserve"> </w:t>
      </w:r>
      <w:r>
        <w:rPr>
          <w:sz w:val="24"/>
        </w:rPr>
        <w:t>employer.</w:t>
      </w:r>
    </w:p>
    <w:p w14:paraId="30BBE980" w14:textId="77777777" w:rsidR="00D667F8" w:rsidRPr="000C083E" w:rsidRDefault="00D667F8" w:rsidP="000C083E">
      <w:pPr>
        <w:pStyle w:val="ListParagraph"/>
        <w:numPr>
          <w:ilvl w:val="0"/>
          <w:numId w:val="1"/>
        </w:numPr>
        <w:tabs>
          <w:tab w:val="left" w:pos="820"/>
        </w:tabs>
        <w:spacing w:before="123"/>
        <w:jc w:val="both"/>
        <w:rPr>
          <w:sz w:val="24"/>
        </w:rPr>
        <w:sectPr w:rsidR="00D667F8" w:rsidRPr="000C083E">
          <w:pgSz w:w="12240" w:h="15840"/>
          <w:pgMar w:top="1360" w:right="1320" w:bottom="1340" w:left="1340" w:header="0" w:footer="1156" w:gutter="0"/>
          <w:cols w:space="720"/>
        </w:sectPr>
      </w:pPr>
      <w:r>
        <w:rPr>
          <w:sz w:val="24"/>
        </w:rPr>
        <w:t xml:space="preserve">To the extent a provision in an employment agreement purports to require an employee to assign an invention otherwise excluded from </w:t>
      </w:r>
      <w:proofErr w:type="gramStart"/>
      <w:r>
        <w:rPr>
          <w:sz w:val="24"/>
        </w:rPr>
        <w:t>being required to be assigned</w:t>
      </w:r>
      <w:proofErr w:type="gramEnd"/>
      <w:r>
        <w:rPr>
          <w:sz w:val="24"/>
        </w:rPr>
        <w:t xml:space="preserve"> under subdivision (a), the provision is against the public policy of this state and is unenforceable.</w:t>
      </w:r>
    </w:p>
    <w:p w14:paraId="33F9A399" w14:textId="77777777" w:rsidR="000C083E" w:rsidRDefault="000C083E" w:rsidP="000C083E">
      <w:pPr>
        <w:pStyle w:val="Heading1"/>
        <w:spacing w:before="76"/>
        <w:ind w:left="0"/>
      </w:pPr>
    </w:p>
    <w:p w14:paraId="0B060518" w14:textId="77777777" w:rsidR="000C083E" w:rsidRPr="000C083E" w:rsidRDefault="000C083E" w:rsidP="000C083E"/>
    <w:p w14:paraId="00FE1B66" w14:textId="77777777" w:rsidR="000C083E" w:rsidRPr="000C083E" w:rsidRDefault="000C083E" w:rsidP="000C083E"/>
    <w:p w14:paraId="2F6DDBF1" w14:textId="77777777" w:rsidR="000C083E" w:rsidRPr="000C083E" w:rsidRDefault="000C083E" w:rsidP="000C083E"/>
    <w:p w14:paraId="249B75C2" w14:textId="77777777" w:rsidR="000C083E" w:rsidRPr="000C083E" w:rsidRDefault="000C083E" w:rsidP="000C083E"/>
    <w:p w14:paraId="7B016435" w14:textId="77777777" w:rsidR="000C083E" w:rsidRPr="000C083E" w:rsidRDefault="000C083E" w:rsidP="000C083E"/>
    <w:p w14:paraId="7F6E4DCF" w14:textId="77777777" w:rsidR="000C083E" w:rsidRPr="000C083E" w:rsidRDefault="000C083E" w:rsidP="000C083E"/>
    <w:p w14:paraId="45ABECDE" w14:textId="77777777" w:rsidR="000C083E" w:rsidRPr="000C083E" w:rsidRDefault="000C083E" w:rsidP="000C083E"/>
    <w:p w14:paraId="6FAAE56D" w14:textId="77777777" w:rsidR="000C083E" w:rsidRPr="000C083E" w:rsidRDefault="000C083E" w:rsidP="000C083E"/>
    <w:p w14:paraId="0A306C34" w14:textId="77777777" w:rsidR="000C083E" w:rsidRPr="000C083E" w:rsidRDefault="000C083E" w:rsidP="000C083E"/>
    <w:p w14:paraId="7EB3C60D" w14:textId="77777777" w:rsidR="000C083E" w:rsidRPr="000C083E" w:rsidRDefault="000C083E" w:rsidP="000C083E"/>
    <w:p w14:paraId="51C1E5A5" w14:textId="77777777" w:rsidR="000C083E" w:rsidRPr="000C083E" w:rsidRDefault="000C083E" w:rsidP="000C083E"/>
    <w:p w14:paraId="1693CDC6" w14:textId="77777777" w:rsidR="000C083E" w:rsidRPr="000C083E" w:rsidRDefault="000C083E" w:rsidP="000C083E"/>
    <w:p w14:paraId="3F49EECF" w14:textId="77777777" w:rsidR="000C083E" w:rsidRPr="000C083E" w:rsidRDefault="000C083E" w:rsidP="000C083E"/>
    <w:p w14:paraId="125B58CA" w14:textId="77777777" w:rsidR="000C083E" w:rsidRPr="000C083E" w:rsidRDefault="000C083E" w:rsidP="000C083E"/>
    <w:p w14:paraId="5569EBD6" w14:textId="77777777" w:rsidR="000C083E" w:rsidRPr="000C083E" w:rsidRDefault="000C083E" w:rsidP="000C083E"/>
    <w:p w14:paraId="5B896242" w14:textId="77777777" w:rsidR="000C083E" w:rsidRPr="000C083E" w:rsidRDefault="000C083E" w:rsidP="000C083E"/>
    <w:p w14:paraId="408B5EEF" w14:textId="77777777" w:rsidR="000C083E" w:rsidRPr="000C083E" w:rsidRDefault="000C083E" w:rsidP="000C083E"/>
    <w:p w14:paraId="3DC5D250" w14:textId="77777777" w:rsidR="000C083E" w:rsidRPr="000C083E" w:rsidRDefault="000C083E" w:rsidP="000C083E"/>
    <w:p w14:paraId="69221895" w14:textId="77777777" w:rsidR="000C083E" w:rsidRPr="000C083E" w:rsidRDefault="000C083E" w:rsidP="000C083E"/>
    <w:p w14:paraId="5C15FDF2" w14:textId="77777777" w:rsidR="000C083E" w:rsidRPr="000C083E" w:rsidRDefault="000C083E" w:rsidP="000C083E"/>
    <w:p w14:paraId="52BC0361" w14:textId="77777777" w:rsidR="000C083E" w:rsidRPr="000C083E" w:rsidRDefault="000C083E" w:rsidP="000C083E"/>
    <w:p w14:paraId="11DA919C" w14:textId="77777777" w:rsidR="000C083E" w:rsidRPr="000C083E" w:rsidRDefault="000C083E" w:rsidP="000C083E"/>
    <w:p w14:paraId="0910BA55" w14:textId="77777777" w:rsidR="000C083E" w:rsidRPr="000C083E" w:rsidRDefault="000C083E" w:rsidP="000C083E"/>
    <w:p w14:paraId="61C90C3E" w14:textId="77777777" w:rsidR="000C083E" w:rsidRPr="000C083E" w:rsidRDefault="000C083E" w:rsidP="000C083E"/>
    <w:p w14:paraId="78E79DA8" w14:textId="77777777" w:rsidR="000C083E" w:rsidRPr="000C083E" w:rsidRDefault="000C083E" w:rsidP="000C083E"/>
    <w:p w14:paraId="68982EE3" w14:textId="77777777" w:rsidR="000C083E" w:rsidRPr="000C083E" w:rsidRDefault="000C083E" w:rsidP="000C083E"/>
    <w:p w14:paraId="314BBA38" w14:textId="77777777" w:rsidR="000C083E" w:rsidRPr="000C083E" w:rsidRDefault="000C083E" w:rsidP="000C083E"/>
    <w:p w14:paraId="4133C492" w14:textId="77777777" w:rsidR="000C083E" w:rsidRPr="000C083E" w:rsidRDefault="000C083E" w:rsidP="000C083E"/>
    <w:p w14:paraId="7A08E0CA" w14:textId="77777777" w:rsidR="000C083E" w:rsidRPr="000C083E" w:rsidRDefault="000C083E" w:rsidP="000C083E"/>
    <w:p w14:paraId="41A497B9" w14:textId="77777777" w:rsidR="000C083E" w:rsidRPr="000C083E" w:rsidRDefault="000C083E" w:rsidP="000C083E"/>
    <w:p w14:paraId="625D753D" w14:textId="77777777" w:rsidR="000C083E" w:rsidRPr="000C083E" w:rsidRDefault="000C083E" w:rsidP="000C083E"/>
    <w:p w14:paraId="3667879E" w14:textId="77777777" w:rsidR="000C083E" w:rsidRPr="000C083E" w:rsidRDefault="000C083E" w:rsidP="000C083E"/>
    <w:p w14:paraId="3CCA85CD" w14:textId="77777777" w:rsidR="000C083E" w:rsidRDefault="000C083E" w:rsidP="000C083E"/>
    <w:p w14:paraId="407BD54D" w14:textId="77777777" w:rsidR="000C083E" w:rsidRPr="000C083E" w:rsidRDefault="000C083E" w:rsidP="000C083E"/>
    <w:p w14:paraId="69B2BDEB" w14:textId="77777777" w:rsidR="000C083E" w:rsidRDefault="000C083E" w:rsidP="000C083E"/>
    <w:p w14:paraId="092CBD23" w14:textId="77777777" w:rsidR="00512ADE" w:rsidRPr="000C083E" w:rsidRDefault="00512ADE" w:rsidP="000C083E"/>
    <w:sectPr w:rsidR="00512ADE" w:rsidRPr="000C083E">
      <w:pgSz w:w="12240" w:h="15840"/>
      <w:pgMar w:top="1360" w:right="1320" w:bottom="1340" w:left="1340" w:header="0" w:footer="1156"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647AEC" w14:textId="77777777" w:rsidR="00841E99" w:rsidRDefault="00841E99">
      <w:r>
        <w:separator/>
      </w:r>
    </w:p>
  </w:endnote>
  <w:endnote w:type="continuationSeparator" w:id="0">
    <w:p w14:paraId="65E025E3" w14:textId="77777777" w:rsidR="00841E99" w:rsidRDefault="00841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NewRomanPS-BoldItalicMT">
    <w:altName w:val="Times New Roman"/>
    <w:charset w:val="00"/>
    <w:family w:val="roman"/>
    <w:pitch w:val="variable"/>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8E5964" w14:textId="77777777" w:rsidR="00841E99" w:rsidRDefault="00841E99">
    <w:pPr>
      <w:pStyle w:val="BodyText"/>
      <w:spacing w:line="14" w:lineRule="auto"/>
      <w:rPr>
        <w:sz w:val="20"/>
      </w:rPr>
    </w:pPr>
    <w:r>
      <w:rPr>
        <w:noProof/>
      </w:rPr>
      <mc:AlternateContent>
        <mc:Choice Requires="wps">
          <w:drawing>
            <wp:anchor distT="0" distB="0" distL="114300" distR="114300" simplePos="0" relativeHeight="503309480" behindDoc="1" locked="0" layoutInCell="1" allowOverlap="1" wp14:anchorId="6F1B447B" wp14:editId="041F2417">
              <wp:simplePos x="0" y="0"/>
              <wp:positionH relativeFrom="page">
                <wp:posOffset>5486400</wp:posOffset>
              </wp:positionH>
              <wp:positionV relativeFrom="page">
                <wp:posOffset>9306560</wp:posOffset>
              </wp:positionV>
              <wp:extent cx="914400" cy="0"/>
              <wp:effectExtent l="12700" t="10160" r="25400" b="2794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04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7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in,732.8pt" to="7in,732.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" strokeweight=".24pt">
              <w10:wrap anchorx="page" anchory="page"/>
            </v:line>
          </w:pict>
        </mc:Fallback>
      </mc:AlternateContent>
    </w:r>
    <w:r>
      <w:rPr>
        <w:noProof/>
      </w:rPr>
      <mc:AlternateContent>
        <mc:Choice Requires="wps">
          <w:drawing>
            <wp:anchor distT="0" distB="0" distL="114300" distR="114300" simplePos="0" relativeHeight="503309504" behindDoc="1" locked="0" layoutInCell="1" allowOverlap="1" wp14:anchorId="39B82E25" wp14:editId="69CF0639">
              <wp:simplePos x="0" y="0"/>
              <wp:positionH relativeFrom="page">
                <wp:posOffset>901700</wp:posOffset>
              </wp:positionH>
              <wp:positionV relativeFrom="page">
                <wp:posOffset>9184640</wp:posOffset>
              </wp:positionV>
              <wp:extent cx="2045970" cy="252730"/>
              <wp:effectExtent l="0" t="254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597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1A61A" w14:textId="77777777" w:rsidR="00841E99" w:rsidRDefault="00841E99">
                          <w:pPr>
                            <w:spacing w:before="11"/>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71pt;margin-top:723.2pt;width:161.1pt;height:19.9pt;z-index:-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" filled="f" stroked="f">
              <v:textbox inset="0,0,0,0">
                <w:txbxContent>
                  <w:p w14:paraId="44D1A61A" w14:textId="77777777" w:rsidR="00841E99" w:rsidRDefault="00841E99">
                    <w:pPr>
                      <w:spacing w:before="11"/>
                      <w:ind w:left="20"/>
                      <w:rPr>
                        <w:sz w:val="16"/>
                      </w:rPr>
                    </w:pPr>
                  </w:p>
                </w:txbxContent>
              </v:textbox>
              <w10:wrap anchorx="page" anchory="page"/>
            </v:shape>
          </w:pict>
        </mc:Fallback>
      </mc:AlternateContent>
    </w:r>
    <w:r>
      <w:rPr>
        <w:noProof/>
      </w:rPr>
      <mc:AlternateContent>
        <mc:Choice Requires="wps">
          <w:drawing>
            <wp:anchor distT="0" distB="0" distL="114300" distR="114300" simplePos="0" relativeHeight="503309528" behindDoc="1" locked="0" layoutInCell="1" allowOverlap="1" wp14:anchorId="462EAF2B" wp14:editId="0802E522">
              <wp:simplePos x="0" y="0"/>
              <wp:positionH relativeFrom="page">
                <wp:posOffset>6680200</wp:posOffset>
              </wp:positionH>
              <wp:positionV relativeFrom="page">
                <wp:posOffset>9184005</wp:posOffset>
              </wp:positionV>
              <wp:extent cx="203200" cy="194310"/>
              <wp:effectExtent l="0" t="190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0A6B4" w14:textId="77777777" w:rsidR="00841E99" w:rsidRDefault="00841E99">
                          <w:pPr>
                            <w:pStyle w:val="BodyText"/>
                            <w:spacing w:before="10"/>
                            <w:ind w:left="40"/>
                          </w:pPr>
                          <w:r>
                            <w:fldChar w:fldCharType="begin"/>
                          </w:r>
                          <w:r>
                            <w:instrText xml:space="preserve"> PAGE </w:instrText>
                          </w:r>
                          <w:r>
                            <w:fldChar w:fldCharType="separate"/>
                          </w:r>
                          <w:r w:rsidR="004F0314">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526pt;margin-top:723.15pt;width:16pt;height:15.3pt;z-index:-6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" filled="f" stroked="f">
              <v:textbox inset="0,0,0,0">
                <w:txbxContent>
                  <w:p w14:paraId="15B0A6B4" w14:textId="77777777" w:rsidR="00841E99" w:rsidRDefault="00841E99">
                    <w:pPr>
                      <w:pStyle w:val="BodyText"/>
                      <w:spacing w:before="10"/>
                      <w:ind w:left="40"/>
                    </w:pPr>
                    <w:r>
                      <w:fldChar w:fldCharType="begin"/>
                    </w:r>
                    <w:r>
                      <w:instrText xml:space="preserve"> PAGE </w:instrText>
                    </w:r>
                    <w:r>
                      <w:fldChar w:fldCharType="separate"/>
                    </w:r>
                    <w:r w:rsidR="004F0314">
                      <w:rPr>
                        <w:noProof/>
                      </w:rP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309552" behindDoc="1" locked="0" layoutInCell="1" allowOverlap="1" wp14:anchorId="721CFB07" wp14:editId="5CD725CA">
              <wp:simplePos x="0" y="0"/>
              <wp:positionH relativeFrom="page">
                <wp:posOffset>5473700</wp:posOffset>
              </wp:positionH>
              <wp:positionV relativeFrom="page">
                <wp:posOffset>9300210</wp:posOffset>
              </wp:positionV>
              <wp:extent cx="863600" cy="137160"/>
              <wp:effectExtent l="0" t="381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7A3FB" w14:textId="77777777" w:rsidR="00841E99" w:rsidRDefault="00841E99">
                          <w:pPr>
                            <w:spacing w:before="11"/>
                            <w:ind w:left="20"/>
                            <w:rPr>
                              <w:sz w:val="16"/>
                            </w:rPr>
                          </w:pPr>
                          <w:r>
                            <w:rPr>
                              <w:sz w:val="16"/>
                            </w:rPr>
                            <w:t>(</w:t>
                          </w:r>
                          <w:proofErr w:type="gramStart"/>
                          <w:r>
                            <w:rPr>
                              <w:sz w:val="16"/>
                            </w:rPr>
                            <w:t>employee’s</w:t>
                          </w:r>
                          <w:proofErr w:type="gramEnd"/>
                          <w:r>
                            <w:rPr>
                              <w:sz w:val="16"/>
                            </w:rPr>
                            <w:t xml:space="preserve"> 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8" type="#_x0000_t202" style="position:absolute;margin-left:431pt;margin-top:732.3pt;width:68pt;height:10.8pt;z-index:-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" filled="f" stroked="f">
              <v:textbox inset="0,0,0,0">
                <w:txbxContent>
                  <w:p w14:paraId="2B87A3FB" w14:textId="77777777" w:rsidR="00841E99" w:rsidRDefault="00841E99">
                    <w:pPr>
                      <w:spacing w:before="11"/>
                      <w:ind w:left="20"/>
                      <w:rPr>
                        <w:sz w:val="16"/>
                      </w:rPr>
                    </w:pPr>
                    <w:r>
                      <w:rPr>
                        <w:sz w:val="16"/>
                      </w:rPr>
                      <w:t>(</w:t>
                    </w:r>
                    <w:proofErr w:type="gramStart"/>
                    <w:r>
                      <w:rPr>
                        <w:sz w:val="16"/>
                      </w:rPr>
                      <w:t>employee’s</w:t>
                    </w:r>
                    <w:proofErr w:type="gramEnd"/>
                    <w:r>
                      <w:rPr>
                        <w:sz w:val="16"/>
                      </w:rPr>
                      <w:t xml:space="preserve"> initials)</w:t>
                    </w:r>
                  </w:p>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02499E" w14:textId="77777777" w:rsidR="00841E99" w:rsidRDefault="00841E99">
      <w:r>
        <w:separator/>
      </w:r>
    </w:p>
  </w:footnote>
  <w:footnote w:type="continuationSeparator" w:id="0">
    <w:p w14:paraId="6D879EB1" w14:textId="77777777" w:rsidR="00841E99" w:rsidRDefault="00841E9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0661D"/>
    <w:multiLevelType w:val="hybridMultilevel"/>
    <w:tmpl w:val="62A6046E"/>
    <w:lvl w:ilvl="0" w:tplc="6608D488">
      <w:start w:val="1"/>
      <w:numFmt w:val="decimal"/>
      <w:lvlText w:val="%1."/>
      <w:lvlJc w:val="left"/>
      <w:pPr>
        <w:ind w:left="100" w:hanging="305"/>
        <w:jc w:val="left"/>
      </w:pPr>
      <w:rPr>
        <w:rFonts w:ascii="Times New Roman" w:eastAsia="Times New Roman" w:hAnsi="Times New Roman" w:cs="Times New Roman" w:hint="default"/>
        <w:b/>
        <w:bCs/>
        <w:spacing w:val="-29"/>
        <w:w w:val="100"/>
        <w:sz w:val="24"/>
        <w:szCs w:val="24"/>
      </w:rPr>
    </w:lvl>
    <w:lvl w:ilvl="1" w:tplc="FFF28A96">
      <w:start w:val="1"/>
      <w:numFmt w:val="lowerLetter"/>
      <w:lvlText w:val="(%2)"/>
      <w:lvlJc w:val="left"/>
      <w:pPr>
        <w:ind w:left="820" w:hanging="360"/>
        <w:jc w:val="left"/>
      </w:pPr>
      <w:rPr>
        <w:rFonts w:ascii="Times New Roman" w:eastAsia="Times New Roman" w:hAnsi="Times New Roman" w:cs="Times New Roman" w:hint="default"/>
        <w:spacing w:val="-28"/>
        <w:w w:val="100"/>
        <w:sz w:val="24"/>
        <w:szCs w:val="24"/>
      </w:rPr>
    </w:lvl>
    <w:lvl w:ilvl="2" w:tplc="3C3E91D6">
      <w:numFmt w:val="bullet"/>
      <w:lvlText w:val="•"/>
      <w:lvlJc w:val="left"/>
      <w:pPr>
        <w:ind w:left="1793" w:hanging="360"/>
      </w:pPr>
      <w:rPr>
        <w:rFonts w:hint="default"/>
      </w:rPr>
    </w:lvl>
    <w:lvl w:ilvl="3" w:tplc="2856D9E0">
      <w:numFmt w:val="bullet"/>
      <w:lvlText w:val="•"/>
      <w:lvlJc w:val="left"/>
      <w:pPr>
        <w:ind w:left="2766" w:hanging="360"/>
      </w:pPr>
      <w:rPr>
        <w:rFonts w:hint="default"/>
      </w:rPr>
    </w:lvl>
    <w:lvl w:ilvl="4" w:tplc="00AAE42C">
      <w:numFmt w:val="bullet"/>
      <w:lvlText w:val="•"/>
      <w:lvlJc w:val="left"/>
      <w:pPr>
        <w:ind w:left="3740" w:hanging="360"/>
      </w:pPr>
      <w:rPr>
        <w:rFonts w:hint="default"/>
      </w:rPr>
    </w:lvl>
    <w:lvl w:ilvl="5" w:tplc="F0826E06">
      <w:numFmt w:val="bullet"/>
      <w:lvlText w:val="•"/>
      <w:lvlJc w:val="left"/>
      <w:pPr>
        <w:ind w:left="4713" w:hanging="360"/>
      </w:pPr>
      <w:rPr>
        <w:rFonts w:hint="default"/>
      </w:rPr>
    </w:lvl>
    <w:lvl w:ilvl="6" w:tplc="5292182A">
      <w:numFmt w:val="bullet"/>
      <w:lvlText w:val="•"/>
      <w:lvlJc w:val="left"/>
      <w:pPr>
        <w:ind w:left="5686" w:hanging="360"/>
      </w:pPr>
      <w:rPr>
        <w:rFonts w:hint="default"/>
      </w:rPr>
    </w:lvl>
    <w:lvl w:ilvl="7" w:tplc="6BF41244">
      <w:numFmt w:val="bullet"/>
      <w:lvlText w:val="•"/>
      <w:lvlJc w:val="left"/>
      <w:pPr>
        <w:ind w:left="6660" w:hanging="360"/>
      </w:pPr>
      <w:rPr>
        <w:rFonts w:hint="default"/>
      </w:rPr>
    </w:lvl>
    <w:lvl w:ilvl="8" w:tplc="33FE278C">
      <w:numFmt w:val="bullet"/>
      <w:lvlText w:val="•"/>
      <w:lvlJc w:val="left"/>
      <w:pPr>
        <w:ind w:left="7633" w:hanging="360"/>
      </w:pPr>
      <w:rPr>
        <w:rFonts w:hint="default"/>
      </w:rPr>
    </w:lvl>
  </w:abstractNum>
  <w:abstractNum w:abstractNumId="1">
    <w:nsid w:val="3EAB6088"/>
    <w:multiLevelType w:val="hybridMultilevel"/>
    <w:tmpl w:val="246A4B9E"/>
    <w:lvl w:ilvl="0" w:tplc="3CF282D0">
      <w:start w:val="1"/>
      <w:numFmt w:val="lowerLetter"/>
      <w:lvlText w:val="(%1)"/>
      <w:lvlJc w:val="left"/>
      <w:pPr>
        <w:ind w:left="100" w:hanging="720"/>
        <w:jc w:val="left"/>
      </w:pPr>
      <w:rPr>
        <w:rFonts w:ascii="Times New Roman" w:eastAsia="Times New Roman" w:hAnsi="Times New Roman" w:cs="Times New Roman" w:hint="default"/>
        <w:spacing w:val="-27"/>
        <w:w w:val="100"/>
        <w:sz w:val="24"/>
        <w:szCs w:val="24"/>
      </w:rPr>
    </w:lvl>
    <w:lvl w:ilvl="1" w:tplc="CBB0953E">
      <w:numFmt w:val="bullet"/>
      <w:lvlText w:val="•"/>
      <w:lvlJc w:val="left"/>
      <w:pPr>
        <w:ind w:left="1048" w:hanging="720"/>
      </w:pPr>
      <w:rPr>
        <w:rFonts w:hint="default"/>
      </w:rPr>
    </w:lvl>
    <w:lvl w:ilvl="2" w:tplc="F60825B8">
      <w:numFmt w:val="bullet"/>
      <w:lvlText w:val="•"/>
      <w:lvlJc w:val="left"/>
      <w:pPr>
        <w:ind w:left="1996" w:hanging="720"/>
      </w:pPr>
      <w:rPr>
        <w:rFonts w:hint="default"/>
      </w:rPr>
    </w:lvl>
    <w:lvl w:ilvl="3" w:tplc="49965D7C">
      <w:numFmt w:val="bullet"/>
      <w:lvlText w:val="•"/>
      <w:lvlJc w:val="left"/>
      <w:pPr>
        <w:ind w:left="2944" w:hanging="720"/>
      </w:pPr>
      <w:rPr>
        <w:rFonts w:hint="default"/>
      </w:rPr>
    </w:lvl>
    <w:lvl w:ilvl="4" w:tplc="F5CAD194">
      <w:numFmt w:val="bullet"/>
      <w:lvlText w:val="•"/>
      <w:lvlJc w:val="left"/>
      <w:pPr>
        <w:ind w:left="3892" w:hanging="720"/>
      </w:pPr>
      <w:rPr>
        <w:rFonts w:hint="default"/>
      </w:rPr>
    </w:lvl>
    <w:lvl w:ilvl="5" w:tplc="9A727A3E">
      <w:numFmt w:val="bullet"/>
      <w:lvlText w:val="•"/>
      <w:lvlJc w:val="left"/>
      <w:pPr>
        <w:ind w:left="4840" w:hanging="720"/>
      </w:pPr>
      <w:rPr>
        <w:rFonts w:hint="default"/>
      </w:rPr>
    </w:lvl>
    <w:lvl w:ilvl="6" w:tplc="381CD6C4">
      <w:numFmt w:val="bullet"/>
      <w:lvlText w:val="•"/>
      <w:lvlJc w:val="left"/>
      <w:pPr>
        <w:ind w:left="5788" w:hanging="720"/>
      </w:pPr>
      <w:rPr>
        <w:rFonts w:hint="default"/>
      </w:rPr>
    </w:lvl>
    <w:lvl w:ilvl="7" w:tplc="D400A982">
      <w:numFmt w:val="bullet"/>
      <w:lvlText w:val="•"/>
      <w:lvlJc w:val="left"/>
      <w:pPr>
        <w:ind w:left="6736" w:hanging="720"/>
      </w:pPr>
      <w:rPr>
        <w:rFonts w:hint="default"/>
      </w:rPr>
    </w:lvl>
    <w:lvl w:ilvl="8" w:tplc="52A29880">
      <w:numFmt w:val="bullet"/>
      <w:lvlText w:val="•"/>
      <w:lvlJc w:val="left"/>
      <w:pPr>
        <w:ind w:left="7684" w:hanging="720"/>
      </w:pPr>
      <w:rPr>
        <w:rFonts w:hint="default"/>
      </w:rPr>
    </w:lvl>
  </w:abstractNum>
  <w:abstractNum w:abstractNumId="2">
    <w:nsid w:val="55486DC7"/>
    <w:multiLevelType w:val="hybridMultilevel"/>
    <w:tmpl w:val="73C2761E"/>
    <w:lvl w:ilvl="0" w:tplc="CC8CC9FA">
      <w:start w:val="1"/>
      <w:numFmt w:val="upperLetter"/>
      <w:lvlText w:val="%1."/>
      <w:lvlJc w:val="left"/>
      <w:pPr>
        <w:ind w:left="1540" w:hanging="720"/>
        <w:jc w:val="left"/>
      </w:pPr>
      <w:rPr>
        <w:rFonts w:ascii="Times New Roman" w:eastAsia="Times New Roman" w:hAnsi="Times New Roman" w:cs="Times New Roman" w:hint="default"/>
        <w:spacing w:val="-25"/>
        <w:w w:val="100"/>
        <w:sz w:val="24"/>
        <w:szCs w:val="24"/>
      </w:rPr>
    </w:lvl>
    <w:lvl w:ilvl="1" w:tplc="37B6C218">
      <w:numFmt w:val="bullet"/>
      <w:lvlText w:val="•"/>
      <w:lvlJc w:val="left"/>
      <w:pPr>
        <w:ind w:left="2344" w:hanging="720"/>
      </w:pPr>
      <w:rPr>
        <w:rFonts w:hint="default"/>
      </w:rPr>
    </w:lvl>
    <w:lvl w:ilvl="2" w:tplc="C624F116">
      <w:numFmt w:val="bullet"/>
      <w:lvlText w:val="•"/>
      <w:lvlJc w:val="left"/>
      <w:pPr>
        <w:ind w:left="3148" w:hanging="720"/>
      </w:pPr>
      <w:rPr>
        <w:rFonts w:hint="default"/>
      </w:rPr>
    </w:lvl>
    <w:lvl w:ilvl="3" w:tplc="923C980A">
      <w:numFmt w:val="bullet"/>
      <w:lvlText w:val="•"/>
      <w:lvlJc w:val="left"/>
      <w:pPr>
        <w:ind w:left="3952" w:hanging="720"/>
      </w:pPr>
      <w:rPr>
        <w:rFonts w:hint="default"/>
      </w:rPr>
    </w:lvl>
    <w:lvl w:ilvl="4" w:tplc="32FC4B9E">
      <w:numFmt w:val="bullet"/>
      <w:lvlText w:val="•"/>
      <w:lvlJc w:val="left"/>
      <w:pPr>
        <w:ind w:left="4756" w:hanging="720"/>
      </w:pPr>
      <w:rPr>
        <w:rFonts w:hint="default"/>
      </w:rPr>
    </w:lvl>
    <w:lvl w:ilvl="5" w:tplc="7820F932">
      <w:numFmt w:val="bullet"/>
      <w:lvlText w:val="•"/>
      <w:lvlJc w:val="left"/>
      <w:pPr>
        <w:ind w:left="5560" w:hanging="720"/>
      </w:pPr>
      <w:rPr>
        <w:rFonts w:hint="default"/>
      </w:rPr>
    </w:lvl>
    <w:lvl w:ilvl="6" w:tplc="BD70FD76">
      <w:numFmt w:val="bullet"/>
      <w:lvlText w:val="•"/>
      <w:lvlJc w:val="left"/>
      <w:pPr>
        <w:ind w:left="6364" w:hanging="720"/>
      </w:pPr>
      <w:rPr>
        <w:rFonts w:hint="default"/>
      </w:rPr>
    </w:lvl>
    <w:lvl w:ilvl="7" w:tplc="477CC54C">
      <w:numFmt w:val="bullet"/>
      <w:lvlText w:val="•"/>
      <w:lvlJc w:val="left"/>
      <w:pPr>
        <w:ind w:left="7168" w:hanging="720"/>
      </w:pPr>
      <w:rPr>
        <w:rFonts w:hint="default"/>
      </w:rPr>
    </w:lvl>
    <w:lvl w:ilvl="8" w:tplc="7B002C0E">
      <w:numFmt w:val="bullet"/>
      <w:lvlText w:val="•"/>
      <w:lvlJc w:val="left"/>
      <w:pPr>
        <w:ind w:left="7972" w:hanging="720"/>
      </w:pPr>
      <w:rPr>
        <w:rFonts w:hint="default"/>
      </w:rPr>
    </w:lvl>
  </w:abstractNum>
  <w:abstractNum w:abstractNumId="3">
    <w:nsid w:val="61D14A5A"/>
    <w:multiLevelType w:val="hybridMultilevel"/>
    <w:tmpl w:val="2DFC9F32"/>
    <w:lvl w:ilvl="0" w:tplc="AFF282D2">
      <w:start w:val="1"/>
      <w:numFmt w:val="lowerLetter"/>
      <w:lvlText w:val="(%1)"/>
      <w:lvlJc w:val="left"/>
      <w:pPr>
        <w:ind w:left="100" w:hanging="720"/>
        <w:jc w:val="left"/>
      </w:pPr>
      <w:rPr>
        <w:rFonts w:ascii="Times New Roman" w:eastAsia="Times New Roman" w:hAnsi="Times New Roman" w:cs="Times New Roman" w:hint="default"/>
        <w:spacing w:val="-30"/>
        <w:w w:val="100"/>
        <w:sz w:val="24"/>
        <w:szCs w:val="24"/>
      </w:rPr>
    </w:lvl>
    <w:lvl w:ilvl="1" w:tplc="34785848">
      <w:numFmt w:val="bullet"/>
      <w:lvlText w:val="•"/>
      <w:lvlJc w:val="left"/>
      <w:pPr>
        <w:ind w:left="1048" w:hanging="720"/>
      </w:pPr>
      <w:rPr>
        <w:rFonts w:hint="default"/>
      </w:rPr>
    </w:lvl>
    <w:lvl w:ilvl="2" w:tplc="57F6EBFA">
      <w:numFmt w:val="bullet"/>
      <w:lvlText w:val="•"/>
      <w:lvlJc w:val="left"/>
      <w:pPr>
        <w:ind w:left="1996" w:hanging="720"/>
      </w:pPr>
      <w:rPr>
        <w:rFonts w:hint="default"/>
      </w:rPr>
    </w:lvl>
    <w:lvl w:ilvl="3" w:tplc="7834F26C">
      <w:numFmt w:val="bullet"/>
      <w:lvlText w:val="•"/>
      <w:lvlJc w:val="left"/>
      <w:pPr>
        <w:ind w:left="2944" w:hanging="720"/>
      </w:pPr>
      <w:rPr>
        <w:rFonts w:hint="default"/>
      </w:rPr>
    </w:lvl>
    <w:lvl w:ilvl="4" w:tplc="D0481608">
      <w:numFmt w:val="bullet"/>
      <w:lvlText w:val="•"/>
      <w:lvlJc w:val="left"/>
      <w:pPr>
        <w:ind w:left="3892" w:hanging="720"/>
      </w:pPr>
      <w:rPr>
        <w:rFonts w:hint="default"/>
      </w:rPr>
    </w:lvl>
    <w:lvl w:ilvl="5" w:tplc="748A5BE6">
      <w:numFmt w:val="bullet"/>
      <w:lvlText w:val="•"/>
      <w:lvlJc w:val="left"/>
      <w:pPr>
        <w:ind w:left="4840" w:hanging="720"/>
      </w:pPr>
      <w:rPr>
        <w:rFonts w:hint="default"/>
      </w:rPr>
    </w:lvl>
    <w:lvl w:ilvl="6" w:tplc="04266154">
      <w:numFmt w:val="bullet"/>
      <w:lvlText w:val="•"/>
      <w:lvlJc w:val="left"/>
      <w:pPr>
        <w:ind w:left="5788" w:hanging="720"/>
      </w:pPr>
      <w:rPr>
        <w:rFonts w:hint="default"/>
      </w:rPr>
    </w:lvl>
    <w:lvl w:ilvl="7" w:tplc="6C045CC2">
      <w:numFmt w:val="bullet"/>
      <w:lvlText w:val="•"/>
      <w:lvlJc w:val="left"/>
      <w:pPr>
        <w:ind w:left="6736" w:hanging="720"/>
      </w:pPr>
      <w:rPr>
        <w:rFonts w:hint="default"/>
      </w:rPr>
    </w:lvl>
    <w:lvl w:ilvl="8" w:tplc="0832CB2C">
      <w:numFmt w:val="bullet"/>
      <w:lvlText w:val="•"/>
      <w:lvlJc w:val="left"/>
      <w:pPr>
        <w:ind w:left="7684" w:hanging="720"/>
      </w:pPr>
      <w:rPr>
        <w:rFonts w:hint="default"/>
      </w:rPr>
    </w:lvl>
  </w:abstractNum>
  <w:abstractNum w:abstractNumId="4">
    <w:nsid w:val="6D39779D"/>
    <w:multiLevelType w:val="hybridMultilevel"/>
    <w:tmpl w:val="27EE2AD4"/>
    <w:lvl w:ilvl="0" w:tplc="5BECEE84">
      <w:start w:val="1"/>
      <w:numFmt w:val="decimal"/>
      <w:lvlText w:val="%1."/>
      <w:lvlJc w:val="left"/>
      <w:pPr>
        <w:ind w:left="820" w:hanging="360"/>
        <w:jc w:val="left"/>
      </w:pPr>
      <w:rPr>
        <w:rFonts w:ascii="Times New Roman" w:eastAsia="Times New Roman" w:hAnsi="Times New Roman" w:cs="Times New Roman" w:hint="default"/>
        <w:spacing w:val="-26"/>
        <w:w w:val="100"/>
        <w:sz w:val="24"/>
        <w:szCs w:val="24"/>
      </w:rPr>
    </w:lvl>
    <w:lvl w:ilvl="1" w:tplc="E2324E44">
      <w:start w:val="1"/>
      <w:numFmt w:val="lowerLetter"/>
      <w:lvlText w:val="%2."/>
      <w:lvlJc w:val="left"/>
      <w:pPr>
        <w:ind w:left="1540" w:hanging="360"/>
        <w:jc w:val="left"/>
      </w:pPr>
      <w:rPr>
        <w:rFonts w:ascii="Times New Roman" w:eastAsia="Times New Roman" w:hAnsi="Times New Roman" w:cs="Times New Roman" w:hint="default"/>
        <w:spacing w:val="-1"/>
        <w:w w:val="100"/>
        <w:sz w:val="24"/>
        <w:szCs w:val="24"/>
      </w:rPr>
    </w:lvl>
    <w:lvl w:ilvl="2" w:tplc="E530E50C">
      <w:numFmt w:val="bullet"/>
      <w:lvlText w:val="•"/>
      <w:lvlJc w:val="left"/>
      <w:pPr>
        <w:ind w:left="2433" w:hanging="360"/>
      </w:pPr>
      <w:rPr>
        <w:rFonts w:hint="default"/>
      </w:rPr>
    </w:lvl>
    <w:lvl w:ilvl="3" w:tplc="B78E4CAC">
      <w:numFmt w:val="bullet"/>
      <w:lvlText w:val="•"/>
      <w:lvlJc w:val="left"/>
      <w:pPr>
        <w:ind w:left="3326" w:hanging="360"/>
      </w:pPr>
      <w:rPr>
        <w:rFonts w:hint="default"/>
      </w:rPr>
    </w:lvl>
    <w:lvl w:ilvl="4" w:tplc="C63A52B6">
      <w:numFmt w:val="bullet"/>
      <w:lvlText w:val="•"/>
      <w:lvlJc w:val="left"/>
      <w:pPr>
        <w:ind w:left="4220" w:hanging="360"/>
      </w:pPr>
      <w:rPr>
        <w:rFonts w:hint="default"/>
      </w:rPr>
    </w:lvl>
    <w:lvl w:ilvl="5" w:tplc="78049F16">
      <w:numFmt w:val="bullet"/>
      <w:lvlText w:val="•"/>
      <w:lvlJc w:val="left"/>
      <w:pPr>
        <w:ind w:left="5113" w:hanging="360"/>
      </w:pPr>
      <w:rPr>
        <w:rFonts w:hint="default"/>
      </w:rPr>
    </w:lvl>
    <w:lvl w:ilvl="6" w:tplc="7E341022">
      <w:numFmt w:val="bullet"/>
      <w:lvlText w:val="•"/>
      <w:lvlJc w:val="left"/>
      <w:pPr>
        <w:ind w:left="6006" w:hanging="360"/>
      </w:pPr>
      <w:rPr>
        <w:rFonts w:hint="default"/>
      </w:rPr>
    </w:lvl>
    <w:lvl w:ilvl="7" w:tplc="49EE94DE">
      <w:numFmt w:val="bullet"/>
      <w:lvlText w:val="•"/>
      <w:lvlJc w:val="left"/>
      <w:pPr>
        <w:ind w:left="6900" w:hanging="360"/>
      </w:pPr>
      <w:rPr>
        <w:rFonts w:hint="default"/>
      </w:rPr>
    </w:lvl>
    <w:lvl w:ilvl="8" w:tplc="7908A30E">
      <w:numFmt w:val="bullet"/>
      <w:lvlText w:val="•"/>
      <w:lvlJc w:val="left"/>
      <w:pPr>
        <w:ind w:left="7793" w:hanging="360"/>
      </w:pPr>
      <w:rPr>
        <w:rFonts w:hint="default"/>
      </w:rPr>
    </w:lvl>
  </w:abstractNum>
  <w:abstractNum w:abstractNumId="5">
    <w:nsid w:val="72917149"/>
    <w:multiLevelType w:val="hybridMultilevel"/>
    <w:tmpl w:val="86E0C0CC"/>
    <w:lvl w:ilvl="0" w:tplc="EF7A9BC0">
      <w:start w:val="1"/>
      <w:numFmt w:val="lowerLetter"/>
      <w:lvlText w:val="(%1)"/>
      <w:lvlJc w:val="left"/>
      <w:pPr>
        <w:ind w:left="100" w:hanging="720"/>
        <w:jc w:val="left"/>
      </w:pPr>
      <w:rPr>
        <w:rFonts w:ascii="Times New Roman" w:eastAsia="Times New Roman" w:hAnsi="Times New Roman" w:cs="Times New Roman" w:hint="default"/>
        <w:spacing w:val="-27"/>
        <w:w w:val="100"/>
        <w:sz w:val="24"/>
        <w:szCs w:val="24"/>
      </w:rPr>
    </w:lvl>
    <w:lvl w:ilvl="1" w:tplc="B3288078">
      <w:numFmt w:val="bullet"/>
      <w:lvlText w:val="•"/>
      <w:lvlJc w:val="left"/>
      <w:pPr>
        <w:ind w:left="1048" w:hanging="720"/>
      </w:pPr>
      <w:rPr>
        <w:rFonts w:hint="default"/>
      </w:rPr>
    </w:lvl>
    <w:lvl w:ilvl="2" w:tplc="DBF29288">
      <w:numFmt w:val="bullet"/>
      <w:lvlText w:val="•"/>
      <w:lvlJc w:val="left"/>
      <w:pPr>
        <w:ind w:left="1996" w:hanging="720"/>
      </w:pPr>
      <w:rPr>
        <w:rFonts w:hint="default"/>
      </w:rPr>
    </w:lvl>
    <w:lvl w:ilvl="3" w:tplc="080C3446">
      <w:numFmt w:val="bullet"/>
      <w:lvlText w:val="•"/>
      <w:lvlJc w:val="left"/>
      <w:pPr>
        <w:ind w:left="2944" w:hanging="720"/>
      </w:pPr>
      <w:rPr>
        <w:rFonts w:hint="default"/>
      </w:rPr>
    </w:lvl>
    <w:lvl w:ilvl="4" w:tplc="D220A902">
      <w:numFmt w:val="bullet"/>
      <w:lvlText w:val="•"/>
      <w:lvlJc w:val="left"/>
      <w:pPr>
        <w:ind w:left="3892" w:hanging="720"/>
      </w:pPr>
      <w:rPr>
        <w:rFonts w:hint="default"/>
      </w:rPr>
    </w:lvl>
    <w:lvl w:ilvl="5" w:tplc="252A29E6">
      <w:numFmt w:val="bullet"/>
      <w:lvlText w:val="•"/>
      <w:lvlJc w:val="left"/>
      <w:pPr>
        <w:ind w:left="4840" w:hanging="720"/>
      </w:pPr>
      <w:rPr>
        <w:rFonts w:hint="default"/>
      </w:rPr>
    </w:lvl>
    <w:lvl w:ilvl="6" w:tplc="BEB48D6C">
      <w:numFmt w:val="bullet"/>
      <w:lvlText w:val="•"/>
      <w:lvlJc w:val="left"/>
      <w:pPr>
        <w:ind w:left="5788" w:hanging="720"/>
      </w:pPr>
      <w:rPr>
        <w:rFonts w:hint="default"/>
      </w:rPr>
    </w:lvl>
    <w:lvl w:ilvl="7" w:tplc="FC2A976E">
      <w:numFmt w:val="bullet"/>
      <w:lvlText w:val="•"/>
      <w:lvlJc w:val="left"/>
      <w:pPr>
        <w:ind w:left="6736" w:hanging="720"/>
      </w:pPr>
      <w:rPr>
        <w:rFonts w:hint="default"/>
      </w:rPr>
    </w:lvl>
    <w:lvl w:ilvl="8" w:tplc="CAAC9ED0">
      <w:numFmt w:val="bullet"/>
      <w:lvlText w:val="•"/>
      <w:lvlJc w:val="left"/>
      <w:pPr>
        <w:ind w:left="7684" w:hanging="720"/>
      </w:pPr>
      <w:rPr>
        <w:rFonts w:hint="default"/>
      </w:rPr>
    </w:lvl>
  </w:abstractNum>
  <w:abstractNum w:abstractNumId="6">
    <w:nsid w:val="736704F9"/>
    <w:multiLevelType w:val="hybridMultilevel"/>
    <w:tmpl w:val="FB5A2F18"/>
    <w:lvl w:ilvl="0" w:tplc="091CEF02">
      <w:start w:val="1"/>
      <w:numFmt w:val="decimal"/>
      <w:lvlText w:val="%1."/>
      <w:lvlJc w:val="left"/>
      <w:pPr>
        <w:ind w:left="100" w:hanging="360"/>
        <w:jc w:val="left"/>
      </w:pPr>
      <w:rPr>
        <w:rFonts w:ascii="Times New Roman" w:eastAsia="Times New Roman" w:hAnsi="Times New Roman" w:cs="Times New Roman" w:hint="default"/>
        <w:spacing w:val="-1"/>
        <w:w w:val="100"/>
        <w:sz w:val="24"/>
        <w:szCs w:val="24"/>
      </w:rPr>
    </w:lvl>
    <w:lvl w:ilvl="1" w:tplc="AA7E17EA">
      <w:start w:val="1"/>
      <w:numFmt w:val="lowerLetter"/>
      <w:lvlText w:val="(%2)"/>
      <w:lvlJc w:val="left"/>
      <w:pPr>
        <w:ind w:left="1180" w:hanging="360"/>
        <w:jc w:val="left"/>
      </w:pPr>
      <w:rPr>
        <w:rFonts w:ascii="Times New Roman" w:eastAsia="Times New Roman" w:hAnsi="Times New Roman" w:cs="Times New Roman" w:hint="default"/>
        <w:spacing w:val="-28"/>
        <w:w w:val="100"/>
        <w:sz w:val="24"/>
        <w:szCs w:val="24"/>
      </w:rPr>
    </w:lvl>
    <w:lvl w:ilvl="2" w:tplc="BD70FDA6">
      <w:start w:val="1"/>
      <w:numFmt w:val="lowerLetter"/>
      <w:lvlText w:val="%3."/>
      <w:lvlJc w:val="left"/>
      <w:pPr>
        <w:ind w:left="1900" w:hanging="360"/>
        <w:jc w:val="left"/>
      </w:pPr>
      <w:rPr>
        <w:rFonts w:ascii="Times New Roman" w:eastAsia="Times New Roman" w:hAnsi="Times New Roman" w:cs="Times New Roman" w:hint="default"/>
        <w:spacing w:val="-30"/>
        <w:w w:val="100"/>
        <w:sz w:val="24"/>
        <w:szCs w:val="24"/>
      </w:rPr>
    </w:lvl>
    <w:lvl w:ilvl="3" w:tplc="4E047E3A">
      <w:numFmt w:val="bullet"/>
      <w:lvlText w:val="•"/>
      <w:lvlJc w:val="left"/>
      <w:pPr>
        <w:ind w:left="2860" w:hanging="360"/>
      </w:pPr>
      <w:rPr>
        <w:rFonts w:hint="default"/>
      </w:rPr>
    </w:lvl>
    <w:lvl w:ilvl="4" w:tplc="0F466870">
      <w:numFmt w:val="bullet"/>
      <w:lvlText w:val="•"/>
      <w:lvlJc w:val="left"/>
      <w:pPr>
        <w:ind w:left="3820" w:hanging="360"/>
      </w:pPr>
      <w:rPr>
        <w:rFonts w:hint="default"/>
      </w:rPr>
    </w:lvl>
    <w:lvl w:ilvl="5" w:tplc="0E4A9D20">
      <w:numFmt w:val="bullet"/>
      <w:lvlText w:val="•"/>
      <w:lvlJc w:val="left"/>
      <w:pPr>
        <w:ind w:left="4780" w:hanging="360"/>
      </w:pPr>
      <w:rPr>
        <w:rFonts w:hint="default"/>
      </w:rPr>
    </w:lvl>
    <w:lvl w:ilvl="6" w:tplc="4D86A3E8">
      <w:numFmt w:val="bullet"/>
      <w:lvlText w:val="•"/>
      <w:lvlJc w:val="left"/>
      <w:pPr>
        <w:ind w:left="5740" w:hanging="360"/>
      </w:pPr>
      <w:rPr>
        <w:rFonts w:hint="default"/>
      </w:rPr>
    </w:lvl>
    <w:lvl w:ilvl="7" w:tplc="6FF0E4B8">
      <w:numFmt w:val="bullet"/>
      <w:lvlText w:val="•"/>
      <w:lvlJc w:val="left"/>
      <w:pPr>
        <w:ind w:left="6700" w:hanging="360"/>
      </w:pPr>
      <w:rPr>
        <w:rFonts w:hint="default"/>
      </w:rPr>
    </w:lvl>
    <w:lvl w:ilvl="8" w:tplc="1E24AA5A">
      <w:numFmt w:val="bullet"/>
      <w:lvlText w:val="•"/>
      <w:lvlJc w:val="left"/>
      <w:pPr>
        <w:ind w:left="7660" w:hanging="360"/>
      </w:pPr>
      <w:rPr>
        <w:rFonts w:hint="default"/>
      </w:rPr>
    </w:lvl>
  </w:abstractNum>
  <w:abstractNum w:abstractNumId="7">
    <w:nsid w:val="75B611B9"/>
    <w:multiLevelType w:val="hybridMultilevel"/>
    <w:tmpl w:val="422E2AF6"/>
    <w:lvl w:ilvl="0" w:tplc="7A323D1C">
      <w:start w:val="1"/>
      <w:numFmt w:val="lowerLetter"/>
      <w:lvlText w:val="(%1)"/>
      <w:lvlJc w:val="left"/>
      <w:pPr>
        <w:ind w:left="100" w:hanging="720"/>
        <w:jc w:val="left"/>
      </w:pPr>
      <w:rPr>
        <w:rFonts w:ascii="Times New Roman" w:eastAsia="Times New Roman" w:hAnsi="Times New Roman" w:cs="Times New Roman" w:hint="default"/>
        <w:spacing w:val="-30"/>
        <w:w w:val="100"/>
        <w:sz w:val="24"/>
        <w:szCs w:val="24"/>
      </w:rPr>
    </w:lvl>
    <w:lvl w:ilvl="1" w:tplc="C8E48F24">
      <w:start w:val="1"/>
      <w:numFmt w:val="decimal"/>
      <w:lvlText w:val="(%2)"/>
      <w:lvlJc w:val="left"/>
      <w:pPr>
        <w:ind w:left="100" w:hanging="527"/>
        <w:jc w:val="left"/>
      </w:pPr>
      <w:rPr>
        <w:rFonts w:ascii="Times New Roman" w:eastAsia="Times New Roman" w:hAnsi="Times New Roman" w:cs="Times New Roman" w:hint="default"/>
        <w:spacing w:val="-28"/>
        <w:w w:val="100"/>
        <w:sz w:val="24"/>
        <w:szCs w:val="24"/>
      </w:rPr>
    </w:lvl>
    <w:lvl w:ilvl="2" w:tplc="ECC4B028">
      <w:start w:val="1"/>
      <w:numFmt w:val="upperLetter"/>
      <w:lvlText w:val="(%3)"/>
      <w:lvlJc w:val="left"/>
      <w:pPr>
        <w:ind w:left="100" w:hanging="458"/>
        <w:jc w:val="left"/>
      </w:pPr>
      <w:rPr>
        <w:rFonts w:ascii="Times New Roman" w:eastAsia="Times New Roman" w:hAnsi="Times New Roman" w:cs="Times New Roman" w:hint="default"/>
        <w:spacing w:val="-27"/>
        <w:w w:val="100"/>
        <w:sz w:val="24"/>
        <w:szCs w:val="24"/>
      </w:rPr>
    </w:lvl>
    <w:lvl w:ilvl="3" w:tplc="9FAAB8BE">
      <w:numFmt w:val="bullet"/>
      <w:lvlText w:val="•"/>
      <w:lvlJc w:val="left"/>
      <w:pPr>
        <w:ind w:left="2944" w:hanging="458"/>
      </w:pPr>
      <w:rPr>
        <w:rFonts w:hint="default"/>
      </w:rPr>
    </w:lvl>
    <w:lvl w:ilvl="4" w:tplc="FF4C89EA">
      <w:numFmt w:val="bullet"/>
      <w:lvlText w:val="•"/>
      <w:lvlJc w:val="left"/>
      <w:pPr>
        <w:ind w:left="3892" w:hanging="458"/>
      </w:pPr>
      <w:rPr>
        <w:rFonts w:hint="default"/>
      </w:rPr>
    </w:lvl>
    <w:lvl w:ilvl="5" w:tplc="4E8E09F4">
      <w:numFmt w:val="bullet"/>
      <w:lvlText w:val="•"/>
      <w:lvlJc w:val="left"/>
      <w:pPr>
        <w:ind w:left="4840" w:hanging="458"/>
      </w:pPr>
      <w:rPr>
        <w:rFonts w:hint="default"/>
      </w:rPr>
    </w:lvl>
    <w:lvl w:ilvl="6" w:tplc="4942F2BC">
      <w:numFmt w:val="bullet"/>
      <w:lvlText w:val="•"/>
      <w:lvlJc w:val="left"/>
      <w:pPr>
        <w:ind w:left="5788" w:hanging="458"/>
      </w:pPr>
      <w:rPr>
        <w:rFonts w:hint="default"/>
      </w:rPr>
    </w:lvl>
    <w:lvl w:ilvl="7" w:tplc="98A219D6">
      <w:numFmt w:val="bullet"/>
      <w:lvlText w:val="•"/>
      <w:lvlJc w:val="left"/>
      <w:pPr>
        <w:ind w:left="6736" w:hanging="458"/>
      </w:pPr>
      <w:rPr>
        <w:rFonts w:hint="default"/>
      </w:rPr>
    </w:lvl>
    <w:lvl w:ilvl="8" w:tplc="89725056">
      <w:numFmt w:val="bullet"/>
      <w:lvlText w:val="•"/>
      <w:lvlJc w:val="left"/>
      <w:pPr>
        <w:ind w:left="7684" w:hanging="458"/>
      </w:pPr>
      <w:rPr>
        <w:rFonts w:hint="default"/>
      </w:rPr>
    </w:lvl>
  </w:abstractNum>
  <w:num w:numId="1">
    <w:abstractNumId w:val="4"/>
  </w:num>
  <w:num w:numId="2">
    <w:abstractNumId w:val="6"/>
  </w:num>
  <w:num w:numId="3">
    <w:abstractNumId w:val="3"/>
  </w:num>
  <w:num w:numId="4">
    <w:abstractNumId w:val="7"/>
  </w:num>
  <w:num w:numId="5">
    <w:abstractNumId w:val="1"/>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drawingGridHorizontalSpacing w:val="110"/>
  <w:displayHorizontalDrawingGridEvery w:val="2"/>
  <w:characterSpacingControl w:val="doNotCompress"/>
  <w:hdrShapeDefaults>
    <o:shapedefaults v:ext="edit" spidmax="2055"/>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2ADE"/>
    <w:rsid w:val="000C083E"/>
    <w:rsid w:val="000D4CE0"/>
    <w:rsid w:val="00293741"/>
    <w:rsid w:val="004C7B9B"/>
    <w:rsid w:val="004F0314"/>
    <w:rsid w:val="00512ADE"/>
    <w:rsid w:val="005F3C7D"/>
    <w:rsid w:val="006A70A8"/>
    <w:rsid w:val="007F0FBD"/>
    <w:rsid w:val="0081643F"/>
    <w:rsid w:val="00841E99"/>
    <w:rsid w:val="00924289"/>
    <w:rsid w:val="00A1552F"/>
    <w:rsid w:val="00B412CE"/>
    <w:rsid w:val="00D667F8"/>
    <w:rsid w:val="00DB3B9E"/>
    <w:rsid w:val="00E065D9"/>
    <w:rsid w:val="00FD4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5C4D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118"/>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A70A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70A8"/>
    <w:rPr>
      <w:rFonts w:ascii="Lucida Grande" w:eastAsia="Times New Roman" w:hAnsi="Lucida Grande" w:cs="Lucida Grande"/>
      <w:sz w:val="18"/>
      <w:szCs w:val="18"/>
    </w:rPr>
  </w:style>
  <w:style w:type="paragraph" w:styleId="Header">
    <w:name w:val="header"/>
    <w:basedOn w:val="Normal"/>
    <w:link w:val="HeaderChar"/>
    <w:uiPriority w:val="99"/>
    <w:unhideWhenUsed/>
    <w:rsid w:val="0081643F"/>
    <w:pPr>
      <w:tabs>
        <w:tab w:val="center" w:pos="4320"/>
        <w:tab w:val="right" w:pos="8640"/>
      </w:tabs>
    </w:pPr>
  </w:style>
  <w:style w:type="character" w:customStyle="1" w:styleId="HeaderChar">
    <w:name w:val="Header Char"/>
    <w:basedOn w:val="DefaultParagraphFont"/>
    <w:link w:val="Header"/>
    <w:uiPriority w:val="99"/>
    <w:rsid w:val="0081643F"/>
    <w:rPr>
      <w:rFonts w:ascii="Times New Roman" w:eastAsia="Times New Roman" w:hAnsi="Times New Roman" w:cs="Times New Roman"/>
    </w:rPr>
  </w:style>
  <w:style w:type="paragraph" w:styleId="Footer">
    <w:name w:val="footer"/>
    <w:basedOn w:val="Normal"/>
    <w:link w:val="FooterChar"/>
    <w:uiPriority w:val="99"/>
    <w:unhideWhenUsed/>
    <w:rsid w:val="0081643F"/>
    <w:pPr>
      <w:tabs>
        <w:tab w:val="center" w:pos="4320"/>
        <w:tab w:val="right" w:pos="8640"/>
      </w:tabs>
    </w:pPr>
  </w:style>
  <w:style w:type="character" w:customStyle="1" w:styleId="FooterChar">
    <w:name w:val="Footer Char"/>
    <w:basedOn w:val="DefaultParagraphFont"/>
    <w:link w:val="Footer"/>
    <w:uiPriority w:val="99"/>
    <w:rsid w:val="0081643F"/>
    <w:rPr>
      <w:rFonts w:ascii="Times New Roman" w:eastAsia="Times New Roman" w:hAnsi="Times New Roma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118"/>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A70A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70A8"/>
    <w:rPr>
      <w:rFonts w:ascii="Lucida Grande" w:eastAsia="Times New Roman" w:hAnsi="Lucida Grande" w:cs="Lucida Grande"/>
      <w:sz w:val="18"/>
      <w:szCs w:val="18"/>
    </w:rPr>
  </w:style>
  <w:style w:type="paragraph" w:styleId="Header">
    <w:name w:val="header"/>
    <w:basedOn w:val="Normal"/>
    <w:link w:val="HeaderChar"/>
    <w:uiPriority w:val="99"/>
    <w:unhideWhenUsed/>
    <w:rsid w:val="0081643F"/>
    <w:pPr>
      <w:tabs>
        <w:tab w:val="center" w:pos="4320"/>
        <w:tab w:val="right" w:pos="8640"/>
      </w:tabs>
    </w:pPr>
  </w:style>
  <w:style w:type="character" w:customStyle="1" w:styleId="HeaderChar">
    <w:name w:val="Header Char"/>
    <w:basedOn w:val="DefaultParagraphFont"/>
    <w:link w:val="Header"/>
    <w:uiPriority w:val="99"/>
    <w:rsid w:val="0081643F"/>
    <w:rPr>
      <w:rFonts w:ascii="Times New Roman" w:eastAsia="Times New Roman" w:hAnsi="Times New Roman" w:cs="Times New Roman"/>
    </w:rPr>
  </w:style>
  <w:style w:type="paragraph" w:styleId="Footer">
    <w:name w:val="footer"/>
    <w:basedOn w:val="Normal"/>
    <w:link w:val="FooterChar"/>
    <w:uiPriority w:val="99"/>
    <w:unhideWhenUsed/>
    <w:rsid w:val="0081643F"/>
    <w:pPr>
      <w:tabs>
        <w:tab w:val="center" w:pos="4320"/>
        <w:tab w:val="right" w:pos="8640"/>
      </w:tabs>
    </w:pPr>
  </w:style>
  <w:style w:type="character" w:customStyle="1" w:styleId="FooterChar">
    <w:name w:val="Footer Char"/>
    <w:basedOn w:val="DefaultParagraphFont"/>
    <w:link w:val="Footer"/>
    <w:uiPriority w:val="99"/>
    <w:rsid w:val="008164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4512</Words>
  <Characters>25723</Characters>
  <Application>Microsoft Macintosh Word</Application>
  <DocSecurity>0</DocSecurity>
  <Lines>214</Lines>
  <Paragraphs>60</Paragraphs>
  <ScaleCrop>false</ScaleCrop>
  <Company/>
  <LinksUpToDate>false</LinksUpToDate>
  <CharactersWithSpaces>30175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Employee Agreement CA.docx</dc:title>
  <cp:lastModifiedBy>Niki D</cp:lastModifiedBy>
  <cp:revision>9</cp:revision>
  <dcterms:created xsi:type="dcterms:W3CDTF">2018-06-02T01:16:00Z</dcterms:created>
  <dcterms:modified xsi:type="dcterms:W3CDTF">2018-06-02T04:22:00Z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2017-05-19T00:00:00Z</vt:filetime>
  </property>
  <property fmtid="{D5CDD505-2E9C-101B-9397-08002B2CF9AE}" pid="3" name="Creator">
    <vt:lpwstr>Word</vt:lpwstr>
  </property>
  <property fmtid="{D5CDD505-2E9C-101B-9397-08002B2CF9AE}" pid="4" name="LastSaved">
    <vt:filetime>2018-06-01T00:00:00Z</vt:filetime>
  </property>
</Properties>
</file>