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2206" w14:textId="3F1D4871" w:rsidR="00224AF9" w:rsidRPr="00224AF9" w:rsidRDefault="00224AF9" w:rsidP="00224AF9">
      <w:pPr>
        <w:pStyle w:val="a5"/>
        <w:jc w:val="center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Workcase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1 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ЗВІТ</w:t>
      </w:r>
    </w:p>
    <w:p w14:paraId="75DFE725" w14:textId="29B3631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61ED2B84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1879A021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4A13B81C" w14:textId="5A75C53F" w:rsidR="00355DFF" w:rsidRPr="00224AF9" w:rsidRDefault="00991141" w:rsidP="00991141">
      <w:pPr>
        <w:pStyle w:val="a5"/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1.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є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однією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з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найефективніших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надійних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високопродуктивних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 систем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керування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версіями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надає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гнучкі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засоби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нелінійної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розробки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базуються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на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відгалуженні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злитті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гілок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. Для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забезпечення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цілісності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історії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та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стійкості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змін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заднім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числом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використовуються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криптографічні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методи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також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можлива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прив'язка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цифрових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підписів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розробників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тегів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комітів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F3F4EEA" w14:textId="7AC34D48" w:rsidR="00355DFF" w:rsidRPr="00224AF9" w:rsidRDefault="00355DFF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178C109" w14:textId="77777777" w:rsidR="00355DFF" w:rsidRPr="00224AF9" w:rsidRDefault="00355DFF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10D6FA5B" w14:textId="7C6F39D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додає вміст робочого каталогу індекс (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staging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area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)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</w:t>
      </w:r>
      <w:r w:rsidRPr="00224AF9">
        <w:rPr>
          <w:rFonts w:ascii="Arial" w:hAnsi="Arial" w:cs="Arial"/>
          <w:sz w:val="21"/>
          <w:szCs w:val="21"/>
          <w:lang w:val="uk-UA"/>
        </w:rPr>
        <w:t>і</w:t>
      </w:r>
      <w:r w:rsidRPr="00224AF9">
        <w:rPr>
          <w:rFonts w:ascii="Arial" w:hAnsi="Arial" w:cs="Arial"/>
          <w:sz w:val="21"/>
          <w:szCs w:val="21"/>
          <w:lang w:val="uk-UA"/>
        </w:rPr>
        <w:t>та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. За </w:t>
      </w:r>
      <w:r w:rsidRPr="00224AF9">
        <w:rPr>
          <w:rFonts w:ascii="Arial" w:hAnsi="Arial" w:cs="Arial"/>
          <w:sz w:val="21"/>
          <w:szCs w:val="21"/>
          <w:lang w:val="uk-UA"/>
        </w:rPr>
        <w:t>за</w:t>
      </w:r>
      <w:r w:rsidRPr="00224AF9">
        <w:rPr>
          <w:rFonts w:ascii="Arial" w:hAnsi="Arial" w:cs="Arial"/>
          <w:sz w:val="21"/>
          <w:szCs w:val="21"/>
          <w:lang w:val="uk-UA"/>
        </w:rPr>
        <w:t>мовчанн</w:t>
      </w:r>
      <w:r w:rsidRPr="00224AF9">
        <w:rPr>
          <w:rFonts w:ascii="Arial" w:hAnsi="Arial" w:cs="Arial"/>
          <w:sz w:val="21"/>
          <w:szCs w:val="21"/>
          <w:lang w:val="uk-UA"/>
        </w:rPr>
        <w:t>ям</w:t>
      </w:r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 лише цей індекс, так що ви можете використовувати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складання зліпка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224F3B91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2106989C" w14:textId="4108F97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status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показує стан файлів у робочому каталозі та індексі: які файли змінені, але не додані в індекс; які очікують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 індексі. На додаток до цього виводяться підказки про те, як змінити стан файлів.</w:t>
      </w:r>
    </w:p>
    <w:p w14:paraId="10560386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0846B4BB" w14:textId="0319E682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difftool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просто запускає зовнішню утиліту порівняння для показу відмінностей у двох деревах, на випадок, якщо ви хочете використовувати щось відмінне від вбудованого переглядача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34236C3" w14:textId="004413A9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бере всі дані, додані до індексу за допомогою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, і зберігає їх зліпок у внутрішній базі даних, а потім зрушує покажчик поточної гілки на цей зліпок.</w:t>
      </w:r>
    </w:p>
    <w:p w14:paraId="4EB2EBB2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11D8D981" w14:textId="77777777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використовується в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видалення файлів з індексу та робочої копії. Вона схожа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з тим винятком, що вона видаляє, а не додає файли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71CDA7E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61AA829A" w14:textId="735CD956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mv — це всього лише зручний спосіб перемістити файл, а потім виконати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нового файлу і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старого</w:t>
      </w:r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sectPr w:rsidR="00991141" w:rsidRPr="00224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5EE1"/>
    <w:multiLevelType w:val="hybridMultilevel"/>
    <w:tmpl w:val="8AE04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8"/>
    <w:rsid w:val="00205AE8"/>
    <w:rsid w:val="00224AF9"/>
    <w:rsid w:val="00355DFF"/>
    <w:rsid w:val="009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1D0D"/>
  <w15:chartTrackingRefBased/>
  <w15:docId w15:val="{3BA9A6EB-B09A-4089-B54D-1BAE61F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DF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5DFF"/>
    <w:rPr>
      <w:color w:val="0000FF"/>
      <w:u w:val="single"/>
    </w:rPr>
  </w:style>
  <w:style w:type="paragraph" w:styleId="a5">
    <w:name w:val="No Spacing"/>
    <w:uiPriority w:val="1"/>
    <w:qFormat/>
    <w:rsid w:val="009911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2023-01-31T12:05:00Z</dcterms:created>
  <dcterms:modified xsi:type="dcterms:W3CDTF">2023-01-31T12:05:00Z</dcterms:modified>
</cp:coreProperties>
</file>