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6E" w:rsidRDefault="00BC0F18" w:rsidP="00F910E8">
      <w:pPr>
        <w:ind w:left="720"/>
        <w:jc w:val="center"/>
        <w:rPr>
          <w:sz w:val="28"/>
          <w:szCs w:val="44"/>
        </w:rPr>
      </w:pPr>
      <w:r>
        <w:rPr>
          <w:sz w:val="28"/>
          <w:szCs w:val="44"/>
        </w:rPr>
        <w:t>“Київський фаховий коледж зв’язку”</w:t>
      </w:r>
    </w:p>
    <w:p w:rsidR="00B22E6E" w:rsidRDefault="00BC0F18">
      <w:pPr>
        <w:spacing w:before="120" w:after="120"/>
        <w:jc w:val="center"/>
        <w:rPr>
          <w:sz w:val="32"/>
          <w:szCs w:val="36"/>
        </w:rPr>
      </w:pPr>
      <w:r>
        <w:rPr>
          <w:sz w:val="22"/>
          <w:szCs w:val="36"/>
        </w:rPr>
        <w:t xml:space="preserve">Циклова комісія </w:t>
      </w:r>
      <w:r>
        <w:rPr>
          <w:sz w:val="22"/>
          <w:szCs w:val="36"/>
          <w:u w:val="single"/>
        </w:rPr>
        <w:t>Комп’ютерної та програмної інженерії</w:t>
      </w:r>
    </w:p>
    <w:p w:rsidR="00B22E6E" w:rsidRDefault="00B22E6E">
      <w:pPr>
        <w:rPr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C0F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B22E6E" w:rsidRDefault="002D60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№8</w:t>
      </w:r>
    </w:p>
    <w:p w:rsidR="00B22E6E" w:rsidRDefault="00B22E6E">
      <w:pPr>
        <w:jc w:val="center"/>
        <w:rPr>
          <w:b/>
          <w:sz w:val="28"/>
          <w:szCs w:val="28"/>
        </w:rPr>
      </w:pPr>
    </w:p>
    <w:p w:rsidR="00B22E6E" w:rsidRDefault="00BC0F18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B22E6E" w:rsidRDefault="00B22E6E">
      <w:pPr>
        <w:jc w:val="center"/>
        <w:rPr>
          <w:sz w:val="22"/>
          <w:szCs w:val="28"/>
        </w:rPr>
      </w:pPr>
    </w:p>
    <w:p w:rsidR="00B22E6E" w:rsidRDefault="00BC0F18">
      <w:pPr>
        <w:jc w:val="center"/>
        <w:rPr>
          <w:sz w:val="22"/>
          <w:szCs w:val="28"/>
        </w:rPr>
      </w:pPr>
      <w:r>
        <w:rPr>
          <w:b/>
          <w:sz w:val="36"/>
          <w:szCs w:val="44"/>
        </w:rPr>
        <w:t>Тема: “</w:t>
      </w:r>
      <w:r w:rsidR="002D605D" w:rsidRPr="002D605D">
        <w:rPr>
          <w:b/>
          <w:sz w:val="36"/>
          <w:szCs w:val="28"/>
        </w:rPr>
        <w:t>Збереження службових даних системи та її мережева конфігурація</w:t>
      </w:r>
      <w:r>
        <w:rPr>
          <w:b/>
          <w:sz w:val="36"/>
          <w:szCs w:val="44"/>
        </w:rPr>
        <w:t>”</w:t>
      </w:r>
    </w:p>
    <w:p w:rsidR="00B22E6E" w:rsidRDefault="00B22E6E">
      <w:pPr>
        <w:rPr>
          <w:sz w:val="28"/>
          <w:szCs w:val="28"/>
        </w:rPr>
      </w:pPr>
    </w:p>
    <w:p w:rsidR="00B22E6E" w:rsidRDefault="00B22E6E">
      <w:pPr>
        <w:rPr>
          <w:sz w:val="28"/>
          <w:szCs w:val="28"/>
        </w:rPr>
      </w:pPr>
    </w:p>
    <w:p w:rsidR="00B22E6E" w:rsidRDefault="00BC0F18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w:rsidR="00B22E6E" w:rsidRDefault="00BC0F18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:rsidR="00B22E6E" w:rsidRDefault="00BC0F18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:rsidR="00B22E6E" w:rsidRDefault="00BC0F18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w:rsidR="00B22E6E" w:rsidRDefault="00BC0F18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:rsidR="00B22E6E" w:rsidRDefault="00BC0F18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w:rsidR="00B22E6E" w:rsidRDefault="00BC0F18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w:rsidR="00B22E6E" w:rsidRDefault="00B22E6E">
      <w:pPr>
        <w:rPr>
          <w:sz w:val="22"/>
          <w:szCs w:val="28"/>
        </w:rPr>
      </w:pPr>
    </w:p>
    <w:p w:rsidR="00B22E6E" w:rsidRDefault="00B22E6E">
      <w:pPr>
        <w:rPr>
          <w:sz w:val="22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rPr>
          <w:sz w:val="18"/>
          <w:szCs w:val="28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22E6E">
      <w:pPr>
        <w:jc w:val="center"/>
        <w:rPr>
          <w:szCs w:val="40"/>
        </w:rPr>
      </w:pPr>
    </w:p>
    <w:p w:rsidR="00B22E6E" w:rsidRDefault="00BC0F18">
      <w:pPr>
        <w:jc w:val="center"/>
        <w:rPr>
          <w:szCs w:val="40"/>
        </w:rPr>
      </w:pPr>
      <w:r>
        <w:rPr>
          <w:szCs w:val="40"/>
        </w:rPr>
        <w:t>Київ 2023</w:t>
      </w:r>
    </w:p>
    <w:p w:rsidR="00B22E6E" w:rsidRDefault="00B22E6E">
      <w:pPr>
        <w:jc w:val="both"/>
        <w:rPr>
          <w:b/>
          <w:sz w:val="28"/>
          <w:szCs w:val="28"/>
        </w:rPr>
      </w:pPr>
    </w:p>
    <w:p w:rsidR="00B22E6E" w:rsidRDefault="00BC0F18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Мета роботи: </w:t>
      </w:r>
    </w:p>
    <w:p w:rsidR="00393466" w:rsidRPr="00393466" w:rsidRDefault="00393466" w:rsidP="003934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2"/>
        </w:rPr>
      </w:pPr>
      <w:r w:rsidRPr="00393466">
        <w:rPr>
          <w:color w:val="000000"/>
          <w:sz w:val="28"/>
          <w:szCs w:val="22"/>
        </w:rPr>
        <w:t>Отримання практичних навиків роботи з командною оболонкою Bash.</w:t>
      </w:r>
    </w:p>
    <w:p w:rsidR="00393466" w:rsidRPr="00393466" w:rsidRDefault="00393466" w:rsidP="003934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2"/>
        </w:rPr>
      </w:pPr>
      <w:r w:rsidRPr="00393466">
        <w:rPr>
          <w:sz w:val="28"/>
          <w:szCs w:val="22"/>
        </w:rPr>
        <w:t>Знайомство з базовими структурами для збереження системних даних - процеси, память, лог-</w:t>
      </w:r>
      <w:proofErr w:type="gramStart"/>
      <w:r w:rsidRPr="00393466">
        <w:rPr>
          <w:sz w:val="28"/>
          <w:szCs w:val="22"/>
        </w:rPr>
        <w:t>файли  та</w:t>
      </w:r>
      <w:proofErr w:type="gramEnd"/>
      <w:r w:rsidRPr="00393466">
        <w:rPr>
          <w:sz w:val="28"/>
          <w:szCs w:val="22"/>
        </w:rPr>
        <w:t xml:space="preserve"> повідомлення про стан ядра.</w:t>
      </w:r>
    </w:p>
    <w:p w:rsidR="00393466" w:rsidRPr="00393466" w:rsidRDefault="00393466" w:rsidP="003934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2"/>
        </w:rPr>
      </w:pPr>
      <w:r w:rsidRPr="00393466">
        <w:rPr>
          <w:sz w:val="28"/>
          <w:szCs w:val="22"/>
        </w:rPr>
        <w:t>Знайомство зі стандартом FHS.</w:t>
      </w:r>
    </w:p>
    <w:p w:rsidR="00393466" w:rsidRPr="00393466" w:rsidRDefault="00393466" w:rsidP="0039346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8" w:hanging="285"/>
        <w:jc w:val="both"/>
        <w:rPr>
          <w:color w:val="000000"/>
          <w:sz w:val="28"/>
          <w:szCs w:val="22"/>
        </w:rPr>
      </w:pPr>
      <w:r w:rsidRPr="00393466">
        <w:rPr>
          <w:sz w:val="28"/>
          <w:szCs w:val="22"/>
        </w:rPr>
        <w:t>Знайомство з діями при налаштуванні мережі.</w:t>
      </w:r>
    </w:p>
    <w:p w:rsidR="00B22E6E" w:rsidRDefault="00B22E6E">
      <w:pPr>
        <w:ind w:firstLine="567"/>
        <w:rPr>
          <w:color w:val="000000"/>
          <w:sz w:val="28"/>
          <w:szCs w:val="22"/>
        </w:rPr>
      </w:pPr>
    </w:p>
    <w:p w:rsidR="00B22E6E" w:rsidRDefault="00B22E6E">
      <w:pPr>
        <w:ind w:firstLine="567"/>
        <w:rPr>
          <w:sz w:val="28"/>
          <w:szCs w:val="28"/>
        </w:rPr>
      </w:pPr>
    </w:p>
    <w:p w:rsidR="00B22E6E" w:rsidRDefault="00BC0F18">
      <w:pPr>
        <w:jc w:val="both"/>
        <w:rPr>
          <w:b/>
          <w:sz w:val="32"/>
        </w:rPr>
      </w:pPr>
      <w:r>
        <w:rPr>
          <w:b/>
          <w:sz w:val="32"/>
        </w:rPr>
        <w:t>Матеріальне забезпечення занять: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>1. ЕОМ типу IBM PC.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>2. ОС сімейства Windows (Windows 7).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>3. Віртуальна машина – Virtual Box (Oracle).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>4. Операційна система GNU/Linux – CentOS.</w:t>
      </w:r>
    </w:p>
    <w:p w:rsidR="00393466" w:rsidRPr="00393466" w:rsidRDefault="00393466" w:rsidP="00393466">
      <w:pPr>
        <w:ind w:left="709" w:hanging="283"/>
        <w:jc w:val="both"/>
        <w:rPr>
          <w:sz w:val="28"/>
          <w:szCs w:val="22"/>
        </w:rPr>
      </w:pPr>
      <w:r w:rsidRPr="00393466">
        <w:rPr>
          <w:sz w:val="28"/>
          <w:szCs w:val="22"/>
        </w:rPr>
        <w:t>5. Сайт мережевої академії Cisco netacad.com та його онлайн курси по Linux</w:t>
      </w:r>
    </w:p>
    <w:p w:rsidR="00B22E6E" w:rsidRDefault="00B22E6E">
      <w:pPr>
        <w:ind w:left="709" w:hanging="283"/>
        <w:jc w:val="both"/>
        <w:rPr>
          <w:b/>
          <w:sz w:val="20"/>
          <w:szCs w:val="16"/>
        </w:rPr>
      </w:pPr>
    </w:p>
    <w:p w:rsidR="00B22E6E" w:rsidRDefault="00B22E6E">
      <w:pPr>
        <w:jc w:val="both"/>
        <w:rPr>
          <w:b/>
          <w:sz w:val="20"/>
          <w:szCs w:val="16"/>
        </w:rPr>
      </w:pPr>
    </w:p>
    <w:p w:rsidR="00B22E6E" w:rsidRDefault="00B22E6E">
      <w:pPr>
        <w:ind w:firstLine="567"/>
        <w:rPr>
          <w:sz w:val="28"/>
          <w:szCs w:val="22"/>
        </w:rPr>
      </w:pPr>
    </w:p>
    <w:p w:rsidR="00B22E6E" w:rsidRDefault="00B22E6E">
      <w:pPr>
        <w:ind w:firstLine="567"/>
        <w:rPr>
          <w:sz w:val="36"/>
          <w:szCs w:val="28"/>
        </w:rPr>
      </w:pPr>
    </w:p>
    <w:p w:rsidR="00B22E6E" w:rsidRDefault="00FD1E22">
      <w:pPr>
        <w:ind w:firstLine="567"/>
        <w:jc w:val="center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№8</w:t>
      </w:r>
      <w:r w:rsidR="00BC0F18">
        <w:rPr>
          <w:b/>
          <w:sz w:val="36"/>
          <w:szCs w:val="38"/>
        </w:rPr>
        <w:t xml:space="preserve"> Дисципліна: Операційні системи</w:t>
      </w:r>
    </w:p>
    <w:p w:rsidR="00B22E6E" w:rsidRDefault="00B22E6E">
      <w:pPr>
        <w:jc w:val="both"/>
        <w:rPr>
          <w:b/>
          <w:sz w:val="28"/>
          <w:szCs w:val="28"/>
          <w:lang w:val="uk-UA"/>
        </w:rPr>
      </w:pP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Віка - </w:t>
      </w:r>
      <w:r>
        <w:rPr>
          <w:i/>
          <w:color w:val="FF0000"/>
          <w:sz w:val="28"/>
          <w:szCs w:val="28"/>
          <w:lang w:val="uk-UA"/>
        </w:rPr>
        <w:t>1</w:t>
      </w: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2</w:t>
      </w:r>
    </w:p>
    <w:p w:rsidR="00B22E6E" w:rsidRDefault="00BC0F18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w:rsidR="00B22E6E" w:rsidRDefault="00B22E6E">
      <w:pPr>
        <w:jc w:val="both"/>
        <w:rPr>
          <w:i/>
          <w:color w:val="FF0000"/>
          <w:sz w:val="28"/>
          <w:szCs w:val="28"/>
          <w:lang w:val="uk-UA"/>
        </w:rPr>
      </w:pPr>
    </w:p>
    <w:p w:rsidR="00B22E6E" w:rsidRDefault="00BC0F18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Завдання для попередньої підготовки:</w:t>
      </w:r>
    </w:p>
    <w:p w:rsidR="00B22E6E" w:rsidRDefault="00B22E6E">
      <w:pPr>
        <w:jc w:val="both"/>
        <w:rPr>
          <w:b/>
          <w:sz w:val="32"/>
          <w:szCs w:val="28"/>
        </w:rPr>
      </w:pPr>
    </w:p>
    <w:p w:rsidR="00FD1E22" w:rsidRPr="00FD1E22" w:rsidRDefault="00FD1E22" w:rsidP="00FD1E2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 w:rsidRPr="00FD1E22">
        <w:rPr>
          <w:sz w:val="28"/>
          <w:szCs w:val="22"/>
        </w:rPr>
        <w:t>невеликий</w:t>
      </w:r>
      <w:r w:rsidRPr="00FD1E22"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 w:rsidR="00FD1E22" w:rsidRPr="00FD1E22" w:rsidRDefault="00FD1E22" w:rsidP="00FD1E22">
      <w:pPr>
        <w:numPr>
          <w:ilvl w:val="0"/>
          <w:numId w:val="19"/>
        </w:numPr>
        <w:suppressAutoHyphens w:val="0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Вивчіть матеріали онлайн-курсу академії Cisco “NDG Linux Essentials”:</w:t>
      </w:r>
    </w:p>
    <w:p w:rsidR="00FD1E22" w:rsidRPr="00FD1E22" w:rsidRDefault="00FD1E22" w:rsidP="00FD1E22">
      <w:pPr>
        <w:numPr>
          <w:ilvl w:val="0"/>
          <w:numId w:val="17"/>
        </w:numPr>
        <w:suppressAutoHyphens w:val="0"/>
        <w:ind w:left="993" w:hanging="283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Chapter 13 - Where Data is Stored </w:t>
      </w:r>
    </w:p>
    <w:p w:rsidR="00FD1E22" w:rsidRPr="00FD1E22" w:rsidRDefault="00FD1E22" w:rsidP="00FD1E22">
      <w:pPr>
        <w:numPr>
          <w:ilvl w:val="0"/>
          <w:numId w:val="17"/>
        </w:numPr>
        <w:suppressAutoHyphens w:val="0"/>
        <w:ind w:left="993" w:hanging="283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Chapter 14 - Network Configuration</w:t>
      </w:r>
    </w:p>
    <w:p w:rsidR="00FD1E22" w:rsidRPr="00FD1E22" w:rsidRDefault="00FD1E22" w:rsidP="00FD1E22">
      <w:pPr>
        <w:numPr>
          <w:ilvl w:val="0"/>
          <w:numId w:val="19"/>
        </w:numPr>
        <w:suppressAutoHyphens w:val="0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Пройдіть тестування у курсі </w:t>
      </w:r>
      <w:r w:rsidRPr="00FD1E22">
        <w:rPr>
          <w:sz w:val="28"/>
          <w:szCs w:val="22"/>
        </w:rPr>
        <w:tab/>
        <w:t>NDG Linux Essentials за такими темами:</w:t>
      </w:r>
    </w:p>
    <w:p w:rsidR="00FD1E22" w:rsidRPr="00FD1E22" w:rsidRDefault="00FD1E22" w:rsidP="00FD1E22">
      <w:pPr>
        <w:numPr>
          <w:ilvl w:val="0"/>
          <w:numId w:val="18"/>
        </w:numPr>
        <w:suppressAutoHyphens w:val="0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Chapter 13 Exam</w:t>
      </w:r>
    </w:p>
    <w:p w:rsidR="00FD1E22" w:rsidRPr="00FD1E22" w:rsidRDefault="00FD1E22" w:rsidP="00FD1E22">
      <w:pPr>
        <w:numPr>
          <w:ilvl w:val="0"/>
          <w:numId w:val="18"/>
        </w:numPr>
        <w:suppressAutoHyphens w:val="0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Chapter 14 Exam</w:t>
      </w:r>
    </w:p>
    <w:p w:rsidR="00FD1E22" w:rsidRPr="00FD1E22" w:rsidRDefault="00FD1E22" w:rsidP="00FD1E2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>На базі розглянутого матеріалу дайте відповіді на наступні питання:</w:t>
      </w:r>
    </w:p>
    <w:p w:rsidR="00FD1E22" w:rsidRPr="00FD1E22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Розкрийте поняття “псевдо файлової системи”, для чого воно потрібно системі?</w:t>
      </w:r>
      <w:r w:rsidR="00F9509E">
        <w:rPr>
          <w:sz w:val="28"/>
          <w:szCs w:val="22"/>
        </w:rPr>
        <w:t xml:space="preserve"> </w:t>
      </w:r>
      <w:r w:rsidR="00F9509E" w:rsidRPr="00F9509E">
        <w:rPr>
          <w:color w:val="FF0000"/>
          <w:sz w:val="28"/>
          <w:szCs w:val="22"/>
        </w:rPr>
        <w:t>1</w:t>
      </w:r>
    </w:p>
    <w:p w:rsidR="00FD1E22" w:rsidRPr="00FD1E22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Чому користувачі не так часто звертаються на пряму </w:t>
      </w:r>
      <w:proofErr w:type="gramStart"/>
      <w:r w:rsidRPr="00FD1E22">
        <w:rPr>
          <w:sz w:val="28"/>
          <w:szCs w:val="22"/>
        </w:rPr>
        <w:t>до каталогу</w:t>
      </w:r>
      <w:proofErr w:type="gramEnd"/>
      <w:r w:rsidRPr="00FD1E22">
        <w:rPr>
          <w:sz w:val="28"/>
          <w:szCs w:val="22"/>
        </w:rPr>
        <w:t xml:space="preserve"> /proc, яким чином з нього можна отримати інформацію?</w:t>
      </w:r>
      <w:r w:rsidR="00F9509E">
        <w:rPr>
          <w:sz w:val="28"/>
          <w:szCs w:val="22"/>
        </w:rPr>
        <w:t xml:space="preserve"> </w:t>
      </w:r>
      <w:r w:rsidR="00F9509E" w:rsidRPr="00F9509E">
        <w:rPr>
          <w:color w:val="FF0000"/>
          <w:sz w:val="28"/>
          <w:szCs w:val="22"/>
        </w:rPr>
        <w:t>2</w:t>
      </w:r>
    </w:p>
    <w:p w:rsidR="00FD1E22" w:rsidRPr="00FD1E22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Яке призначення файлів /proc/cmdline, /proc/meminfo та /proc/modules?</w:t>
      </w:r>
      <w:r w:rsidR="00F9509E">
        <w:rPr>
          <w:sz w:val="28"/>
          <w:szCs w:val="22"/>
        </w:rPr>
        <w:t xml:space="preserve"> </w:t>
      </w:r>
      <w:r w:rsidR="00F9509E" w:rsidRPr="00F9509E">
        <w:rPr>
          <w:color w:val="FF0000"/>
          <w:sz w:val="28"/>
          <w:szCs w:val="22"/>
        </w:rPr>
        <w:t>3</w:t>
      </w:r>
    </w:p>
    <w:p w:rsidR="00FD1E22" w:rsidRPr="00FD1E22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Яке призначення команди free?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1</w:t>
      </w:r>
    </w:p>
    <w:p w:rsidR="00FD1E22" w:rsidRPr="00FD1E22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Для чого потрібні лог-файли, наведіть приклади їх застосування?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2</w:t>
      </w:r>
    </w:p>
    <w:p w:rsidR="00FD1E22" w:rsidRPr="00FD1E22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lastRenderedPageBreak/>
        <w:t>Яке призначення файлу /var/log/dmesg?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3</w:t>
      </w:r>
    </w:p>
    <w:p w:rsidR="00FD1E22" w:rsidRPr="00FD1E22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>Для чого розроблено FHS?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1</w:t>
      </w:r>
    </w:p>
    <w:p w:rsidR="00FD1E22" w:rsidRPr="00FD1E22" w:rsidRDefault="00FD1E22" w:rsidP="00FD1E2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1134" w:hanging="425"/>
        <w:jc w:val="both"/>
        <w:rPr>
          <w:sz w:val="28"/>
          <w:szCs w:val="22"/>
        </w:rPr>
      </w:pPr>
      <w:r w:rsidRPr="00FD1E22">
        <w:rPr>
          <w:sz w:val="28"/>
          <w:szCs w:val="22"/>
        </w:rPr>
        <w:t xml:space="preserve">Які основні команди є у Linux </w:t>
      </w:r>
      <w:proofErr w:type="gramStart"/>
      <w:r w:rsidRPr="00FD1E22">
        <w:rPr>
          <w:sz w:val="28"/>
          <w:szCs w:val="22"/>
        </w:rPr>
        <w:t>для перегляду</w:t>
      </w:r>
      <w:proofErr w:type="gramEnd"/>
      <w:r w:rsidRPr="00FD1E22">
        <w:rPr>
          <w:sz w:val="28"/>
          <w:szCs w:val="22"/>
        </w:rPr>
        <w:t xml:space="preserve"> та конфігурації мережі</w:t>
      </w:r>
      <w:r w:rsidR="00F9509E">
        <w:rPr>
          <w:sz w:val="28"/>
          <w:szCs w:val="22"/>
        </w:rPr>
        <w:t xml:space="preserve"> </w:t>
      </w:r>
      <w:r w:rsidR="00F9509E">
        <w:rPr>
          <w:color w:val="FF0000"/>
          <w:sz w:val="28"/>
          <w:szCs w:val="22"/>
        </w:rPr>
        <w:t>2</w:t>
      </w:r>
    </w:p>
    <w:p w:rsidR="00FD1E22" w:rsidRPr="00FD1E22" w:rsidRDefault="00FD1E22" w:rsidP="00FD1E2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 w:rsidR="00FD1E22" w:rsidRPr="00FD1E22" w:rsidRDefault="00FD1E22" w:rsidP="00FD1E2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>Титульний аркуш, тема та мета роботи</w:t>
      </w:r>
    </w:p>
    <w:p w:rsidR="00FD1E22" w:rsidRPr="00FD1E22" w:rsidRDefault="00FD1E22" w:rsidP="00FD1E2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>Словник термінів</w:t>
      </w:r>
    </w:p>
    <w:p w:rsidR="00FD1E22" w:rsidRPr="00FD1E22" w:rsidRDefault="00FD1E22" w:rsidP="00FD1E2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993" w:hanging="283"/>
        <w:jc w:val="both"/>
        <w:rPr>
          <w:color w:val="000000"/>
          <w:sz w:val="28"/>
          <w:szCs w:val="22"/>
        </w:rPr>
      </w:pPr>
      <w:r w:rsidRPr="00FD1E22">
        <w:rPr>
          <w:color w:val="000000"/>
          <w:sz w:val="28"/>
          <w:szCs w:val="22"/>
        </w:rPr>
        <w:t>Відповіді на п.</w:t>
      </w:r>
      <w:r w:rsidRPr="00FD1E22">
        <w:rPr>
          <w:sz w:val="28"/>
          <w:szCs w:val="22"/>
        </w:rPr>
        <w:t>4</w:t>
      </w:r>
      <w:r w:rsidRPr="00FD1E22">
        <w:rPr>
          <w:color w:val="000000"/>
          <w:sz w:val="28"/>
          <w:szCs w:val="22"/>
        </w:rPr>
        <w:t>.1 та п.</w:t>
      </w:r>
      <w:r w:rsidRPr="00FD1E22">
        <w:rPr>
          <w:sz w:val="28"/>
          <w:szCs w:val="22"/>
        </w:rPr>
        <w:t>4.5</w:t>
      </w:r>
      <w:r w:rsidRPr="00FD1E22">
        <w:rPr>
          <w:color w:val="000000"/>
          <w:sz w:val="28"/>
          <w:szCs w:val="22"/>
        </w:rPr>
        <w:t xml:space="preserve"> з завдань для попередньої підготовки</w:t>
      </w:r>
    </w:p>
    <w:p w:rsidR="00FD1E22" w:rsidRPr="00F20B1A" w:rsidRDefault="00FD1E22" w:rsidP="00FD1E22">
      <w:pPr>
        <w:jc w:val="both"/>
        <w:rPr>
          <w:sz w:val="16"/>
          <w:szCs w:val="16"/>
        </w:rPr>
      </w:pPr>
    </w:p>
    <w:p w:rsidR="00B22E6E" w:rsidRDefault="00B22E6E">
      <w:pPr>
        <w:jc w:val="both"/>
        <w:rPr>
          <w:color w:val="000000"/>
          <w:sz w:val="28"/>
          <w:szCs w:val="22"/>
        </w:rPr>
      </w:pPr>
    </w:p>
    <w:p w:rsidR="00B22E6E" w:rsidRDefault="00B22E6E">
      <w:pPr>
        <w:jc w:val="both"/>
        <w:rPr>
          <w:color w:val="000000"/>
          <w:sz w:val="32"/>
        </w:rPr>
      </w:pPr>
    </w:p>
    <w:p w:rsidR="00B22E6E" w:rsidRDefault="00BC0F18">
      <w:pPr>
        <w:jc w:val="both"/>
        <w:rPr>
          <w:b/>
          <w:sz w:val="32"/>
        </w:rPr>
      </w:pPr>
      <w:r>
        <w:rPr>
          <w:b/>
          <w:sz w:val="32"/>
        </w:rPr>
        <w:t>Хід роботи:</w:t>
      </w:r>
    </w:p>
    <w:p w:rsidR="00B22E6E" w:rsidRDefault="00B22E6E">
      <w:pPr>
        <w:jc w:val="both"/>
        <w:rPr>
          <w:b/>
          <w:sz w:val="32"/>
        </w:rPr>
      </w:pPr>
    </w:p>
    <w:p w:rsidR="003044AA" w:rsidRPr="003044AA" w:rsidRDefault="003044AA" w:rsidP="003044A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567" w:hanging="283"/>
        <w:jc w:val="both"/>
        <w:rPr>
          <w:color w:val="000000"/>
          <w:sz w:val="28"/>
          <w:szCs w:val="22"/>
        </w:rPr>
      </w:pPr>
      <w:r w:rsidRPr="003044AA">
        <w:rPr>
          <w:sz w:val="28"/>
          <w:szCs w:val="22"/>
        </w:rPr>
        <w:t>Початкова робота в CLI-режимі в Linux ОС сімейства Linux:</w:t>
      </w:r>
    </w:p>
    <w:p w:rsidR="003044AA" w:rsidRPr="003044AA" w:rsidRDefault="003044AA" w:rsidP="003044AA">
      <w:pPr>
        <w:numPr>
          <w:ilvl w:val="1"/>
          <w:numId w:val="20"/>
        </w:numPr>
        <w:suppressAutoHyphens w:val="0"/>
        <w:ind w:left="993" w:hanging="426"/>
        <w:jc w:val="both"/>
        <w:rPr>
          <w:sz w:val="28"/>
          <w:szCs w:val="22"/>
          <w:u w:val="single"/>
        </w:rPr>
      </w:pPr>
      <w:r w:rsidRPr="003044AA">
        <w:rPr>
          <w:sz w:val="28"/>
          <w:szCs w:val="22"/>
        </w:rPr>
        <w:t xml:space="preserve">Запустіть віртуальну машину VirtualBox, оберіть CentOS та запустіть її. Виконайте вхід в систему під користувачем: CentOS, пароль </w:t>
      </w:r>
      <w:proofErr w:type="gramStart"/>
      <w:r w:rsidRPr="003044AA">
        <w:rPr>
          <w:sz w:val="28"/>
          <w:szCs w:val="22"/>
        </w:rPr>
        <w:t>для входу</w:t>
      </w:r>
      <w:proofErr w:type="gramEnd"/>
      <w:r w:rsidRPr="003044AA">
        <w:rPr>
          <w:sz w:val="28"/>
          <w:szCs w:val="22"/>
        </w:rPr>
        <w:t xml:space="preserve">: reverse </w:t>
      </w:r>
      <w:r w:rsidRPr="003044AA">
        <w:rPr>
          <w:b/>
          <w:i/>
          <w:sz w:val="28"/>
          <w:szCs w:val="22"/>
        </w:rPr>
        <w:t>(якщо виконуєте ЛР у 401 ауд.)</w:t>
      </w:r>
      <w:r w:rsidRPr="003044AA">
        <w:rPr>
          <w:sz w:val="28"/>
          <w:szCs w:val="22"/>
        </w:rPr>
        <w:t xml:space="preserve"> та запустіть термінал.</w:t>
      </w:r>
    </w:p>
    <w:p w:rsidR="003044AA" w:rsidRPr="003044AA" w:rsidRDefault="003044AA" w:rsidP="003044AA">
      <w:pPr>
        <w:numPr>
          <w:ilvl w:val="1"/>
          <w:numId w:val="20"/>
        </w:numPr>
        <w:suppressAutoHyphens w:val="0"/>
        <w:ind w:left="993" w:hanging="426"/>
        <w:jc w:val="both"/>
        <w:rPr>
          <w:sz w:val="28"/>
          <w:szCs w:val="22"/>
          <w:u w:val="single"/>
        </w:rPr>
      </w:pPr>
      <w:r w:rsidRPr="003044AA">
        <w:rPr>
          <w:sz w:val="28"/>
          <w:szCs w:val="22"/>
        </w:rPr>
        <w:t xml:space="preserve">Запустіть віртуальну машину Ubuntu_PC </w:t>
      </w:r>
      <w:r w:rsidRPr="003044AA">
        <w:rPr>
          <w:b/>
          <w:i/>
          <w:sz w:val="28"/>
          <w:szCs w:val="22"/>
        </w:rPr>
        <w:t>(якщо виконуєте завдання ЛР через академію netacad)</w:t>
      </w:r>
      <w:r w:rsidRPr="003044AA">
        <w:rPr>
          <w:sz w:val="28"/>
          <w:szCs w:val="22"/>
        </w:rPr>
        <w:t xml:space="preserve"> </w:t>
      </w:r>
    </w:p>
    <w:p w:rsidR="003044AA" w:rsidRPr="003044AA" w:rsidRDefault="003044AA" w:rsidP="003044AA">
      <w:pPr>
        <w:numPr>
          <w:ilvl w:val="1"/>
          <w:numId w:val="20"/>
        </w:numPr>
        <w:suppressAutoHyphens w:val="0"/>
        <w:ind w:left="993" w:hanging="426"/>
        <w:jc w:val="both"/>
        <w:rPr>
          <w:sz w:val="28"/>
          <w:szCs w:val="22"/>
          <w:u w:val="single"/>
        </w:rPr>
      </w:pPr>
      <w:r w:rsidRPr="003044AA">
        <w:rPr>
          <w:sz w:val="28"/>
          <w:szCs w:val="22"/>
        </w:rPr>
        <w:t xml:space="preserve">Запустіть свою операційну систему сімейства Linux </w:t>
      </w:r>
      <w:r w:rsidRPr="003044AA">
        <w:rPr>
          <w:b/>
          <w:i/>
          <w:sz w:val="28"/>
          <w:szCs w:val="22"/>
        </w:rPr>
        <w:t>(якщо працюєте на власному ПК та її встановили)</w:t>
      </w:r>
      <w:r w:rsidRPr="003044AA">
        <w:rPr>
          <w:sz w:val="28"/>
          <w:szCs w:val="22"/>
        </w:rPr>
        <w:t xml:space="preserve"> та запустіть термінал.</w:t>
      </w:r>
    </w:p>
    <w:p w:rsidR="003044AA" w:rsidRPr="003044AA" w:rsidRDefault="003044AA" w:rsidP="003044AA">
      <w:pPr>
        <w:numPr>
          <w:ilvl w:val="1"/>
          <w:numId w:val="22"/>
        </w:numPr>
        <w:suppressAutoHyphens w:val="0"/>
        <w:ind w:left="566" w:hanging="283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Опрацюйте всі приклади команд, що представлені у лабораторних роботах курсу </w:t>
      </w:r>
      <w:r w:rsidRPr="003044AA">
        <w:rPr>
          <w:b/>
          <w:i/>
          <w:sz w:val="28"/>
          <w:szCs w:val="22"/>
        </w:rPr>
        <w:t xml:space="preserve">NDG Linux Essentials - Lab 13: Where Data is Stored </w:t>
      </w:r>
      <w:r w:rsidRPr="003044AA">
        <w:rPr>
          <w:sz w:val="28"/>
          <w:szCs w:val="22"/>
        </w:rPr>
        <w:t xml:space="preserve">та </w:t>
      </w:r>
      <w:r w:rsidRPr="003044AA">
        <w:rPr>
          <w:b/>
          <w:i/>
          <w:sz w:val="28"/>
          <w:szCs w:val="22"/>
        </w:rPr>
        <w:t xml:space="preserve">Lab 14: Network Configuration. </w:t>
      </w:r>
      <w:r w:rsidRPr="003044AA">
        <w:rPr>
          <w:sz w:val="28"/>
          <w:szCs w:val="22"/>
        </w:rPr>
        <w:t>Створіть таблицю для опису цих команд***</w:t>
      </w:r>
      <w:r w:rsidR="00070D27">
        <w:rPr>
          <w:sz w:val="28"/>
          <w:szCs w:val="22"/>
        </w:rPr>
        <w:t xml:space="preserve"> </w:t>
      </w:r>
      <w:r w:rsidR="00070D27" w:rsidRPr="00070D27">
        <w:rPr>
          <w:color w:val="FF0000"/>
          <w:sz w:val="28"/>
          <w:szCs w:val="22"/>
        </w:rPr>
        <w:t>кожен по 5 команд</w:t>
      </w:r>
    </w:p>
    <w:p w:rsidR="003044AA" w:rsidRPr="003044AA" w:rsidRDefault="003044AA" w:rsidP="003044AA">
      <w:pPr>
        <w:ind w:left="273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 </w:t>
      </w:r>
    </w:p>
    <w:tbl>
      <w:tblPr>
        <w:tblW w:w="1019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6645"/>
      </w:tblGrid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center"/>
              <w:rPr>
                <w:sz w:val="28"/>
                <w:szCs w:val="22"/>
              </w:rPr>
            </w:pPr>
            <w:r w:rsidRPr="003044AA">
              <w:rPr>
                <w:sz w:val="28"/>
                <w:szCs w:val="22"/>
              </w:rPr>
              <w:t>Назва команди</w:t>
            </w:r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center"/>
              <w:rPr>
                <w:sz w:val="28"/>
                <w:szCs w:val="22"/>
              </w:rPr>
            </w:pPr>
            <w:r w:rsidRPr="003044AA">
              <w:rPr>
                <w:sz w:val="28"/>
                <w:szCs w:val="22"/>
              </w:rPr>
              <w:t>Її призначення та функціональність</w:t>
            </w:r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  <w:r w:rsidRPr="003044AA">
              <w:rPr>
                <w:sz w:val="28"/>
                <w:szCs w:val="22"/>
              </w:rPr>
              <w:t>su</w:t>
            </w:r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  <w:r w:rsidRPr="003044AA">
              <w:rPr>
                <w:sz w:val="28"/>
                <w:szCs w:val="22"/>
              </w:rPr>
              <w:t>Змінюємо поточного користувача на root</w:t>
            </w:r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  <w:r w:rsidRPr="003044AA">
              <w:rPr>
                <w:sz w:val="28"/>
                <w:szCs w:val="22"/>
              </w:rPr>
              <w:t>ls /proc</w:t>
            </w:r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  <w:r w:rsidRPr="003044AA">
              <w:rPr>
                <w:sz w:val="28"/>
                <w:szCs w:val="22"/>
              </w:rPr>
              <w:t xml:space="preserve">Переглядаємо вміст системного каталогу </w:t>
            </w:r>
            <w:r w:rsidRPr="003044AA">
              <w:rPr>
                <w:b/>
                <w:sz w:val="28"/>
                <w:szCs w:val="22"/>
              </w:rPr>
              <w:t>/proc</w:t>
            </w:r>
            <w:r w:rsidRPr="003044AA">
              <w:rPr>
                <w:sz w:val="28"/>
                <w:szCs w:val="22"/>
              </w:rPr>
              <w:t xml:space="preserve"> (для цього потрібні права доступу root) </w:t>
            </w:r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</w:p>
        </w:tc>
      </w:tr>
      <w:tr w:rsidR="003044AA" w:rsidRPr="003044AA" w:rsidTr="00B53D4B">
        <w:trPr>
          <w:jc w:val="right"/>
        </w:trPr>
        <w:tc>
          <w:tcPr>
            <w:tcW w:w="3550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45" w:type="dxa"/>
          </w:tcPr>
          <w:p w:rsidR="003044AA" w:rsidRPr="003044AA" w:rsidRDefault="003044AA" w:rsidP="00973853">
            <w:pPr>
              <w:jc w:val="both"/>
              <w:rPr>
                <w:sz w:val="28"/>
                <w:szCs w:val="22"/>
              </w:rPr>
            </w:pPr>
          </w:p>
        </w:tc>
      </w:tr>
    </w:tbl>
    <w:p w:rsidR="00B53D4B" w:rsidRDefault="00B53D4B" w:rsidP="003044AA">
      <w:pPr>
        <w:jc w:val="both"/>
        <w:rPr>
          <w:sz w:val="28"/>
          <w:szCs w:val="22"/>
        </w:rPr>
      </w:pPr>
    </w:p>
    <w:tbl>
      <w:tblPr>
        <w:tblStyle w:val="af0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6607"/>
      </w:tblGrid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</w:tbl>
    <w:p w:rsidR="00B53D4B" w:rsidRDefault="00B53D4B" w:rsidP="003044AA">
      <w:pPr>
        <w:jc w:val="both"/>
        <w:rPr>
          <w:sz w:val="28"/>
          <w:szCs w:val="22"/>
        </w:rPr>
      </w:pPr>
    </w:p>
    <w:tbl>
      <w:tblPr>
        <w:tblStyle w:val="af0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6607"/>
      </w:tblGrid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  <w:tr w:rsidR="00B53D4B" w:rsidTr="00B53D4B">
        <w:tc>
          <w:tcPr>
            <w:tcW w:w="3544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6607" w:type="dxa"/>
          </w:tcPr>
          <w:p w:rsidR="00B53D4B" w:rsidRDefault="00B53D4B" w:rsidP="003044AA">
            <w:pPr>
              <w:jc w:val="both"/>
              <w:rPr>
                <w:sz w:val="28"/>
                <w:szCs w:val="22"/>
              </w:rPr>
            </w:pPr>
          </w:p>
        </w:tc>
      </w:tr>
    </w:tbl>
    <w:p w:rsidR="00B53D4B" w:rsidRDefault="00B53D4B" w:rsidP="003044AA">
      <w:pPr>
        <w:jc w:val="both"/>
        <w:rPr>
          <w:sz w:val="28"/>
          <w:szCs w:val="22"/>
        </w:rPr>
      </w:pPr>
    </w:p>
    <w:p w:rsidR="00B53D4B" w:rsidRDefault="00B53D4B" w:rsidP="003044AA">
      <w:pPr>
        <w:jc w:val="both"/>
        <w:rPr>
          <w:sz w:val="28"/>
          <w:szCs w:val="22"/>
        </w:rPr>
      </w:pPr>
    </w:p>
    <w:p w:rsidR="003044AA" w:rsidRPr="003044AA" w:rsidRDefault="003044AA" w:rsidP="003044AA">
      <w:pPr>
        <w:jc w:val="both"/>
        <w:rPr>
          <w:sz w:val="28"/>
          <w:szCs w:val="22"/>
        </w:rPr>
      </w:pPr>
      <w:r w:rsidRPr="003044AA">
        <w:rPr>
          <w:sz w:val="28"/>
          <w:szCs w:val="22"/>
        </w:rPr>
        <w:lastRenderedPageBreak/>
        <w:t>***</w:t>
      </w:r>
      <w:r w:rsidRPr="003044AA">
        <w:rPr>
          <w:b/>
          <w:sz w:val="28"/>
          <w:szCs w:val="22"/>
        </w:rPr>
        <w:t>Скріншоти</w:t>
      </w:r>
      <w:r w:rsidRPr="003044AA">
        <w:rPr>
          <w:sz w:val="28"/>
          <w:szCs w:val="22"/>
        </w:rPr>
        <w:t xml:space="preserve"> виконання команд в терміналі можна </w:t>
      </w:r>
      <w:r w:rsidRPr="003044AA">
        <w:rPr>
          <w:b/>
          <w:sz w:val="28"/>
          <w:szCs w:val="22"/>
        </w:rPr>
        <w:t>не представляти</w:t>
      </w:r>
      <w:r w:rsidRPr="003044AA">
        <w:rPr>
          <w:sz w:val="28"/>
          <w:szCs w:val="22"/>
        </w:rPr>
        <w:t xml:space="preserve">, достатньо </w:t>
      </w:r>
      <w:r w:rsidRPr="003044AA">
        <w:rPr>
          <w:b/>
          <w:sz w:val="28"/>
          <w:szCs w:val="22"/>
        </w:rPr>
        <w:t>коротко описати команди в таблиці</w:t>
      </w:r>
      <w:r w:rsidRPr="003044AA">
        <w:rPr>
          <w:sz w:val="28"/>
          <w:szCs w:val="22"/>
        </w:rPr>
        <w:t>.</w:t>
      </w:r>
    </w:p>
    <w:p w:rsidR="003044AA" w:rsidRPr="003044AA" w:rsidRDefault="003044AA" w:rsidP="003044AA">
      <w:pPr>
        <w:jc w:val="both"/>
        <w:rPr>
          <w:sz w:val="28"/>
          <w:szCs w:val="22"/>
        </w:rPr>
      </w:pPr>
    </w:p>
    <w:p w:rsidR="003044AA" w:rsidRPr="003044AA" w:rsidRDefault="003044AA" w:rsidP="003044A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566" w:hanging="283"/>
        <w:jc w:val="both"/>
        <w:rPr>
          <w:color w:val="000000"/>
          <w:sz w:val="28"/>
          <w:szCs w:val="22"/>
        </w:rPr>
      </w:pPr>
      <w:r w:rsidRPr="003044AA">
        <w:rPr>
          <w:color w:val="000000"/>
          <w:sz w:val="28"/>
          <w:szCs w:val="22"/>
        </w:rPr>
        <w:t xml:space="preserve"> </w:t>
      </w:r>
      <w:r w:rsidRPr="003044AA">
        <w:rPr>
          <w:sz w:val="28"/>
          <w:szCs w:val="22"/>
        </w:rPr>
        <w:t xml:space="preserve">Виконайте практичні завдання </w:t>
      </w:r>
      <w:r w:rsidRPr="003044AA">
        <w:rPr>
          <w:color w:val="000000"/>
          <w:sz w:val="28"/>
          <w:szCs w:val="22"/>
        </w:rPr>
        <w:t xml:space="preserve">у терміналі </w:t>
      </w:r>
      <w:r w:rsidRPr="003044AA">
        <w:rPr>
          <w:sz w:val="28"/>
          <w:szCs w:val="22"/>
        </w:rPr>
        <w:t>(продемонструйте скріншоти)</w:t>
      </w:r>
      <w:r w:rsidRPr="003044AA">
        <w:rPr>
          <w:color w:val="000000"/>
          <w:sz w:val="28"/>
          <w:szCs w:val="22"/>
        </w:rPr>
        <w:t>:</w:t>
      </w:r>
    </w:p>
    <w:p w:rsidR="003044AA" w:rsidRPr="003044AA" w:rsidRDefault="003044AA" w:rsidP="003044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в даній лабораторній роботі використовувалась команда </w:t>
      </w:r>
      <w:r w:rsidRPr="003044AA">
        <w:rPr>
          <w:i/>
          <w:sz w:val="28"/>
          <w:szCs w:val="22"/>
        </w:rPr>
        <w:t>cat</w:t>
      </w:r>
      <w:r w:rsidRPr="003044AA">
        <w:rPr>
          <w:sz w:val="28"/>
          <w:szCs w:val="22"/>
        </w:rPr>
        <w:t>, дослідіть її можливості та опишіть для яких задач вона призначена;</w:t>
      </w:r>
    </w:p>
    <w:p w:rsidR="003044AA" w:rsidRPr="003044AA" w:rsidRDefault="003044AA" w:rsidP="003044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продемонструйте приклади, коли команда </w:t>
      </w:r>
      <w:r w:rsidRPr="003044AA">
        <w:rPr>
          <w:i/>
          <w:sz w:val="28"/>
          <w:szCs w:val="22"/>
        </w:rPr>
        <w:t xml:space="preserve">cat </w:t>
      </w:r>
      <w:r w:rsidRPr="003044AA">
        <w:rPr>
          <w:sz w:val="28"/>
          <w:szCs w:val="22"/>
        </w:rPr>
        <w:t>використовується для створення файлу, перегляду вмісту файлу, перенаправлення інформації у інший файл, склеювання декількох файлів в один;</w:t>
      </w:r>
    </w:p>
    <w:p w:rsidR="003044AA" w:rsidRPr="003044AA" w:rsidRDefault="003044AA" w:rsidP="003044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які параметри команди </w:t>
      </w:r>
      <w:r w:rsidRPr="003044AA">
        <w:rPr>
          <w:i/>
          <w:sz w:val="28"/>
          <w:szCs w:val="22"/>
        </w:rPr>
        <w:t xml:space="preserve">cat </w:t>
      </w:r>
      <w:r w:rsidRPr="003044AA">
        <w:rPr>
          <w:sz w:val="28"/>
          <w:szCs w:val="22"/>
        </w:rPr>
        <w:t xml:space="preserve">треба використати, щоб пронумерувати рядки файлу, відобразити недруковані символи, видалити порожні рядки?  </w:t>
      </w:r>
    </w:p>
    <w:p w:rsidR="003044AA" w:rsidRPr="003044AA" w:rsidRDefault="003044AA" w:rsidP="003044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опишіть можливості команди </w:t>
      </w:r>
      <w:r w:rsidRPr="003044AA">
        <w:rPr>
          <w:i/>
          <w:sz w:val="28"/>
          <w:szCs w:val="22"/>
        </w:rPr>
        <w:t>dig</w:t>
      </w:r>
      <w:r w:rsidRPr="003044AA">
        <w:rPr>
          <w:sz w:val="28"/>
          <w:szCs w:val="22"/>
        </w:rPr>
        <w:t xml:space="preserve"> та наведіть приклади;</w:t>
      </w:r>
    </w:p>
    <w:p w:rsidR="003044AA" w:rsidRPr="002E1FF0" w:rsidRDefault="003044AA" w:rsidP="003044AA">
      <w:pPr>
        <w:numPr>
          <w:ilvl w:val="0"/>
          <w:numId w:val="21"/>
        </w:numPr>
        <w:suppressAutoHyphens w:val="0"/>
        <w:jc w:val="both"/>
        <w:rPr>
          <w:sz w:val="28"/>
          <w:szCs w:val="22"/>
        </w:rPr>
      </w:pPr>
      <w:r w:rsidRPr="003044AA">
        <w:rPr>
          <w:sz w:val="28"/>
          <w:szCs w:val="22"/>
        </w:rPr>
        <w:t xml:space="preserve">опишіть можливості команди </w:t>
      </w:r>
      <w:r w:rsidRPr="003044AA">
        <w:rPr>
          <w:i/>
          <w:sz w:val="28"/>
          <w:szCs w:val="22"/>
        </w:rPr>
        <w:t>netstat</w:t>
      </w:r>
      <w:r w:rsidRPr="003044AA">
        <w:rPr>
          <w:sz w:val="28"/>
          <w:szCs w:val="22"/>
        </w:rPr>
        <w:t xml:space="preserve"> та наведіть </w:t>
      </w:r>
      <w:proofErr w:type="gramStart"/>
      <w:r w:rsidRPr="003044AA">
        <w:rPr>
          <w:sz w:val="28"/>
          <w:szCs w:val="22"/>
        </w:rPr>
        <w:t>приклади;</w:t>
      </w:r>
      <w:r w:rsidRPr="003044AA">
        <w:rPr>
          <w:color w:val="000000"/>
          <w:sz w:val="28"/>
          <w:szCs w:val="22"/>
        </w:rPr>
        <w:t>.</w:t>
      </w:r>
      <w:proofErr w:type="gramEnd"/>
    </w:p>
    <w:p w:rsidR="002E1FF0" w:rsidRDefault="002E1FF0" w:rsidP="002E1FF0">
      <w:pPr>
        <w:suppressAutoHyphens w:val="0"/>
        <w:ind w:left="1004"/>
        <w:jc w:val="both"/>
        <w:rPr>
          <w:sz w:val="28"/>
          <w:szCs w:val="22"/>
        </w:rPr>
      </w:pPr>
    </w:p>
    <w:p w:rsidR="002E1FF0" w:rsidRDefault="002E1FF0" w:rsidP="002E1FF0">
      <w:pPr>
        <w:suppressAutoHyphens w:val="0"/>
        <w:ind w:left="1004"/>
        <w:jc w:val="both"/>
        <w:rPr>
          <w:sz w:val="28"/>
          <w:szCs w:val="22"/>
        </w:rPr>
      </w:pPr>
    </w:p>
    <w:p w:rsidR="002E1FF0" w:rsidRPr="003044AA" w:rsidRDefault="002E1FF0" w:rsidP="002E1FF0">
      <w:pPr>
        <w:suppressAutoHyphens w:val="0"/>
        <w:ind w:left="1004"/>
        <w:jc w:val="both"/>
        <w:rPr>
          <w:sz w:val="28"/>
          <w:szCs w:val="22"/>
        </w:rPr>
      </w:pPr>
    </w:p>
    <w:p w:rsidR="00B22E6E" w:rsidRPr="002A4217" w:rsidRDefault="00B22E6E">
      <w:pPr>
        <w:jc w:val="both"/>
        <w:rPr>
          <w:b/>
          <w:sz w:val="32"/>
        </w:rPr>
      </w:pPr>
    </w:p>
    <w:p w:rsidR="00B22E6E" w:rsidRPr="002A4217" w:rsidRDefault="00B22E6E">
      <w:pPr>
        <w:jc w:val="both"/>
        <w:rPr>
          <w:b/>
          <w:sz w:val="32"/>
        </w:rPr>
      </w:pPr>
    </w:p>
    <w:p w:rsidR="00B22E6E" w:rsidRPr="002A4217" w:rsidRDefault="00BC0F18">
      <w:pPr>
        <w:jc w:val="both"/>
        <w:rPr>
          <w:b/>
          <w:sz w:val="32"/>
        </w:rPr>
      </w:pPr>
      <w:r>
        <w:rPr>
          <w:b/>
          <w:sz w:val="32"/>
        </w:rPr>
        <w:t>Контрольні запитання</w:t>
      </w:r>
      <w:r w:rsidRPr="002A4217">
        <w:rPr>
          <w:b/>
          <w:sz w:val="32"/>
        </w:rPr>
        <w:t>:</w:t>
      </w:r>
    </w:p>
    <w:p w:rsidR="00B22E6E" w:rsidRPr="002A4217" w:rsidRDefault="00B22E6E">
      <w:pPr>
        <w:jc w:val="both"/>
        <w:rPr>
          <w:b/>
          <w:sz w:val="32"/>
        </w:rPr>
      </w:pP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Віка - </w:t>
      </w:r>
      <w:r>
        <w:rPr>
          <w:i/>
          <w:color w:val="FF0000"/>
          <w:sz w:val="28"/>
          <w:szCs w:val="28"/>
          <w:lang w:val="uk-UA"/>
        </w:rPr>
        <w:t>1</w:t>
      </w:r>
    </w:p>
    <w:p w:rsidR="00B22E6E" w:rsidRDefault="00BC0F1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2</w:t>
      </w:r>
    </w:p>
    <w:p w:rsidR="00B22E6E" w:rsidRDefault="00BC0F18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w:rsidR="00B22E6E" w:rsidRDefault="00B22E6E">
      <w:pPr>
        <w:jc w:val="both"/>
        <w:rPr>
          <w:b/>
          <w:sz w:val="32"/>
          <w:lang w:val="en-US"/>
        </w:rPr>
      </w:pPr>
    </w:p>
    <w:p w:rsidR="00B22E6E" w:rsidRDefault="00B22E6E">
      <w:pPr>
        <w:jc w:val="both"/>
        <w:rPr>
          <w:b/>
          <w:sz w:val="32"/>
          <w:lang w:val="en-US"/>
        </w:rPr>
      </w:pP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  <w:lang w:val="en-US"/>
        </w:rPr>
      </w:pPr>
      <w:r w:rsidRPr="00E92DF6">
        <w:rPr>
          <w:sz w:val="28"/>
          <w:szCs w:val="22"/>
        </w:rPr>
        <w:t>Як</w:t>
      </w:r>
      <w:r w:rsidRPr="00E92DF6">
        <w:rPr>
          <w:sz w:val="28"/>
          <w:szCs w:val="22"/>
          <w:lang w:val="en-US"/>
        </w:rPr>
        <w:t xml:space="preserve"> </w:t>
      </w:r>
      <w:r w:rsidRPr="00E92DF6">
        <w:rPr>
          <w:sz w:val="28"/>
          <w:szCs w:val="22"/>
        </w:rPr>
        <w:t>пов</w:t>
      </w:r>
      <w:r w:rsidRPr="00E92DF6">
        <w:rPr>
          <w:sz w:val="28"/>
          <w:szCs w:val="22"/>
          <w:lang w:val="en-US"/>
        </w:rPr>
        <w:t>'</w:t>
      </w:r>
      <w:r w:rsidRPr="00E92DF6">
        <w:rPr>
          <w:sz w:val="28"/>
          <w:szCs w:val="22"/>
        </w:rPr>
        <w:t>язані</w:t>
      </w:r>
      <w:r w:rsidRPr="00E92DF6">
        <w:rPr>
          <w:sz w:val="28"/>
          <w:szCs w:val="22"/>
          <w:lang w:val="en-US"/>
        </w:rPr>
        <w:t xml:space="preserve"> </w:t>
      </w:r>
      <w:r w:rsidRPr="00E92DF6">
        <w:rPr>
          <w:sz w:val="28"/>
          <w:szCs w:val="22"/>
        </w:rPr>
        <w:t>між</w:t>
      </w:r>
      <w:r w:rsidRPr="00E92DF6">
        <w:rPr>
          <w:sz w:val="28"/>
          <w:szCs w:val="22"/>
          <w:lang w:val="en-US"/>
        </w:rPr>
        <w:t xml:space="preserve"> </w:t>
      </w:r>
      <w:r w:rsidRPr="00E92DF6">
        <w:rPr>
          <w:sz w:val="28"/>
          <w:szCs w:val="22"/>
        </w:rPr>
        <w:t>собою</w:t>
      </w:r>
      <w:r w:rsidRPr="00E92DF6">
        <w:rPr>
          <w:sz w:val="28"/>
          <w:szCs w:val="22"/>
          <w:lang w:val="en-US"/>
        </w:rPr>
        <w:t xml:space="preserve"> </w:t>
      </w:r>
      <w:r w:rsidRPr="00E92DF6">
        <w:rPr>
          <w:sz w:val="28"/>
          <w:szCs w:val="22"/>
        </w:rPr>
        <w:t>команди</w:t>
      </w:r>
      <w:r w:rsidRPr="00E92DF6">
        <w:rPr>
          <w:sz w:val="28"/>
          <w:szCs w:val="22"/>
          <w:lang w:val="en-US"/>
        </w:rPr>
        <w:t xml:space="preserve"> cat </w:t>
      </w:r>
      <w:r w:rsidRPr="00E92DF6">
        <w:rPr>
          <w:sz w:val="28"/>
          <w:szCs w:val="22"/>
        </w:rPr>
        <w:t>та</w:t>
      </w:r>
      <w:r w:rsidRPr="00E92DF6">
        <w:rPr>
          <w:sz w:val="28"/>
          <w:szCs w:val="22"/>
          <w:lang w:val="en-US"/>
        </w:rPr>
        <w:t xml:space="preserve"> tac? </w:t>
      </w:r>
      <w:r w:rsidR="00162A47" w:rsidRPr="00162A47">
        <w:rPr>
          <w:color w:val="FF0000"/>
          <w:sz w:val="28"/>
          <w:szCs w:val="22"/>
          <w:lang w:val="en-US"/>
        </w:rPr>
        <w:t>3</w:t>
      </w: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>Що робить команда ss?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1</w:t>
      </w: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>В чому відмінність між командами ps --forest та pstree?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2</w:t>
      </w: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>У яких каталогах зберігаються налаштування системи?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3</w:t>
      </w: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>У яких каталогах можна знайти встановлені в системі програми, доступні для користувача?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1</w:t>
      </w: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>У яких каталогах можна знайти встановлені системні програми і програми призначені для виконання суперкористувачем?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2</w:t>
      </w: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>Поясніть призначення команд ping, ifconfig, traceroute.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3</w:t>
      </w: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>Як називаються мережеві інтерфейси в Linux?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1</w:t>
      </w:r>
    </w:p>
    <w:p w:rsidR="00E92DF6" w:rsidRPr="00E92DF6" w:rsidRDefault="00E92DF6" w:rsidP="00E92DF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left="709" w:hanging="349"/>
        <w:jc w:val="both"/>
        <w:rPr>
          <w:sz w:val="28"/>
          <w:szCs w:val="22"/>
        </w:rPr>
      </w:pPr>
      <w:r w:rsidRPr="00E92DF6">
        <w:rPr>
          <w:sz w:val="28"/>
          <w:szCs w:val="22"/>
        </w:rPr>
        <w:t>Як за допомогою команди ifconfig вивести параметри тільки одного мережевого інтерфейсу (наприклад, eth1), а не всіх?</w:t>
      </w:r>
      <w:r w:rsidR="00162A47">
        <w:rPr>
          <w:sz w:val="28"/>
          <w:szCs w:val="22"/>
        </w:rPr>
        <w:t xml:space="preserve"> </w:t>
      </w:r>
      <w:r w:rsidR="00162A47">
        <w:rPr>
          <w:color w:val="FF0000"/>
          <w:sz w:val="28"/>
          <w:szCs w:val="22"/>
        </w:rPr>
        <w:t>2</w:t>
      </w:r>
      <w:bookmarkStart w:id="0" w:name="_GoBack"/>
      <w:bookmarkEnd w:id="0"/>
    </w:p>
    <w:p w:rsidR="00B22E6E" w:rsidRDefault="00B22E6E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:rsidR="00B22E6E" w:rsidRDefault="00B22E6E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:rsidR="00B22E6E" w:rsidRDefault="00BC0F18">
      <w:pPr>
        <w:tabs>
          <w:tab w:val="center" w:pos="4677"/>
          <w:tab w:val="right" w:pos="9355"/>
        </w:tabs>
        <w:rPr>
          <w:color w:val="000000"/>
          <w:sz w:val="28"/>
        </w:rPr>
      </w:pPr>
      <w:r>
        <w:rPr>
          <w:rFonts w:eastAsia="Roboto"/>
          <w:b/>
          <w:color w:val="374151"/>
          <w:shd w:val="clear" w:color="auto" w:fill="F7F7F8"/>
        </w:rPr>
        <w:t xml:space="preserve"> </w:t>
      </w:r>
      <w:r>
        <w:rPr>
          <w:rFonts w:eastAsia="Roboto"/>
          <w:color w:val="FF0000"/>
          <w:shd w:val="clear" w:color="auto" w:fill="F7F7F8"/>
        </w:rPr>
        <w:t>3</w:t>
      </w:r>
      <w:r>
        <w:rPr>
          <w:rFonts w:eastAsia="Roboto"/>
          <w:b/>
          <w:color w:val="FF0000"/>
          <w:shd w:val="clear" w:color="auto" w:fill="F7F7F8"/>
        </w:rPr>
        <w:t xml:space="preserve"> </w:t>
      </w:r>
      <w:r>
        <w:rPr>
          <w:rFonts w:eastAsia="Roboto"/>
          <w:b/>
          <w:sz w:val="28"/>
          <w:shd w:val="clear" w:color="auto" w:fill="F7F7F8"/>
        </w:rPr>
        <w:t>ВИСНОВОК</w:t>
      </w:r>
      <w:r>
        <w:rPr>
          <w:rFonts w:eastAsia="Roboto"/>
          <w:b/>
          <w:sz w:val="40"/>
          <w:shd w:val="clear" w:color="auto" w:fill="F7F7F8"/>
        </w:rPr>
        <w:t xml:space="preserve">: </w:t>
      </w:r>
      <w:proofErr w:type="gramStart"/>
      <w:r>
        <w:rPr>
          <w:color w:val="000000"/>
          <w:sz w:val="28"/>
        </w:rPr>
        <w:t>В</w:t>
      </w:r>
      <w:proofErr w:type="gramEnd"/>
      <w:r>
        <w:rPr>
          <w:color w:val="000000"/>
          <w:sz w:val="28"/>
        </w:rPr>
        <w:t xml:space="preserve"> ході виконання лабораторної роботи мною було досліджено </w:t>
      </w:r>
      <w:r>
        <w:rPr>
          <w:color w:val="000000"/>
          <w:sz w:val="28"/>
          <w:lang w:val="uk-UA"/>
        </w:rPr>
        <w:t xml:space="preserve">такі команди </w:t>
      </w:r>
      <w:r>
        <w:rPr>
          <w:color w:val="000000"/>
          <w:sz w:val="28"/>
          <w:lang w:val="en-US"/>
        </w:rPr>
        <w:t>GNU</w:t>
      </w:r>
      <w:r>
        <w:rPr>
          <w:color w:val="000000"/>
          <w:sz w:val="28"/>
        </w:rPr>
        <w:t>/</w:t>
      </w:r>
      <w:r>
        <w:rPr>
          <w:color w:val="000000"/>
          <w:sz w:val="28"/>
          <w:lang w:val="en-US"/>
        </w:rPr>
        <w:t>Linux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як:</w:t>
      </w:r>
      <w:r>
        <w:rPr>
          <w:i/>
          <w:sz w:val="28"/>
          <w:szCs w:val="22"/>
        </w:rPr>
        <w:t xml:space="preserve"> ps</w:t>
      </w:r>
      <w:r>
        <w:rPr>
          <w:i/>
          <w:sz w:val="28"/>
          <w:szCs w:val="22"/>
          <w:lang w:val="uk-UA"/>
        </w:rPr>
        <w:t xml:space="preserve">, </w:t>
      </w:r>
      <w:r>
        <w:rPr>
          <w:i/>
          <w:sz w:val="28"/>
          <w:szCs w:val="22"/>
          <w:lang w:val="en-US"/>
        </w:rPr>
        <w:t>jobs</w:t>
      </w:r>
      <w:r>
        <w:rPr>
          <w:i/>
          <w:sz w:val="28"/>
          <w:szCs w:val="22"/>
        </w:rPr>
        <w:t xml:space="preserve">, bg, fg, top, </w:t>
      </w:r>
      <w:r>
        <w:rPr>
          <w:sz w:val="28"/>
          <w:szCs w:val="22"/>
          <w:lang w:val="uk-UA"/>
        </w:rPr>
        <w:t>а також їх аргументи</w:t>
      </w:r>
      <w:r>
        <w:rPr>
          <w:color w:val="000000"/>
          <w:sz w:val="28"/>
        </w:rPr>
        <w:t>, більш</w:t>
      </w:r>
      <w:r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</w:rPr>
        <w:t xml:space="preserve">детально </w:t>
      </w:r>
      <w:r>
        <w:rPr>
          <w:color w:val="000000"/>
          <w:sz w:val="28"/>
          <w:lang w:val="uk-UA"/>
        </w:rPr>
        <w:t>та практично</w:t>
      </w:r>
      <w:r>
        <w:rPr>
          <w:color w:val="000000"/>
          <w:sz w:val="28"/>
        </w:rPr>
        <w:t xml:space="preserve"> досліджено </w:t>
      </w:r>
      <w:r>
        <w:rPr>
          <w:color w:val="000000"/>
          <w:sz w:val="28"/>
          <w:lang w:val="uk-UA"/>
        </w:rPr>
        <w:t xml:space="preserve">команди Linux для управління процесами, та отримано </w:t>
      </w:r>
      <w:r>
        <w:rPr>
          <w:color w:val="000000"/>
          <w:sz w:val="28"/>
          <w:szCs w:val="28"/>
        </w:rPr>
        <w:t>практичні навики роботи з командною оболонкою Bash</w:t>
      </w:r>
      <w:r>
        <w:rPr>
          <w:color w:val="000000"/>
          <w:sz w:val="28"/>
        </w:rPr>
        <w:t>.</w:t>
      </w:r>
    </w:p>
    <w:p w:rsidR="00B22E6E" w:rsidRDefault="00BC0F18">
      <w:pPr>
        <w:rPr>
          <w:rFonts w:eastAsia="Roboto"/>
          <w:color w:val="374151"/>
          <w:sz w:val="28"/>
          <w:szCs w:val="28"/>
          <w:shd w:val="clear" w:color="auto" w:fill="F7F7F8"/>
          <w:lang w:val="uk-UA"/>
        </w:rPr>
      </w:pPr>
      <w:r>
        <w:rPr>
          <w:rFonts w:eastAsia="Roboto"/>
          <w:b/>
          <w:color w:val="374151"/>
          <w:sz w:val="40"/>
          <w:shd w:val="clear" w:color="auto" w:fill="F7F7F8"/>
          <w:lang w:val="uk-UA"/>
        </w:rPr>
        <w:lastRenderedPageBreak/>
        <w:t xml:space="preserve"> </w:t>
      </w:r>
    </w:p>
    <w:p w:rsidR="00B22E6E" w:rsidRDefault="00B22E6E">
      <w:pPr>
        <w:rPr>
          <w:rFonts w:ascii="Roboto" w:eastAsia="Roboto" w:hAnsi="Roboto" w:cs="Roboto"/>
          <w:color w:val="374151"/>
          <w:shd w:val="clear" w:color="auto" w:fill="F7F7F8"/>
        </w:rPr>
      </w:pPr>
    </w:p>
    <w:p w:rsidR="00B22E6E" w:rsidRDefault="00B22E6E">
      <w:pPr>
        <w:ind w:firstLine="567"/>
        <w:rPr>
          <w:rFonts w:ascii="Roboto" w:eastAsia="Roboto" w:hAnsi="Roboto" w:cs="Roboto"/>
          <w:color w:val="374151"/>
          <w:shd w:val="clear" w:color="auto" w:fill="F7F7F8"/>
        </w:rPr>
      </w:pPr>
    </w:p>
    <w:sectPr w:rsidR="00B22E6E">
      <w:headerReference w:type="default" r:id="rId7"/>
      <w:footerReference w:type="default" r:id="rId8"/>
      <w:pgSz w:w="11906" w:h="16838"/>
      <w:pgMar w:top="765" w:right="566" w:bottom="765" w:left="900" w:header="708" w:footer="708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14C" w:rsidRDefault="0066514C">
      <w:r>
        <w:separator/>
      </w:r>
    </w:p>
  </w:endnote>
  <w:endnote w:type="continuationSeparator" w:id="0">
    <w:p w:rsidR="0066514C" w:rsidRDefault="0066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6E" w:rsidRDefault="00BC0F18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162A47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14C" w:rsidRDefault="0066514C">
      <w:r>
        <w:separator/>
      </w:r>
    </w:p>
  </w:footnote>
  <w:footnote w:type="continuationSeparator" w:id="0">
    <w:p w:rsidR="0066514C" w:rsidRDefault="0066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6E" w:rsidRDefault="00B22E6E">
    <w:pP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821"/>
    <w:multiLevelType w:val="multilevel"/>
    <w:tmpl w:val="65B67FCA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16695F61"/>
    <w:multiLevelType w:val="multilevel"/>
    <w:tmpl w:val="C0D2C48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199D7E91"/>
    <w:multiLevelType w:val="hybridMultilevel"/>
    <w:tmpl w:val="2188B676"/>
    <w:lvl w:ilvl="0" w:tplc="63064ED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hint="default"/>
      </w:rPr>
    </w:lvl>
    <w:lvl w:ilvl="1" w:tplc="007A9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EF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C8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A7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8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02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4535"/>
    <w:multiLevelType w:val="hybridMultilevel"/>
    <w:tmpl w:val="768A26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73356"/>
    <w:multiLevelType w:val="multilevel"/>
    <w:tmpl w:val="3AE6F0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5" w15:restartNumberingAfterBreak="0">
    <w:nsid w:val="26F07FBF"/>
    <w:multiLevelType w:val="multilevel"/>
    <w:tmpl w:val="1D98D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341D"/>
    <w:multiLevelType w:val="multilevel"/>
    <w:tmpl w:val="D8245804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35BB05F8"/>
    <w:multiLevelType w:val="multilevel"/>
    <w:tmpl w:val="43A0A1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957FC5"/>
    <w:multiLevelType w:val="multilevel"/>
    <w:tmpl w:val="EBEEC7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9" w15:restartNumberingAfterBreak="0">
    <w:nsid w:val="37BB4233"/>
    <w:multiLevelType w:val="multilevel"/>
    <w:tmpl w:val="AB1E4C3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F476C5"/>
    <w:multiLevelType w:val="multilevel"/>
    <w:tmpl w:val="6C9AD536"/>
    <w:lvl w:ilvl="0">
      <w:start w:val="1"/>
      <w:numFmt w:val="bullet"/>
      <w:pStyle w:val="a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11" w15:restartNumberingAfterBreak="0">
    <w:nsid w:val="3A6E50A2"/>
    <w:multiLevelType w:val="multilevel"/>
    <w:tmpl w:val="0C6E3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FD4DDD"/>
    <w:multiLevelType w:val="multilevel"/>
    <w:tmpl w:val="B706D4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13" w15:restartNumberingAfterBreak="0">
    <w:nsid w:val="4BE96493"/>
    <w:multiLevelType w:val="multilevel"/>
    <w:tmpl w:val="58BE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C0A5989"/>
    <w:multiLevelType w:val="multilevel"/>
    <w:tmpl w:val="3800C0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1F035C0"/>
    <w:multiLevelType w:val="multilevel"/>
    <w:tmpl w:val="846CB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 w15:restartNumberingAfterBreak="0">
    <w:nsid w:val="57801804"/>
    <w:multiLevelType w:val="multilevel"/>
    <w:tmpl w:val="1844549E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9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59B24AE2"/>
    <w:multiLevelType w:val="multilevel"/>
    <w:tmpl w:val="0AACE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8" w15:restartNumberingAfterBreak="0">
    <w:nsid w:val="5EF6544C"/>
    <w:multiLevelType w:val="multilevel"/>
    <w:tmpl w:val="42B6C8F2"/>
    <w:lvl w:ilvl="0">
      <w:start w:val="39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47" w:hanging="360"/>
      </w:pPr>
      <w:rPr>
        <w:rFonts w:ascii="Noto Sans Symbols" w:hAnsi="Noto Sans Symbols" w:cs="Noto Sans Symbols" w:hint="default"/>
      </w:rPr>
    </w:lvl>
  </w:abstractNum>
  <w:abstractNum w:abstractNumId="19" w15:restartNumberingAfterBreak="0">
    <w:nsid w:val="5F993AFA"/>
    <w:multiLevelType w:val="multilevel"/>
    <w:tmpl w:val="99164E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0" w15:restartNumberingAfterBreak="0">
    <w:nsid w:val="669D53DF"/>
    <w:multiLevelType w:val="multilevel"/>
    <w:tmpl w:val="93387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1" w15:restartNumberingAfterBreak="0">
    <w:nsid w:val="79A2159E"/>
    <w:multiLevelType w:val="multilevel"/>
    <w:tmpl w:val="2716E5C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E4899"/>
    <w:multiLevelType w:val="multilevel"/>
    <w:tmpl w:val="D83AD6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19"/>
  </w:num>
  <w:num w:numId="5">
    <w:abstractNumId w:val="12"/>
  </w:num>
  <w:num w:numId="6">
    <w:abstractNumId w:val="4"/>
  </w:num>
  <w:num w:numId="7">
    <w:abstractNumId w:val="18"/>
  </w:num>
  <w:num w:numId="8">
    <w:abstractNumId w:val="8"/>
  </w:num>
  <w:num w:numId="9">
    <w:abstractNumId w:val="9"/>
  </w:num>
  <w:num w:numId="10">
    <w:abstractNumId w:val="7"/>
  </w:num>
  <w:num w:numId="11">
    <w:abstractNumId w:val="13"/>
  </w:num>
  <w:num w:numId="12">
    <w:abstractNumId w:val="14"/>
  </w:num>
  <w:num w:numId="13">
    <w:abstractNumId w:val="3"/>
  </w:num>
  <w:num w:numId="14">
    <w:abstractNumId w:val="2"/>
  </w:num>
  <w:num w:numId="15">
    <w:abstractNumId w:val="11"/>
  </w:num>
  <w:num w:numId="16">
    <w:abstractNumId w:val="5"/>
  </w:num>
  <w:num w:numId="17">
    <w:abstractNumId w:val="10"/>
  </w:num>
  <w:num w:numId="18">
    <w:abstractNumId w:val="1"/>
  </w:num>
  <w:num w:numId="19">
    <w:abstractNumId w:val="15"/>
  </w:num>
  <w:num w:numId="20">
    <w:abstractNumId w:val="17"/>
  </w:num>
  <w:num w:numId="21">
    <w:abstractNumId w:val="6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6E"/>
    <w:rsid w:val="0003360A"/>
    <w:rsid w:val="00033880"/>
    <w:rsid w:val="00070D27"/>
    <w:rsid w:val="00071F96"/>
    <w:rsid w:val="00162A47"/>
    <w:rsid w:val="0022221C"/>
    <w:rsid w:val="002A4217"/>
    <w:rsid w:val="002C17C1"/>
    <w:rsid w:val="002D605D"/>
    <w:rsid w:val="002E1FF0"/>
    <w:rsid w:val="003044AA"/>
    <w:rsid w:val="00327C2C"/>
    <w:rsid w:val="003565EA"/>
    <w:rsid w:val="00393466"/>
    <w:rsid w:val="0049200C"/>
    <w:rsid w:val="004D276A"/>
    <w:rsid w:val="00520D5B"/>
    <w:rsid w:val="0053422C"/>
    <w:rsid w:val="00625007"/>
    <w:rsid w:val="00640F7B"/>
    <w:rsid w:val="0064142B"/>
    <w:rsid w:val="00661545"/>
    <w:rsid w:val="0066514C"/>
    <w:rsid w:val="0068336F"/>
    <w:rsid w:val="006B244F"/>
    <w:rsid w:val="006C06AD"/>
    <w:rsid w:val="0078534D"/>
    <w:rsid w:val="007A0322"/>
    <w:rsid w:val="00802B31"/>
    <w:rsid w:val="008371ED"/>
    <w:rsid w:val="0088719F"/>
    <w:rsid w:val="00A25B86"/>
    <w:rsid w:val="00A265A4"/>
    <w:rsid w:val="00A74924"/>
    <w:rsid w:val="00B22D2E"/>
    <w:rsid w:val="00B22E6E"/>
    <w:rsid w:val="00B53D4B"/>
    <w:rsid w:val="00BC0F18"/>
    <w:rsid w:val="00BE55AB"/>
    <w:rsid w:val="00C61168"/>
    <w:rsid w:val="00CF373A"/>
    <w:rsid w:val="00D43067"/>
    <w:rsid w:val="00D92F4B"/>
    <w:rsid w:val="00E40EE9"/>
    <w:rsid w:val="00E92DF6"/>
    <w:rsid w:val="00F512F5"/>
    <w:rsid w:val="00F61A93"/>
    <w:rsid w:val="00F875CB"/>
    <w:rsid w:val="00F910E8"/>
    <w:rsid w:val="00F9509E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A835"/>
  <w15:docId w15:val="{B55DEA78-926F-45CB-8804-1264D966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62BC"/>
  </w:style>
  <w:style w:type="paragraph" w:styleId="1">
    <w:name w:val="heading 1"/>
    <w:basedOn w:val="a0"/>
    <w:next w:val="a0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0">
    <w:name w:val="heading 2"/>
    <w:basedOn w:val="a0"/>
    <w:next w:val="a0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0"/>
    <w:next w:val="a0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0"/>
    <w:next w:val="a0"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5">
    <w:name w:val="heading 5"/>
    <w:basedOn w:val="a0"/>
    <w:next w:val="a0"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0"/>
    <w:next w:val="a0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">
    <w:name w:val="Hyperlink"/>
    <w:basedOn w:val="a1"/>
    <w:uiPriority w:val="99"/>
    <w:unhideWhenUsed/>
    <w:rPr>
      <w:color w:val="0000FF" w:themeColor="hyperlink"/>
      <w:u w:val="single"/>
    </w:rPr>
  </w:style>
  <w:style w:type="character" w:customStyle="1" w:styleId="a4">
    <w:name w:val="Символ нумерации"/>
    <w:qFormat/>
  </w:style>
  <w:style w:type="paragraph" w:styleId="a5">
    <w:name w:val="Title"/>
    <w:basedOn w:val="a0"/>
    <w:next w:val="a6"/>
    <w:qFormat/>
    <w:pPr>
      <w:jc w:val="center"/>
    </w:pPr>
    <w:rPr>
      <w:b/>
      <w:sz w:val="20"/>
      <w:szCs w:val="20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0"/>
    <w:qFormat/>
    <w:pPr>
      <w:suppressLineNumbers/>
    </w:pPr>
    <w:rPr>
      <w:rFonts w:cs="Arial"/>
    </w:rPr>
  </w:style>
  <w:style w:type="paragraph" w:styleId="aa">
    <w:name w:val="Subtitle"/>
    <w:basedOn w:val="a0"/>
    <w:next w:val="a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0"/>
    <w:uiPriority w:val="34"/>
    <w:qFormat/>
    <w:rsid w:val="004902E6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qFormat/>
    <w:rsid w:val="008202C1"/>
    <w:pPr>
      <w:spacing w:beforeAutospacing="1" w:afterAutospacing="1"/>
    </w:pPr>
    <w:rPr>
      <w:lang w:val="en-US"/>
    </w:rPr>
  </w:style>
  <w:style w:type="paragraph" w:styleId="2">
    <w:name w:val="List Bullet 2"/>
    <w:basedOn w:val="a0"/>
    <w:qFormat/>
    <w:rsid w:val="00631846"/>
    <w:pPr>
      <w:numPr>
        <w:numId w:val="1"/>
      </w:numPr>
    </w:pPr>
    <w:rPr>
      <w:rFonts w:ascii="Arimo" w:hAnsi="Arimo" w:cs="Arimo"/>
      <w:lang w:val="uk-UA"/>
    </w:rPr>
  </w:style>
  <w:style w:type="paragraph" w:customStyle="1" w:styleId="ad">
    <w:name w:val="Колонтитул"/>
    <w:basedOn w:val="a0"/>
    <w:qFormat/>
  </w:style>
  <w:style w:type="paragraph" w:styleId="ae">
    <w:name w:val="header"/>
    <w:basedOn w:val="ad"/>
  </w:style>
  <w:style w:type="paragraph" w:styleId="af">
    <w:name w:val="footer"/>
    <w:basedOn w:val="ad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 Vika</dc:creator>
  <dc:description/>
  <cp:lastModifiedBy>Oleksiy</cp:lastModifiedBy>
  <cp:revision>147</cp:revision>
  <dcterms:created xsi:type="dcterms:W3CDTF">2023-02-21T20:29:00Z</dcterms:created>
  <dcterms:modified xsi:type="dcterms:W3CDTF">2023-04-05T09:17:00Z</dcterms:modified>
  <dc:language>en-US</dc:language>
</cp:coreProperties>
</file>