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5449C" w14:textId="278999D3" w:rsidR="00D464BD" w:rsidRPr="00744532" w:rsidRDefault="00C26E22" w:rsidP="009F023B">
      <w:pPr>
        <w:spacing w:line="360" w:lineRule="auto"/>
        <w:rPr>
          <w:rFonts w:cs="Times New Roman"/>
          <w:sz w:val="24"/>
          <w:szCs w:val="24"/>
        </w:rPr>
      </w:pPr>
      <w:r w:rsidRPr="00C26E22">
        <w:rPr>
          <w:rFonts w:cs="Times New Roman"/>
          <w:sz w:val="24"/>
          <w:szCs w:val="24"/>
        </w:rPr>
        <w:t>Personalized Career Path Recommender System</w:t>
      </w:r>
    </w:p>
    <w:p w14:paraId="06DD2B97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78314583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05A8FD39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11B61965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15C17E07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6D0AC221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64E9DFB9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49730765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6DBBEC3B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24F85D51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6A7AC8E3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6D7D5251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57F53BFE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2D9CF13E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352336CF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7BC75AE4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7EE089C5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637D9CBA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474523F9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0C50CAEA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185BDDA5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5D7A3E08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6B9B9D41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5482FDE2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3E11A26B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5EACAC61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2C65CFDB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38F19F90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4C21156B" w14:textId="12FFE732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  <w:r w:rsidRPr="00744532">
        <w:rPr>
          <w:rFonts w:cs="Times New Roman"/>
          <w:sz w:val="24"/>
          <w:szCs w:val="24"/>
        </w:rPr>
        <w:t>Introduction</w:t>
      </w:r>
    </w:p>
    <w:p w14:paraId="23860240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15FD0212" w14:textId="4C3931FC" w:rsidR="009E1B6A" w:rsidRPr="00744532" w:rsidRDefault="006100AC" w:rsidP="009F023B">
      <w:pPr>
        <w:spacing w:line="360" w:lineRule="auto"/>
        <w:rPr>
          <w:rFonts w:cs="Times New Roman"/>
          <w:sz w:val="24"/>
          <w:szCs w:val="24"/>
        </w:rPr>
      </w:pPr>
      <w:r w:rsidRPr="00744532">
        <w:rPr>
          <w:rFonts w:cs="Times New Roman"/>
          <w:sz w:val="24"/>
          <w:szCs w:val="24"/>
        </w:rPr>
        <w:t>Proposed Research Project</w:t>
      </w:r>
    </w:p>
    <w:p w14:paraId="468E627D" w14:textId="77777777" w:rsidR="005C77A5" w:rsidRPr="00744532" w:rsidRDefault="005C77A5" w:rsidP="009F023B">
      <w:pPr>
        <w:spacing w:line="360" w:lineRule="auto"/>
        <w:rPr>
          <w:rFonts w:cs="Times New Roman"/>
          <w:sz w:val="24"/>
          <w:szCs w:val="24"/>
        </w:rPr>
      </w:pPr>
    </w:p>
    <w:p w14:paraId="49004E58" w14:textId="3ACD8055" w:rsidR="005C77A5" w:rsidRPr="00111520" w:rsidRDefault="005C77A5" w:rsidP="009F023B">
      <w:pPr>
        <w:spacing w:line="360" w:lineRule="auto"/>
        <w:rPr>
          <w:rFonts w:cs="Times New Roman"/>
          <w:b/>
          <w:bCs/>
          <w:sz w:val="28"/>
          <w:szCs w:val="28"/>
        </w:rPr>
      </w:pPr>
      <w:r w:rsidRPr="00111520">
        <w:rPr>
          <w:rFonts w:cs="Times New Roman"/>
          <w:b/>
          <w:bCs/>
          <w:sz w:val="28"/>
          <w:szCs w:val="28"/>
        </w:rPr>
        <w:t>Project Planning and Timeline</w:t>
      </w:r>
    </w:p>
    <w:p w14:paraId="3025992A" w14:textId="10CB433E" w:rsidR="00AA6934" w:rsidRDefault="005C6B4B" w:rsidP="00111520">
      <w:pPr>
        <w:spacing w:line="360" w:lineRule="auto"/>
        <w:jc w:val="both"/>
        <w:rPr>
          <w:rFonts w:cs="Times New Roman"/>
          <w:sz w:val="24"/>
          <w:szCs w:val="24"/>
        </w:rPr>
      </w:pPr>
      <w:r w:rsidRPr="005C6B4B">
        <w:rPr>
          <w:rFonts w:cs="Times New Roman"/>
          <w:sz w:val="24"/>
          <w:szCs w:val="24"/>
        </w:rPr>
        <w:t xml:space="preserve">This section presents the planned schedule for completing the </w:t>
      </w:r>
      <w:r w:rsidR="00DF3E61">
        <w:rPr>
          <w:rFonts w:cs="Times New Roman"/>
          <w:sz w:val="24"/>
          <w:szCs w:val="24"/>
        </w:rPr>
        <w:t>p</w:t>
      </w:r>
      <w:r w:rsidRPr="005C6B4B">
        <w:rPr>
          <w:rFonts w:cs="Times New Roman"/>
          <w:sz w:val="24"/>
          <w:szCs w:val="24"/>
        </w:rPr>
        <w:t xml:space="preserve">ersonalized Career Path Recommender System. The project is </w:t>
      </w:r>
      <w:r w:rsidR="00B04658">
        <w:rPr>
          <w:rFonts w:cs="Times New Roman"/>
          <w:sz w:val="24"/>
          <w:szCs w:val="24"/>
        </w:rPr>
        <w:t>divided</w:t>
      </w:r>
      <w:r w:rsidRPr="005C6B4B">
        <w:rPr>
          <w:rFonts w:cs="Times New Roman"/>
          <w:sz w:val="24"/>
          <w:szCs w:val="24"/>
        </w:rPr>
        <w:t xml:space="preserve"> into clear phases, each with specific milestones and deliverables, to ensure steady progress and timely completion. The timeline follows the official course deadlines for the proposal, progress reports, midterm</w:t>
      </w:r>
      <w:r w:rsidR="00961EC8">
        <w:rPr>
          <w:rFonts w:cs="Times New Roman"/>
          <w:sz w:val="24"/>
          <w:szCs w:val="24"/>
        </w:rPr>
        <w:t xml:space="preserve"> </w:t>
      </w:r>
      <w:r w:rsidRPr="005C6B4B">
        <w:rPr>
          <w:rFonts w:cs="Times New Roman"/>
          <w:sz w:val="24"/>
          <w:szCs w:val="24"/>
        </w:rPr>
        <w:t xml:space="preserve">and final </w:t>
      </w:r>
      <w:r w:rsidR="00961EC8" w:rsidRPr="005C6B4B">
        <w:rPr>
          <w:rFonts w:cs="Times New Roman"/>
          <w:sz w:val="24"/>
          <w:szCs w:val="24"/>
        </w:rPr>
        <w:t>submissions</w:t>
      </w:r>
      <w:r w:rsidRPr="005C6B4B">
        <w:rPr>
          <w:rFonts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49"/>
        <w:tblW w:w="10440" w:type="dxa"/>
        <w:tblLook w:val="04A0" w:firstRow="1" w:lastRow="0" w:firstColumn="1" w:lastColumn="0" w:noHBand="0" w:noVBand="1"/>
      </w:tblPr>
      <w:tblGrid>
        <w:gridCol w:w="2515"/>
        <w:gridCol w:w="1620"/>
        <w:gridCol w:w="3240"/>
        <w:gridCol w:w="3065"/>
      </w:tblGrid>
      <w:tr w:rsidR="005A5375" w14:paraId="377B7ED6" w14:textId="77777777" w:rsidTr="0046313A">
        <w:trPr>
          <w:trHeight w:val="440"/>
        </w:trPr>
        <w:tc>
          <w:tcPr>
            <w:tcW w:w="2515" w:type="dxa"/>
            <w:vAlign w:val="center"/>
          </w:tcPr>
          <w:p w14:paraId="2D032AEE" w14:textId="77777777" w:rsidR="005A5375" w:rsidRDefault="005A5375" w:rsidP="005A53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14AE3">
              <w:rPr>
                <w:rFonts w:cs="Times New Roman"/>
                <w:sz w:val="24"/>
                <w:szCs w:val="24"/>
              </w:rPr>
              <w:t>Phase</w:t>
            </w:r>
          </w:p>
        </w:tc>
        <w:tc>
          <w:tcPr>
            <w:tcW w:w="1620" w:type="dxa"/>
            <w:vAlign w:val="center"/>
          </w:tcPr>
          <w:p w14:paraId="6D92B344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9A215F">
              <w:rPr>
                <w:rFonts w:cs="Times New Roman"/>
                <w:sz w:val="24"/>
                <w:szCs w:val="24"/>
              </w:rPr>
              <w:t>Duration</w:t>
            </w:r>
            <w:r>
              <w:rPr>
                <w:rFonts w:cs="Times New Roman"/>
                <w:sz w:val="24"/>
                <w:szCs w:val="24"/>
              </w:rPr>
              <w:t>/</w:t>
            </w:r>
          </w:p>
          <w:p w14:paraId="2FF42A7F" w14:textId="77777777" w:rsidR="005A5375" w:rsidRPr="009A215F" w:rsidRDefault="005A5375" w:rsidP="005A53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</w:t>
            </w:r>
            <w:r w:rsidRPr="009A215F">
              <w:rPr>
                <w:rFonts w:cs="Times New Roman"/>
                <w:sz w:val="24"/>
                <w:szCs w:val="24"/>
              </w:rPr>
              <w:t>eadline</w:t>
            </w:r>
          </w:p>
        </w:tc>
        <w:tc>
          <w:tcPr>
            <w:tcW w:w="3240" w:type="dxa"/>
            <w:vAlign w:val="center"/>
          </w:tcPr>
          <w:p w14:paraId="450F081A" w14:textId="77777777" w:rsidR="005A5375" w:rsidRDefault="005A5375" w:rsidP="005A53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C1A81">
              <w:rPr>
                <w:rFonts w:cs="Times New Roman"/>
                <w:sz w:val="24"/>
                <w:szCs w:val="24"/>
              </w:rPr>
              <w:t>Milestones</w:t>
            </w:r>
          </w:p>
        </w:tc>
        <w:tc>
          <w:tcPr>
            <w:tcW w:w="3065" w:type="dxa"/>
            <w:vAlign w:val="center"/>
          </w:tcPr>
          <w:p w14:paraId="6CB6AF99" w14:textId="77777777" w:rsidR="005A5375" w:rsidRDefault="005A5375" w:rsidP="005A53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14AE3">
              <w:rPr>
                <w:rFonts w:cs="Times New Roman"/>
                <w:sz w:val="24"/>
                <w:szCs w:val="24"/>
              </w:rPr>
              <w:t>Deliverables</w:t>
            </w:r>
          </w:p>
        </w:tc>
      </w:tr>
      <w:tr w:rsidR="005A5375" w14:paraId="4C3DAAC4" w14:textId="77777777" w:rsidTr="0046313A">
        <w:tc>
          <w:tcPr>
            <w:tcW w:w="2515" w:type="dxa"/>
          </w:tcPr>
          <w:p w14:paraId="17BDB422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A9571F">
              <w:rPr>
                <w:rFonts w:cs="Times New Roman"/>
                <w:sz w:val="24"/>
                <w:szCs w:val="24"/>
              </w:rPr>
              <w:t xml:space="preserve">Phase 1: </w:t>
            </w:r>
          </w:p>
          <w:p w14:paraId="63B42E67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A9571F">
              <w:rPr>
                <w:rFonts w:cs="Times New Roman"/>
                <w:sz w:val="24"/>
                <w:szCs w:val="24"/>
              </w:rPr>
              <w:t>Literature Review</w:t>
            </w:r>
            <w:r>
              <w:rPr>
                <w:rFonts w:cs="Times New Roman"/>
                <w:sz w:val="24"/>
                <w:szCs w:val="24"/>
              </w:rPr>
              <w:t xml:space="preserve"> &amp; </w:t>
            </w:r>
            <w:r w:rsidRPr="00230E62">
              <w:rPr>
                <w:rFonts w:cs="Times New Roman"/>
                <w:sz w:val="24"/>
                <w:szCs w:val="24"/>
              </w:rPr>
              <w:t>Project</w:t>
            </w:r>
            <w:r>
              <w:rPr>
                <w:rFonts w:cs="Times New Roman"/>
                <w:sz w:val="24"/>
                <w:szCs w:val="24"/>
              </w:rPr>
              <w:t xml:space="preserve"> Initialization</w:t>
            </w:r>
          </w:p>
        </w:tc>
        <w:tc>
          <w:tcPr>
            <w:tcW w:w="1620" w:type="dxa"/>
          </w:tcPr>
          <w:p w14:paraId="12650C26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2025/09/04 – 2025/09/11</w:t>
            </w:r>
          </w:p>
        </w:tc>
        <w:tc>
          <w:tcPr>
            <w:tcW w:w="3240" w:type="dxa"/>
          </w:tcPr>
          <w:p w14:paraId="498FC267" w14:textId="77777777" w:rsidR="005A5375" w:rsidRDefault="005A5375" w:rsidP="00952C96">
            <w:pPr>
              <w:rPr>
                <w:rFonts w:cs="Times New Roman"/>
                <w:sz w:val="24"/>
                <w:szCs w:val="24"/>
              </w:rPr>
            </w:pPr>
            <w:r w:rsidRPr="000E435E">
              <w:rPr>
                <w:rFonts w:cs="Times New Roman"/>
                <w:sz w:val="24"/>
                <w:szCs w:val="24"/>
              </w:rPr>
              <w:t xml:space="preserve">Collect references on </w:t>
            </w:r>
            <w:r>
              <w:rPr>
                <w:rFonts w:cs="Times New Roman"/>
                <w:sz w:val="24"/>
                <w:szCs w:val="24"/>
              </w:rPr>
              <w:t xml:space="preserve">career </w:t>
            </w:r>
            <w:r w:rsidRPr="000E435E">
              <w:rPr>
                <w:rFonts w:cs="Times New Roman"/>
                <w:sz w:val="24"/>
                <w:szCs w:val="24"/>
              </w:rPr>
              <w:t>recommend</w:t>
            </w:r>
            <w:r>
              <w:rPr>
                <w:rFonts w:cs="Times New Roman"/>
                <w:sz w:val="24"/>
                <w:szCs w:val="24"/>
              </w:rPr>
              <w:t xml:space="preserve">ation </w:t>
            </w:r>
            <w:r w:rsidRPr="000E435E">
              <w:rPr>
                <w:rFonts w:cs="Times New Roman"/>
                <w:sz w:val="24"/>
                <w:szCs w:val="24"/>
              </w:rPr>
              <w:t>systems</w:t>
            </w:r>
          </w:p>
        </w:tc>
        <w:tc>
          <w:tcPr>
            <w:tcW w:w="3065" w:type="dxa"/>
          </w:tcPr>
          <w:p w14:paraId="2B21D6E4" w14:textId="77777777" w:rsidR="005A5375" w:rsidRDefault="005A5375" w:rsidP="005A5375">
            <w:pPr>
              <w:jc w:val="both"/>
              <w:rPr>
                <w:rFonts w:cs="Times New Roman"/>
                <w:sz w:val="24"/>
                <w:szCs w:val="24"/>
              </w:rPr>
            </w:pPr>
            <w:r w:rsidRPr="00981D30">
              <w:rPr>
                <w:rFonts w:cs="Times New Roman"/>
                <w:sz w:val="24"/>
                <w:szCs w:val="24"/>
              </w:rPr>
              <w:t>Project Proposal</w:t>
            </w:r>
          </w:p>
        </w:tc>
      </w:tr>
      <w:tr w:rsidR="005A5375" w14:paraId="48E373D7" w14:textId="77777777" w:rsidTr="0046313A">
        <w:tc>
          <w:tcPr>
            <w:tcW w:w="2515" w:type="dxa"/>
          </w:tcPr>
          <w:p w14:paraId="74CCF50C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645F4A">
              <w:rPr>
                <w:rFonts w:cs="Times New Roman"/>
                <w:sz w:val="24"/>
                <w:szCs w:val="24"/>
              </w:rPr>
              <w:t>Phase 2:</w:t>
            </w:r>
          </w:p>
          <w:p w14:paraId="75E1B103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645F4A">
              <w:rPr>
                <w:rFonts w:cs="Times New Roman"/>
                <w:sz w:val="24"/>
                <w:szCs w:val="24"/>
              </w:rPr>
              <w:t>Data Collection &amp; Preprocessing</w:t>
            </w:r>
          </w:p>
        </w:tc>
        <w:tc>
          <w:tcPr>
            <w:tcW w:w="1620" w:type="dxa"/>
          </w:tcPr>
          <w:p w14:paraId="6E50B068" w14:textId="50478248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2025/09/</w:t>
            </w:r>
            <w:r w:rsidR="004A2976">
              <w:rPr>
                <w:rFonts w:cs="Times New Roman"/>
                <w:sz w:val="24"/>
                <w:szCs w:val="24"/>
              </w:rPr>
              <w:t>0</w:t>
            </w:r>
            <w:r w:rsidR="004D5415">
              <w:rPr>
                <w:rFonts w:cs="Times New Roman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 xml:space="preserve"> – 2025/09/</w:t>
            </w:r>
            <w:r w:rsidR="00B437DD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3240" w:type="dxa"/>
          </w:tcPr>
          <w:p w14:paraId="57142DBC" w14:textId="77777777" w:rsidR="00952C96" w:rsidRDefault="002142FB" w:rsidP="00F658C9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952C96">
              <w:rPr>
                <w:rFonts w:cs="Times New Roman"/>
                <w:sz w:val="24"/>
                <w:szCs w:val="24"/>
              </w:rPr>
              <w:t>Identify data sources</w:t>
            </w:r>
          </w:p>
          <w:p w14:paraId="288C6A69" w14:textId="1E5C5421" w:rsidR="005A5375" w:rsidRPr="00952C96" w:rsidRDefault="002142FB" w:rsidP="00F658C9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952C96">
              <w:rPr>
                <w:rFonts w:cs="Times New Roman"/>
                <w:sz w:val="24"/>
                <w:szCs w:val="24"/>
              </w:rPr>
              <w:t>Implement scraping &amp; preprocessing</w:t>
            </w:r>
          </w:p>
        </w:tc>
        <w:tc>
          <w:tcPr>
            <w:tcW w:w="3065" w:type="dxa"/>
          </w:tcPr>
          <w:p w14:paraId="2DDB15E3" w14:textId="268B075A" w:rsidR="005A5375" w:rsidRDefault="003E54B4" w:rsidP="005A5375">
            <w:pPr>
              <w:jc w:val="both"/>
              <w:rPr>
                <w:rFonts w:cs="Times New Roman"/>
                <w:sz w:val="24"/>
                <w:szCs w:val="24"/>
              </w:rPr>
            </w:pPr>
            <w:r w:rsidRPr="003E54B4">
              <w:rPr>
                <w:rFonts w:cs="Times New Roman"/>
                <w:sz w:val="24"/>
                <w:szCs w:val="24"/>
              </w:rPr>
              <w:t>Cleaned dataset</w:t>
            </w:r>
          </w:p>
        </w:tc>
      </w:tr>
      <w:tr w:rsidR="005A5375" w14:paraId="5D98FF3B" w14:textId="77777777" w:rsidTr="0046313A">
        <w:tc>
          <w:tcPr>
            <w:tcW w:w="2515" w:type="dxa"/>
          </w:tcPr>
          <w:p w14:paraId="58DFD8CB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2A41BA">
              <w:rPr>
                <w:rFonts w:cs="Times New Roman"/>
                <w:sz w:val="24"/>
                <w:szCs w:val="24"/>
              </w:rPr>
              <w:t>Phase 3:</w:t>
            </w:r>
          </w:p>
          <w:p w14:paraId="1E8CCDD9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2A41BA">
              <w:rPr>
                <w:rFonts w:cs="Times New Roman"/>
                <w:sz w:val="24"/>
                <w:szCs w:val="24"/>
              </w:rPr>
              <w:t>System Design</w:t>
            </w:r>
          </w:p>
        </w:tc>
        <w:tc>
          <w:tcPr>
            <w:tcW w:w="1620" w:type="dxa"/>
          </w:tcPr>
          <w:p w14:paraId="1AC1B91A" w14:textId="6B10442F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2025/09/1</w:t>
            </w:r>
            <w:r w:rsidR="007D4AC9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 xml:space="preserve"> – 2025/09/25</w:t>
            </w:r>
          </w:p>
        </w:tc>
        <w:tc>
          <w:tcPr>
            <w:tcW w:w="3240" w:type="dxa"/>
          </w:tcPr>
          <w:p w14:paraId="601BE724" w14:textId="3236828D" w:rsidR="00ED44FE" w:rsidRPr="00FE2BB8" w:rsidRDefault="008348D5" w:rsidP="00FE2BB8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FE2BB8">
              <w:rPr>
                <w:rFonts w:cs="Times New Roman"/>
                <w:sz w:val="24"/>
                <w:szCs w:val="24"/>
              </w:rPr>
              <w:t>Define system architecture (frontend, backend)</w:t>
            </w:r>
          </w:p>
          <w:p w14:paraId="14E6E7ED" w14:textId="3A942352" w:rsidR="005A5375" w:rsidRPr="00FE2BB8" w:rsidRDefault="008348D5" w:rsidP="00FE2BB8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FE2BB8">
              <w:rPr>
                <w:rFonts w:cs="Times New Roman"/>
                <w:sz w:val="24"/>
                <w:szCs w:val="24"/>
              </w:rPr>
              <w:lastRenderedPageBreak/>
              <w:t>Design recommendation logic</w:t>
            </w:r>
          </w:p>
        </w:tc>
        <w:tc>
          <w:tcPr>
            <w:tcW w:w="3065" w:type="dxa"/>
          </w:tcPr>
          <w:p w14:paraId="4C8B5CFC" w14:textId="77777777" w:rsidR="007B5FC3" w:rsidRDefault="00FC33D0" w:rsidP="007B5FC3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46313A">
              <w:rPr>
                <w:rFonts w:cs="Times New Roman"/>
                <w:sz w:val="24"/>
                <w:szCs w:val="24"/>
              </w:rPr>
              <w:lastRenderedPageBreak/>
              <w:t>System architecture diagram</w:t>
            </w:r>
          </w:p>
          <w:p w14:paraId="795C1B87" w14:textId="506D053B" w:rsidR="00FC33D0" w:rsidRPr="00E7164E" w:rsidRDefault="007B5FC3" w:rsidP="00E7164E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46313A">
              <w:rPr>
                <w:rFonts w:cs="Times New Roman"/>
                <w:sz w:val="24"/>
                <w:szCs w:val="24"/>
              </w:rPr>
              <w:lastRenderedPageBreak/>
              <w:t>Progress Report 1</w:t>
            </w:r>
          </w:p>
        </w:tc>
      </w:tr>
      <w:tr w:rsidR="005A5375" w14:paraId="01E8E1B2" w14:textId="77777777" w:rsidTr="0046313A">
        <w:tc>
          <w:tcPr>
            <w:tcW w:w="2515" w:type="dxa"/>
          </w:tcPr>
          <w:p w14:paraId="51845792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BD6927">
              <w:rPr>
                <w:rFonts w:cs="Times New Roman"/>
                <w:sz w:val="24"/>
                <w:szCs w:val="24"/>
              </w:rPr>
              <w:lastRenderedPageBreak/>
              <w:t>Phase 4:</w:t>
            </w:r>
          </w:p>
          <w:p w14:paraId="5D204D69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BD6927">
              <w:rPr>
                <w:rFonts w:cs="Times New Roman"/>
                <w:sz w:val="24"/>
                <w:szCs w:val="24"/>
              </w:rPr>
              <w:t>Model Development &amp; Recommendation Engine</w:t>
            </w:r>
          </w:p>
        </w:tc>
        <w:tc>
          <w:tcPr>
            <w:tcW w:w="1620" w:type="dxa"/>
          </w:tcPr>
          <w:p w14:paraId="3B469906" w14:textId="5013525E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2025/09/</w:t>
            </w:r>
            <w:r w:rsidR="006329B4">
              <w:rPr>
                <w:rFonts w:cs="Times New Roman"/>
                <w:sz w:val="24"/>
                <w:szCs w:val="24"/>
              </w:rPr>
              <w:t>1</w:t>
            </w:r>
            <w:r w:rsidR="006E5EE5"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 xml:space="preserve"> – 2025/10/</w:t>
            </w:r>
            <w:r w:rsidR="00EC738C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3240" w:type="dxa"/>
          </w:tcPr>
          <w:p w14:paraId="42DEE59A" w14:textId="4E13BB4D" w:rsidR="00711D0C" w:rsidRPr="00AF08F1" w:rsidRDefault="00711D0C" w:rsidP="000B6AD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AF08F1">
              <w:rPr>
                <w:rFonts w:cs="Times New Roman"/>
                <w:sz w:val="24"/>
                <w:szCs w:val="24"/>
              </w:rPr>
              <w:t>Implement recommendation</w:t>
            </w:r>
            <w:r w:rsidR="005518BF" w:rsidRPr="00AF08F1">
              <w:rPr>
                <w:rFonts w:cs="Times New Roman"/>
                <w:sz w:val="24"/>
                <w:szCs w:val="24"/>
              </w:rPr>
              <w:t xml:space="preserve"> model</w:t>
            </w:r>
          </w:p>
          <w:p w14:paraId="1E6959E4" w14:textId="315EE80B" w:rsidR="005A5375" w:rsidRPr="00AF08F1" w:rsidRDefault="00711D0C" w:rsidP="000B6AD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AF08F1">
              <w:rPr>
                <w:rFonts w:cs="Times New Roman"/>
                <w:sz w:val="24"/>
                <w:szCs w:val="24"/>
              </w:rPr>
              <w:t xml:space="preserve">Train/test with sample </w:t>
            </w:r>
            <w:r w:rsidR="00AF08F1" w:rsidRPr="00AF08F1">
              <w:rPr>
                <w:rFonts w:cs="Times New Roman"/>
                <w:sz w:val="24"/>
                <w:szCs w:val="24"/>
              </w:rPr>
              <w:t>student data</w:t>
            </w:r>
          </w:p>
        </w:tc>
        <w:tc>
          <w:tcPr>
            <w:tcW w:w="3065" w:type="dxa"/>
          </w:tcPr>
          <w:p w14:paraId="334E7056" w14:textId="60AEAC64" w:rsidR="007D76EE" w:rsidRDefault="007D76EE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405EA4">
              <w:rPr>
                <w:rFonts w:cs="Times New Roman"/>
                <w:sz w:val="24"/>
                <w:szCs w:val="24"/>
              </w:rPr>
              <w:t>Working recommendation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05EA4">
              <w:rPr>
                <w:rFonts w:cs="Times New Roman"/>
                <w:sz w:val="24"/>
                <w:szCs w:val="24"/>
              </w:rPr>
              <w:t>engine</w:t>
            </w:r>
          </w:p>
          <w:p w14:paraId="2DB511E6" w14:textId="095DAD44" w:rsidR="00405EA4" w:rsidRPr="00405EA4" w:rsidRDefault="00405EA4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405EA4">
              <w:rPr>
                <w:rFonts w:cs="Times New Roman"/>
                <w:sz w:val="24"/>
                <w:szCs w:val="24"/>
              </w:rPr>
              <w:t>Progress Report 2</w:t>
            </w:r>
          </w:p>
          <w:p w14:paraId="4AAA4A15" w14:textId="0349E154" w:rsidR="005A5375" w:rsidRDefault="005A5375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</w:p>
        </w:tc>
      </w:tr>
      <w:tr w:rsidR="005A5375" w14:paraId="3BDCFBAD" w14:textId="77777777" w:rsidTr="0046313A">
        <w:tc>
          <w:tcPr>
            <w:tcW w:w="2515" w:type="dxa"/>
          </w:tcPr>
          <w:p w14:paraId="5E2729E0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BD6927">
              <w:rPr>
                <w:rFonts w:cs="Times New Roman"/>
                <w:sz w:val="24"/>
                <w:szCs w:val="24"/>
              </w:rPr>
              <w:t>Phase 5:</w:t>
            </w:r>
          </w:p>
          <w:p w14:paraId="1F7E69C5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BD6927">
              <w:rPr>
                <w:rFonts w:cs="Times New Roman"/>
                <w:sz w:val="24"/>
                <w:szCs w:val="24"/>
              </w:rPr>
              <w:t>Frontend &amp; User Interaction</w:t>
            </w:r>
          </w:p>
        </w:tc>
        <w:tc>
          <w:tcPr>
            <w:tcW w:w="1620" w:type="dxa"/>
          </w:tcPr>
          <w:p w14:paraId="4FAC6A8E" w14:textId="3A80CC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2025/10/</w:t>
            </w:r>
            <w:r w:rsidR="00CA5407">
              <w:rPr>
                <w:rFonts w:cs="Times New Roman"/>
                <w:sz w:val="24"/>
                <w:szCs w:val="24"/>
              </w:rPr>
              <w:t>08</w:t>
            </w:r>
            <w:r>
              <w:rPr>
                <w:rFonts w:cs="Times New Roman"/>
                <w:sz w:val="24"/>
                <w:szCs w:val="24"/>
              </w:rPr>
              <w:t xml:space="preserve"> – 2025/</w:t>
            </w:r>
            <w:r w:rsidR="00B16B11">
              <w:rPr>
                <w:rFonts w:cs="Times New Roman"/>
                <w:sz w:val="24"/>
                <w:szCs w:val="24"/>
              </w:rPr>
              <w:t>1</w:t>
            </w:r>
            <w:r w:rsidR="00F31783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/</w:t>
            </w:r>
            <w:r w:rsidR="00F31783">
              <w:rPr>
                <w:rFonts w:cs="Times New Roman"/>
                <w:sz w:val="24"/>
                <w:szCs w:val="24"/>
              </w:rPr>
              <w:t>0</w:t>
            </w:r>
            <w:r w:rsidR="00303D6C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</w:tcPr>
          <w:p w14:paraId="2055C246" w14:textId="4455E4F7" w:rsidR="009914D0" w:rsidRPr="009914D0" w:rsidRDefault="009914D0" w:rsidP="000B6AD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9914D0">
              <w:rPr>
                <w:rFonts w:cs="Times New Roman"/>
                <w:sz w:val="24"/>
                <w:szCs w:val="24"/>
              </w:rPr>
              <w:t>Build React UI for student input</w:t>
            </w:r>
          </w:p>
          <w:p w14:paraId="2480A813" w14:textId="106D38BB" w:rsidR="005A5375" w:rsidRDefault="009914D0" w:rsidP="000B6AD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9914D0">
              <w:rPr>
                <w:rFonts w:cs="Times New Roman"/>
                <w:sz w:val="24"/>
                <w:szCs w:val="24"/>
              </w:rPr>
              <w:t>Connect frontend to backend API</w:t>
            </w:r>
          </w:p>
        </w:tc>
        <w:tc>
          <w:tcPr>
            <w:tcW w:w="3065" w:type="dxa"/>
          </w:tcPr>
          <w:p w14:paraId="1779290C" w14:textId="2707E690" w:rsidR="00EA5516" w:rsidRDefault="00EA5516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2161C6">
              <w:rPr>
                <w:rFonts w:cs="Times New Roman"/>
                <w:sz w:val="24"/>
                <w:szCs w:val="24"/>
              </w:rPr>
              <w:t>Functional prototype</w:t>
            </w:r>
          </w:p>
          <w:p w14:paraId="1988D6F3" w14:textId="77777777" w:rsidR="005A5375" w:rsidRDefault="002161C6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2161C6">
              <w:rPr>
                <w:rFonts w:cs="Times New Roman"/>
                <w:sz w:val="24"/>
                <w:szCs w:val="24"/>
              </w:rPr>
              <w:t>Midterm Report</w:t>
            </w:r>
          </w:p>
          <w:p w14:paraId="76BC9640" w14:textId="7053A4CA" w:rsidR="007E52F1" w:rsidRDefault="007E52F1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2161C6">
              <w:rPr>
                <w:rFonts w:cs="Times New Roman"/>
                <w:sz w:val="24"/>
                <w:szCs w:val="24"/>
              </w:rPr>
              <w:t>Progress Report 3</w:t>
            </w:r>
          </w:p>
        </w:tc>
      </w:tr>
      <w:tr w:rsidR="005A5375" w14:paraId="1FA06E59" w14:textId="77777777" w:rsidTr="0046313A">
        <w:tc>
          <w:tcPr>
            <w:tcW w:w="2515" w:type="dxa"/>
          </w:tcPr>
          <w:p w14:paraId="27B00161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91403A">
              <w:rPr>
                <w:rFonts w:cs="Times New Roman"/>
                <w:sz w:val="24"/>
                <w:szCs w:val="24"/>
              </w:rPr>
              <w:t xml:space="preserve">Phase 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91403A">
              <w:rPr>
                <w:rFonts w:cs="Times New Roman"/>
                <w:sz w:val="24"/>
                <w:szCs w:val="24"/>
              </w:rPr>
              <w:t>:</w:t>
            </w:r>
          </w:p>
          <w:p w14:paraId="26319E70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91403A">
              <w:rPr>
                <w:rFonts w:cs="Times New Roman"/>
                <w:sz w:val="24"/>
                <w:szCs w:val="24"/>
              </w:rPr>
              <w:t>Testing &amp; Refinement</w:t>
            </w:r>
          </w:p>
        </w:tc>
        <w:tc>
          <w:tcPr>
            <w:tcW w:w="1620" w:type="dxa"/>
          </w:tcPr>
          <w:p w14:paraId="5897EB01" w14:textId="4AE4BEE3" w:rsidR="005A5375" w:rsidRDefault="00E21B83" w:rsidP="005A53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2025/1</w:t>
            </w:r>
            <w:r w:rsidR="007C0677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/</w:t>
            </w:r>
            <w:r w:rsidR="007C0677">
              <w:rPr>
                <w:rFonts w:cs="Times New Roman"/>
                <w:sz w:val="24"/>
                <w:szCs w:val="24"/>
              </w:rPr>
              <w:t>03</w:t>
            </w:r>
            <w:r>
              <w:rPr>
                <w:rFonts w:cs="Times New Roman"/>
                <w:sz w:val="24"/>
                <w:szCs w:val="24"/>
              </w:rPr>
              <w:t xml:space="preserve"> – 2025/</w:t>
            </w:r>
            <w:r w:rsidR="002F7AE4">
              <w:rPr>
                <w:rFonts w:cs="Times New Roman"/>
                <w:sz w:val="24"/>
                <w:szCs w:val="24"/>
              </w:rPr>
              <w:t>11</w:t>
            </w:r>
            <w:r>
              <w:rPr>
                <w:rFonts w:cs="Times New Roman"/>
                <w:sz w:val="24"/>
                <w:szCs w:val="24"/>
              </w:rPr>
              <w:t>/</w:t>
            </w:r>
            <w:r w:rsidR="006048BB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3240" w:type="dxa"/>
          </w:tcPr>
          <w:p w14:paraId="0FA1DD55" w14:textId="73C57BD2" w:rsidR="005A5375" w:rsidRDefault="00B44513" w:rsidP="000B6AD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B44513">
              <w:rPr>
                <w:rFonts w:cs="Times New Roman"/>
                <w:sz w:val="24"/>
                <w:szCs w:val="24"/>
              </w:rPr>
              <w:t>Test system with multiple profiles</w:t>
            </w:r>
          </w:p>
          <w:p w14:paraId="571F67AB" w14:textId="087B7AFA" w:rsidR="00D45EFC" w:rsidRDefault="00D45EFC" w:rsidP="000B6AD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D45EFC">
              <w:rPr>
                <w:rFonts w:cs="Times New Roman"/>
                <w:sz w:val="24"/>
                <w:szCs w:val="24"/>
              </w:rPr>
              <w:t>Debug &amp;</w:t>
            </w:r>
            <w:r>
              <w:rPr>
                <w:rFonts w:cs="Times New Roman"/>
                <w:sz w:val="24"/>
                <w:szCs w:val="24"/>
              </w:rPr>
              <w:t xml:space="preserve"> bug fixing</w:t>
            </w:r>
          </w:p>
        </w:tc>
        <w:tc>
          <w:tcPr>
            <w:tcW w:w="3065" w:type="dxa"/>
          </w:tcPr>
          <w:p w14:paraId="27816F14" w14:textId="77777777" w:rsidR="005A5375" w:rsidRDefault="009D415F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9D415F">
              <w:rPr>
                <w:rFonts w:cs="Times New Roman"/>
                <w:sz w:val="24"/>
                <w:szCs w:val="24"/>
              </w:rPr>
              <w:t>Progress Report 4</w:t>
            </w:r>
          </w:p>
          <w:p w14:paraId="6AD8F0F2" w14:textId="2B8F1687" w:rsidR="006048BB" w:rsidRDefault="006048BB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B147FB">
              <w:rPr>
                <w:rFonts w:cs="Times New Roman"/>
                <w:sz w:val="24"/>
                <w:szCs w:val="24"/>
              </w:rPr>
              <w:t>Midterm Video Report</w:t>
            </w:r>
          </w:p>
        </w:tc>
      </w:tr>
      <w:tr w:rsidR="005A5375" w14:paraId="67FB792B" w14:textId="77777777" w:rsidTr="0046313A">
        <w:tc>
          <w:tcPr>
            <w:tcW w:w="2515" w:type="dxa"/>
          </w:tcPr>
          <w:p w14:paraId="68B61EAD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B22B48">
              <w:rPr>
                <w:rFonts w:cs="Times New Roman"/>
                <w:sz w:val="24"/>
                <w:szCs w:val="24"/>
              </w:rPr>
              <w:t xml:space="preserve">Phase </w:t>
            </w:r>
            <w:r>
              <w:rPr>
                <w:rFonts w:cs="Times New Roman"/>
                <w:sz w:val="24"/>
                <w:szCs w:val="24"/>
              </w:rPr>
              <w:t>7</w:t>
            </w:r>
            <w:r w:rsidRPr="00B22B48">
              <w:rPr>
                <w:rFonts w:cs="Times New Roman"/>
                <w:sz w:val="24"/>
                <w:szCs w:val="24"/>
              </w:rPr>
              <w:t>:</w:t>
            </w:r>
          </w:p>
          <w:p w14:paraId="2DC3C497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B22B48">
              <w:rPr>
                <w:rFonts w:cs="Times New Roman"/>
                <w:sz w:val="24"/>
                <w:szCs w:val="24"/>
              </w:rPr>
              <w:t>Documentation &amp; Final Report</w:t>
            </w:r>
          </w:p>
        </w:tc>
        <w:tc>
          <w:tcPr>
            <w:tcW w:w="1620" w:type="dxa"/>
          </w:tcPr>
          <w:p w14:paraId="4A59A45B" w14:textId="1E9F0D65" w:rsidR="005A5375" w:rsidRDefault="00E21B83" w:rsidP="005A53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2025/1</w:t>
            </w:r>
            <w:r w:rsidR="00694B09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/</w:t>
            </w:r>
            <w:r w:rsidR="00694B09">
              <w:rPr>
                <w:rFonts w:cs="Times New Roman"/>
                <w:sz w:val="24"/>
                <w:szCs w:val="24"/>
              </w:rPr>
              <w:t>12</w:t>
            </w:r>
            <w:r>
              <w:rPr>
                <w:rFonts w:cs="Times New Roman"/>
                <w:sz w:val="24"/>
                <w:szCs w:val="24"/>
              </w:rPr>
              <w:t xml:space="preserve"> – 2025/</w:t>
            </w:r>
            <w:r w:rsidR="00694B09">
              <w:rPr>
                <w:rFonts w:cs="Times New Roman"/>
                <w:sz w:val="24"/>
                <w:szCs w:val="24"/>
              </w:rPr>
              <w:t>11</w:t>
            </w:r>
            <w:r>
              <w:rPr>
                <w:rFonts w:cs="Times New Roman"/>
                <w:sz w:val="24"/>
                <w:szCs w:val="24"/>
              </w:rPr>
              <w:t>/</w:t>
            </w:r>
            <w:r w:rsidR="00694B09"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3240" w:type="dxa"/>
          </w:tcPr>
          <w:p w14:paraId="6C03062E" w14:textId="70CA1B7C" w:rsidR="005A5375" w:rsidRDefault="00F41A42" w:rsidP="000B6AD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Prepare </w:t>
            </w:r>
            <w:r w:rsidR="000B6ADB">
              <w:rPr>
                <w:rFonts w:cs="Times New Roman"/>
                <w:sz w:val="24"/>
                <w:szCs w:val="24"/>
              </w:rPr>
              <w:t>final report and presentation</w:t>
            </w:r>
          </w:p>
        </w:tc>
        <w:tc>
          <w:tcPr>
            <w:tcW w:w="3065" w:type="dxa"/>
          </w:tcPr>
          <w:p w14:paraId="253EE9FF" w14:textId="77777777" w:rsidR="005A5375" w:rsidRDefault="00B147FB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B147FB">
              <w:rPr>
                <w:rFonts w:cs="Times New Roman"/>
                <w:sz w:val="24"/>
                <w:szCs w:val="24"/>
              </w:rPr>
              <w:t>Progress Report 5</w:t>
            </w:r>
          </w:p>
          <w:p w14:paraId="1E7D5B0B" w14:textId="77777777" w:rsidR="000508F8" w:rsidRDefault="000508F8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B147FB">
              <w:rPr>
                <w:rFonts w:cs="Times New Roman"/>
                <w:sz w:val="24"/>
                <w:szCs w:val="24"/>
              </w:rPr>
              <w:t>Final Report &amp; Implementation</w:t>
            </w:r>
          </w:p>
          <w:p w14:paraId="4B110BB8" w14:textId="6E924AA0" w:rsidR="007E4A29" w:rsidRDefault="007E4A29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B147FB">
              <w:rPr>
                <w:rFonts w:cs="Times New Roman"/>
                <w:sz w:val="24"/>
                <w:szCs w:val="24"/>
              </w:rPr>
              <w:t>Project Defense</w:t>
            </w:r>
          </w:p>
        </w:tc>
      </w:tr>
    </w:tbl>
    <w:p w14:paraId="1751F271" w14:textId="77777777" w:rsidR="00111520" w:rsidRPr="00744532" w:rsidRDefault="00111520" w:rsidP="00111520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7BFAC569" w14:textId="47B02363" w:rsidR="00AA6934" w:rsidRPr="00744532" w:rsidRDefault="00AA6934" w:rsidP="009F023B">
      <w:pPr>
        <w:spacing w:line="360" w:lineRule="auto"/>
        <w:rPr>
          <w:rFonts w:cs="Times New Roman"/>
          <w:sz w:val="24"/>
          <w:szCs w:val="24"/>
        </w:rPr>
      </w:pPr>
      <w:r w:rsidRPr="00744532">
        <w:rPr>
          <w:rFonts w:cs="Times New Roman"/>
          <w:sz w:val="24"/>
          <w:szCs w:val="24"/>
        </w:rPr>
        <w:t>Project Contract</w:t>
      </w:r>
    </w:p>
    <w:p w14:paraId="67A7E426" w14:textId="77777777" w:rsidR="009F023B" w:rsidRPr="00744532" w:rsidRDefault="009F023B" w:rsidP="009F023B">
      <w:pPr>
        <w:spacing w:line="360" w:lineRule="auto"/>
        <w:rPr>
          <w:rFonts w:cs="Times New Roman"/>
          <w:sz w:val="24"/>
          <w:szCs w:val="24"/>
        </w:rPr>
      </w:pPr>
    </w:p>
    <w:p w14:paraId="2530FD07" w14:textId="6C9FE183" w:rsidR="009F023B" w:rsidRPr="00744532" w:rsidRDefault="009F023B" w:rsidP="009F023B">
      <w:pPr>
        <w:spacing w:line="360" w:lineRule="auto"/>
        <w:rPr>
          <w:rFonts w:cs="Times New Roman"/>
          <w:sz w:val="24"/>
          <w:szCs w:val="24"/>
        </w:rPr>
      </w:pPr>
      <w:r w:rsidRPr="00744532">
        <w:rPr>
          <w:rFonts w:cs="Times New Roman"/>
          <w:sz w:val="24"/>
          <w:szCs w:val="24"/>
        </w:rPr>
        <w:t>Work Date/Hours logs</w:t>
      </w:r>
    </w:p>
    <w:sectPr w:rsidR="009F023B" w:rsidRPr="0074453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25F391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6162F916">
      <w:start w:val="1"/>
      <w:numFmt w:val="bullet"/>
      <w:lvlText w:val="•"/>
      <w:lvlJc w:val="left"/>
    </w:lvl>
    <w:lvl w:ilvl="2" w:tplc="037D65D9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9D0AB5"/>
    <w:multiLevelType w:val="hybridMultilevel"/>
    <w:tmpl w:val="C8EA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A46D9"/>
    <w:multiLevelType w:val="hybridMultilevel"/>
    <w:tmpl w:val="D9924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D56B4"/>
    <w:multiLevelType w:val="hybridMultilevel"/>
    <w:tmpl w:val="03DE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53E4F"/>
    <w:multiLevelType w:val="hybridMultilevel"/>
    <w:tmpl w:val="1E805554"/>
    <w:lvl w:ilvl="0" w:tplc="1D74597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86B15"/>
    <w:multiLevelType w:val="hybridMultilevel"/>
    <w:tmpl w:val="7EA29566"/>
    <w:lvl w:ilvl="0" w:tplc="1D74597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F562B"/>
    <w:multiLevelType w:val="hybridMultilevel"/>
    <w:tmpl w:val="DD68A3F2"/>
    <w:lvl w:ilvl="0" w:tplc="1D74597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146599">
    <w:abstractNumId w:val="0"/>
  </w:num>
  <w:num w:numId="2" w16cid:durableId="1680428474">
    <w:abstractNumId w:val="3"/>
  </w:num>
  <w:num w:numId="3" w16cid:durableId="2045404139">
    <w:abstractNumId w:val="1"/>
  </w:num>
  <w:num w:numId="4" w16cid:durableId="1042905854">
    <w:abstractNumId w:val="4"/>
  </w:num>
  <w:num w:numId="5" w16cid:durableId="1690402729">
    <w:abstractNumId w:val="5"/>
  </w:num>
  <w:num w:numId="6" w16cid:durableId="1669092242">
    <w:abstractNumId w:val="6"/>
  </w:num>
  <w:num w:numId="7" w16cid:durableId="689258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4F"/>
    <w:rsid w:val="00041C90"/>
    <w:rsid w:val="000508F8"/>
    <w:rsid w:val="00053BBD"/>
    <w:rsid w:val="000B6ADB"/>
    <w:rsid w:val="000E435E"/>
    <w:rsid w:val="00111520"/>
    <w:rsid w:val="00130E7D"/>
    <w:rsid w:val="00143139"/>
    <w:rsid w:val="002142FB"/>
    <w:rsid w:val="002161C6"/>
    <w:rsid w:val="00230E62"/>
    <w:rsid w:val="002A2FF0"/>
    <w:rsid w:val="002A41BA"/>
    <w:rsid w:val="002F7AE4"/>
    <w:rsid w:val="00303D6C"/>
    <w:rsid w:val="003167D5"/>
    <w:rsid w:val="00333597"/>
    <w:rsid w:val="00366E87"/>
    <w:rsid w:val="003E54B4"/>
    <w:rsid w:val="00405EA4"/>
    <w:rsid w:val="00414AE3"/>
    <w:rsid w:val="0046313A"/>
    <w:rsid w:val="004A2976"/>
    <w:rsid w:val="004D5415"/>
    <w:rsid w:val="004F674F"/>
    <w:rsid w:val="005518BF"/>
    <w:rsid w:val="005A5375"/>
    <w:rsid w:val="005C6B4B"/>
    <w:rsid w:val="005C77A5"/>
    <w:rsid w:val="005D40F2"/>
    <w:rsid w:val="006048BB"/>
    <w:rsid w:val="006100AC"/>
    <w:rsid w:val="006206EE"/>
    <w:rsid w:val="006329B4"/>
    <w:rsid w:val="00645F4A"/>
    <w:rsid w:val="00694B09"/>
    <w:rsid w:val="006E2C68"/>
    <w:rsid w:val="006E5EE5"/>
    <w:rsid w:val="00711D0C"/>
    <w:rsid w:val="00744532"/>
    <w:rsid w:val="007B5FC3"/>
    <w:rsid w:val="007C0677"/>
    <w:rsid w:val="007D437F"/>
    <w:rsid w:val="007D4AC9"/>
    <w:rsid w:val="007D76EE"/>
    <w:rsid w:val="007E4A29"/>
    <w:rsid w:val="007E52F1"/>
    <w:rsid w:val="008348D5"/>
    <w:rsid w:val="008F26F2"/>
    <w:rsid w:val="00911A2D"/>
    <w:rsid w:val="0091403A"/>
    <w:rsid w:val="00952C96"/>
    <w:rsid w:val="00961EC8"/>
    <w:rsid w:val="00981D30"/>
    <w:rsid w:val="009914D0"/>
    <w:rsid w:val="009A215F"/>
    <w:rsid w:val="009A34F1"/>
    <w:rsid w:val="009D415F"/>
    <w:rsid w:val="009E1B6A"/>
    <w:rsid w:val="009F023B"/>
    <w:rsid w:val="00A5342C"/>
    <w:rsid w:val="00A844F0"/>
    <w:rsid w:val="00A9571F"/>
    <w:rsid w:val="00AA6934"/>
    <w:rsid w:val="00AB477D"/>
    <w:rsid w:val="00AC1A81"/>
    <w:rsid w:val="00AF08F1"/>
    <w:rsid w:val="00B04658"/>
    <w:rsid w:val="00B147FB"/>
    <w:rsid w:val="00B16B11"/>
    <w:rsid w:val="00B22B48"/>
    <w:rsid w:val="00B437DD"/>
    <w:rsid w:val="00B44513"/>
    <w:rsid w:val="00BD6927"/>
    <w:rsid w:val="00C26E22"/>
    <w:rsid w:val="00C60D5D"/>
    <w:rsid w:val="00CA5407"/>
    <w:rsid w:val="00D221DF"/>
    <w:rsid w:val="00D45EFC"/>
    <w:rsid w:val="00D464BD"/>
    <w:rsid w:val="00D6257E"/>
    <w:rsid w:val="00D71E15"/>
    <w:rsid w:val="00D862DB"/>
    <w:rsid w:val="00DF3E61"/>
    <w:rsid w:val="00E21B83"/>
    <w:rsid w:val="00E7164E"/>
    <w:rsid w:val="00EA5516"/>
    <w:rsid w:val="00EC738C"/>
    <w:rsid w:val="00ED44FE"/>
    <w:rsid w:val="00EE44A8"/>
    <w:rsid w:val="00F31783"/>
    <w:rsid w:val="00F360D0"/>
    <w:rsid w:val="00F41A42"/>
    <w:rsid w:val="00F658C9"/>
    <w:rsid w:val="00FC33D0"/>
    <w:rsid w:val="00FE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7CF8"/>
  <w15:chartTrackingRefBased/>
  <w15:docId w15:val="{3AC6944A-02F6-40A7-A100-5938125E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7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6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Kuruppuarachchi, Leshan C.</dc:creator>
  <cp:keywords/>
  <dc:description/>
  <cp:lastModifiedBy>Kuruppuarachchi, Leshan C.</cp:lastModifiedBy>
  <cp:revision>91</cp:revision>
  <dcterms:created xsi:type="dcterms:W3CDTF">2025-09-08T20:18:00Z</dcterms:created>
  <dcterms:modified xsi:type="dcterms:W3CDTF">2025-09-10T15:01:00Z</dcterms:modified>
</cp:coreProperties>
</file>