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82655796"/>
      <w:bookmarkStart w:id="1" w:name="_Toc184203575"/>
      <w:bookmarkStart w:id="2" w:name="_Toc374119036"/>
      <w:r w:rsidRPr="00B9527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AF0BA2" w:rsidRDefault="00C460BD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Технорабочий проект</w:t>
      </w:r>
    </w:p>
    <w:p w:rsidR="00B9527B" w:rsidRPr="00B9527B" w:rsidRDefault="00D54E4E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/*</w:t>
      </w:r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62816002.425180.001.П</w:t>
      </w:r>
      <w:proofErr w:type="gramStart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2</w:t>
      </w:r>
      <w:proofErr w:type="gramEnd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.01.1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 А</w:t>
      </w:r>
      <w:proofErr w:type="gramStart"/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proofErr w:type="gramEnd"/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Листов </w: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NUMPAGES   \* MERGEFORMAT </w:instrTex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502E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22</w: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B9527B" w:rsidRDefault="00B9527B" w:rsidP="008750C7">
      <w:pPr>
        <w:pStyle w:val="11"/>
        <w:jc w:val="center"/>
      </w:pPr>
    </w:p>
    <w:p w:rsidR="008750C7" w:rsidRPr="00D54E4E" w:rsidRDefault="008750C7" w:rsidP="00D54E4E">
      <w:pPr>
        <w:pStyle w:val="ab"/>
        <w:jc w:val="center"/>
        <w:rPr>
          <w:b/>
          <w:sz w:val="32"/>
          <w:szCs w:val="32"/>
        </w:rPr>
      </w:pPr>
      <w:r w:rsidRPr="00D54E4E">
        <w:rPr>
          <w:b/>
          <w:sz w:val="32"/>
          <w:szCs w:val="32"/>
        </w:rPr>
        <w:t>СОДЕРЖАНИЕ</w:t>
      </w:r>
    </w:p>
    <w:p w:rsidR="000F5DAA" w:rsidRDefault="00685C2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\t "Заголовок 1 (Транснефть);1;Заголовок 2 (Транснефть);2;Заголовок 3 (Транснефть);3" </w:instrText>
      </w:r>
      <w:r>
        <w:rPr>
          <w:b/>
        </w:rPr>
        <w:fldChar w:fldCharType="separate"/>
      </w:r>
      <w:hyperlink w:anchor="_Toc411280301" w:history="1">
        <w:r w:rsidR="000F5DAA" w:rsidRPr="0045520C">
          <w:rPr>
            <w:rStyle w:val="afc"/>
            <w:rFonts w:eastAsiaTheme="majorEastAsia"/>
            <w:noProof/>
          </w:rPr>
          <w:t>1 Обозначения и сокращения</w:t>
        </w:r>
        <w:r w:rsidR="000F5DAA">
          <w:rPr>
            <w:noProof/>
            <w:webHidden/>
          </w:rPr>
          <w:tab/>
        </w:r>
        <w:r w:rsidR="000F5DAA">
          <w:rPr>
            <w:noProof/>
            <w:webHidden/>
          </w:rPr>
          <w:fldChar w:fldCharType="begin"/>
        </w:r>
        <w:r w:rsidR="000F5DAA">
          <w:rPr>
            <w:noProof/>
            <w:webHidden/>
          </w:rPr>
          <w:instrText xml:space="preserve"> PAGEREF _Toc411280301 \h </w:instrText>
        </w:r>
        <w:r w:rsidR="000F5DAA">
          <w:rPr>
            <w:noProof/>
            <w:webHidden/>
          </w:rPr>
        </w:r>
        <w:r w:rsidR="000F5DAA">
          <w:rPr>
            <w:noProof/>
            <w:webHidden/>
          </w:rPr>
          <w:fldChar w:fldCharType="separate"/>
        </w:r>
        <w:r w:rsidR="00502E1A">
          <w:rPr>
            <w:noProof/>
            <w:webHidden/>
          </w:rPr>
          <w:t>3</w:t>
        </w:r>
        <w:r w:rsidR="000F5DAA">
          <w:rPr>
            <w:noProof/>
            <w:webHidden/>
          </w:rPr>
          <w:fldChar w:fldCharType="end"/>
        </w:r>
      </w:hyperlink>
    </w:p>
    <w:p w:rsidR="000F5DAA" w:rsidRDefault="00335F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280302" w:history="1">
        <w:r w:rsidR="000F5DAA" w:rsidRPr="0045520C">
          <w:rPr>
            <w:rStyle w:val="afc"/>
            <w:rFonts w:eastAsiaTheme="majorEastAsia"/>
            <w:noProof/>
          </w:rPr>
          <w:t>2 Общие положения</w:t>
        </w:r>
        <w:r w:rsidR="000F5DAA">
          <w:rPr>
            <w:noProof/>
            <w:webHidden/>
          </w:rPr>
          <w:tab/>
        </w:r>
        <w:r w:rsidR="000F5DAA">
          <w:rPr>
            <w:noProof/>
            <w:webHidden/>
          </w:rPr>
          <w:fldChar w:fldCharType="begin"/>
        </w:r>
        <w:r w:rsidR="000F5DAA">
          <w:rPr>
            <w:noProof/>
            <w:webHidden/>
          </w:rPr>
          <w:instrText xml:space="preserve"> PAGEREF _Toc411280302 \h </w:instrText>
        </w:r>
        <w:r w:rsidR="000F5DAA">
          <w:rPr>
            <w:noProof/>
            <w:webHidden/>
          </w:rPr>
        </w:r>
        <w:r w:rsidR="000F5DAA">
          <w:rPr>
            <w:noProof/>
            <w:webHidden/>
          </w:rPr>
          <w:fldChar w:fldCharType="separate"/>
        </w:r>
        <w:r w:rsidR="00502E1A">
          <w:rPr>
            <w:noProof/>
            <w:webHidden/>
          </w:rPr>
          <w:t>3</w:t>
        </w:r>
        <w:r w:rsidR="000F5DAA">
          <w:rPr>
            <w:noProof/>
            <w:webHidden/>
          </w:rPr>
          <w:fldChar w:fldCharType="end"/>
        </w:r>
      </w:hyperlink>
    </w:p>
    <w:p w:rsidR="000F5DAA" w:rsidRDefault="00335F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280303" w:history="1">
        <w:r w:rsidR="000F5DAA" w:rsidRPr="0045520C">
          <w:rPr>
            <w:rStyle w:val="afc"/>
            <w:rFonts w:eastAsiaTheme="majorEastAsia"/>
            <w:noProof/>
          </w:rPr>
          <w:t>3 Описание процесса деятельности</w:t>
        </w:r>
        <w:r w:rsidR="000F5DAA">
          <w:rPr>
            <w:noProof/>
            <w:webHidden/>
          </w:rPr>
          <w:tab/>
        </w:r>
        <w:r w:rsidR="000F5DAA">
          <w:rPr>
            <w:noProof/>
            <w:webHidden/>
          </w:rPr>
          <w:fldChar w:fldCharType="begin"/>
        </w:r>
        <w:r w:rsidR="000F5DAA">
          <w:rPr>
            <w:noProof/>
            <w:webHidden/>
          </w:rPr>
          <w:instrText xml:space="preserve"> PAGEREF _Toc411280303 \h </w:instrText>
        </w:r>
        <w:r w:rsidR="000F5DAA">
          <w:rPr>
            <w:noProof/>
            <w:webHidden/>
          </w:rPr>
        </w:r>
        <w:r w:rsidR="000F5DAA">
          <w:rPr>
            <w:noProof/>
            <w:webHidden/>
          </w:rPr>
          <w:fldChar w:fldCharType="separate"/>
        </w:r>
        <w:r w:rsidR="00502E1A">
          <w:rPr>
            <w:noProof/>
            <w:webHidden/>
          </w:rPr>
          <w:t>7</w:t>
        </w:r>
        <w:r w:rsidR="000F5DAA">
          <w:rPr>
            <w:noProof/>
            <w:webHidden/>
          </w:rPr>
          <w:fldChar w:fldCharType="end"/>
        </w:r>
      </w:hyperlink>
    </w:p>
    <w:p w:rsidR="000F5DAA" w:rsidRDefault="00335F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280304" w:history="1">
        <w:r w:rsidR="000F5DAA" w:rsidRPr="0045520C">
          <w:rPr>
            <w:rStyle w:val="afc"/>
            <w:rFonts w:eastAsiaTheme="majorEastAsia"/>
            <w:noProof/>
          </w:rPr>
          <w:t>4 Основные технические решения</w:t>
        </w:r>
        <w:r w:rsidR="000F5DAA">
          <w:rPr>
            <w:noProof/>
            <w:webHidden/>
          </w:rPr>
          <w:tab/>
        </w:r>
        <w:r w:rsidR="000F5DAA">
          <w:rPr>
            <w:noProof/>
            <w:webHidden/>
          </w:rPr>
          <w:fldChar w:fldCharType="begin"/>
        </w:r>
        <w:r w:rsidR="000F5DAA">
          <w:rPr>
            <w:noProof/>
            <w:webHidden/>
          </w:rPr>
          <w:instrText xml:space="preserve"> PAGEREF _Toc411280304 \h </w:instrText>
        </w:r>
        <w:r w:rsidR="000F5DAA">
          <w:rPr>
            <w:noProof/>
            <w:webHidden/>
          </w:rPr>
        </w:r>
        <w:r w:rsidR="000F5DAA">
          <w:rPr>
            <w:noProof/>
            <w:webHidden/>
          </w:rPr>
          <w:fldChar w:fldCharType="separate"/>
        </w:r>
        <w:r w:rsidR="00502E1A">
          <w:rPr>
            <w:noProof/>
            <w:webHidden/>
          </w:rPr>
          <w:t>9</w:t>
        </w:r>
        <w:r w:rsidR="000F5DAA">
          <w:rPr>
            <w:noProof/>
            <w:webHidden/>
          </w:rPr>
          <w:fldChar w:fldCharType="end"/>
        </w:r>
      </w:hyperlink>
    </w:p>
    <w:p w:rsidR="000F5DAA" w:rsidRDefault="00335F17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11280305" w:history="1">
        <w:r w:rsidR="000F5DAA" w:rsidRPr="0045520C">
          <w:rPr>
            <w:rStyle w:val="afc"/>
            <w:rFonts w:eastAsiaTheme="majorEastAsia"/>
          </w:rPr>
          <w:t xml:space="preserve">4.1 Решения по структуре Системы, средствам и способам связи для информационного обмена между компонентами </w:t>
        </w:r>
        <w:r w:rsidR="000F5DAA" w:rsidRPr="0045520C">
          <w:rPr>
            <w:rStyle w:val="afc"/>
            <w:rFonts w:eastAsiaTheme="majorEastAsia"/>
            <w:lang w:val="en-US"/>
          </w:rPr>
          <w:t>C</w:t>
        </w:r>
        <w:r w:rsidR="000F5DAA" w:rsidRPr="0045520C">
          <w:rPr>
            <w:rStyle w:val="afc"/>
            <w:rFonts w:eastAsiaTheme="majorEastAsia"/>
          </w:rPr>
          <w:t>истемы</w:t>
        </w:r>
        <w:r w:rsidR="000F5DAA">
          <w:rPr>
            <w:webHidden/>
          </w:rPr>
          <w:tab/>
        </w:r>
        <w:r w:rsidR="000F5DAA">
          <w:rPr>
            <w:webHidden/>
          </w:rPr>
          <w:fldChar w:fldCharType="begin"/>
        </w:r>
        <w:r w:rsidR="000F5DAA">
          <w:rPr>
            <w:webHidden/>
          </w:rPr>
          <w:instrText xml:space="preserve"> PAGEREF _Toc411280305 \h </w:instrText>
        </w:r>
        <w:r w:rsidR="000F5DAA">
          <w:rPr>
            <w:webHidden/>
          </w:rPr>
        </w:r>
        <w:r w:rsidR="000F5DAA">
          <w:rPr>
            <w:webHidden/>
          </w:rPr>
          <w:fldChar w:fldCharType="separate"/>
        </w:r>
        <w:r w:rsidR="00502E1A">
          <w:rPr>
            <w:webHidden/>
          </w:rPr>
          <w:t>9</w:t>
        </w:r>
        <w:r w:rsidR="000F5DAA">
          <w:rPr>
            <w:webHidden/>
          </w:rPr>
          <w:fldChar w:fldCharType="end"/>
        </w:r>
      </w:hyperlink>
    </w:p>
    <w:p w:rsidR="000F5DAA" w:rsidRDefault="00335F17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11280306" w:history="1">
        <w:r w:rsidR="000F5DAA" w:rsidRPr="0045520C">
          <w:rPr>
            <w:rStyle w:val="afc"/>
            <w:rFonts w:eastAsiaTheme="majorEastAsia"/>
          </w:rPr>
          <w:t>4.2 Решения по режимам функционирования Системы</w:t>
        </w:r>
        <w:r w:rsidR="000F5DAA">
          <w:rPr>
            <w:webHidden/>
          </w:rPr>
          <w:tab/>
        </w:r>
        <w:r w:rsidR="000F5DAA">
          <w:rPr>
            <w:webHidden/>
          </w:rPr>
          <w:fldChar w:fldCharType="begin"/>
        </w:r>
        <w:r w:rsidR="000F5DAA">
          <w:rPr>
            <w:webHidden/>
          </w:rPr>
          <w:instrText xml:space="preserve"> PAGEREF _Toc411280306 \h </w:instrText>
        </w:r>
        <w:r w:rsidR="000F5DAA">
          <w:rPr>
            <w:webHidden/>
          </w:rPr>
        </w:r>
        <w:r w:rsidR="000F5DAA">
          <w:rPr>
            <w:webHidden/>
          </w:rPr>
          <w:fldChar w:fldCharType="separate"/>
        </w:r>
        <w:r w:rsidR="00502E1A">
          <w:rPr>
            <w:webHidden/>
          </w:rPr>
          <w:t>13</w:t>
        </w:r>
        <w:r w:rsidR="000F5DAA">
          <w:rPr>
            <w:webHidden/>
          </w:rPr>
          <w:fldChar w:fldCharType="end"/>
        </w:r>
      </w:hyperlink>
    </w:p>
    <w:p w:rsidR="000F5DAA" w:rsidRDefault="00335F17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11280307" w:history="1">
        <w:r w:rsidR="000F5DAA" w:rsidRPr="0045520C">
          <w:rPr>
            <w:rStyle w:val="afc"/>
            <w:rFonts w:eastAsiaTheme="majorEastAsia"/>
          </w:rPr>
          <w:t>4.</w:t>
        </w:r>
        <w:r w:rsidR="000F5DAA" w:rsidRPr="0045520C">
          <w:rPr>
            <w:rStyle w:val="afc"/>
            <w:rFonts w:eastAsiaTheme="majorEastAsia"/>
            <w:lang w:val="en-US"/>
          </w:rPr>
          <w:t>3</w:t>
        </w:r>
        <w:r w:rsidR="000F5DAA" w:rsidRPr="0045520C">
          <w:rPr>
            <w:rStyle w:val="afc"/>
            <w:rFonts w:eastAsiaTheme="majorEastAsia"/>
          </w:rPr>
          <w:t xml:space="preserve"> Решения по диагностированию работы Системы</w:t>
        </w:r>
        <w:r w:rsidR="000F5DAA">
          <w:rPr>
            <w:webHidden/>
          </w:rPr>
          <w:tab/>
        </w:r>
        <w:r w:rsidR="000F5DAA">
          <w:rPr>
            <w:webHidden/>
          </w:rPr>
          <w:fldChar w:fldCharType="begin"/>
        </w:r>
        <w:r w:rsidR="000F5DAA">
          <w:rPr>
            <w:webHidden/>
          </w:rPr>
          <w:instrText xml:space="preserve"> PAGEREF _Toc411280307 \h </w:instrText>
        </w:r>
        <w:r w:rsidR="000F5DAA">
          <w:rPr>
            <w:webHidden/>
          </w:rPr>
        </w:r>
        <w:r w:rsidR="000F5DAA">
          <w:rPr>
            <w:webHidden/>
          </w:rPr>
          <w:fldChar w:fldCharType="separate"/>
        </w:r>
        <w:r w:rsidR="00502E1A">
          <w:rPr>
            <w:webHidden/>
          </w:rPr>
          <w:t>14</w:t>
        </w:r>
        <w:r w:rsidR="000F5DAA">
          <w:rPr>
            <w:webHidden/>
          </w:rPr>
          <w:fldChar w:fldCharType="end"/>
        </w:r>
      </w:hyperlink>
    </w:p>
    <w:p w:rsidR="000F5DAA" w:rsidRDefault="00335F17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11280308" w:history="1">
        <w:r w:rsidR="000F5DAA" w:rsidRPr="0045520C">
          <w:rPr>
            <w:rStyle w:val="afc"/>
            <w:rFonts w:eastAsiaTheme="majorEastAsia"/>
          </w:rPr>
          <w:t>4.4 Решения по численности, квалификации и функциям персонала Системы, режимам его работы, порядку взаимодействия</w:t>
        </w:r>
        <w:r w:rsidR="000F5DAA">
          <w:rPr>
            <w:webHidden/>
          </w:rPr>
          <w:tab/>
        </w:r>
        <w:r w:rsidR="000F5DAA">
          <w:rPr>
            <w:webHidden/>
          </w:rPr>
          <w:fldChar w:fldCharType="begin"/>
        </w:r>
        <w:r w:rsidR="000F5DAA">
          <w:rPr>
            <w:webHidden/>
          </w:rPr>
          <w:instrText xml:space="preserve"> PAGEREF _Toc411280308 \h </w:instrText>
        </w:r>
        <w:r w:rsidR="000F5DAA">
          <w:rPr>
            <w:webHidden/>
          </w:rPr>
        </w:r>
        <w:r w:rsidR="000F5DAA">
          <w:rPr>
            <w:webHidden/>
          </w:rPr>
          <w:fldChar w:fldCharType="separate"/>
        </w:r>
        <w:r w:rsidR="00502E1A">
          <w:rPr>
            <w:webHidden/>
          </w:rPr>
          <w:t>14</w:t>
        </w:r>
        <w:r w:rsidR="000F5DAA">
          <w:rPr>
            <w:webHidden/>
          </w:rPr>
          <w:fldChar w:fldCharType="end"/>
        </w:r>
      </w:hyperlink>
    </w:p>
    <w:p w:rsidR="000F5DAA" w:rsidRDefault="00335F17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11280309" w:history="1">
        <w:r w:rsidR="000F5DAA" w:rsidRPr="0045520C">
          <w:rPr>
            <w:rStyle w:val="afc"/>
            <w:rFonts w:eastAsiaTheme="majorEastAsia"/>
          </w:rPr>
          <w:t>4.5 Состав функций, задач, реализуемых Системой</w:t>
        </w:r>
        <w:r w:rsidR="000F5DAA">
          <w:rPr>
            <w:webHidden/>
          </w:rPr>
          <w:tab/>
        </w:r>
        <w:r w:rsidR="000F5DAA">
          <w:rPr>
            <w:webHidden/>
          </w:rPr>
          <w:fldChar w:fldCharType="begin"/>
        </w:r>
        <w:r w:rsidR="000F5DAA">
          <w:rPr>
            <w:webHidden/>
          </w:rPr>
          <w:instrText xml:space="preserve"> PAGEREF _Toc411280309 \h </w:instrText>
        </w:r>
        <w:r w:rsidR="000F5DAA">
          <w:rPr>
            <w:webHidden/>
          </w:rPr>
        </w:r>
        <w:r w:rsidR="000F5DAA">
          <w:rPr>
            <w:webHidden/>
          </w:rPr>
          <w:fldChar w:fldCharType="separate"/>
        </w:r>
        <w:r w:rsidR="00502E1A">
          <w:rPr>
            <w:webHidden/>
          </w:rPr>
          <w:t>15</w:t>
        </w:r>
        <w:r w:rsidR="000F5DAA">
          <w:rPr>
            <w:webHidden/>
          </w:rPr>
          <w:fldChar w:fldCharType="end"/>
        </w:r>
      </w:hyperlink>
    </w:p>
    <w:p w:rsidR="000F5DAA" w:rsidRDefault="00335F17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11280310" w:history="1">
        <w:r w:rsidR="000F5DAA" w:rsidRPr="0045520C">
          <w:rPr>
            <w:rStyle w:val="afc"/>
            <w:rFonts w:eastAsiaTheme="majorEastAsia"/>
          </w:rPr>
          <w:t>4.6 Решения по комплексу технических средств, его размещению на объекте</w:t>
        </w:r>
        <w:r w:rsidR="000F5DAA">
          <w:rPr>
            <w:webHidden/>
          </w:rPr>
          <w:tab/>
        </w:r>
        <w:r w:rsidR="000F5DAA">
          <w:rPr>
            <w:webHidden/>
          </w:rPr>
          <w:fldChar w:fldCharType="begin"/>
        </w:r>
        <w:r w:rsidR="000F5DAA">
          <w:rPr>
            <w:webHidden/>
          </w:rPr>
          <w:instrText xml:space="preserve"> PAGEREF _Toc411280310 \h </w:instrText>
        </w:r>
        <w:r w:rsidR="000F5DAA">
          <w:rPr>
            <w:webHidden/>
          </w:rPr>
        </w:r>
        <w:r w:rsidR="000F5DAA">
          <w:rPr>
            <w:webHidden/>
          </w:rPr>
          <w:fldChar w:fldCharType="separate"/>
        </w:r>
        <w:r w:rsidR="00502E1A">
          <w:rPr>
            <w:webHidden/>
          </w:rPr>
          <w:t>17</w:t>
        </w:r>
        <w:r w:rsidR="000F5DAA">
          <w:rPr>
            <w:webHidden/>
          </w:rPr>
          <w:fldChar w:fldCharType="end"/>
        </w:r>
      </w:hyperlink>
    </w:p>
    <w:p w:rsidR="000F5DAA" w:rsidRDefault="00335F17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11280311" w:history="1">
        <w:r w:rsidR="000F5DAA" w:rsidRPr="0045520C">
          <w:rPr>
            <w:rStyle w:val="afc"/>
            <w:rFonts w:eastAsiaTheme="majorEastAsia"/>
          </w:rPr>
          <w:t>4.7 Решения по составу, объёму, организации и другим параметрам информации, представленной в системе</w:t>
        </w:r>
        <w:r w:rsidR="000F5DAA">
          <w:rPr>
            <w:webHidden/>
          </w:rPr>
          <w:tab/>
        </w:r>
        <w:r w:rsidR="000F5DAA">
          <w:rPr>
            <w:webHidden/>
          </w:rPr>
          <w:fldChar w:fldCharType="begin"/>
        </w:r>
        <w:r w:rsidR="000F5DAA">
          <w:rPr>
            <w:webHidden/>
          </w:rPr>
          <w:instrText xml:space="preserve"> PAGEREF _Toc411280311 \h </w:instrText>
        </w:r>
        <w:r w:rsidR="000F5DAA">
          <w:rPr>
            <w:webHidden/>
          </w:rPr>
        </w:r>
        <w:r w:rsidR="000F5DAA">
          <w:rPr>
            <w:webHidden/>
          </w:rPr>
          <w:fldChar w:fldCharType="separate"/>
        </w:r>
        <w:r w:rsidR="00502E1A">
          <w:rPr>
            <w:webHidden/>
          </w:rPr>
          <w:t>19</w:t>
        </w:r>
        <w:r w:rsidR="000F5DAA">
          <w:rPr>
            <w:webHidden/>
          </w:rPr>
          <w:fldChar w:fldCharType="end"/>
        </w:r>
      </w:hyperlink>
    </w:p>
    <w:p w:rsidR="000F5DAA" w:rsidRDefault="00335F17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11280312" w:history="1">
        <w:r w:rsidR="000F5DAA" w:rsidRPr="0045520C">
          <w:rPr>
            <w:rStyle w:val="afc"/>
            <w:rFonts w:eastAsiaTheme="majorEastAsia"/>
          </w:rPr>
          <w:t>4.</w:t>
        </w:r>
        <w:r w:rsidR="000F5DAA" w:rsidRPr="0045520C">
          <w:rPr>
            <w:rStyle w:val="afc"/>
            <w:rFonts w:eastAsiaTheme="majorEastAsia"/>
            <w:lang w:val="en-US"/>
          </w:rPr>
          <w:t>8</w:t>
        </w:r>
        <w:r w:rsidR="000F5DAA" w:rsidRPr="0045520C">
          <w:rPr>
            <w:rStyle w:val="afc"/>
            <w:rFonts w:eastAsiaTheme="majorEastAsia"/>
          </w:rPr>
          <w:t xml:space="preserve"> Решения по составу программных средств</w:t>
        </w:r>
        <w:r w:rsidR="000F5DAA">
          <w:rPr>
            <w:webHidden/>
          </w:rPr>
          <w:tab/>
        </w:r>
        <w:r w:rsidR="000F5DAA">
          <w:rPr>
            <w:webHidden/>
          </w:rPr>
          <w:fldChar w:fldCharType="begin"/>
        </w:r>
        <w:r w:rsidR="000F5DAA">
          <w:rPr>
            <w:webHidden/>
          </w:rPr>
          <w:instrText xml:space="preserve"> PAGEREF _Toc411280312 \h </w:instrText>
        </w:r>
        <w:r w:rsidR="000F5DAA">
          <w:rPr>
            <w:webHidden/>
          </w:rPr>
        </w:r>
        <w:r w:rsidR="000F5DAA">
          <w:rPr>
            <w:webHidden/>
          </w:rPr>
          <w:fldChar w:fldCharType="separate"/>
        </w:r>
        <w:r w:rsidR="00502E1A">
          <w:rPr>
            <w:webHidden/>
          </w:rPr>
          <w:t>20</w:t>
        </w:r>
        <w:r w:rsidR="000F5DAA">
          <w:rPr>
            <w:webHidden/>
          </w:rPr>
          <w:fldChar w:fldCharType="end"/>
        </w:r>
      </w:hyperlink>
    </w:p>
    <w:p w:rsidR="000F5DAA" w:rsidRDefault="00335F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280313" w:history="1">
        <w:r w:rsidR="000F5DAA" w:rsidRPr="0045520C">
          <w:rPr>
            <w:rStyle w:val="afc"/>
            <w:rFonts w:eastAsiaTheme="majorEastAsia"/>
            <w:noProof/>
          </w:rPr>
          <w:t>5 Подготовка объекта автоматизации к вводу в действие</w:t>
        </w:r>
        <w:r w:rsidR="000F5DAA">
          <w:rPr>
            <w:noProof/>
            <w:webHidden/>
          </w:rPr>
          <w:tab/>
        </w:r>
        <w:r w:rsidR="000F5DAA">
          <w:rPr>
            <w:noProof/>
            <w:webHidden/>
          </w:rPr>
          <w:fldChar w:fldCharType="begin"/>
        </w:r>
        <w:r w:rsidR="000F5DAA">
          <w:rPr>
            <w:noProof/>
            <w:webHidden/>
          </w:rPr>
          <w:instrText xml:space="preserve"> PAGEREF _Toc411280313 \h </w:instrText>
        </w:r>
        <w:r w:rsidR="000F5DAA">
          <w:rPr>
            <w:noProof/>
            <w:webHidden/>
          </w:rPr>
        </w:r>
        <w:r w:rsidR="000F5DAA">
          <w:rPr>
            <w:noProof/>
            <w:webHidden/>
          </w:rPr>
          <w:fldChar w:fldCharType="separate"/>
        </w:r>
        <w:r w:rsidR="00502E1A">
          <w:rPr>
            <w:noProof/>
            <w:webHidden/>
          </w:rPr>
          <w:t>21</w:t>
        </w:r>
        <w:r w:rsidR="000F5DAA">
          <w:rPr>
            <w:noProof/>
            <w:webHidden/>
          </w:rPr>
          <w:fldChar w:fldCharType="end"/>
        </w:r>
      </w:hyperlink>
    </w:p>
    <w:p w:rsidR="008750C7" w:rsidRDefault="00685C25" w:rsidP="000F1630">
      <w:pPr>
        <w:pStyle w:val="11"/>
        <w:ind w:left="0"/>
        <w:rPr>
          <w:b w:val="0"/>
        </w:rPr>
      </w:pPr>
      <w:r>
        <w:rPr>
          <w:rFonts w:eastAsia="Times New Roman" w:cs="Times New Roman"/>
          <w:b w:val="0"/>
          <w:sz w:val="24"/>
          <w:szCs w:val="24"/>
          <w:lang w:eastAsia="ru-RU"/>
        </w:rPr>
        <w:fldChar w:fldCharType="end"/>
      </w:r>
      <w:r w:rsidR="008750C7">
        <w:br w:type="page"/>
      </w:r>
    </w:p>
    <w:p w:rsidR="00811D86" w:rsidRPr="00811D86" w:rsidRDefault="00811D86" w:rsidP="00811D86">
      <w:pPr>
        <w:pStyle w:val="11"/>
      </w:pPr>
      <w:bookmarkStart w:id="3" w:name="_Toc410147881"/>
      <w:bookmarkStart w:id="4" w:name="_Toc411280301"/>
      <w:r w:rsidRPr="00811D86">
        <w:lastRenderedPageBreak/>
        <w:t xml:space="preserve">1 </w:t>
      </w:r>
      <w:r w:rsidR="00024CC3">
        <w:rPr>
          <w:rStyle w:val="12"/>
          <w:b/>
        </w:rPr>
        <w:t xml:space="preserve">Обозначения </w:t>
      </w:r>
      <w:r w:rsidRPr="00811D86">
        <w:rPr>
          <w:rStyle w:val="12"/>
          <w:b/>
        </w:rPr>
        <w:t>и сокращени</w:t>
      </w:r>
      <w:bookmarkEnd w:id="0"/>
      <w:bookmarkEnd w:id="1"/>
      <w:bookmarkEnd w:id="2"/>
      <w:r w:rsidR="00024CC3">
        <w:rPr>
          <w:rStyle w:val="12"/>
          <w:b/>
        </w:rPr>
        <w:t>я</w:t>
      </w:r>
      <w:bookmarkEnd w:id="3"/>
      <w:bookmarkEnd w:id="4"/>
    </w:p>
    <w:p w:rsidR="00811D86" w:rsidRPr="005F2070" w:rsidRDefault="00811D86" w:rsidP="00811D86">
      <w:pPr>
        <w:pStyle w:val="ab"/>
      </w:pPr>
      <w:r w:rsidRPr="005F2070">
        <w:t>В настоящем документе применены следующие обозначения и сокращения:</w:t>
      </w:r>
    </w:p>
    <w:p w:rsidR="00811D86" w:rsidRDefault="00811D86" w:rsidP="00811D86">
      <w:pPr>
        <w:pStyle w:val="ab"/>
      </w:pPr>
      <w:r>
        <w:t>АРМ – автоматизированное рабочее место;</w:t>
      </w:r>
    </w:p>
    <w:p w:rsidR="00811D86" w:rsidRDefault="00811D86" w:rsidP="00811D86">
      <w:pPr>
        <w:pStyle w:val="ab"/>
      </w:pPr>
      <w:r w:rsidRPr="00141B29">
        <w:t>АС</w:t>
      </w:r>
      <w:r>
        <w:t xml:space="preserve"> </w:t>
      </w:r>
      <w:r w:rsidR="00E1690B" w:rsidRPr="00E1690B">
        <w:t xml:space="preserve">– </w:t>
      </w:r>
      <w:r w:rsidRPr="00141B29">
        <w:t>автоматизированная система</w:t>
      </w:r>
      <w:r>
        <w:t>;</w:t>
      </w:r>
    </w:p>
    <w:p w:rsidR="00B9527B" w:rsidRPr="00B9527B" w:rsidRDefault="00B9527B" w:rsidP="00B9527B">
      <w:pPr>
        <w:pStyle w:val="ab"/>
      </w:pPr>
      <w:r w:rsidRPr="00B9527B">
        <w:t xml:space="preserve">АСУ ТП </w:t>
      </w:r>
      <w:r w:rsidR="00E1690B"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811D86" w:rsidRDefault="00811D86" w:rsidP="00811D86">
      <w:pPr>
        <w:pStyle w:val="ab"/>
      </w:pPr>
      <w:r>
        <w:t>БД – база данных;</w:t>
      </w:r>
    </w:p>
    <w:p w:rsidR="00811D86" w:rsidRDefault="00811D86" w:rsidP="00811D86">
      <w:pPr>
        <w:pStyle w:val="ab"/>
      </w:pPr>
      <w:r>
        <w:t xml:space="preserve">ЗИП </w:t>
      </w:r>
      <w:r w:rsidR="00E1690B"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811D86" w:rsidRDefault="00811D86" w:rsidP="00811D86">
      <w:pPr>
        <w:pStyle w:val="ab"/>
      </w:pPr>
      <w:proofErr w:type="spellStart"/>
      <w:r w:rsidRPr="00141B29">
        <w:t>КИПиА</w:t>
      </w:r>
      <w:proofErr w:type="spellEnd"/>
      <w:r>
        <w:t xml:space="preserve"> </w:t>
      </w:r>
      <w:r w:rsidR="00E1690B"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4B79CB" w:rsidRDefault="0061066F" w:rsidP="00811D86">
      <w:pPr>
        <w:pStyle w:val="ab"/>
      </w:pPr>
      <w:r>
        <w:t>К</w:t>
      </w:r>
      <w:r w:rsidR="004B79CB">
        <w:t xml:space="preserve">КС – </w:t>
      </w:r>
      <w:r>
        <w:t xml:space="preserve">комплекс </w:t>
      </w:r>
      <w:r w:rsidR="004B79CB">
        <w:t>канал</w:t>
      </w:r>
      <w:r>
        <w:t>ов</w:t>
      </w:r>
      <w:r w:rsidR="004B79CB">
        <w:t xml:space="preserve"> связи;</w:t>
      </w:r>
    </w:p>
    <w:p w:rsidR="00811D86" w:rsidRDefault="00811D86" w:rsidP="00811D86">
      <w:pPr>
        <w:pStyle w:val="ab"/>
      </w:pPr>
      <w:r>
        <w:t xml:space="preserve">КТС </w:t>
      </w:r>
      <w:r w:rsidR="00E1690B" w:rsidRPr="00E1690B">
        <w:t xml:space="preserve">– </w:t>
      </w:r>
      <w:r>
        <w:t>к</w:t>
      </w:r>
      <w:r w:rsidRPr="00AA74D6">
        <w:t>онтрольно-тестовый сценарий</w:t>
      </w:r>
      <w:r>
        <w:t>;</w:t>
      </w:r>
    </w:p>
    <w:p w:rsidR="00811D86" w:rsidRDefault="00811D86" w:rsidP="00811D86">
      <w:pPr>
        <w:pStyle w:val="ab"/>
      </w:pPr>
      <w:r>
        <w:t xml:space="preserve">ОСТ </w:t>
      </w:r>
      <w:r w:rsidR="00E1690B"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</w:t>
      </w:r>
      <w:proofErr w:type="spellStart"/>
      <w:r w:rsidRPr="00141B29">
        <w:t>Транснефть</w:t>
      </w:r>
      <w:proofErr w:type="spellEnd"/>
      <w:r w:rsidRPr="00141B29">
        <w:t>»</w:t>
      </w:r>
      <w:r>
        <w:t>;</w:t>
      </w:r>
    </w:p>
    <w:p w:rsidR="00811D86" w:rsidRDefault="00811D86" w:rsidP="00B9527B">
      <w:pPr>
        <w:pStyle w:val="ab"/>
      </w:pPr>
      <w:r>
        <w:t xml:space="preserve">ПК </w:t>
      </w:r>
      <w:r w:rsidR="00E1690B"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811D86" w:rsidRDefault="00811D86" w:rsidP="00811D86">
      <w:pPr>
        <w:pStyle w:val="ab"/>
      </w:pPr>
      <w:r>
        <w:t>ПО – программное обеспечение;</w:t>
      </w:r>
    </w:p>
    <w:p w:rsidR="00811D86" w:rsidRDefault="00811D86" w:rsidP="00811D86">
      <w:pPr>
        <w:pStyle w:val="ab"/>
      </w:pPr>
      <w:r>
        <w:t xml:space="preserve">СУБД </w:t>
      </w:r>
      <w:r w:rsidR="00E1690B"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811D86" w:rsidRDefault="00811D86" w:rsidP="00811D86">
      <w:pPr>
        <w:pStyle w:val="ab"/>
      </w:pPr>
      <w:r>
        <w:t>СДКУ – система диспетчерского контроля и управления;</w:t>
      </w:r>
    </w:p>
    <w:p w:rsidR="00811D86" w:rsidRPr="00B9527B" w:rsidRDefault="00B9527B" w:rsidP="00B9527B">
      <w:pPr>
        <w:pStyle w:val="ab"/>
      </w:pPr>
      <w:proofErr w:type="gramStart"/>
      <w:r w:rsidRPr="00B9527B">
        <w:t>ТР</w:t>
      </w:r>
      <w:proofErr w:type="gramEnd"/>
      <w:r w:rsidRPr="00B9527B">
        <w:t xml:space="preserve"> – технологическая работа;</w:t>
      </w:r>
    </w:p>
    <w:p w:rsidR="00811D86" w:rsidRDefault="00B9527B" w:rsidP="0071551F">
      <w:pPr>
        <w:pStyle w:val="ab"/>
      </w:pPr>
      <w:r w:rsidRPr="00B9527B">
        <w:t xml:space="preserve">RAID </w:t>
      </w:r>
      <w:r w:rsidR="00E1690B"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811D86" w:rsidRDefault="00811D86" w:rsidP="00525B96">
      <w:pPr>
        <w:pStyle w:val="11"/>
      </w:pPr>
      <w:bookmarkStart w:id="5" w:name="_Toc374119037"/>
      <w:bookmarkStart w:id="6" w:name="_Toc410147882"/>
      <w:bookmarkStart w:id="7" w:name="_Toc411280302"/>
      <w:r w:rsidRPr="00811D86">
        <w:t xml:space="preserve">2 </w:t>
      </w:r>
      <w:bookmarkEnd w:id="5"/>
      <w:r w:rsidR="00B9527B" w:rsidRPr="00B9527B">
        <w:t>Общие положения</w:t>
      </w:r>
      <w:bookmarkEnd w:id="6"/>
      <w:bookmarkEnd w:id="7"/>
    </w:p>
    <w:p w:rsidR="00B9527B" w:rsidRPr="000608FC" w:rsidRDefault="00B9527B" w:rsidP="00B9527B">
      <w:pPr>
        <w:pStyle w:val="ab"/>
        <w:rPr>
          <w:b/>
          <w:sz w:val="28"/>
          <w:szCs w:val="28"/>
        </w:rPr>
      </w:pPr>
      <w:r w:rsidRPr="000608FC">
        <w:rPr>
          <w:b/>
          <w:sz w:val="28"/>
          <w:szCs w:val="28"/>
        </w:rPr>
        <w:t>2.1 Наименование разработки</w:t>
      </w:r>
    </w:p>
    <w:p w:rsidR="00A5650B" w:rsidRPr="00A5650B" w:rsidRDefault="00223011" w:rsidP="00811D86">
      <w:pPr>
        <w:pStyle w:val="ab"/>
        <w:rPr>
          <w:b/>
        </w:rPr>
      </w:pPr>
      <w:bookmarkStart w:id="8" w:name="_Toc374119039"/>
      <w:r w:rsidRPr="00A5650B">
        <w:rPr>
          <w:b/>
          <w:bCs/>
          <w:szCs w:val="24"/>
        </w:rPr>
        <w:t>2.</w:t>
      </w:r>
      <w:r w:rsidR="00525B96" w:rsidRPr="00A5650B">
        <w:rPr>
          <w:b/>
          <w:bCs/>
          <w:szCs w:val="24"/>
        </w:rPr>
        <w:t>1</w:t>
      </w:r>
      <w:r w:rsidR="00B9527B" w:rsidRPr="00A5650B">
        <w:rPr>
          <w:b/>
          <w:bCs/>
          <w:szCs w:val="24"/>
        </w:rPr>
        <w:t>.1</w:t>
      </w:r>
      <w:r w:rsidRPr="00A5650B">
        <w:rPr>
          <w:b/>
          <w:bCs/>
          <w:szCs w:val="24"/>
        </w:rPr>
        <w:t xml:space="preserve"> </w:t>
      </w:r>
      <w:bookmarkEnd w:id="8"/>
      <w:r w:rsidR="00B9527B" w:rsidRPr="00A5650B">
        <w:rPr>
          <w:b/>
        </w:rPr>
        <w:t xml:space="preserve">Полное наименование разработки </w:t>
      </w:r>
    </w:p>
    <w:p w:rsidR="00811D86" w:rsidRPr="00C34753" w:rsidRDefault="00B9527B" w:rsidP="00811D86">
      <w:pPr>
        <w:pStyle w:val="ab"/>
        <w:rPr>
          <w:bCs/>
          <w:szCs w:val="24"/>
        </w:rPr>
      </w:pPr>
      <w:r w:rsidRPr="00B9527B">
        <w:t>Технологическая рабо</w:t>
      </w:r>
      <w:r w:rsidR="00024CC3">
        <w:t>та «Разработка программного ком</w:t>
      </w:r>
      <w:r w:rsidRPr="00B9527B">
        <w:t>плекса для проверки знаний разных категорий работников организаций системы «</w:t>
      </w:r>
      <w:proofErr w:type="spellStart"/>
      <w:r w:rsidRPr="00B9527B">
        <w:t>Транснефть</w:t>
      </w:r>
      <w:proofErr w:type="spellEnd"/>
      <w:r w:rsidRPr="00B9527B">
        <w:t>» в области промышленной безопасности автоматизации технологических процессов в магистральном трубопроводном транспорте нефти и нефтепродуктов».</w:t>
      </w:r>
      <w:bookmarkStart w:id="9" w:name="_GoBack"/>
      <w:bookmarkEnd w:id="9"/>
    </w:p>
    <w:p w:rsidR="00A5650B" w:rsidRPr="00A5650B" w:rsidRDefault="00223011" w:rsidP="00811D86">
      <w:pPr>
        <w:pStyle w:val="ab"/>
        <w:rPr>
          <w:b/>
          <w:bCs/>
          <w:szCs w:val="24"/>
          <w:lang w:val="en-US"/>
        </w:rPr>
      </w:pPr>
      <w:bookmarkStart w:id="10" w:name="_Toc374119040"/>
      <w:r w:rsidRPr="00A5650B">
        <w:rPr>
          <w:b/>
          <w:bCs/>
          <w:szCs w:val="24"/>
        </w:rPr>
        <w:lastRenderedPageBreak/>
        <w:t>2.</w:t>
      </w:r>
      <w:r w:rsidR="00B9527B" w:rsidRPr="00A5650B">
        <w:rPr>
          <w:b/>
          <w:bCs/>
          <w:szCs w:val="24"/>
        </w:rPr>
        <w:t>1.2</w:t>
      </w:r>
      <w:r w:rsidRPr="00A5650B">
        <w:rPr>
          <w:b/>
          <w:bCs/>
          <w:szCs w:val="24"/>
        </w:rPr>
        <w:t xml:space="preserve"> </w:t>
      </w:r>
      <w:r w:rsidR="00A5650B" w:rsidRPr="00A5650B">
        <w:rPr>
          <w:b/>
          <w:bCs/>
          <w:szCs w:val="24"/>
        </w:rPr>
        <w:t>Условное обозначение системы</w:t>
      </w:r>
      <w:r w:rsidR="00811D86" w:rsidRPr="00A5650B">
        <w:rPr>
          <w:b/>
          <w:bCs/>
          <w:szCs w:val="24"/>
        </w:rPr>
        <w:t xml:space="preserve"> </w:t>
      </w:r>
    </w:p>
    <w:p w:rsidR="00811D86" w:rsidRPr="00040024" w:rsidRDefault="00811D86" w:rsidP="00811D86">
      <w:pPr>
        <w:pStyle w:val="ab"/>
        <w:rPr>
          <w:bCs/>
          <w:szCs w:val="24"/>
        </w:rPr>
      </w:pPr>
      <w:r>
        <w:rPr>
          <w:bCs/>
          <w:szCs w:val="24"/>
        </w:rPr>
        <w:t>Система</w:t>
      </w:r>
      <w:r w:rsidRPr="00040024">
        <w:rPr>
          <w:bCs/>
          <w:szCs w:val="24"/>
        </w:rPr>
        <w:t>.</w:t>
      </w:r>
      <w:bookmarkEnd w:id="10"/>
    </w:p>
    <w:p w:rsidR="000608FC" w:rsidRPr="000608FC" w:rsidRDefault="00223011" w:rsidP="00811D86">
      <w:pPr>
        <w:pStyle w:val="ab"/>
        <w:rPr>
          <w:bCs/>
          <w:szCs w:val="24"/>
        </w:rPr>
      </w:pPr>
      <w:bookmarkStart w:id="11" w:name="_Toc374119041"/>
      <w:r w:rsidRPr="000608FC">
        <w:rPr>
          <w:b/>
          <w:bCs/>
          <w:sz w:val="28"/>
          <w:szCs w:val="28"/>
        </w:rPr>
        <w:t>2.</w:t>
      </w:r>
      <w:r w:rsidR="00B9527B" w:rsidRPr="000608FC">
        <w:rPr>
          <w:b/>
          <w:bCs/>
          <w:sz w:val="28"/>
          <w:szCs w:val="28"/>
        </w:rPr>
        <w:t>2</w:t>
      </w:r>
      <w:r w:rsidRPr="000608FC">
        <w:rPr>
          <w:b/>
          <w:bCs/>
          <w:sz w:val="28"/>
          <w:szCs w:val="28"/>
        </w:rPr>
        <w:t xml:space="preserve"> </w:t>
      </w:r>
      <w:r w:rsidR="00B9527B" w:rsidRPr="000608FC">
        <w:rPr>
          <w:b/>
          <w:bCs/>
          <w:sz w:val="28"/>
          <w:szCs w:val="28"/>
        </w:rPr>
        <w:t>Основание для разработки</w:t>
      </w:r>
      <w:bookmarkEnd w:id="11"/>
    </w:p>
    <w:p w:rsidR="00811D86" w:rsidRDefault="000608FC" w:rsidP="00811D86">
      <w:pPr>
        <w:pStyle w:val="ab"/>
        <w:rPr>
          <w:bCs/>
          <w:szCs w:val="24"/>
        </w:rPr>
      </w:pPr>
      <w:r>
        <w:rPr>
          <w:bCs/>
          <w:szCs w:val="24"/>
        </w:rPr>
        <w:t>Д</w:t>
      </w:r>
      <w:r w:rsidR="00B9527B" w:rsidRPr="00B9527B">
        <w:rPr>
          <w:bCs/>
          <w:szCs w:val="24"/>
        </w:rPr>
        <w:t>оговор № 747-01-13/4-13/394/06-02/13 от 21.06.2013 г.</w:t>
      </w:r>
    </w:p>
    <w:p w:rsidR="00B9527B" w:rsidRPr="000608FC" w:rsidRDefault="00B9527B" w:rsidP="00811D86">
      <w:pPr>
        <w:pStyle w:val="ab"/>
        <w:rPr>
          <w:b/>
          <w:bCs/>
          <w:sz w:val="28"/>
          <w:szCs w:val="28"/>
        </w:rPr>
      </w:pPr>
      <w:r w:rsidRPr="000608FC">
        <w:rPr>
          <w:b/>
          <w:bCs/>
          <w:sz w:val="28"/>
          <w:szCs w:val="28"/>
        </w:rPr>
        <w:t>2.3 Организации, участвующие в разработке</w:t>
      </w:r>
    </w:p>
    <w:p w:rsidR="005C49C3" w:rsidRPr="00A5650B" w:rsidRDefault="00B9527B" w:rsidP="00811D86">
      <w:pPr>
        <w:pStyle w:val="ab"/>
        <w:rPr>
          <w:bCs/>
          <w:szCs w:val="24"/>
          <w:lang w:val="en-US"/>
        </w:rPr>
      </w:pPr>
      <w:r w:rsidRPr="00A5650B">
        <w:rPr>
          <w:b/>
          <w:bCs/>
          <w:szCs w:val="24"/>
        </w:rPr>
        <w:t>2.3.1 Заказчик работ</w:t>
      </w:r>
    </w:p>
    <w:p w:rsidR="00B9527B" w:rsidRDefault="005C49C3" w:rsidP="00811D86">
      <w:pPr>
        <w:pStyle w:val="ab"/>
        <w:rPr>
          <w:bCs/>
          <w:szCs w:val="24"/>
        </w:rPr>
      </w:pPr>
      <w:r>
        <w:rPr>
          <w:bCs/>
          <w:szCs w:val="24"/>
        </w:rPr>
        <w:t>О</w:t>
      </w:r>
      <w:r w:rsidR="00B9527B" w:rsidRPr="00B9527B">
        <w:rPr>
          <w:bCs/>
          <w:szCs w:val="24"/>
        </w:rPr>
        <w:t>ткрытое акционерное общество «Акционерная компания по транспорту нефти «</w:t>
      </w:r>
      <w:proofErr w:type="spellStart"/>
      <w:r w:rsidR="00B9527B" w:rsidRPr="00B9527B">
        <w:rPr>
          <w:bCs/>
          <w:szCs w:val="24"/>
        </w:rPr>
        <w:t>Транснефть</w:t>
      </w:r>
      <w:proofErr w:type="spellEnd"/>
      <w:r w:rsidR="00B9527B" w:rsidRPr="00B9527B">
        <w:rPr>
          <w:bCs/>
          <w:szCs w:val="24"/>
        </w:rPr>
        <w:t>» (ОАО «АК «</w:t>
      </w:r>
      <w:proofErr w:type="spellStart"/>
      <w:r w:rsidR="00B9527B" w:rsidRPr="00B9527B">
        <w:rPr>
          <w:bCs/>
          <w:szCs w:val="24"/>
        </w:rPr>
        <w:t>Транснефть</w:t>
      </w:r>
      <w:proofErr w:type="spellEnd"/>
      <w:r w:rsidR="00B9527B" w:rsidRPr="00B9527B">
        <w:rPr>
          <w:bCs/>
          <w:szCs w:val="24"/>
        </w:rPr>
        <w:t>»)</w:t>
      </w:r>
      <w:r w:rsidR="00131D5F">
        <w:rPr>
          <w:bCs/>
          <w:szCs w:val="24"/>
        </w:rPr>
        <w:t xml:space="preserve"> (далее «заказчик»)</w:t>
      </w:r>
      <w:r w:rsidR="00B9527B" w:rsidRPr="00B9527B">
        <w:rPr>
          <w:bCs/>
          <w:szCs w:val="24"/>
        </w:rPr>
        <w:t>.</w:t>
      </w:r>
    </w:p>
    <w:p w:rsidR="00B9527B" w:rsidRDefault="00B9527B" w:rsidP="00B9527B">
      <w:pPr>
        <w:pStyle w:val="ab"/>
        <w:rPr>
          <w:bCs/>
          <w:szCs w:val="24"/>
        </w:rPr>
      </w:pPr>
      <w:proofErr w:type="gramStart"/>
      <w:r>
        <w:rPr>
          <w:bCs/>
          <w:szCs w:val="24"/>
        </w:rPr>
        <w:t xml:space="preserve">Адрес заказчика: </w:t>
      </w:r>
      <w:r w:rsidRPr="00B9527B">
        <w:rPr>
          <w:bCs/>
          <w:szCs w:val="24"/>
        </w:rPr>
        <w:t>119180, Россия, г. Москва, ул. Большая Полянка, д. 57.</w:t>
      </w:r>
      <w:proofErr w:type="gramEnd"/>
    </w:p>
    <w:p w:rsidR="005C49C3" w:rsidRPr="00A5650B" w:rsidRDefault="00B9527B" w:rsidP="00B9527B">
      <w:pPr>
        <w:pStyle w:val="ab"/>
        <w:rPr>
          <w:bCs/>
          <w:szCs w:val="24"/>
          <w:lang w:val="en-US"/>
        </w:rPr>
      </w:pPr>
      <w:r w:rsidRPr="00A5650B">
        <w:rPr>
          <w:b/>
          <w:bCs/>
          <w:szCs w:val="24"/>
        </w:rPr>
        <w:t>2.3.3 Исполнитель работ</w:t>
      </w:r>
    </w:p>
    <w:p w:rsidR="00B9527B" w:rsidRDefault="005C49C3" w:rsidP="00B9527B">
      <w:pPr>
        <w:pStyle w:val="ab"/>
        <w:rPr>
          <w:bCs/>
          <w:szCs w:val="24"/>
        </w:rPr>
      </w:pPr>
      <w:r>
        <w:rPr>
          <w:bCs/>
          <w:szCs w:val="24"/>
        </w:rPr>
        <w:t>Ф</w:t>
      </w:r>
      <w:r w:rsidR="00B9527B" w:rsidRPr="00B9527B">
        <w:rPr>
          <w:bCs/>
          <w:szCs w:val="24"/>
        </w:rPr>
        <w:t>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  <w:r w:rsidR="00131D5F">
        <w:rPr>
          <w:bCs/>
          <w:szCs w:val="24"/>
        </w:rPr>
        <w:t xml:space="preserve"> (далее «</w:t>
      </w:r>
      <w:proofErr w:type="spellStart"/>
      <w:r w:rsidR="00131D5F">
        <w:rPr>
          <w:bCs/>
          <w:szCs w:val="24"/>
        </w:rPr>
        <w:t>исполнитль</w:t>
      </w:r>
      <w:proofErr w:type="spellEnd"/>
      <w:r w:rsidR="00131D5F">
        <w:rPr>
          <w:bCs/>
          <w:szCs w:val="24"/>
        </w:rPr>
        <w:t>»)</w:t>
      </w:r>
      <w:r w:rsidR="00B9527B" w:rsidRPr="00B9527B">
        <w:rPr>
          <w:bCs/>
          <w:szCs w:val="24"/>
        </w:rPr>
        <w:t>.</w:t>
      </w:r>
    </w:p>
    <w:p w:rsidR="00B9527B" w:rsidRDefault="00B9527B" w:rsidP="00B9527B">
      <w:pPr>
        <w:pStyle w:val="ab"/>
        <w:rPr>
          <w:bCs/>
          <w:szCs w:val="24"/>
        </w:rPr>
      </w:pPr>
      <w:r w:rsidRPr="00B9527B">
        <w:rPr>
          <w:bCs/>
          <w:szCs w:val="24"/>
        </w:rPr>
        <w:t>Адрес Исполнителя: 119991, г. Москва, Ленинский просп., д. 65, корп.1.</w:t>
      </w:r>
    </w:p>
    <w:p w:rsidR="00B9527B" w:rsidRPr="000608FC" w:rsidRDefault="000608FC" w:rsidP="00B9527B">
      <w:pPr>
        <w:pStyle w:val="ab"/>
        <w:rPr>
          <w:b/>
          <w:bCs/>
          <w:sz w:val="28"/>
          <w:szCs w:val="28"/>
        </w:rPr>
      </w:pPr>
      <w:r w:rsidRPr="000608FC">
        <w:rPr>
          <w:b/>
          <w:bCs/>
          <w:sz w:val="28"/>
          <w:szCs w:val="28"/>
        </w:rPr>
        <w:t>2.4 Сроки выполнения работ</w:t>
      </w:r>
    </w:p>
    <w:p w:rsidR="00B9527B" w:rsidRDefault="00B9527B" w:rsidP="00410C53">
      <w:pPr>
        <w:pStyle w:val="ab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 xml:space="preserve">Дата начала: </w:t>
      </w:r>
      <w:r w:rsidR="00131D5F">
        <w:rPr>
          <w:bCs/>
          <w:szCs w:val="24"/>
        </w:rPr>
        <w:t>март 2013;</w:t>
      </w:r>
    </w:p>
    <w:p w:rsidR="00B9527B" w:rsidRDefault="00B9527B" w:rsidP="00410C53">
      <w:pPr>
        <w:pStyle w:val="ab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>Дата окончания:</w:t>
      </w:r>
      <w:r w:rsidRPr="00B9527B">
        <w:t xml:space="preserve"> </w:t>
      </w:r>
      <w:r w:rsidR="00131D5F">
        <w:rPr>
          <w:bCs/>
          <w:szCs w:val="24"/>
        </w:rPr>
        <w:t>20.02.2014</w:t>
      </w:r>
      <w:r w:rsidRPr="00B9527B">
        <w:rPr>
          <w:bCs/>
          <w:szCs w:val="24"/>
        </w:rPr>
        <w:t xml:space="preserve"> г.</w:t>
      </w:r>
    </w:p>
    <w:p w:rsidR="00586CEF" w:rsidRPr="000608FC" w:rsidRDefault="00586CEF" w:rsidP="00B9527B">
      <w:pPr>
        <w:pStyle w:val="ab"/>
        <w:rPr>
          <w:b/>
          <w:bCs/>
          <w:sz w:val="28"/>
          <w:szCs w:val="28"/>
        </w:rPr>
      </w:pPr>
      <w:r w:rsidRPr="000608FC">
        <w:rPr>
          <w:b/>
          <w:bCs/>
          <w:sz w:val="28"/>
          <w:szCs w:val="28"/>
        </w:rPr>
        <w:t xml:space="preserve">2.5 Соответствие проектных решений </w:t>
      </w:r>
      <w:r w:rsidR="00C460BD" w:rsidRPr="000608FC">
        <w:rPr>
          <w:b/>
          <w:bCs/>
          <w:sz w:val="28"/>
          <w:szCs w:val="28"/>
        </w:rPr>
        <w:t>АС требованиям</w:t>
      </w:r>
      <w:r w:rsidRPr="000608FC">
        <w:rPr>
          <w:b/>
          <w:bCs/>
          <w:sz w:val="28"/>
          <w:szCs w:val="28"/>
        </w:rPr>
        <w:t xml:space="preserve"> безопасности</w:t>
      </w:r>
    </w:p>
    <w:p w:rsidR="00586CEF" w:rsidRPr="00BA3D9A" w:rsidRDefault="00586CEF" w:rsidP="00586CEF">
      <w:pPr>
        <w:pStyle w:val="ab"/>
        <w:rPr>
          <w:highlight w:val="yellow"/>
        </w:rPr>
      </w:pPr>
      <w:r w:rsidRPr="00B6034F">
        <w:t>Выполнение проектных решений и мероприятий обеспечивает выполнение работ и эксплуатацию Системы в соответствии с требованиями по противопожарной и электрической безопасности.</w:t>
      </w:r>
    </w:p>
    <w:p w:rsidR="00586CEF" w:rsidRPr="00B6034F" w:rsidRDefault="00586CEF" w:rsidP="00586CEF">
      <w:pPr>
        <w:pStyle w:val="ab"/>
      </w:pPr>
      <w:r w:rsidRPr="00B6034F">
        <w:t xml:space="preserve">В рамках работ по созданию Системы Исполнителем не осуществляется монтажных, пусконаладочных и других работ с техническими средствами. Комплекс технических средств предоставляется Заказчиком </w:t>
      </w:r>
      <w:proofErr w:type="gramStart"/>
      <w:r w:rsidRPr="00B6034F">
        <w:t>в готовом к использованию виде в соответствии с требованиями Технического задания на создание</w:t>
      </w:r>
      <w:proofErr w:type="gramEnd"/>
      <w:r w:rsidRPr="00B6034F">
        <w:t xml:space="preserve"> Системы и должен соответствовать требованиям ГОСТ 12.1.030-81 и ПУЭ. Система электропитания должна обеспечивать защитное </w:t>
      </w:r>
      <w:r w:rsidRPr="00B6034F">
        <w:lastRenderedPageBreak/>
        <w:t>отключение при перегрузках и коротких замыканиях в цепях нагрузки, а также аварийное ручное отключение.</w:t>
      </w:r>
    </w:p>
    <w:p w:rsidR="00586CEF" w:rsidRPr="00B6034F" w:rsidRDefault="00586CEF" w:rsidP="00586CEF">
      <w:pPr>
        <w:pStyle w:val="ab"/>
      </w:pPr>
      <w:r w:rsidRPr="00B6034F"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586CEF" w:rsidRPr="00B6034F" w:rsidRDefault="00586CEF" w:rsidP="00586CEF">
      <w:pPr>
        <w:pStyle w:val="ab"/>
      </w:pPr>
      <w:r w:rsidRPr="00B6034F">
        <w:t xml:space="preserve">Факторы, оказывающие вредные воздействия на здоровье со стороны всех элементов </w:t>
      </w:r>
      <w:r w:rsidR="00C460BD" w:rsidRPr="00B6034F">
        <w:t>системы (</w:t>
      </w:r>
      <w:r w:rsidRPr="00B6034F">
        <w:t xml:space="preserve">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</w:t>
      </w:r>
      <w:r w:rsidR="00C460BD" w:rsidRPr="00B6034F">
        <w:t>2.2.2. /</w:t>
      </w:r>
      <w:r w:rsidRPr="00B6034F">
        <w:t>2.4.1340-03 от 03.06.2003 г.).</w:t>
      </w:r>
    </w:p>
    <w:p w:rsidR="00586CEF" w:rsidRPr="0051579A" w:rsidRDefault="00586CEF" w:rsidP="00586CEF">
      <w:pPr>
        <w:pStyle w:val="ab"/>
      </w:pPr>
      <w:r w:rsidRPr="00B6034F">
        <w:t>Компоненты Системы используют функции подсистемы обеспечения информационной безопасности в целях разграничения доступа к обрабатываемой в них информации на уровне отдельных программных модулей и структур данных.</w:t>
      </w:r>
    </w:p>
    <w:p w:rsidR="00586CEF" w:rsidRPr="00A5650B" w:rsidRDefault="00586CEF" w:rsidP="00B9527B">
      <w:pPr>
        <w:pStyle w:val="ab"/>
        <w:rPr>
          <w:b/>
          <w:bCs/>
          <w:sz w:val="28"/>
          <w:szCs w:val="28"/>
        </w:rPr>
      </w:pPr>
      <w:r w:rsidRPr="00A5650B">
        <w:rPr>
          <w:b/>
          <w:bCs/>
          <w:sz w:val="28"/>
          <w:szCs w:val="28"/>
        </w:rPr>
        <w:t>2.6 Нормативно-технические документы, используемые при проектировании АС</w:t>
      </w:r>
    </w:p>
    <w:p w:rsidR="00586CEF" w:rsidRPr="00586CEF" w:rsidRDefault="00586CEF" w:rsidP="00586CEF">
      <w:pPr>
        <w:pStyle w:val="ab"/>
      </w:pPr>
      <w:r w:rsidRPr="00586CEF">
        <w:t>Система соответствует законодательным, нормативным и методическим документам Российской Федерации, в том числе в части определения прав собственности на информацию и обеспечения контроля целостности и подлинности информации.</w:t>
      </w:r>
    </w:p>
    <w:p w:rsidR="00586CEF" w:rsidRPr="00586CEF" w:rsidRDefault="00586CEF" w:rsidP="00586CEF">
      <w:pPr>
        <w:pStyle w:val="ab"/>
      </w:pPr>
      <w:r w:rsidRPr="00586CEF">
        <w:t>В ходе работ по проекту использованы следующие федеральные и отраслевые нормативно-правовые акты, организационно-методические документы и регламенты: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Федеральный закон от 27.07.2006 № 149-ФЗ «Об информации, информационных технологиях и о защите информации»;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 xml:space="preserve">РД </w:t>
      </w:r>
      <w:proofErr w:type="spellStart"/>
      <w:r w:rsidRPr="00586CEF">
        <w:t>Гостехкомиссии</w:t>
      </w:r>
      <w:proofErr w:type="spellEnd"/>
      <w:r w:rsidRPr="00586CEF">
        <w:t xml:space="preserve"> России (ФСТЭК России) от 30 марта 1992 г.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ОМД-01.120.00-КТН-030-10 Положение об отраслевом информационном фонде;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ОР-01.120.00-КТН-100-08 Положение о порядке формирования и ведения нормативно-технической базы отраслевой системы технического регулирования ОАО «АК «</w:t>
      </w:r>
      <w:proofErr w:type="spellStart"/>
      <w:r w:rsidRPr="00586CEF">
        <w:t>Транснефть</w:t>
      </w:r>
      <w:proofErr w:type="spellEnd"/>
      <w:r w:rsidRPr="00586CEF">
        <w:t>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lastRenderedPageBreak/>
        <w:t>ОР-01.120.00-КТН-101-08 Порядок учетной регистрации и кодирования нормативных документов в системе магистрального трубопроводного транспорта нефти и нефтепродуктов ОАО «АК «</w:t>
      </w:r>
      <w:proofErr w:type="spellStart"/>
      <w:r w:rsidRPr="00586CEF">
        <w:t>Транснефть</w:t>
      </w:r>
      <w:proofErr w:type="spellEnd"/>
      <w:r w:rsidRPr="00586CEF">
        <w:t>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ОР-01.140.00-КТН-032-10 Порядок распространения нормативных документов ОАО «АК «</w:t>
      </w:r>
      <w:proofErr w:type="spellStart"/>
      <w:r w:rsidRPr="00586CEF">
        <w:t>Транснефть</w:t>
      </w:r>
      <w:proofErr w:type="spellEnd"/>
      <w:r w:rsidRPr="00586CEF">
        <w:t>» в рамках услуг отраслевого информационного фонда;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ОР-35.240.00-КТН-099-07 Регламент организации работ по защите информации при разработке, внедрении и эксплуатации информационных систем, информационно-телекоммуникационных сетей и автоматизированных систем предприятий группы "</w:t>
      </w:r>
      <w:proofErr w:type="spellStart"/>
      <w:r w:rsidRPr="00586CEF">
        <w:t>Транснефть</w:t>
      </w:r>
      <w:proofErr w:type="spellEnd"/>
      <w:r w:rsidRPr="00586CEF">
        <w:t>";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ОР-35.240.50-КТН-052-09 Регламент предоставления доступа к информационным ресурсам Единой информационной системы ОАО "АК "</w:t>
      </w:r>
      <w:proofErr w:type="spellStart"/>
      <w:r w:rsidRPr="00586CEF">
        <w:t>Транснефть</w:t>
      </w:r>
      <w:proofErr w:type="spellEnd"/>
      <w:r w:rsidRPr="00586CEF">
        <w:t>";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Положение о коммерческой тайне ОАО «АК «</w:t>
      </w:r>
      <w:proofErr w:type="spellStart"/>
      <w:r w:rsidRPr="00586CEF">
        <w:t>Транснефть</w:t>
      </w:r>
      <w:proofErr w:type="spellEnd"/>
      <w:r w:rsidRPr="00586CEF">
        <w:t>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СТО-35.240.00-НИИ-056-10 Положение о коммерческой тайне ООО «НИИ ТНН»;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ОТТ-35.110.00-КТН-163-10 Серверные помещения. Общие технические требования.</w:t>
      </w:r>
    </w:p>
    <w:p w:rsidR="00586CEF" w:rsidRPr="00586CEF" w:rsidRDefault="00586CEF" w:rsidP="00586CEF">
      <w:pPr>
        <w:pStyle w:val="ab"/>
      </w:pPr>
      <w:r w:rsidRPr="00586CEF">
        <w:t>При разработке Системы и создании проектно-эксплуатационной документации соблюдены требования следующих нормативных документов Госстандарта: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ГОСТ 34.601-90 Информационная технология. Комплекс стандартов на автоматизированные системы. Автоматизированные системы. Стадии создания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ГОСТ 34.201-89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РД 50-34.698-90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893FE5" w:rsidRPr="00A5650B" w:rsidRDefault="00131D5F" w:rsidP="00131D5F">
      <w:pPr>
        <w:pStyle w:val="ab"/>
        <w:rPr>
          <w:b/>
          <w:sz w:val="28"/>
          <w:szCs w:val="28"/>
        </w:rPr>
      </w:pPr>
      <w:r w:rsidRPr="00A5650B">
        <w:rPr>
          <w:b/>
          <w:sz w:val="28"/>
          <w:szCs w:val="28"/>
        </w:rPr>
        <w:t>2.7</w:t>
      </w:r>
      <w:r w:rsidR="00893FE5" w:rsidRPr="00A5650B">
        <w:rPr>
          <w:b/>
          <w:sz w:val="28"/>
          <w:szCs w:val="28"/>
        </w:rPr>
        <w:t xml:space="preserve"> Назначение и цели АС</w:t>
      </w:r>
    </w:p>
    <w:p w:rsidR="00893FE5" w:rsidRPr="00A5650B" w:rsidRDefault="00131D5F" w:rsidP="00B9527B">
      <w:pPr>
        <w:pStyle w:val="ab"/>
        <w:rPr>
          <w:b/>
          <w:bCs/>
          <w:szCs w:val="24"/>
        </w:rPr>
      </w:pPr>
      <w:r w:rsidRPr="00A5650B">
        <w:rPr>
          <w:b/>
          <w:bCs/>
          <w:szCs w:val="24"/>
        </w:rPr>
        <w:t>2.7.1</w:t>
      </w:r>
      <w:r w:rsidR="00893FE5" w:rsidRPr="00A5650B">
        <w:rPr>
          <w:b/>
          <w:bCs/>
          <w:szCs w:val="24"/>
        </w:rPr>
        <w:t xml:space="preserve"> Цели создания АС:</w:t>
      </w:r>
    </w:p>
    <w:p w:rsidR="00893FE5" w:rsidRPr="00893FE5" w:rsidRDefault="00893FE5" w:rsidP="003C0AD7">
      <w:pPr>
        <w:pStyle w:val="ab"/>
        <w:numPr>
          <w:ilvl w:val="0"/>
          <w:numId w:val="14"/>
        </w:numPr>
        <w:rPr>
          <w:bCs/>
          <w:szCs w:val="24"/>
        </w:rPr>
      </w:pPr>
      <w:r w:rsidRPr="00893FE5">
        <w:rPr>
          <w:bCs/>
          <w:szCs w:val="24"/>
        </w:rPr>
        <w:lastRenderedPageBreak/>
        <w:t xml:space="preserve">Создание автоматизированного </w:t>
      </w:r>
      <w:r>
        <w:rPr>
          <w:bCs/>
          <w:szCs w:val="24"/>
        </w:rPr>
        <w:t>ПК</w:t>
      </w:r>
      <w:r w:rsidRPr="00893FE5">
        <w:rPr>
          <w:bCs/>
          <w:szCs w:val="24"/>
        </w:rPr>
        <w:t xml:space="preserve"> для проверки знаний работников ОСТ </w:t>
      </w:r>
      <w:proofErr w:type="gramStart"/>
      <w:r w:rsidRPr="00893FE5">
        <w:rPr>
          <w:bCs/>
          <w:szCs w:val="24"/>
        </w:rPr>
        <w:t>по</w:t>
      </w:r>
      <w:proofErr w:type="gramEnd"/>
      <w:r w:rsidRPr="00893FE5">
        <w:rPr>
          <w:bCs/>
          <w:szCs w:val="24"/>
        </w:rPr>
        <w:t xml:space="preserve"> направлению автоматизации технологических процессов в магистральном трубопроводном транспорте нефти и нефтепродуктов, который в последствии может быть использован для проверки </w:t>
      </w:r>
      <w:proofErr w:type="gramStart"/>
      <w:r w:rsidRPr="00893FE5">
        <w:rPr>
          <w:bCs/>
          <w:szCs w:val="24"/>
        </w:rPr>
        <w:t>знаний работников других областей магистрального трубопроводного тр</w:t>
      </w:r>
      <w:r>
        <w:rPr>
          <w:bCs/>
          <w:szCs w:val="24"/>
        </w:rPr>
        <w:t>анспорта нефти</w:t>
      </w:r>
      <w:proofErr w:type="gramEnd"/>
      <w:r>
        <w:rPr>
          <w:bCs/>
          <w:szCs w:val="24"/>
        </w:rPr>
        <w:t xml:space="preserve"> и нефтепродуктов;</w:t>
      </w:r>
    </w:p>
    <w:p w:rsidR="00893FE5" w:rsidRDefault="00893FE5" w:rsidP="003C0AD7">
      <w:pPr>
        <w:pStyle w:val="ab"/>
        <w:numPr>
          <w:ilvl w:val="0"/>
          <w:numId w:val="14"/>
        </w:numPr>
        <w:rPr>
          <w:bCs/>
          <w:szCs w:val="24"/>
        </w:rPr>
      </w:pPr>
      <w:r w:rsidRPr="00893FE5">
        <w:rPr>
          <w:bCs/>
          <w:szCs w:val="24"/>
        </w:rPr>
        <w:t>Своевременная, качественная и достоверная проверка знаний работников ОСТ в области автоматизации технологических процессов с учетом требований промышленной, пожарной, эле</w:t>
      </w:r>
      <w:r>
        <w:rPr>
          <w:bCs/>
          <w:szCs w:val="24"/>
        </w:rPr>
        <w:t>ктробезопасности и охраны труда.</w:t>
      </w:r>
    </w:p>
    <w:p w:rsidR="00893FE5" w:rsidRPr="00A5650B" w:rsidRDefault="00131D5F" w:rsidP="00893FE5">
      <w:pPr>
        <w:pStyle w:val="ab"/>
        <w:ind w:left="710" w:firstLine="0"/>
        <w:rPr>
          <w:b/>
          <w:bCs/>
          <w:szCs w:val="24"/>
        </w:rPr>
      </w:pPr>
      <w:r w:rsidRPr="00A5650B">
        <w:rPr>
          <w:b/>
          <w:bCs/>
          <w:szCs w:val="24"/>
        </w:rPr>
        <w:t>2.7.2</w:t>
      </w:r>
      <w:r w:rsidR="00893FE5" w:rsidRPr="00A5650B">
        <w:rPr>
          <w:b/>
          <w:bCs/>
          <w:szCs w:val="24"/>
        </w:rPr>
        <w:t xml:space="preserve"> Назначение АС:</w:t>
      </w:r>
    </w:p>
    <w:p w:rsidR="00893FE5" w:rsidRPr="00AB3874" w:rsidRDefault="00893FE5" w:rsidP="003C0AD7">
      <w:pPr>
        <w:pStyle w:val="ab"/>
        <w:numPr>
          <w:ilvl w:val="0"/>
          <w:numId w:val="15"/>
        </w:numPr>
      </w:pPr>
      <w:bookmarkStart w:id="12" w:name="_Toc376016475"/>
      <w:r w:rsidRPr="00AB3874">
        <w:t>Вид автоматизируемой деятельности – обеспечение организации эффективного обучения и проверки знаний работников организаций системы «</w:t>
      </w:r>
      <w:proofErr w:type="spellStart"/>
      <w:r w:rsidRPr="00AB3874">
        <w:t>Транснефть</w:t>
      </w:r>
      <w:proofErr w:type="spellEnd"/>
      <w:r w:rsidRPr="00AB3874">
        <w:t xml:space="preserve">» (ОСТ) по видам деятельности СДКУ, АСУ ТП, </w:t>
      </w:r>
      <w:proofErr w:type="spellStart"/>
      <w:r w:rsidRPr="00AB3874">
        <w:t>КИПиА</w:t>
      </w:r>
      <w:proofErr w:type="spellEnd"/>
      <w:r w:rsidRPr="00AB3874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</w:t>
      </w:r>
      <w:bookmarkEnd w:id="12"/>
    </w:p>
    <w:p w:rsidR="00893FE5" w:rsidRDefault="00893FE5" w:rsidP="003C0AD7">
      <w:pPr>
        <w:pStyle w:val="ab"/>
        <w:numPr>
          <w:ilvl w:val="0"/>
          <w:numId w:val="15"/>
        </w:numPr>
      </w:pPr>
      <w:bookmarkStart w:id="13" w:name="_Toc376016477"/>
      <w:r w:rsidRPr="00AB3874">
        <w:t>Объекты автоматизации – все ОСТ, осуществляющие выполнение технологических операций по транспортировке и хранению нефти (нефтепродуктов), а также корпоративные образовательные организации, осуществляющие подготовку и повышение квалификации специалистов по АСУ ТП.</w:t>
      </w:r>
      <w:bookmarkEnd w:id="13"/>
    </w:p>
    <w:p w:rsidR="00131D5F" w:rsidRDefault="00131D5F" w:rsidP="00131D5F">
      <w:pPr>
        <w:pStyle w:val="11"/>
      </w:pPr>
      <w:bookmarkStart w:id="14" w:name="_Toc410147883"/>
      <w:bookmarkStart w:id="15" w:name="_Toc411280303"/>
      <w:r>
        <w:t>3 Описание процесса деятельности</w:t>
      </w:r>
      <w:bookmarkEnd w:id="14"/>
      <w:bookmarkEnd w:id="15"/>
    </w:p>
    <w:p w:rsidR="00D477E0" w:rsidRPr="00D477E0" w:rsidRDefault="00D477E0" w:rsidP="00D477E0">
      <w:pPr>
        <w:pStyle w:val="ab"/>
      </w:pPr>
      <w:r w:rsidRPr="00D477E0">
        <w:t xml:space="preserve">Информационные ресурсы о планировании и текущем состоянии Системы, результатах завершения работ по планам Системы, результатах внедрения разработок на объектах хранятся в электронном виде отдельных файлов (планы – в виде документов </w:t>
      </w:r>
      <w:proofErr w:type="spellStart"/>
      <w:r w:rsidRPr="00D477E0">
        <w:t>Microsoft</w:t>
      </w:r>
      <w:proofErr w:type="spellEnd"/>
      <w:r w:rsidRPr="00D477E0">
        <w:t xml:space="preserve"> </w:t>
      </w:r>
      <w:proofErr w:type="spellStart"/>
      <w:r w:rsidRPr="00D477E0">
        <w:t>Office</w:t>
      </w:r>
      <w:proofErr w:type="spellEnd"/>
      <w:r w:rsidRPr="00D477E0">
        <w:t xml:space="preserve"> </w:t>
      </w:r>
      <w:proofErr w:type="spellStart"/>
      <w:r w:rsidRPr="00D477E0">
        <w:t>Excel</w:t>
      </w:r>
      <w:proofErr w:type="spellEnd"/>
      <w:r w:rsidRPr="00D477E0">
        <w:t xml:space="preserve">, отчеты в формате </w:t>
      </w:r>
      <w:proofErr w:type="spellStart"/>
      <w:r w:rsidRPr="00D477E0">
        <w:t>Adobe</w:t>
      </w:r>
      <w:proofErr w:type="spellEnd"/>
      <w:r w:rsidRPr="00D477E0">
        <w:t xml:space="preserve"> </w:t>
      </w:r>
      <w:proofErr w:type="spellStart"/>
      <w:r w:rsidRPr="00D477E0">
        <w:t>Acrobat</w:t>
      </w:r>
      <w:proofErr w:type="spellEnd"/>
      <w:r w:rsidRPr="00D477E0">
        <w:t xml:space="preserve"> и т.д.). Метаданные об информационных ресурсах Системы представлены в формате БД Системы.</w:t>
      </w:r>
    </w:p>
    <w:p w:rsidR="00D477E0" w:rsidRPr="00D477E0" w:rsidRDefault="00D477E0" w:rsidP="00D477E0">
      <w:pPr>
        <w:pStyle w:val="ab"/>
      </w:pPr>
      <w:r w:rsidRPr="00D477E0">
        <w:t>Система обеспечивает автоматизацию информационной поддержки Пользователей Системы в части процессов регистрации</w:t>
      </w:r>
      <w:r>
        <w:t xml:space="preserve"> пользователей</w:t>
      </w:r>
      <w:r w:rsidRPr="00D477E0">
        <w:t>, учета</w:t>
      </w:r>
      <w:r>
        <w:t xml:space="preserve"> пользователей</w:t>
      </w:r>
      <w:r w:rsidRPr="00D477E0">
        <w:t>, хранен</w:t>
      </w:r>
      <w:r>
        <w:t>ия и предоставления информации об областях знаний и ведения статистики</w:t>
      </w:r>
      <w:r w:rsidRPr="00D477E0">
        <w:t>.</w:t>
      </w:r>
    </w:p>
    <w:p w:rsidR="00DE0D63" w:rsidRPr="00D477E0" w:rsidRDefault="00DE0D63" w:rsidP="00D477E0">
      <w:pPr>
        <w:pStyle w:val="ab"/>
      </w:pPr>
      <w:r w:rsidRPr="00D477E0">
        <w:lastRenderedPageBreak/>
        <w:t>Система обеспечивает пользователей различными уровнями доступа к информационному пространству системы, в соответствии с уровнем ответственности пользователя.</w:t>
      </w:r>
    </w:p>
    <w:p w:rsidR="00131D5F" w:rsidRDefault="00F30408" w:rsidP="00131D5F">
      <w:pPr>
        <w:pStyle w:val="ab"/>
      </w:pPr>
      <w:r>
        <w:t xml:space="preserve">Система функционирует в составе 3 подсистем: </w:t>
      </w:r>
    </w:p>
    <w:p w:rsidR="00F30408" w:rsidRPr="00DE0D63" w:rsidRDefault="00F30408" w:rsidP="00410C53">
      <w:pPr>
        <w:pStyle w:val="ab"/>
        <w:numPr>
          <w:ilvl w:val="0"/>
          <w:numId w:val="49"/>
        </w:numPr>
      </w:pPr>
      <w:r w:rsidRPr="00DE0D63">
        <w:t>Подсистема администратора</w:t>
      </w:r>
      <w:r w:rsidR="00DE0D63" w:rsidRPr="00DE0D63">
        <w:t>, предоставляющая возможности:</w:t>
      </w:r>
    </w:p>
    <w:p w:rsidR="00DE0D63" w:rsidRPr="00DE0D63" w:rsidRDefault="00DE0D63" w:rsidP="00410C53">
      <w:pPr>
        <w:pStyle w:val="ab"/>
        <w:numPr>
          <w:ilvl w:val="0"/>
          <w:numId w:val="50"/>
        </w:numPr>
      </w:pPr>
      <w:proofErr w:type="gramStart"/>
      <w:r w:rsidRPr="00DE0D63">
        <w:t>ведение учетных записей пользователей, сброс паролей на начальный в случае утери;</w:t>
      </w:r>
      <w:proofErr w:type="gramEnd"/>
    </w:p>
    <w:p w:rsidR="00DE0D63" w:rsidRPr="00DE0D63" w:rsidRDefault="00DE0D63" w:rsidP="00410C53">
      <w:pPr>
        <w:pStyle w:val="ab"/>
        <w:numPr>
          <w:ilvl w:val="0"/>
          <w:numId w:val="50"/>
        </w:numPr>
      </w:pPr>
      <w:r w:rsidRPr="00DE0D63">
        <w:t>назначение ролей пользователям в соответствии с их уровнем ответственности;</w:t>
      </w:r>
    </w:p>
    <w:p w:rsidR="00DE0D63" w:rsidRPr="00DE0D63" w:rsidRDefault="00DE0D63" w:rsidP="00410C53">
      <w:pPr>
        <w:pStyle w:val="ab"/>
        <w:numPr>
          <w:ilvl w:val="0"/>
          <w:numId w:val="50"/>
        </w:numPr>
      </w:pPr>
      <w:r w:rsidRPr="00DE0D63">
        <w:t>сохранение базы данных (БД) ПК и восстановление из резервной копии в случае сбоя.</w:t>
      </w:r>
    </w:p>
    <w:p w:rsidR="00F30408" w:rsidRDefault="00F30408" w:rsidP="00410C53">
      <w:pPr>
        <w:pStyle w:val="ab"/>
        <w:numPr>
          <w:ilvl w:val="0"/>
          <w:numId w:val="48"/>
        </w:numPr>
      </w:pPr>
      <w:r>
        <w:t>Подсистема ведения</w:t>
      </w:r>
      <w:r w:rsidR="00DE0D63">
        <w:t>, предоставляющая возможности:</w:t>
      </w:r>
    </w:p>
    <w:p w:rsidR="00DE0D63" w:rsidRDefault="00DE0D63" w:rsidP="00410C53">
      <w:pPr>
        <w:pStyle w:val="ab"/>
        <w:numPr>
          <w:ilvl w:val="0"/>
          <w:numId w:val="51"/>
        </w:numPr>
      </w:pPr>
      <w:r>
        <w:t>добавлять в базу вопросов области знаний;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добавлять в базу вопросов виды деятельности;</w:t>
      </w:r>
    </w:p>
    <w:p w:rsidR="00DE0D63" w:rsidRDefault="00DE0D63" w:rsidP="00410C53">
      <w:pPr>
        <w:pStyle w:val="ab"/>
        <w:numPr>
          <w:ilvl w:val="0"/>
          <w:numId w:val="51"/>
        </w:numPr>
      </w:pPr>
      <w:r>
        <w:t>деление видов деятельности на группы</w:t>
      </w:r>
      <w:r w:rsidRPr="00FA3D5C">
        <w:t>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>
        <w:t>деление групп на специальности;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добавлять в базу вопросов экзаменационные вопросы с перечнем ответов;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изменять формулировку имеющихся в базе вопросов и ответов, добавлять новые варианты ответов, удалять имеющиеся;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удалять из базы вопросы;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изменять лимит времени на экзамен для вида деятельности;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 xml:space="preserve">импортировать и экспортировать экзаменационные вопросы в формате </w:t>
      </w:r>
      <w:r>
        <w:rPr>
          <w:lang w:val="en-US"/>
        </w:rPr>
        <w:t>IMS</w:t>
      </w:r>
      <w:r w:rsidRPr="00B70F95">
        <w:t xml:space="preserve"> </w:t>
      </w:r>
      <w:r>
        <w:rPr>
          <w:lang w:val="en-US"/>
        </w:rPr>
        <w:t>QTI</w:t>
      </w:r>
      <w:r w:rsidRPr="00FA3D5C">
        <w:t>.</w:t>
      </w:r>
    </w:p>
    <w:p w:rsidR="00F30408" w:rsidRDefault="00F30408" w:rsidP="00410C53">
      <w:pPr>
        <w:pStyle w:val="ab"/>
        <w:numPr>
          <w:ilvl w:val="0"/>
          <w:numId w:val="48"/>
        </w:numPr>
      </w:pPr>
      <w:r>
        <w:t>Подсистема пользователя</w:t>
      </w:r>
      <w:r w:rsidR="00C460BD">
        <w:t>, предоставляющая возможности</w:t>
      </w:r>
      <w:r w:rsidR="00DE0D63">
        <w:t>:</w:t>
      </w:r>
    </w:p>
    <w:p w:rsidR="00DE0D63" w:rsidRPr="00DE0D63" w:rsidRDefault="00DE0D63" w:rsidP="00410C53">
      <w:pPr>
        <w:pStyle w:val="ab"/>
        <w:numPr>
          <w:ilvl w:val="0"/>
          <w:numId w:val="52"/>
        </w:numPr>
      </w:pPr>
      <w:r w:rsidRPr="00DE0D63">
        <w:t xml:space="preserve">режим самоподготовки; </w:t>
      </w:r>
    </w:p>
    <w:p w:rsidR="00DE0D63" w:rsidRPr="00DE0D63" w:rsidRDefault="00DE0D63" w:rsidP="00410C53">
      <w:pPr>
        <w:pStyle w:val="ab"/>
        <w:numPr>
          <w:ilvl w:val="0"/>
          <w:numId w:val="52"/>
        </w:numPr>
      </w:pPr>
      <w:r w:rsidRPr="00DE0D63">
        <w:t xml:space="preserve">режим экзамена; </w:t>
      </w:r>
    </w:p>
    <w:p w:rsidR="00DE0D63" w:rsidRDefault="00DE0D63" w:rsidP="00410C53">
      <w:pPr>
        <w:pStyle w:val="ab"/>
        <w:numPr>
          <w:ilvl w:val="0"/>
          <w:numId w:val="52"/>
        </w:numPr>
      </w:pPr>
      <w:r w:rsidRPr="00DE0D63">
        <w:lastRenderedPageBreak/>
        <w:t>режим регистрации.</w:t>
      </w:r>
    </w:p>
    <w:p w:rsidR="00D477E0" w:rsidRPr="00DE0D63" w:rsidRDefault="00DE0D63" w:rsidP="00D477E0">
      <w:pPr>
        <w:pStyle w:val="ab"/>
      </w:pPr>
      <w:r>
        <w:t>Ядро Системы управляет функционалом Системы и скрыто от пользователей Системы.</w:t>
      </w:r>
      <w:r w:rsidR="00D477E0" w:rsidRPr="00DE0D63">
        <w:t xml:space="preserve"> </w:t>
      </w:r>
    </w:p>
    <w:p w:rsidR="00586CEF" w:rsidRDefault="00586CEF" w:rsidP="00586CEF">
      <w:pPr>
        <w:pStyle w:val="11"/>
      </w:pPr>
      <w:bookmarkStart w:id="16" w:name="_Toc410147884"/>
      <w:bookmarkStart w:id="17" w:name="_Toc411280304"/>
      <w:r>
        <w:t>4 Основные технические решения</w:t>
      </w:r>
      <w:bookmarkEnd w:id="16"/>
      <w:bookmarkEnd w:id="17"/>
    </w:p>
    <w:p w:rsidR="000F1630" w:rsidRDefault="00586CEF" w:rsidP="00C460BD">
      <w:pPr>
        <w:pStyle w:val="23"/>
      </w:pPr>
      <w:bookmarkStart w:id="18" w:name="_Toc410147885"/>
      <w:bookmarkStart w:id="19" w:name="_Toc411280305"/>
      <w:r w:rsidRPr="00586CEF">
        <w:t xml:space="preserve">4.1 Решения по структуре Системы, средствам и способам связи для информационного </w:t>
      </w:r>
      <w:r w:rsidR="00C460BD" w:rsidRPr="00586CEF">
        <w:t>обмена между</w:t>
      </w:r>
      <w:r w:rsidRPr="00586CEF">
        <w:t xml:space="preserve"> </w:t>
      </w:r>
      <w:r>
        <w:t xml:space="preserve">компонентами </w:t>
      </w:r>
      <w:proofErr w:type="gramStart"/>
      <w:r w:rsidR="00361AA6">
        <w:rPr>
          <w:lang w:val="en-US"/>
        </w:rPr>
        <w:t>C</w:t>
      </w:r>
      <w:proofErr w:type="spellStart"/>
      <w:proofErr w:type="gramEnd"/>
      <w:r>
        <w:t>истемы</w:t>
      </w:r>
      <w:bookmarkEnd w:id="18"/>
      <w:bookmarkEnd w:id="19"/>
      <w:proofErr w:type="spellEnd"/>
    </w:p>
    <w:p w:rsidR="00586CEF" w:rsidRPr="000608FC" w:rsidRDefault="00586CEF" w:rsidP="00586CEF">
      <w:pPr>
        <w:pStyle w:val="ab"/>
        <w:rPr>
          <w:b/>
        </w:rPr>
      </w:pPr>
      <w:r w:rsidRPr="000608FC">
        <w:rPr>
          <w:b/>
        </w:rPr>
        <w:t>4.1.1 Структура Системы</w:t>
      </w:r>
    </w:p>
    <w:p w:rsidR="00586CEF" w:rsidRPr="00586CEF" w:rsidRDefault="00586CEF" w:rsidP="00586CEF">
      <w:pPr>
        <w:pStyle w:val="ab"/>
      </w:pPr>
      <w:r w:rsidRPr="00586CEF">
        <w:t xml:space="preserve">Архитектура Системы в целом, в соответствии с современными подходами к построению архитектуры автоматизированных систем (ISO 14258, ISO 15704, ISO 19439, подход TOGAF, подход </w:t>
      </w:r>
      <w:proofErr w:type="spellStart"/>
      <w:r w:rsidRPr="00586CEF">
        <w:t>Enterprise</w:t>
      </w:r>
      <w:proofErr w:type="spellEnd"/>
      <w:r w:rsidRPr="00586CEF">
        <w:t xml:space="preserve"> </w:t>
      </w:r>
      <w:proofErr w:type="spellStart"/>
      <w:r w:rsidRPr="00586CEF">
        <w:t>Architecture</w:t>
      </w:r>
      <w:proofErr w:type="spellEnd"/>
      <w:r w:rsidRPr="00586CEF">
        <w:t xml:space="preserve"> и др.) строится по модели архитектуры предприятия.  Соотношение между сегодняшним состоянием архитектуры предприятия (архитектура "как есть"), будущим желаемым состоянием архитектуры (архитектура "как должно быть"), портфелем ИТ-активов и портфелем ИТ-проектов можно также условно отобразить в виде следующей схемы (рис. </w:t>
      </w:r>
      <w:r w:rsidR="00C460BD" w:rsidRPr="00C460BD">
        <w:t>1</w:t>
      </w:r>
      <w:r w:rsidRPr="00586CEF">
        <w:t>):</w:t>
      </w:r>
    </w:p>
    <w:p w:rsidR="00586CEF" w:rsidRPr="007807C4" w:rsidRDefault="00586CEF" w:rsidP="00586CEF">
      <w:pPr>
        <w:pStyle w:val="afff1"/>
        <w:spacing w:before="60" w:after="60"/>
        <w:rPr>
          <w:color w:val="FF0000"/>
          <w:sz w:val="22"/>
          <w:szCs w:val="22"/>
        </w:rPr>
      </w:pPr>
      <w:r>
        <w:rPr>
          <w:rFonts w:ascii="Verdana" w:hAnsi="Verdana"/>
          <w:noProof/>
          <w:color w:val="FF0000"/>
          <w:sz w:val="20"/>
        </w:rPr>
        <w:drawing>
          <wp:inline distT="0" distB="0" distL="0" distR="0" wp14:anchorId="7BC034A4" wp14:editId="17B062BA">
            <wp:extent cx="4731677" cy="3578087"/>
            <wp:effectExtent l="0" t="0" r="0" b="3810"/>
            <wp:docPr id="2" name="Рисунок 2" descr="Архитектура, ИТ-активы и ИТ-про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рхитектура, ИТ-активы и ИТ-проект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04" cy="358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EF" w:rsidRPr="0051579A" w:rsidRDefault="00586CEF" w:rsidP="00586CEF">
      <w:pPr>
        <w:pStyle w:val="a7"/>
        <w:spacing w:after="120"/>
        <w:ind w:firstLine="567"/>
      </w:pPr>
      <w:r w:rsidRPr="0051579A">
        <w:t xml:space="preserve">Рисунок </w:t>
      </w:r>
      <w:r w:rsidR="00C460BD" w:rsidRPr="00AF0BA2">
        <w:rPr>
          <w:lang w:val="ru-RU"/>
        </w:rPr>
        <w:t>1</w:t>
      </w:r>
      <w:r w:rsidRPr="0051579A">
        <w:t xml:space="preserve">. Модель четырехслойной архитектуры Предприятия </w:t>
      </w:r>
    </w:p>
    <w:p w:rsidR="00586CEF" w:rsidRPr="0051579A" w:rsidRDefault="00586CEF" w:rsidP="00586CEF">
      <w:pPr>
        <w:pStyle w:val="ab"/>
      </w:pPr>
      <w:r w:rsidRPr="0051579A">
        <w:t xml:space="preserve">В схеме отражаются четыре архитектурных слоя (см. рис. </w:t>
      </w:r>
      <w:r w:rsidR="00C460BD" w:rsidRPr="00C460BD">
        <w:t>1</w:t>
      </w:r>
      <w:r w:rsidRPr="0051579A">
        <w:t>):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r w:rsidRPr="0051579A">
        <w:t>Слой рабочих процессов (Бизнес-архитектура), описывающий основные рабочие процессы и функциональные границы создаваемой Системы;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r w:rsidRPr="0051579A">
        <w:lastRenderedPageBreak/>
        <w:t>Слой информации (информационная архитектура), описывающий структуру информации в базе данных создаваемой Системы, информационные объекты и связи между ними;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proofErr w:type="gramStart"/>
      <w:r w:rsidRPr="0051579A">
        <w:t>Слой программных компонентов (компонентная, программная архитектура, архитектура приложений), описывающий основные программные компоненты (пакеты, модули) Системы, реализующие функциональные подсистемы Системы;</w:t>
      </w:r>
      <w:proofErr w:type="gramEnd"/>
    </w:p>
    <w:p w:rsidR="00586CEF" w:rsidRDefault="00586CEF" w:rsidP="003C0AD7">
      <w:pPr>
        <w:pStyle w:val="ab"/>
        <w:numPr>
          <w:ilvl w:val="0"/>
          <w:numId w:val="18"/>
        </w:numPr>
      </w:pPr>
      <w:r w:rsidRPr="0051579A">
        <w:t>Слой технической реализации (технологическая архитектура), описывающий состав, характеристики, способ размещения и организации связи между техническими (аппаратными, коммуникационными) компонентами программно-аппаратного комплекса, на которых развернута Система.</w:t>
      </w:r>
    </w:p>
    <w:p w:rsidR="004253C2" w:rsidRPr="000608FC" w:rsidRDefault="004253C2" w:rsidP="004253C2">
      <w:pPr>
        <w:pStyle w:val="ab"/>
        <w:rPr>
          <w:b/>
        </w:rPr>
      </w:pPr>
      <w:r w:rsidRPr="000608FC">
        <w:rPr>
          <w:b/>
        </w:rPr>
        <w:t>4.1.2 Общая архитектура Системы</w:t>
      </w:r>
    </w:p>
    <w:p w:rsidR="00586CEF" w:rsidRPr="004253C2" w:rsidRDefault="004253C2" w:rsidP="004253C2">
      <w:pPr>
        <w:pStyle w:val="ab"/>
      </w:pPr>
      <w:r w:rsidRPr="004253C2">
        <w:t xml:space="preserve">При проектировании общей архитектуры </w:t>
      </w:r>
      <w:r w:rsidR="00C460BD" w:rsidRPr="004253C2">
        <w:t>Системы использовался</w:t>
      </w:r>
      <w:r w:rsidRPr="004253C2">
        <w:t xml:space="preserve"> принцип построения трехуровневой архитектуры, каждый уровень которой предназначен для выполнения определенного набора рабочих процессов (реализующих пользовательские и системные функции). Общая архитектура описывает следующие три уровня рабочих процессов:</w:t>
      </w:r>
    </w:p>
    <w:p w:rsidR="004253C2" w:rsidRPr="004253C2" w:rsidRDefault="004253C2" w:rsidP="00410C53">
      <w:pPr>
        <w:pStyle w:val="ab"/>
        <w:numPr>
          <w:ilvl w:val="0"/>
          <w:numId w:val="23"/>
        </w:numPr>
      </w:pPr>
      <w:r w:rsidRPr="004253C2">
        <w:t>уровень представления данных (интерфейса) – на этом уровне производится взаимодействие с пользователем или другими субъектами управления Системой: отображение экранных форм (меню, закладок, табличных списков, деревьев объектов, учетных карточек документов и записей классификаторов и справочников) и элементов интерфейса (меню, закладок, кнопок, служебных окон и т.д.);</w:t>
      </w:r>
    </w:p>
    <w:p w:rsidR="004253C2" w:rsidRDefault="004253C2" w:rsidP="00410C53">
      <w:pPr>
        <w:pStyle w:val="ab"/>
        <w:numPr>
          <w:ilvl w:val="0"/>
          <w:numId w:val="20"/>
        </w:numPr>
      </w:pPr>
      <w:r w:rsidRPr="004253C2">
        <w:rPr>
          <w:lang w:val="x-none"/>
        </w:rPr>
        <w:t xml:space="preserve">уровень исполнения приложений – на этом уровне содержится логика работы программного обеспечения, обеспечивается управление всем процессом работы Системы: </w:t>
      </w:r>
    </w:p>
    <w:p w:rsidR="004253C2" w:rsidRDefault="004253C2" w:rsidP="00410C53">
      <w:pPr>
        <w:pStyle w:val="ab"/>
        <w:numPr>
          <w:ilvl w:val="0"/>
          <w:numId w:val="21"/>
        </w:numPr>
      </w:pPr>
      <w:r>
        <w:rPr>
          <w:lang w:val="x-none"/>
        </w:rPr>
        <w:t>авторизация пользователей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построение экранных форм и элементов интерфейса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реализация механизмов поиска (навигационного, атрибутивного, полнотекстового)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lastRenderedPageBreak/>
        <w:t>ввода данных (учетных реквизитов документов, записей классификаторов и справочников, файлов полнотекстовых версий документов) и их верификации, управления ролями пользователей и разграничением прав доступа к информационным ресурсам Системы</w:t>
      </w:r>
      <w:r>
        <w:t>;</w:t>
      </w:r>
      <w:r w:rsidRPr="004253C2">
        <w:rPr>
          <w:lang w:val="x-none"/>
        </w:rPr>
        <w:t xml:space="preserve"> </w:t>
      </w:r>
    </w:p>
    <w:p w:rsidR="004253C2" w:rsidRP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управления конфигурац</w:t>
      </w:r>
      <w:r>
        <w:rPr>
          <w:lang w:val="x-none"/>
        </w:rPr>
        <w:t>ией и информационной структурой</w:t>
      </w:r>
      <w:r>
        <w:t>.</w:t>
      </w:r>
    </w:p>
    <w:p w:rsidR="004253C2" w:rsidRPr="004253C2" w:rsidRDefault="004253C2" w:rsidP="00410C53">
      <w:pPr>
        <w:pStyle w:val="ab"/>
        <w:numPr>
          <w:ilvl w:val="0"/>
          <w:numId w:val="20"/>
        </w:numPr>
        <w:rPr>
          <w:lang w:val="x-none"/>
        </w:rPr>
      </w:pPr>
      <w:r w:rsidRPr="004253C2">
        <w:rPr>
          <w:lang w:val="x-none"/>
        </w:rPr>
        <w:t>уровень хранения данных – на данном уровне осуществляется</w:t>
      </w:r>
      <w:r>
        <w:t>:</w:t>
      </w:r>
    </w:p>
    <w:p w:rsidR="004253C2" w:rsidRDefault="004253C2" w:rsidP="00410C53">
      <w:pPr>
        <w:pStyle w:val="ab"/>
        <w:numPr>
          <w:ilvl w:val="0"/>
          <w:numId w:val="22"/>
        </w:numPr>
      </w:pPr>
      <w:r w:rsidRPr="004253C2">
        <w:rPr>
          <w:lang w:val="x-none"/>
        </w:rPr>
        <w:t xml:space="preserve">хранение </w:t>
      </w:r>
      <w:r>
        <w:rPr>
          <w:lang w:val="x-none"/>
        </w:rPr>
        <w:t>данных Системы в реляционной БД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2"/>
        </w:numPr>
      </w:pPr>
      <w:r w:rsidRPr="004253C2">
        <w:rPr>
          <w:lang w:val="x-none"/>
        </w:rPr>
        <w:t>обеспечение их полноты и ссылочной целостности, администрирование хранилища данных</w:t>
      </w:r>
      <w:r>
        <w:t>;</w:t>
      </w:r>
      <w:r w:rsidRPr="004253C2">
        <w:rPr>
          <w:lang w:val="x-none"/>
        </w:rPr>
        <w:t xml:space="preserve"> </w:t>
      </w:r>
    </w:p>
    <w:p w:rsidR="004253C2" w:rsidRPr="004253C2" w:rsidRDefault="004253C2" w:rsidP="00410C53">
      <w:pPr>
        <w:pStyle w:val="ab"/>
        <w:numPr>
          <w:ilvl w:val="0"/>
          <w:numId w:val="22"/>
        </w:numPr>
        <w:rPr>
          <w:lang w:val="x-none"/>
        </w:rPr>
      </w:pPr>
      <w:r w:rsidRPr="004253C2">
        <w:rPr>
          <w:lang w:val="x-none"/>
        </w:rPr>
        <w:t>резервное копирование данных и, в случае необходимости, их восстановление из резервной копии.</w:t>
      </w:r>
    </w:p>
    <w:p w:rsidR="004253C2" w:rsidRPr="0051579A" w:rsidRDefault="004253C2" w:rsidP="004253C2">
      <w:pPr>
        <w:pStyle w:val="ab"/>
      </w:pPr>
      <w:r w:rsidRPr="0051579A">
        <w:t>Основные преимущества трехуровневой архитектуры: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высокая масштабируемость по производительности;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гибкость в настройке и конфигурировании;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максимальная независимость от любого из компонентов, как следствие возможность замены;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возможность изменения логики работы приложений.</w:t>
      </w:r>
    </w:p>
    <w:p w:rsidR="004253C2" w:rsidRPr="004253C2" w:rsidRDefault="004253C2" w:rsidP="004253C2">
      <w:pPr>
        <w:pStyle w:val="ab"/>
      </w:pPr>
      <w:r w:rsidRPr="004253C2">
        <w:t>Для реализации каждого уровня используется промышленное системное и прикладное программное обеспечение (офисное и базовое платформенное ПО Системы):</w:t>
      </w:r>
    </w:p>
    <w:p w:rsidR="004253C2" w:rsidRPr="009951C9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r w:rsidRPr="0051579A">
        <w:t xml:space="preserve">стандартизированные компоненты пользовательского интерфейса (уровень интерфейса) – </w:t>
      </w:r>
      <w:proofErr w:type="spellStart"/>
      <w:r w:rsidRPr="0051579A">
        <w:t>web</w:t>
      </w:r>
      <w:proofErr w:type="spellEnd"/>
      <w:r w:rsidRPr="0051579A">
        <w:t>-браузер</w:t>
      </w:r>
      <w:r>
        <w:t>/тонкий клиент</w:t>
      </w:r>
      <w:r w:rsidRPr="0051579A">
        <w:t>;</w:t>
      </w:r>
    </w:p>
    <w:p w:rsidR="004253C2" w:rsidRPr="00A74D08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proofErr w:type="spellStart"/>
      <w:r w:rsidRPr="0051579A">
        <w:t>web</w:t>
      </w:r>
      <w:proofErr w:type="spellEnd"/>
      <w:r w:rsidRPr="0051579A">
        <w:t xml:space="preserve">-сервер/сервер приложений (уровень приложения); </w:t>
      </w:r>
    </w:p>
    <w:p w:rsidR="004253C2" w:rsidRPr="004253C2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r w:rsidRPr="0051579A">
        <w:t>система управления базами данных (уровень хранения).</w:t>
      </w:r>
    </w:p>
    <w:p w:rsidR="004253C2" w:rsidRPr="000608FC" w:rsidRDefault="004253C2" w:rsidP="004253C2">
      <w:pPr>
        <w:pStyle w:val="ab"/>
        <w:rPr>
          <w:b/>
        </w:rPr>
      </w:pPr>
      <w:r w:rsidRPr="000608FC">
        <w:rPr>
          <w:b/>
        </w:rPr>
        <w:t>4.1.3 Информационная архитектура</w:t>
      </w:r>
    </w:p>
    <w:p w:rsidR="004253C2" w:rsidRPr="004253C2" w:rsidRDefault="004253C2" w:rsidP="004253C2">
      <w:pPr>
        <w:pStyle w:val="ab"/>
      </w:pPr>
      <w:r w:rsidRPr="004253C2">
        <w:t>Информационная архитектура Системы описывает структуру и назначение информационных объектов в базах данных и связи между ними. Ядро информационной архитектуры – хранилище данных Системы. По отношению к общей архитектуре Системы, информационная архитектура реализована на уровне хранения данных.</w:t>
      </w:r>
    </w:p>
    <w:p w:rsidR="004253C2" w:rsidRDefault="004253C2" w:rsidP="004253C2">
      <w:pPr>
        <w:pStyle w:val="ab"/>
      </w:pPr>
      <w:r w:rsidRPr="004253C2">
        <w:lastRenderedPageBreak/>
        <w:t xml:space="preserve">В Системе хранилище данных представляет собой основную БД Системы, содержащую наборы данных информации о пользователях Системы, журнала событий </w:t>
      </w:r>
      <w:r w:rsidR="00C460BD" w:rsidRPr="004253C2">
        <w:t>системы, таблицы</w:t>
      </w:r>
      <w:r w:rsidRPr="004253C2">
        <w:t xml:space="preserve"> видов деятельности, экзаменационных вопросов, ответов на вопросы и т.д.</w:t>
      </w:r>
    </w:p>
    <w:p w:rsidR="004253C2" w:rsidRDefault="004253C2" w:rsidP="004253C2">
      <w:pPr>
        <w:pStyle w:val="ab"/>
      </w:pPr>
      <w:r w:rsidRPr="004253C2">
        <w:t>Структура данных Системы и их организация, являющиеся основой информационной архитектуры, подробно описаны в разделе 3.5 (Описание организации информационной базы) настоящей Пояснительной записки.</w:t>
      </w:r>
    </w:p>
    <w:p w:rsidR="004253C2" w:rsidRPr="000608FC" w:rsidRDefault="004253C2" w:rsidP="004253C2">
      <w:pPr>
        <w:pStyle w:val="ab"/>
        <w:rPr>
          <w:b/>
        </w:rPr>
      </w:pPr>
      <w:r w:rsidRPr="000608FC">
        <w:rPr>
          <w:b/>
        </w:rPr>
        <w:t>4.1.4 Программная архитектура</w:t>
      </w:r>
    </w:p>
    <w:p w:rsidR="004B79CB" w:rsidRPr="004B79CB" w:rsidRDefault="004B79CB" w:rsidP="004B79CB">
      <w:pPr>
        <w:pStyle w:val="ab"/>
      </w:pPr>
      <w:r w:rsidRPr="004B79CB">
        <w:t>Архитектура программных компонентов Системы описывает структуру и конфигурацию программных модулей Системы, реализующих функциональные подсистемы, описанные в разделе 3.2 (Описание функций Системы) настоящей Пояснительной записки.</w:t>
      </w:r>
    </w:p>
    <w:p w:rsidR="004B79CB" w:rsidRPr="004B79CB" w:rsidRDefault="004B79CB" w:rsidP="004B79CB">
      <w:pPr>
        <w:pStyle w:val="ab"/>
      </w:pPr>
      <w:r w:rsidRPr="004B79CB">
        <w:t xml:space="preserve">Программная архитектура Системы построена по технологии «клиент-сервер», где серверная часть реализует весь основной функционал хранения данных и выполнения </w:t>
      </w:r>
      <w:proofErr w:type="gramStart"/>
      <w:r w:rsidRPr="004B79CB">
        <w:t>бизнес-логики</w:t>
      </w:r>
      <w:proofErr w:type="gramEnd"/>
      <w:r w:rsidRPr="004B79CB">
        <w:t xml:space="preserve"> Системы.</w:t>
      </w:r>
    </w:p>
    <w:p w:rsidR="004B79CB" w:rsidRPr="004B79CB" w:rsidRDefault="004B79CB" w:rsidP="004B79CB">
      <w:pPr>
        <w:pStyle w:val="ab"/>
      </w:pPr>
      <w:r w:rsidRPr="004B79CB">
        <w:t xml:space="preserve">Для реализации функций просмотра с одной стороны, и функций ведения информации и разделения прав пользователей по доступу к информации, с другой стороны, применяются два подхода: </w:t>
      </w:r>
    </w:p>
    <w:p w:rsidR="004B79CB" w:rsidRPr="004B79CB" w:rsidRDefault="004B79CB" w:rsidP="004B79CB">
      <w:pPr>
        <w:pStyle w:val="ab"/>
      </w:pPr>
      <w:r>
        <w:t>Д</w:t>
      </w:r>
      <w:r w:rsidRPr="004B79CB">
        <w:t>ля подсистемы пользователя клиентская часть осуществляет лишь визуализацию (представление) данных Системы и, частично, функции, не связанные с редактированием данных, с помощью интерфейса «тонкого клиента», в качестве которого используется веб-браузер.</w:t>
      </w:r>
    </w:p>
    <w:p w:rsidR="004B79CB" w:rsidRPr="004B79CB" w:rsidRDefault="004B79CB" w:rsidP="004B79CB">
      <w:pPr>
        <w:pStyle w:val="ab"/>
      </w:pPr>
      <w:r>
        <w:t>Д</w:t>
      </w:r>
      <w:r w:rsidRPr="004B79CB">
        <w:t>ля подсистем ведения и подсистемы администрирования и разграничения доступа клиентская часть осуществляет операции по созданию и редактированию данных Системы с помощью интерфейса «тонкого клиента».</w:t>
      </w:r>
    </w:p>
    <w:p w:rsidR="004B79CB" w:rsidRPr="004B79CB" w:rsidRDefault="004B79CB" w:rsidP="004B79CB">
      <w:pPr>
        <w:pStyle w:val="ab"/>
      </w:pPr>
      <w:r w:rsidRPr="004B79CB">
        <w:t>Применяемое для выполнения процессов осуществления пользовательских и служебных функций программное обеспечение и его компоненты подробно описаны в разделе 3.9 (Решения по составу программных средств) настоящей Пояснительной записки.</w:t>
      </w:r>
    </w:p>
    <w:p w:rsidR="004253C2" w:rsidRPr="000608FC" w:rsidRDefault="004B79CB" w:rsidP="004253C2">
      <w:pPr>
        <w:pStyle w:val="a7"/>
        <w:suppressAutoHyphens/>
        <w:autoSpaceDN w:val="0"/>
        <w:spacing w:after="120"/>
        <w:ind w:left="567" w:firstLine="0"/>
        <w:textAlignment w:val="baseline"/>
        <w:rPr>
          <w:b/>
          <w:lang w:val="ru-RU"/>
        </w:rPr>
      </w:pPr>
      <w:r w:rsidRPr="000608FC">
        <w:rPr>
          <w:b/>
          <w:lang w:val="ru-RU"/>
        </w:rPr>
        <w:t>4.1.5 Техническая архитектура</w:t>
      </w:r>
    </w:p>
    <w:p w:rsidR="004B79CB" w:rsidRDefault="004B79CB" w:rsidP="004B79CB">
      <w:pPr>
        <w:pStyle w:val="ab"/>
      </w:pPr>
      <w:r>
        <w:t>Архитектура серверной части комплекса технических средств Системы построена с использованием двух физических серверов.</w:t>
      </w:r>
    </w:p>
    <w:p w:rsidR="004B79CB" w:rsidRDefault="004B79CB" w:rsidP="004B79CB">
      <w:pPr>
        <w:pStyle w:val="ab"/>
      </w:pPr>
      <w:r>
        <w:lastRenderedPageBreak/>
        <w:t>Аппаратное обеспечение клиентской части Системы представлено существующими в организациях Компании рабочими станциями пользователей.</w:t>
      </w:r>
    </w:p>
    <w:p w:rsidR="004B79CB" w:rsidRPr="004B79CB" w:rsidRDefault="004B79CB" w:rsidP="004B79CB">
      <w:pPr>
        <w:pStyle w:val="ab"/>
      </w:pPr>
      <w:r>
        <w:t>Архитектура комплекса технических средств Системы, состав аппаратных средств и его характеристики подробно описаны в разделе 3.6 (Описание технического обеспечения) настоящей Пояснительной записки.</w:t>
      </w:r>
    </w:p>
    <w:p w:rsidR="004253C2" w:rsidRPr="000608FC" w:rsidRDefault="004B79CB" w:rsidP="004B79CB">
      <w:pPr>
        <w:pStyle w:val="ab"/>
        <w:rPr>
          <w:b/>
        </w:rPr>
      </w:pPr>
      <w:r w:rsidRPr="000608FC">
        <w:rPr>
          <w:b/>
        </w:rPr>
        <w:t>4.1.6 Решения по средствам и способам связи между пользователями и Системой</w:t>
      </w:r>
    </w:p>
    <w:p w:rsidR="004B79CB" w:rsidRPr="0051579A" w:rsidRDefault="004B79CB" w:rsidP="004B79CB">
      <w:pPr>
        <w:pStyle w:val="ab"/>
      </w:pPr>
      <w:r w:rsidRPr="0051579A">
        <w:t xml:space="preserve">Информационный обмен в Системе между пользователями и Системой осуществляется с использованием существующего оборудования и </w:t>
      </w:r>
      <w:r w:rsidR="0061066F">
        <w:t>К</w:t>
      </w:r>
      <w:r w:rsidRPr="0051579A">
        <w:t xml:space="preserve">КС. </w:t>
      </w:r>
      <w:proofErr w:type="gramStart"/>
      <w:r w:rsidRPr="0051579A">
        <w:t xml:space="preserve">Для обеспечения штатного режима функционирования Системы </w:t>
      </w:r>
      <w:r>
        <w:t>существующ</w:t>
      </w:r>
      <w:r w:rsidR="0061066F">
        <w:t>ий</w:t>
      </w:r>
      <w:r>
        <w:t xml:space="preserve"> </w:t>
      </w:r>
      <w:r w:rsidR="0061066F">
        <w:t>К</w:t>
      </w:r>
      <w:r w:rsidRPr="0051579A">
        <w:t>КС долж</w:t>
      </w:r>
      <w:r w:rsidR="0061066F">
        <w:t>ен</w:t>
      </w:r>
      <w:r w:rsidRPr="0051579A">
        <w:t xml:space="preserve"> обеспечивать заданные требования пропускной способности (п. 4.1.8.3.</w:t>
      </w:r>
      <w:proofErr w:type="gramEnd"/>
      <w:r w:rsidRPr="0051579A">
        <w:t xml:space="preserve"> </w:t>
      </w:r>
      <w:proofErr w:type="gramStart"/>
      <w:r w:rsidRPr="0051579A">
        <w:t xml:space="preserve">ТЗ) - </w:t>
      </w:r>
      <w:r w:rsidRPr="00541C4D">
        <w:t xml:space="preserve"> 100 Мбит/с.</w:t>
      </w:r>
      <w:r>
        <w:t xml:space="preserve"> </w:t>
      </w:r>
      <w:proofErr w:type="gramEnd"/>
    </w:p>
    <w:p w:rsidR="004B79CB" w:rsidRDefault="004B79CB" w:rsidP="004B79CB">
      <w:pPr>
        <w:pStyle w:val="ab"/>
      </w:pPr>
      <w:proofErr w:type="gramStart"/>
      <w:r w:rsidRPr="00541C4D">
        <w:t>Единая БД находится на сервере, территориально расположенном в ООО «НИИ ТНН»</w:t>
      </w:r>
      <w:r>
        <w:t xml:space="preserve">, </w:t>
      </w:r>
      <w:r w:rsidRPr="00AA19A4">
        <w:t>либо в иной ОСТ, с которой ООО «НИИ ТНН» имеет договорные отношени</w:t>
      </w:r>
      <w:r>
        <w:t xml:space="preserve">я на аренду серверных мощностей </w:t>
      </w:r>
      <w:r w:rsidRPr="0051579A">
        <w:t>(п. 4.1.1.2.</w:t>
      </w:r>
      <w:proofErr w:type="gramEnd"/>
      <w:r w:rsidRPr="0051579A">
        <w:t xml:space="preserve"> </w:t>
      </w:r>
      <w:proofErr w:type="gramStart"/>
      <w:r w:rsidRPr="0051579A">
        <w:t>ТЗ)</w:t>
      </w:r>
      <w:r w:rsidRPr="00541C4D">
        <w:t>.</w:t>
      </w:r>
      <w:proofErr w:type="gramEnd"/>
    </w:p>
    <w:p w:rsidR="004B79CB" w:rsidRPr="000608FC" w:rsidRDefault="004B79CB" w:rsidP="004B79CB">
      <w:pPr>
        <w:pStyle w:val="ab"/>
        <w:rPr>
          <w:b/>
        </w:rPr>
      </w:pPr>
      <w:r w:rsidRPr="000608FC">
        <w:rPr>
          <w:b/>
        </w:rPr>
        <w:t>4.1.7 Решения по средствам и способам связи между компонентами системы</w:t>
      </w:r>
    </w:p>
    <w:p w:rsidR="004253C2" w:rsidRDefault="004B79CB" w:rsidP="004B79CB">
      <w:pPr>
        <w:pStyle w:val="ab"/>
      </w:pPr>
      <w:r w:rsidRPr="004B79CB">
        <w:t xml:space="preserve">Компонентами системы, для которых необходимы средства связи, являются сервер приложений, поисковый сервер, сервисы поиска и сервер базы данных. Информационный обмен между данными компонентами осуществляется по локальной вычислительной сети места размещения серверов. </w:t>
      </w:r>
      <w:proofErr w:type="gramStart"/>
      <w:r w:rsidRPr="004B79CB">
        <w:t>Локальная вычислительной сеть места разме</w:t>
      </w:r>
      <w:r>
        <w:t xml:space="preserve">щения серверов является частью </w:t>
      </w:r>
      <w:r w:rsidR="0061066F">
        <w:t>К</w:t>
      </w:r>
      <w:r w:rsidRPr="004B79CB">
        <w:t>КС.</w:t>
      </w:r>
      <w:proofErr w:type="gramEnd"/>
      <w:r w:rsidRPr="004B79CB">
        <w:t xml:space="preserve"> Для обеспечения штатного режима функцио</w:t>
      </w:r>
      <w:r>
        <w:t>нирования Системы существующ</w:t>
      </w:r>
      <w:r w:rsidR="0061066F">
        <w:t>ий</w:t>
      </w:r>
      <w:r>
        <w:t xml:space="preserve"> </w:t>
      </w:r>
      <w:r w:rsidR="0061066F">
        <w:t>К</w:t>
      </w:r>
      <w:r w:rsidRPr="004B79CB">
        <w:t>КС в части обмена данными между компонентами долж</w:t>
      </w:r>
      <w:r w:rsidR="0061066F">
        <w:t>ен</w:t>
      </w:r>
      <w:r w:rsidRPr="004B79CB">
        <w:t xml:space="preserve"> обеспечивать заданные требования пропускной </w:t>
      </w:r>
      <w:r w:rsidR="0071551F" w:rsidRPr="004B79CB">
        <w:t>способности -</w:t>
      </w:r>
      <w:r w:rsidRPr="004B79CB">
        <w:t xml:space="preserve">  100 Мбит/</w:t>
      </w:r>
      <w:proofErr w:type="gramStart"/>
      <w:r w:rsidRPr="004B79CB">
        <w:t>с</w:t>
      </w:r>
      <w:proofErr w:type="gramEnd"/>
      <w:r w:rsidRPr="004B79CB">
        <w:t>.</w:t>
      </w:r>
    </w:p>
    <w:p w:rsidR="0061066F" w:rsidRDefault="0061066F" w:rsidP="00C460BD">
      <w:pPr>
        <w:pStyle w:val="23"/>
      </w:pPr>
      <w:bookmarkStart w:id="20" w:name="_Toc410147887"/>
      <w:bookmarkStart w:id="21" w:name="_Toc411280306"/>
      <w:r>
        <w:t>4.</w:t>
      </w:r>
      <w:r w:rsidR="00D87AC6" w:rsidRPr="00D87AC6">
        <w:t>2</w:t>
      </w:r>
      <w:r>
        <w:t xml:space="preserve"> </w:t>
      </w:r>
      <w:r w:rsidRPr="0061066F">
        <w:t>Решения по режимам функционирования Системы</w:t>
      </w:r>
      <w:bookmarkEnd w:id="20"/>
      <w:bookmarkEnd w:id="21"/>
    </w:p>
    <w:p w:rsidR="0061066F" w:rsidRPr="0061066F" w:rsidRDefault="0061066F" w:rsidP="0061066F">
      <w:pPr>
        <w:pStyle w:val="ab"/>
      </w:pPr>
      <w:r w:rsidRPr="0061066F">
        <w:t xml:space="preserve">Программно-технические средства Системы рассчитаны на круглосуточное функционирование, включая: </w:t>
      </w:r>
    </w:p>
    <w:p w:rsidR="0061066F" w:rsidRPr="0061066F" w:rsidRDefault="0061066F" w:rsidP="00410C53">
      <w:pPr>
        <w:pStyle w:val="ab"/>
        <w:numPr>
          <w:ilvl w:val="0"/>
          <w:numId w:val="27"/>
        </w:numPr>
      </w:pPr>
      <w:r w:rsidRPr="0061066F">
        <w:t xml:space="preserve">плановое (штатное) эксплуатационное обслуживание без остановки работы Системы (например, резервное копирование базы данных); </w:t>
      </w:r>
    </w:p>
    <w:p w:rsidR="0061066F" w:rsidRPr="0061066F" w:rsidRDefault="0061066F" w:rsidP="00410C53">
      <w:pPr>
        <w:pStyle w:val="ab"/>
        <w:numPr>
          <w:ilvl w:val="0"/>
          <w:numId w:val="27"/>
        </w:numPr>
      </w:pPr>
      <w:r w:rsidRPr="0061066F">
        <w:t xml:space="preserve">обновление программно-технических средств Системы. </w:t>
      </w:r>
    </w:p>
    <w:p w:rsidR="0061066F" w:rsidRDefault="0061066F" w:rsidP="0061066F">
      <w:pPr>
        <w:pStyle w:val="ab"/>
      </w:pPr>
      <w:r w:rsidRPr="0061066F">
        <w:t>Правила проведения обслуживания Системы устанавливаются в руководстве администратора.</w:t>
      </w:r>
    </w:p>
    <w:p w:rsidR="0061066F" w:rsidRDefault="0061066F" w:rsidP="00C460BD">
      <w:pPr>
        <w:pStyle w:val="23"/>
      </w:pPr>
      <w:bookmarkStart w:id="22" w:name="_Toc410147888"/>
      <w:bookmarkStart w:id="23" w:name="_Toc411280307"/>
      <w:r>
        <w:lastRenderedPageBreak/>
        <w:t>4.</w:t>
      </w:r>
      <w:r w:rsidR="00D87AC6" w:rsidRPr="00502E1A">
        <w:t>3</w:t>
      </w:r>
      <w:r>
        <w:t xml:space="preserve"> </w:t>
      </w:r>
      <w:r w:rsidRPr="0061066F">
        <w:t>Решения по диагностированию работы Системы</w:t>
      </w:r>
      <w:bookmarkEnd w:id="22"/>
      <w:bookmarkEnd w:id="23"/>
    </w:p>
    <w:p w:rsidR="0061066F" w:rsidRDefault="0061066F" w:rsidP="0061066F">
      <w:pPr>
        <w:pStyle w:val="ab"/>
      </w:pPr>
      <w:r>
        <w:t xml:space="preserve">При рассмотрении решений по диагностированию работы Системы выделяется системный уровень программно-аппаратных средств (непосредственно оборудование, операционные системы и т.п.) и прикладной уровень на котором находится Система. </w:t>
      </w:r>
    </w:p>
    <w:p w:rsidR="0061066F" w:rsidRDefault="0061066F" w:rsidP="0061066F">
      <w:pPr>
        <w:pStyle w:val="ab"/>
      </w:pPr>
      <w:r>
        <w:t xml:space="preserve">Проведение диагностирования на системном уровне администратором без использования Системы с применением следующих штатных средств диагностики: </w:t>
      </w:r>
    </w:p>
    <w:p w:rsidR="0061066F" w:rsidRDefault="0061066F" w:rsidP="00410C53">
      <w:pPr>
        <w:pStyle w:val="ab"/>
        <w:numPr>
          <w:ilvl w:val="0"/>
          <w:numId w:val="28"/>
        </w:numPr>
      </w:pPr>
      <w:r>
        <w:t xml:space="preserve">аппаратные средства – средства диагностики, предоставляемые производителями оборудования, для проверки корректной работы оборудования (например, программное обеспечение тестирования HDD); </w:t>
      </w:r>
    </w:p>
    <w:p w:rsidR="0061066F" w:rsidRDefault="0061066F" w:rsidP="00410C53">
      <w:pPr>
        <w:pStyle w:val="ab"/>
        <w:numPr>
          <w:ilvl w:val="0"/>
          <w:numId w:val="28"/>
        </w:numPr>
      </w:pPr>
      <w:r>
        <w:t xml:space="preserve">программные средства – штатные средства диагностики (например, в операционной системе </w:t>
      </w:r>
      <w:proofErr w:type="spellStart"/>
      <w:r>
        <w:t>Windows</w:t>
      </w:r>
      <w:proofErr w:type="spellEnd"/>
      <w:r>
        <w:t xml:space="preserve"> – системный монитор стабильности системы находится на консоли управления компьютером в узле «Надежность и производительность», и системные утилиты по работе с сетью), для диагностирования стабильности работы подсистем: логических дисков, сетевого окружения и проверки корректной настройке драйверов и операционной системы.</w:t>
      </w:r>
    </w:p>
    <w:p w:rsidR="0061066F" w:rsidRDefault="0061066F" w:rsidP="0061066F">
      <w:pPr>
        <w:pStyle w:val="ab"/>
      </w:pPr>
      <w:r>
        <w:t xml:space="preserve">На прикладном уровне выполняется непрерывная диагностика с записью результатов (событий) в журнал событий. </w:t>
      </w:r>
    </w:p>
    <w:p w:rsidR="0061066F" w:rsidRDefault="0061066F" w:rsidP="0061066F">
      <w:pPr>
        <w:pStyle w:val="ab"/>
      </w:pPr>
      <w:r>
        <w:t>Доступ к журналу имеют только администраторы системы.</w:t>
      </w:r>
    </w:p>
    <w:p w:rsidR="0061066F" w:rsidRPr="0061066F" w:rsidRDefault="0061066F" w:rsidP="00C460BD">
      <w:pPr>
        <w:pStyle w:val="23"/>
      </w:pPr>
      <w:bookmarkStart w:id="24" w:name="_Toc410147889"/>
      <w:bookmarkStart w:id="25" w:name="_Toc411280308"/>
      <w:r>
        <w:t>4.</w:t>
      </w:r>
      <w:r w:rsidR="00D87AC6" w:rsidRPr="00D87AC6">
        <w:t>4</w:t>
      </w:r>
      <w:r>
        <w:t xml:space="preserve"> </w:t>
      </w:r>
      <w:r w:rsidRPr="0061066F">
        <w:t>Решения по численности, квалификации и функциям персонала Системы, режимам его работы, порядку взаимодействия</w:t>
      </w:r>
      <w:bookmarkEnd w:id="24"/>
      <w:bookmarkEnd w:id="25"/>
    </w:p>
    <w:p w:rsidR="00AF0BA2" w:rsidRDefault="0061066F" w:rsidP="0061066F">
      <w:pPr>
        <w:pStyle w:val="ab"/>
      </w:pPr>
      <w:r w:rsidRPr="0061066F">
        <w:t>Перечень категорий пользователей Системы, описание их прав доступа и их функциональные обязанности приведены в таблице 1.</w:t>
      </w:r>
    </w:p>
    <w:p w:rsidR="00AF0BA2" w:rsidRDefault="00AF0BA2">
      <w:pPr>
        <w:rPr>
          <w:rFonts w:ascii="Times New Roman" w:hAnsi="Times New Roman"/>
          <w:sz w:val="24"/>
        </w:rPr>
      </w:pPr>
      <w:r>
        <w:br w:type="page"/>
      </w:r>
    </w:p>
    <w:p w:rsidR="0061066F" w:rsidRDefault="0061066F" w:rsidP="0061066F">
      <w:pPr>
        <w:pStyle w:val="ab"/>
      </w:pPr>
      <w:r w:rsidRPr="0061066F">
        <w:rPr>
          <w:spacing w:val="40"/>
        </w:rPr>
        <w:lastRenderedPageBreak/>
        <w:t>Таблица 1</w:t>
      </w:r>
      <w:r>
        <w:t xml:space="preserve"> - </w:t>
      </w:r>
      <w:r w:rsidRPr="0061066F">
        <w:t>Перечень категорий пользователей Системы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3402"/>
        <w:gridCol w:w="2976"/>
      </w:tblGrid>
      <w:tr w:rsidR="0061066F" w:rsidRPr="00FE6DE1" w:rsidTr="0061066F">
        <w:trPr>
          <w:tblHeader/>
        </w:trPr>
        <w:tc>
          <w:tcPr>
            <w:tcW w:w="567" w:type="dxa"/>
            <w:shd w:val="clear" w:color="auto" w:fill="auto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№ </w:t>
            </w:r>
            <w:proofErr w:type="gramStart"/>
            <w:r w:rsidRPr="00FE6DE1">
              <w:t>п</w:t>
            </w:r>
            <w:proofErr w:type="gramEnd"/>
            <w:r w:rsidRPr="00FE6DE1">
              <w:t>/п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Роль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Описание прав доступа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Функциональные обязанности</w:t>
            </w:r>
          </w:p>
        </w:tc>
      </w:tr>
      <w:tr w:rsidR="0061066F" w:rsidRPr="00FE6DE1" w:rsidTr="0061066F">
        <w:trPr>
          <w:trHeight w:val="372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1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:rsidR="0061066F" w:rsidRPr="00CF2B1A" w:rsidRDefault="0061066F" w:rsidP="0061066F">
            <w:pPr>
              <w:pStyle w:val="ad"/>
            </w:pPr>
            <w:r w:rsidRPr="00FE6DE1">
              <w:t>Администратор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серверу баз данных</w:t>
            </w:r>
            <w:r>
              <w:t xml:space="preserve"> </w:t>
            </w:r>
            <w:proofErr w:type="spellStart"/>
            <w:r>
              <w:t>MySQL</w:t>
            </w:r>
            <w:proofErr w:type="spellEnd"/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Создание/восстановление резервной копии базы данных</w:t>
            </w:r>
          </w:p>
        </w:tc>
      </w:tr>
      <w:tr w:rsidR="0061066F" w:rsidRPr="00FE6DE1" w:rsidTr="0061066F">
        <w:trPr>
          <w:trHeight w:val="372"/>
        </w:trPr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словарю прав доступа пользователей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Назначение прав доступа на просмотр статистики. Ведение списка пользователей, восстановлен</w:t>
            </w:r>
            <w:r>
              <w:t>ие и блокировка паролей доступа</w:t>
            </w:r>
            <w:r w:rsidRPr="0061066F">
              <w:t>, назначение ролей пользователям</w:t>
            </w:r>
          </w:p>
        </w:tc>
      </w:tr>
      <w:tr w:rsidR="0061066F" w:rsidRPr="00FE6DE1" w:rsidTr="0061066F"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словарю экзаменационных вопросов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Ведение </w:t>
            </w:r>
            <w:r>
              <w:t>списка экзаменационных вопросов</w:t>
            </w:r>
          </w:p>
        </w:tc>
      </w:tr>
      <w:tr w:rsidR="0061066F" w:rsidRPr="00FE6DE1" w:rsidTr="0061066F">
        <w:trPr>
          <w:trHeight w:val="1022"/>
        </w:trPr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Доступ к словарям </w:t>
            </w:r>
            <w:proofErr w:type="spellStart"/>
            <w:r w:rsidRPr="00FE6DE1">
              <w:t>оргструктуры</w:t>
            </w:r>
            <w:proofErr w:type="spellEnd"/>
            <w:r w:rsidRPr="00FE6DE1">
              <w:t xml:space="preserve"> и списку должностей.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Ведение словарей </w:t>
            </w:r>
            <w:proofErr w:type="spellStart"/>
            <w:r w:rsidRPr="00FE6DE1">
              <w:t>оргстр</w:t>
            </w:r>
            <w:r>
              <w:t>уктуры</w:t>
            </w:r>
            <w:proofErr w:type="spellEnd"/>
            <w:r>
              <w:t xml:space="preserve"> и должностей</w:t>
            </w:r>
          </w:p>
        </w:tc>
      </w:tr>
      <w:tr w:rsidR="0061066F" w:rsidRPr="00FE6DE1" w:rsidTr="0061066F">
        <w:tc>
          <w:tcPr>
            <w:tcW w:w="567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Наблюдатель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списку пользователей и паролям доступа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Ведение списка пользователей, восстановление и блокировка паролей доступа. Создание экзаменационной группы</w:t>
            </w:r>
          </w:p>
        </w:tc>
      </w:tr>
      <w:tr w:rsidR="0061066F" w:rsidRPr="00FE6DE1" w:rsidTr="0061066F">
        <w:tc>
          <w:tcPr>
            <w:tcW w:w="567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Пользователь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Доступ к режимам «</w:t>
            </w:r>
            <w:r w:rsidRPr="00FE6DE1">
              <w:t>Самоподготовка</w:t>
            </w:r>
            <w:r>
              <w:t>» и «Экзамен»</w:t>
            </w:r>
            <w:r w:rsidRPr="00FE6DE1">
              <w:t xml:space="preserve"> системы тестирования 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Прохождение </w:t>
            </w:r>
            <w:r>
              <w:t>самоподготовки и сдача экзамена</w:t>
            </w:r>
          </w:p>
        </w:tc>
      </w:tr>
    </w:tbl>
    <w:p w:rsidR="0061066F" w:rsidRDefault="0061066F" w:rsidP="00D265C1">
      <w:pPr>
        <w:pStyle w:val="ab"/>
        <w:ind w:firstLine="0"/>
      </w:pPr>
    </w:p>
    <w:p w:rsidR="0061066F" w:rsidRDefault="0061066F" w:rsidP="0061066F">
      <w:pPr>
        <w:pStyle w:val="ab"/>
      </w:pPr>
      <w:r w:rsidRPr="0061066F">
        <w:t>Заказчик вправе самостоятельно определить распределение обязанностей Администраторы Системы между персоналом Исполнителя в связи с несколькими зонами ответственности Администратора. При наличии достаточного уровня квалификации возможно совмещение обязанностей Администратора в одном лице.</w:t>
      </w:r>
    </w:p>
    <w:p w:rsidR="0061066F" w:rsidRDefault="0061066F" w:rsidP="00C460BD">
      <w:pPr>
        <w:pStyle w:val="23"/>
      </w:pPr>
      <w:bookmarkStart w:id="26" w:name="_Toc410147890"/>
      <w:bookmarkStart w:id="27" w:name="_Toc411280309"/>
      <w:r>
        <w:t>4.</w:t>
      </w:r>
      <w:r w:rsidR="00D87AC6" w:rsidRPr="00D87AC6">
        <w:t>5</w:t>
      </w:r>
      <w:r>
        <w:t xml:space="preserve"> </w:t>
      </w:r>
      <w:r w:rsidRPr="0061066F">
        <w:t>Состав функций, задач, реализуемых Системой</w:t>
      </w:r>
      <w:bookmarkEnd w:id="26"/>
      <w:bookmarkEnd w:id="27"/>
    </w:p>
    <w:p w:rsidR="0061066F" w:rsidRPr="000608FC" w:rsidRDefault="0061066F" w:rsidP="0061066F">
      <w:pPr>
        <w:pStyle w:val="ab"/>
        <w:rPr>
          <w:b/>
        </w:rPr>
      </w:pPr>
      <w:r w:rsidRPr="000608FC">
        <w:rPr>
          <w:b/>
        </w:rPr>
        <w:t>4.</w:t>
      </w:r>
      <w:r w:rsidR="00D87AC6" w:rsidRPr="000608FC">
        <w:rPr>
          <w:b/>
        </w:rPr>
        <w:t>5</w:t>
      </w:r>
      <w:r w:rsidRPr="000608FC">
        <w:rPr>
          <w:b/>
        </w:rPr>
        <w:t>.1 Функции подсистемы пользователя</w:t>
      </w:r>
    </w:p>
    <w:p w:rsidR="0061066F" w:rsidRPr="008A60D2" w:rsidRDefault="0061066F" w:rsidP="009B51D9">
      <w:pPr>
        <w:pStyle w:val="ab"/>
      </w:pPr>
      <w:r w:rsidRPr="0051579A">
        <w:t xml:space="preserve">Подсистема пользователя предназначена для </w:t>
      </w:r>
      <w:r>
        <w:t>тестирования пользователей</w:t>
      </w:r>
      <w:r w:rsidRPr="0051579A">
        <w:t xml:space="preserve"> и обеспечивает в Системе выполнение следующих функций:</w:t>
      </w:r>
    </w:p>
    <w:p w:rsidR="0061066F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t>реализация режима пользователя «Самоподготовка»;</w:t>
      </w:r>
    </w:p>
    <w:p w:rsidR="0061066F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t>реализация режима пользователя «Экзамен»;</w:t>
      </w:r>
    </w:p>
    <w:p w:rsidR="0061066F" w:rsidRPr="009B51D9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lastRenderedPageBreak/>
        <w:t>реализация режима «Регистрация».</w:t>
      </w:r>
    </w:p>
    <w:p w:rsidR="009B51D9" w:rsidRPr="000608FC" w:rsidRDefault="009B51D9" w:rsidP="009B51D9">
      <w:pPr>
        <w:pStyle w:val="ab"/>
        <w:rPr>
          <w:b/>
        </w:rPr>
      </w:pPr>
      <w:r w:rsidRPr="000608FC">
        <w:rPr>
          <w:b/>
        </w:rPr>
        <w:t>4.</w:t>
      </w:r>
      <w:r w:rsidR="00D87AC6" w:rsidRPr="000608FC">
        <w:rPr>
          <w:b/>
          <w:lang w:val="en-US"/>
        </w:rPr>
        <w:t>5</w:t>
      </w:r>
      <w:r w:rsidRPr="000608FC">
        <w:rPr>
          <w:b/>
        </w:rPr>
        <w:t>.2 Функции подсистемы ведения</w:t>
      </w:r>
    </w:p>
    <w:p w:rsidR="009B51D9" w:rsidRPr="009B51D9" w:rsidRDefault="009B51D9" w:rsidP="009B51D9">
      <w:pPr>
        <w:pStyle w:val="ab"/>
      </w:pPr>
      <w:r w:rsidRPr="009B51D9">
        <w:t xml:space="preserve">Подсистема ведения предназначена для создания, редактирования и поддержки в актуальном состоянии базы экзаменационных вопросов по видам деятельности СДКУ, АСУ ТП, </w:t>
      </w:r>
      <w:proofErr w:type="spellStart"/>
      <w:r w:rsidRPr="009B51D9">
        <w:t>КИПиА</w:t>
      </w:r>
      <w:proofErr w:type="spellEnd"/>
      <w:r w:rsidRPr="009B51D9">
        <w:t xml:space="preserve"> по направлению «Автоматизация технологических процессов в магистральном трубопроводном транспорте нефти и нефтепродуктов». Кроме того, она должна давать возможность создавать вопросы по другим направлениям деятельности в области магистрального трубопроводного транспорта нефти и нефтепродуктов. Подсистема обеспечивает в Системе выполнение следующих функций: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видов деятельности;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областей знаний;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экзаменационных вопросов с перечнем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изменение формулировки имеющихся в базе вопросов и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удаление имеющихся в базе вопросов и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изменение лимита времени на экзамен для вида деятельности.</w:t>
      </w:r>
    </w:p>
    <w:p w:rsidR="009B51D9" w:rsidRPr="000608FC" w:rsidRDefault="009B51D9" w:rsidP="009B51D9">
      <w:pPr>
        <w:pStyle w:val="ab"/>
        <w:rPr>
          <w:b/>
        </w:rPr>
      </w:pPr>
      <w:r w:rsidRPr="000608FC">
        <w:rPr>
          <w:b/>
        </w:rPr>
        <w:t>4.</w:t>
      </w:r>
      <w:r w:rsidR="00D87AC6" w:rsidRPr="000608FC">
        <w:rPr>
          <w:b/>
        </w:rPr>
        <w:t>5</w:t>
      </w:r>
      <w:r w:rsidRPr="000608FC">
        <w:rPr>
          <w:b/>
        </w:rPr>
        <w:t>.3 Функции подсистемы администрирования и разграничения доступа</w:t>
      </w:r>
    </w:p>
    <w:p w:rsidR="009B51D9" w:rsidRPr="008A60D2" w:rsidRDefault="009B51D9" w:rsidP="009B51D9">
      <w:pPr>
        <w:pStyle w:val="ab"/>
      </w:pPr>
      <w:r w:rsidRPr="0051579A">
        <w:t xml:space="preserve">Подсистема администрирования и разграничения доступа предназначена для разграничения доступа пользователей системы </w:t>
      </w:r>
      <w:r w:rsidR="00556436" w:rsidRPr="0051579A">
        <w:t>и обеспечивает</w:t>
      </w:r>
      <w:r w:rsidRPr="0051579A">
        <w:t xml:space="preserve"> выполнение следующих функций:</w:t>
      </w:r>
    </w:p>
    <w:p w:rsidR="009B51D9" w:rsidRPr="0051579A" w:rsidRDefault="009B51D9" w:rsidP="00410C53">
      <w:pPr>
        <w:pStyle w:val="ab"/>
        <w:numPr>
          <w:ilvl w:val="0"/>
          <w:numId w:val="31"/>
        </w:numPr>
      </w:pPr>
      <w:r w:rsidRPr="0051579A">
        <w:t>регистрация в Системе новых пользователей, удаление существующих пользователей;</w:t>
      </w:r>
    </w:p>
    <w:p w:rsidR="009B51D9" w:rsidRDefault="009B51D9" w:rsidP="00410C53">
      <w:pPr>
        <w:pStyle w:val="ab"/>
        <w:numPr>
          <w:ilvl w:val="0"/>
          <w:numId w:val="31"/>
        </w:numPr>
      </w:pPr>
      <w:r w:rsidRPr="0051579A">
        <w:t xml:space="preserve">просмотр журнала </w:t>
      </w:r>
      <w:r>
        <w:t>событий;</w:t>
      </w:r>
    </w:p>
    <w:p w:rsidR="009B51D9" w:rsidRPr="00FE6DE1" w:rsidRDefault="009B51D9" w:rsidP="00410C53">
      <w:pPr>
        <w:pStyle w:val="ab"/>
        <w:numPr>
          <w:ilvl w:val="0"/>
          <w:numId w:val="31"/>
        </w:numPr>
      </w:pPr>
      <w:r w:rsidRPr="00FE6DE1">
        <w:t>назначать роли пользователям;</w:t>
      </w:r>
    </w:p>
    <w:p w:rsidR="009B51D9" w:rsidRPr="0051579A" w:rsidRDefault="009B51D9" w:rsidP="00410C53">
      <w:pPr>
        <w:pStyle w:val="ab"/>
        <w:numPr>
          <w:ilvl w:val="0"/>
          <w:numId w:val="31"/>
        </w:numPr>
      </w:pPr>
      <w:r>
        <w:t>печать статистических отчетов.</w:t>
      </w:r>
    </w:p>
    <w:p w:rsidR="009B51D9" w:rsidRPr="0051579A" w:rsidRDefault="009B51D9" w:rsidP="009B51D9">
      <w:pPr>
        <w:pStyle w:val="ab"/>
      </w:pPr>
      <w:r w:rsidRPr="0051579A">
        <w:t xml:space="preserve">Кроме того, в Системе с помощью средств базового платформенного </w:t>
      </w:r>
      <w:proofErr w:type="gramStart"/>
      <w:r w:rsidRPr="0051579A">
        <w:t>ПО выполняются</w:t>
      </w:r>
      <w:proofErr w:type="gramEnd"/>
      <w:r w:rsidRPr="0051579A">
        <w:t xml:space="preserve"> следующие административные функции:</w:t>
      </w:r>
    </w:p>
    <w:p w:rsidR="009B51D9" w:rsidRPr="0051579A" w:rsidRDefault="009B51D9" w:rsidP="00410C53">
      <w:pPr>
        <w:pStyle w:val="ab"/>
        <w:numPr>
          <w:ilvl w:val="0"/>
          <w:numId w:val="32"/>
        </w:numPr>
      </w:pPr>
      <w:r w:rsidRPr="0051579A">
        <w:lastRenderedPageBreak/>
        <w:t>резервное копирование программного обеспечения и базы данных Системы, настройка параметров регулярного автоматического резервного копирования;</w:t>
      </w:r>
    </w:p>
    <w:p w:rsidR="009B51D9" w:rsidRPr="0051579A" w:rsidRDefault="009B51D9" w:rsidP="00410C53">
      <w:pPr>
        <w:pStyle w:val="ab"/>
        <w:numPr>
          <w:ilvl w:val="0"/>
          <w:numId w:val="32"/>
        </w:numPr>
      </w:pPr>
      <w:r w:rsidRPr="0051579A">
        <w:t>восстановление ПО Системы и данных хранилища в случае сбоя;</w:t>
      </w:r>
    </w:p>
    <w:p w:rsidR="009B51D9" w:rsidRDefault="009B51D9" w:rsidP="00410C53">
      <w:pPr>
        <w:pStyle w:val="ab"/>
        <w:numPr>
          <w:ilvl w:val="0"/>
          <w:numId w:val="32"/>
        </w:numPr>
      </w:pPr>
      <w:r w:rsidRPr="0051579A">
        <w:t>конфигурирование параметров работы веб-приложения Системы</w:t>
      </w:r>
      <w:r>
        <w:t>.</w:t>
      </w:r>
    </w:p>
    <w:p w:rsidR="009B51D9" w:rsidRDefault="009B51D9" w:rsidP="00C460BD">
      <w:pPr>
        <w:pStyle w:val="23"/>
      </w:pPr>
      <w:bookmarkStart w:id="28" w:name="_Toc410147891"/>
      <w:bookmarkStart w:id="29" w:name="_Toc411280310"/>
      <w:r>
        <w:t>4.</w:t>
      </w:r>
      <w:r w:rsidR="00D87AC6" w:rsidRPr="00D87AC6">
        <w:t>6</w:t>
      </w:r>
      <w:r>
        <w:t xml:space="preserve"> </w:t>
      </w:r>
      <w:r w:rsidRPr="009B51D9">
        <w:t>Решения по комплексу технических средств, его размещению на объекте</w:t>
      </w:r>
      <w:bookmarkEnd w:id="28"/>
      <w:bookmarkEnd w:id="29"/>
    </w:p>
    <w:p w:rsidR="009B51D9" w:rsidRPr="000608FC" w:rsidRDefault="009B51D9" w:rsidP="009B51D9">
      <w:pPr>
        <w:pStyle w:val="ab"/>
        <w:rPr>
          <w:b/>
        </w:rPr>
      </w:pPr>
      <w:r w:rsidRPr="000608FC">
        <w:rPr>
          <w:b/>
        </w:rPr>
        <w:t>4.</w:t>
      </w:r>
      <w:r w:rsidR="00D87AC6" w:rsidRPr="000608FC">
        <w:rPr>
          <w:b/>
        </w:rPr>
        <w:t>6</w:t>
      </w:r>
      <w:r w:rsidRPr="000608FC">
        <w:rPr>
          <w:b/>
        </w:rPr>
        <w:t>.1 Комплекс технических средств серверной части Системы</w:t>
      </w:r>
    </w:p>
    <w:p w:rsidR="009B51D9" w:rsidRPr="009B51D9" w:rsidRDefault="009B51D9" w:rsidP="009B51D9">
      <w:pPr>
        <w:pStyle w:val="ab"/>
      </w:pPr>
      <w:r>
        <w:t>КТС</w:t>
      </w:r>
      <w:r w:rsidRPr="009B51D9">
        <w:t xml:space="preserve"> серверной части Системы развернут силами Исполнителя в закрытом сегменте </w:t>
      </w:r>
      <w:proofErr w:type="gramStart"/>
      <w:r w:rsidRPr="009B51D9">
        <w:t>ККС</w:t>
      </w:r>
      <w:proofErr w:type="gramEnd"/>
      <w:r w:rsidRPr="009B51D9">
        <w:t xml:space="preserve"> и содержит сервер приложений, сервер баз данных, предоставляющие возможность работы в данной сети только зарегистрированным пользователям.</w:t>
      </w:r>
    </w:p>
    <w:p w:rsidR="009B51D9" w:rsidRPr="009B51D9" w:rsidRDefault="009B51D9" w:rsidP="009B51D9">
      <w:pPr>
        <w:pStyle w:val="ab"/>
      </w:pPr>
      <w:r w:rsidRPr="009B51D9">
        <w:t xml:space="preserve">Сервер приложений предназначен для размещения программных компонентов Системы и выполнения приложений, реализующих бизнес-логику и веб-портал Системы. </w:t>
      </w:r>
    </w:p>
    <w:p w:rsidR="009B51D9" w:rsidRPr="009B51D9" w:rsidRDefault="009B51D9" w:rsidP="009B51D9">
      <w:pPr>
        <w:pStyle w:val="ab"/>
      </w:pPr>
      <w:r w:rsidRPr="009B51D9">
        <w:t>Сервер БД обеспечивает хранение информации. Взаимодействие группы пользователей с Системой осуществляется с сервером приложений по открытому протоколу HTTP.</w:t>
      </w:r>
    </w:p>
    <w:p w:rsidR="009B51D9" w:rsidRPr="009B51D9" w:rsidRDefault="009B51D9" w:rsidP="009B51D9">
      <w:pPr>
        <w:pStyle w:val="ab"/>
      </w:pPr>
      <w:proofErr w:type="gramStart"/>
      <w:r w:rsidRPr="009B51D9">
        <w:t>Сервера КТС развернуты на серверной площадке, отвечающей требованиям раздела 6 ОТТ-35.110.00-КТН-163-10 и обеспеченной системами кондиционирования, гарантированного электропитания, структурированной кабельной подсистемой, подсистемой безопасности и мониторинга, подсистемой пожарной безопасности и т. д.</w:t>
      </w:r>
      <w:proofErr w:type="gramEnd"/>
    </w:p>
    <w:p w:rsidR="009B51D9" w:rsidRPr="009B51D9" w:rsidRDefault="009B51D9" w:rsidP="009B51D9">
      <w:pPr>
        <w:pStyle w:val="ab"/>
      </w:pPr>
      <w:r w:rsidRPr="009B51D9">
        <w:t xml:space="preserve">Подключение серверов Системы к сетевой инфраструктуре корпоративной сети Компании осуществляется через </w:t>
      </w:r>
      <w:proofErr w:type="spellStart"/>
      <w:r w:rsidRPr="009B51D9">
        <w:t>Ethernet</w:t>
      </w:r>
      <w:proofErr w:type="spellEnd"/>
      <w:r w:rsidRPr="009B51D9">
        <w:t>-порты серверов. Для выполнения резервирования, подключение производится к двум физически разным сетевым коммутаторам Исполнителя.</w:t>
      </w:r>
    </w:p>
    <w:p w:rsidR="009B51D9" w:rsidRPr="009B51D9" w:rsidRDefault="009B51D9" w:rsidP="009B51D9">
      <w:pPr>
        <w:pStyle w:val="ab"/>
      </w:pPr>
      <w:r w:rsidRPr="009B51D9">
        <w:t>Для информационного обмена между компонентами Системы использованы каналы передачи данных по кратчайшему маршруту через структурированную кабельную сеть Заказчика (</w:t>
      </w:r>
      <w:proofErr w:type="spellStart"/>
      <w:r w:rsidRPr="009B51D9">
        <w:t>Ethernet</w:t>
      </w:r>
      <w:proofErr w:type="spellEnd"/>
      <w:r w:rsidRPr="009B51D9">
        <w:t>) пропускной способностью 1 Гбит/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в</w:t>
      </w:r>
      <w:proofErr w:type="gramEnd"/>
      <w:r w:rsidRPr="009B51D9">
        <w:t xml:space="preserve"> расчете на каждое подключение.</w:t>
      </w:r>
    </w:p>
    <w:p w:rsidR="009B51D9" w:rsidRPr="009B51D9" w:rsidRDefault="009B51D9" w:rsidP="009B51D9">
      <w:pPr>
        <w:pStyle w:val="ab"/>
      </w:pPr>
      <w:r w:rsidRPr="009B51D9">
        <w:t>Для обеспечения взаимодействия пользователей с сервером приложений используются каналы связи с удельной пропускной способностью не менее 56 кбит/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на</w:t>
      </w:r>
      <w:proofErr w:type="gramEnd"/>
      <w:r w:rsidRPr="009B51D9">
        <w:t xml:space="preserve"> каждый активный сеанс пользователя.</w:t>
      </w:r>
    </w:p>
    <w:p w:rsidR="009B51D9" w:rsidRPr="009B51D9" w:rsidRDefault="009B51D9" w:rsidP="009B51D9">
      <w:pPr>
        <w:pStyle w:val="ab"/>
      </w:pPr>
      <w:r w:rsidRPr="009B51D9">
        <w:t>Для связи с Системой пользователей ОСТ Исполнителем обеспечены каналы связи с пропускной способностью не менее 1120 кбит/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для</w:t>
      </w:r>
      <w:proofErr w:type="gramEnd"/>
      <w:r w:rsidRPr="009B51D9">
        <w:t xml:space="preserve"> каждой организации, при этом </w:t>
      </w:r>
      <w:r w:rsidRPr="009B51D9">
        <w:lastRenderedPageBreak/>
        <w:t>обеспечено обслуживание не менее 20 пользовательских сеансов одновременно для одной организации.</w:t>
      </w:r>
    </w:p>
    <w:p w:rsidR="009B51D9" w:rsidRPr="009B51D9" w:rsidRDefault="009B51D9" w:rsidP="009B51D9">
      <w:pPr>
        <w:pStyle w:val="ab"/>
      </w:pPr>
      <w:r w:rsidRPr="009B51D9">
        <w:t>Система обеспечивает обслуживание не менее 500 одновременных сеансов пользователей ОСТ при максимальной нагрузке на серверное оборудование Системы.</w:t>
      </w:r>
    </w:p>
    <w:p w:rsidR="009B51D9" w:rsidRPr="009B51D9" w:rsidRDefault="009B51D9" w:rsidP="009B51D9">
      <w:pPr>
        <w:pStyle w:val="ab"/>
      </w:pPr>
      <w:r w:rsidRPr="009B51D9">
        <w:t>Сетевая инфраструктура обеспечивает разграничение сегмента корпоративной сети, в котором размещены компоненты КТС Системы, от других сегментов сети с помощью межсетевых экранов и средств сетевой информационной безопасности Исполнителя в соответствии с требованиями раздела 4.1.3.2 Технического задания на создание Системы.</w:t>
      </w:r>
    </w:p>
    <w:p w:rsidR="009B51D9" w:rsidRPr="009B51D9" w:rsidRDefault="009B51D9" w:rsidP="009B51D9">
      <w:pPr>
        <w:pStyle w:val="ab"/>
      </w:pPr>
      <w:r w:rsidRPr="009B51D9">
        <w:t>Межсетевые экраны Исполнителя обеспечивают требуемую производительность, высокий уровень сетевой безопасности и достаточное количество защищенных соединений.</w:t>
      </w:r>
    </w:p>
    <w:p w:rsidR="009B51D9" w:rsidRPr="009B51D9" w:rsidRDefault="009B51D9" w:rsidP="009B51D9">
      <w:pPr>
        <w:pStyle w:val="ab"/>
      </w:pPr>
      <w:r w:rsidRPr="009B51D9">
        <w:t xml:space="preserve">Сервер приложений, сервер баз данных, поисковый сервер, файловый </w:t>
      </w:r>
      <w:r w:rsidR="00C460BD" w:rsidRPr="009B51D9">
        <w:t>сервер, отвечают</w:t>
      </w:r>
      <w:r w:rsidRPr="009B51D9">
        <w:t xml:space="preserve"> следующим характеристикам: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 xml:space="preserve">процессор – 2 процессора семейства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с тактовой частотой 2,67 ГГц;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>оперативная память – 4 Гб;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>доступное дисковое пространство – не менее 100 Гб с возможностью резервирования носителей и последующего расширения при необходимости.</w:t>
      </w:r>
    </w:p>
    <w:p w:rsidR="009B51D9" w:rsidRPr="009B51D9" w:rsidRDefault="009B51D9" w:rsidP="009B51D9">
      <w:pPr>
        <w:pStyle w:val="ab"/>
      </w:pPr>
      <w:r w:rsidRPr="009B51D9">
        <w:t xml:space="preserve">Установленное серверное оборудование обеспечивает возможности наращивания производительности – увеличение объемов оперативной памяти и дискового пространства. Дисковые подсистемы серверов содержат необходимое количество физических носителей для создания дисковых массивов RAID уровня 5, </w:t>
      </w:r>
      <w:proofErr w:type="gramStart"/>
      <w:r w:rsidRPr="009B51D9">
        <w:t>обеспечивающий</w:t>
      </w:r>
      <w:proofErr w:type="gramEnd"/>
      <w:r w:rsidRPr="009B51D9">
        <w:t xml:space="preserve"> как сохранность информации и защиту от потерь, так и высокую производительность.</w:t>
      </w:r>
    </w:p>
    <w:p w:rsidR="009B51D9" w:rsidRPr="009B51D9" w:rsidRDefault="009B51D9" w:rsidP="009B51D9">
      <w:pPr>
        <w:pStyle w:val="ab"/>
      </w:pPr>
      <w:r w:rsidRPr="009B51D9">
        <w:t xml:space="preserve">Комплекс технических средств серверной части </w:t>
      </w:r>
      <w:r w:rsidR="00C460BD" w:rsidRPr="009B51D9">
        <w:t>Системы позволяет</w:t>
      </w:r>
      <w:r w:rsidRPr="009B51D9">
        <w:t xml:space="preserve"> также обеспечить масштабирование Системы путем добавления количества серверов и создания кластерных конфигураций.</w:t>
      </w:r>
    </w:p>
    <w:p w:rsidR="0061066F" w:rsidRPr="000608FC" w:rsidRDefault="009B51D9" w:rsidP="009B51D9">
      <w:pPr>
        <w:pStyle w:val="ab"/>
        <w:rPr>
          <w:b/>
        </w:rPr>
      </w:pPr>
      <w:r w:rsidRPr="000608FC">
        <w:rPr>
          <w:b/>
        </w:rPr>
        <w:t>4.</w:t>
      </w:r>
      <w:r w:rsidR="00D87AC6" w:rsidRPr="000608FC">
        <w:rPr>
          <w:b/>
        </w:rPr>
        <w:t>6</w:t>
      </w:r>
      <w:r w:rsidRPr="000608FC">
        <w:rPr>
          <w:b/>
        </w:rPr>
        <w:t>.2 Технические средства клиентской части Системы</w:t>
      </w:r>
    </w:p>
    <w:p w:rsidR="009B51D9" w:rsidRPr="009B51D9" w:rsidRDefault="009B51D9" w:rsidP="009B51D9">
      <w:pPr>
        <w:pStyle w:val="ab"/>
      </w:pPr>
      <w:r w:rsidRPr="009B51D9">
        <w:t xml:space="preserve">Технические средства клиентской части </w:t>
      </w:r>
      <w:r w:rsidR="00C460BD" w:rsidRPr="009B51D9">
        <w:t>Системы представляют</w:t>
      </w:r>
      <w:r w:rsidRPr="009B51D9">
        <w:t xml:space="preserve"> собой рабочие станции пользователей – сотрудников Компании, службы ведения Системы Исполнителя, других ОСТ.</w:t>
      </w:r>
    </w:p>
    <w:p w:rsidR="009B51D9" w:rsidRDefault="009B51D9" w:rsidP="009B51D9">
      <w:pPr>
        <w:pStyle w:val="ab"/>
      </w:pPr>
      <w:r w:rsidRPr="009B51D9">
        <w:lastRenderedPageBreak/>
        <w:t xml:space="preserve">Для обеспечения выполнения функций Системы достаточно использовать персональный компьютер, обеспечивающий приемлемую производительность приложения </w:t>
      </w:r>
      <w:proofErr w:type="spellStart"/>
      <w:r w:rsidRPr="009B51D9">
        <w:t>TViewer</w:t>
      </w:r>
      <w:proofErr w:type="spellEnd"/>
      <w:r w:rsidRPr="009B51D9">
        <w:t xml:space="preserve"> под управлением операционной системы </w:t>
      </w:r>
      <w:proofErr w:type="spellStart"/>
      <w:r w:rsidRPr="009B51D9">
        <w:t>Windows</w:t>
      </w:r>
      <w:proofErr w:type="spellEnd"/>
      <w:r w:rsidRPr="009B51D9">
        <w:t xml:space="preserve"> 2000 </w:t>
      </w:r>
      <w:proofErr w:type="spellStart"/>
      <w:r w:rsidRPr="009B51D9">
        <w:t>Professional</w:t>
      </w:r>
      <w:proofErr w:type="spellEnd"/>
      <w:r w:rsidRPr="009B51D9">
        <w:t xml:space="preserve">, XP </w:t>
      </w:r>
      <w:proofErr w:type="spellStart"/>
      <w:r w:rsidRPr="009B51D9">
        <w:t>Professional</w:t>
      </w:r>
      <w:proofErr w:type="spellEnd"/>
      <w:r w:rsidRPr="009B51D9">
        <w:t xml:space="preserve"> или более поздних версий.</w:t>
      </w:r>
    </w:p>
    <w:p w:rsidR="009B51D9" w:rsidRDefault="009B51D9" w:rsidP="00C460BD">
      <w:pPr>
        <w:pStyle w:val="23"/>
      </w:pPr>
      <w:bookmarkStart w:id="30" w:name="_Toc410147892"/>
      <w:bookmarkStart w:id="31" w:name="_Toc411280311"/>
      <w:r>
        <w:t>4.</w:t>
      </w:r>
      <w:r w:rsidR="00D87AC6" w:rsidRPr="00D87AC6">
        <w:t>7</w:t>
      </w:r>
      <w:r>
        <w:t xml:space="preserve"> </w:t>
      </w:r>
      <w:r w:rsidR="00361AA6">
        <w:t xml:space="preserve">Решения по составу, объёму, организации и другим параметрам </w:t>
      </w:r>
      <w:r w:rsidRPr="009B51D9">
        <w:t>информации</w:t>
      </w:r>
      <w:r w:rsidR="00361AA6">
        <w:t>, представленной в системе</w:t>
      </w:r>
      <w:bookmarkEnd w:id="30"/>
      <w:bookmarkEnd w:id="31"/>
    </w:p>
    <w:p w:rsidR="009B51D9" w:rsidRPr="000608FC" w:rsidRDefault="000F1630" w:rsidP="009B51D9">
      <w:pPr>
        <w:pStyle w:val="ab"/>
        <w:rPr>
          <w:b/>
          <w:lang w:val="x-none"/>
        </w:rPr>
      </w:pPr>
      <w:r w:rsidRPr="000608FC">
        <w:rPr>
          <w:b/>
        </w:rPr>
        <w:t>4</w:t>
      </w:r>
      <w:r w:rsidR="009B51D9" w:rsidRPr="000608FC">
        <w:rPr>
          <w:b/>
          <w:lang w:val="x-none"/>
        </w:rPr>
        <w:t>.</w:t>
      </w:r>
      <w:r w:rsidR="00D87AC6" w:rsidRPr="000608FC">
        <w:rPr>
          <w:b/>
        </w:rPr>
        <w:t>7</w:t>
      </w:r>
      <w:r w:rsidR="009B51D9" w:rsidRPr="000608FC">
        <w:rPr>
          <w:b/>
          <w:lang w:val="x-none"/>
        </w:rPr>
        <w:t>.1 Информационные объекты Системы</w:t>
      </w:r>
    </w:p>
    <w:p w:rsidR="009B51D9" w:rsidRDefault="009B51D9" w:rsidP="009B51D9">
      <w:pPr>
        <w:pStyle w:val="ab"/>
      </w:pPr>
      <w:r w:rsidRPr="009B51D9">
        <w:rPr>
          <w:lang w:val="x-none"/>
        </w:rPr>
        <w:t xml:space="preserve">В информационной модели </w:t>
      </w:r>
      <w:r>
        <w:t>Системы</w:t>
      </w:r>
      <w:r w:rsidRPr="009B51D9">
        <w:rPr>
          <w:lang w:val="x-none"/>
        </w:rPr>
        <w:t xml:space="preserve"> представлены следующие основные объекты учета: </w:t>
      </w:r>
    </w:p>
    <w:p w:rsidR="009B51D9" w:rsidRDefault="009B51D9" w:rsidP="00410C53">
      <w:pPr>
        <w:pStyle w:val="ab"/>
        <w:numPr>
          <w:ilvl w:val="0"/>
          <w:numId w:val="34"/>
        </w:numPr>
      </w:pPr>
      <w:r w:rsidRPr="009B51D9">
        <w:rPr>
          <w:lang w:val="x-none"/>
        </w:rPr>
        <w:t xml:space="preserve">экзаменационные вопросы с вариантами ответов, при этом единственный правильный ответ должен иметь указание на пункт соответствующего документа или источника информации; </w:t>
      </w:r>
    </w:p>
    <w:p w:rsidR="009B51D9" w:rsidRPr="009B51D9" w:rsidRDefault="009B51D9" w:rsidP="00410C53">
      <w:pPr>
        <w:pStyle w:val="ab"/>
        <w:numPr>
          <w:ilvl w:val="0"/>
          <w:numId w:val="34"/>
        </w:numPr>
      </w:pPr>
      <w:r w:rsidRPr="009B51D9">
        <w:rPr>
          <w:lang w:val="x-none"/>
        </w:rPr>
        <w:t>список результатов пройденных экзаменов, с указанием признака сдан/не сдан, количества правильных ответов, даты проведения экзамена, ФИО и должности экзаменуемого</w:t>
      </w:r>
      <w:r>
        <w:t>.</w:t>
      </w:r>
    </w:p>
    <w:p w:rsidR="009B51D9" w:rsidRPr="000608FC" w:rsidRDefault="000F1630" w:rsidP="009B51D9">
      <w:pPr>
        <w:pStyle w:val="ab"/>
        <w:rPr>
          <w:b/>
        </w:rPr>
      </w:pPr>
      <w:r w:rsidRPr="000608FC">
        <w:rPr>
          <w:b/>
        </w:rPr>
        <w:t>4</w:t>
      </w:r>
      <w:r w:rsidR="009B51D9" w:rsidRPr="000608FC">
        <w:rPr>
          <w:b/>
        </w:rPr>
        <w:t>.</w:t>
      </w:r>
      <w:r w:rsidR="00D87AC6" w:rsidRPr="000608FC">
        <w:rPr>
          <w:b/>
        </w:rPr>
        <w:t>7</w:t>
      </w:r>
      <w:r w:rsidR="009B51D9" w:rsidRPr="000608FC">
        <w:rPr>
          <w:b/>
        </w:rPr>
        <w:t>.2 Структура, способы организации БД, информационный обмен и защита данных в БД</w:t>
      </w:r>
    </w:p>
    <w:p w:rsidR="009B51D9" w:rsidRPr="009B51D9" w:rsidRDefault="009B51D9" w:rsidP="009B51D9">
      <w:pPr>
        <w:pStyle w:val="ab"/>
      </w:pPr>
      <w:r w:rsidRPr="009B51D9">
        <w:t xml:space="preserve">Уровень хранения данных построен </w:t>
      </w:r>
      <w:r w:rsidR="00502E1A">
        <w:t>на базе реляционной СУБД M</w:t>
      </w:r>
      <w:proofErr w:type="spellStart"/>
      <w:r w:rsidR="00502E1A">
        <w:rPr>
          <w:lang w:val="en-US"/>
        </w:rPr>
        <w:t>ySQL</w:t>
      </w:r>
      <w:proofErr w:type="spellEnd"/>
      <w:r w:rsidRPr="009B51D9">
        <w:t>. Используемые при модификации и разработке компонентов информационные ресурсы удовлетворяют общепринятым стандартам и спецификациям.</w:t>
      </w:r>
    </w:p>
    <w:p w:rsidR="009B51D9" w:rsidRPr="009B51D9" w:rsidRDefault="009B51D9" w:rsidP="009B51D9">
      <w:pPr>
        <w:pStyle w:val="ab"/>
      </w:pPr>
      <w:r w:rsidRPr="009B51D9">
        <w:t>Разрабатываемая структура базы данных Системы и способы ее организации соответствуют следующим требованиям:</w:t>
      </w:r>
    </w:p>
    <w:p w:rsidR="009B51D9" w:rsidRPr="009B51D9" w:rsidRDefault="009B51D9" w:rsidP="00410C53">
      <w:pPr>
        <w:pStyle w:val="ab"/>
        <w:numPr>
          <w:ilvl w:val="0"/>
          <w:numId w:val="35"/>
        </w:numPr>
        <w:rPr>
          <w:lang w:val="x-none"/>
        </w:rPr>
      </w:pPr>
      <w:r w:rsidRPr="009B51D9">
        <w:rPr>
          <w:lang w:val="x-none"/>
        </w:rPr>
        <w:t>независимость структуры БД от СУБД (данные базы без изменения структуры могут быть перенесены под управление другой реляционной СУБД) и, как следствие, независимость от аппаратно-программной платформы, на которой используется СУБД;</w:t>
      </w:r>
    </w:p>
    <w:p w:rsidR="009B51D9" w:rsidRPr="009B51D9" w:rsidRDefault="009B51D9" w:rsidP="00410C53">
      <w:pPr>
        <w:pStyle w:val="ab"/>
        <w:numPr>
          <w:ilvl w:val="0"/>
          <w:numId w:val="35"/>
        </w:numPr>
        <w:rPr>
          <w:lang w:val="x-none"/>
        </w:rPr>
      </w:pPr>
      <w:r w:rsidRPr="009B51D9">
        <w:rPr>
          <w:lang w:val="x-none"/>
        </w:rPr>
        <w:t>обеспечение целостности данных.</w:t>
      </w:r>
    </w:p>
    <w:p w:rsidR="009B51D9" w:rsidRPr="009B51D9" w:rsidRDefault="009B51D9" w:rsidP="009B51D9">
      <w:pPr>
        <w:pStyle w:val="ab"/>
      </w:pPr>
      <w:r w:rsidRPr="009B51D9">
        <w:t>Хранение документов и учетных данных осуществляется в базе данных средствами СУБД, что предоставляет пользователям Системы стандартные возможности по управлению данными.</w:t>
      </w:r>
    </w:p>
    <w:p w:rsidR="009B51D9" w:rsidRPr="009B51D9" w:rsidRDefault="009B51D9" w:rsidP="009B51D9">
      <w:pPr>
        <w:pStyle w:val="ab"/>
      </w:pPr>
      <w:r w:rsidRPr="009B51D9">
        <w:lastRenderedPageBreak/>
        <w:t>Вопросы обеспечения архивирования, экспорта и импорта данных решаются штатными средствами СУБД.</w:t>
      </w:r>
    </w:p>
    <w:p w:rsidR="009B51D9" w:rsidRPr="009B51D9" w:rsidRDefault="009B51D9" w:rsidP="009B51D9">
      <w:pPr>
        <w:pStyle w:val="ab"/>
      </w:pPr>
      <w:r w:rsidRPr="009B51D9">
        <w:t>Основной формой организации данных является БД. Для сокращения избыточности информации в ней обеспечивается кодирование реквизитов с помощью справочников. Логические связи объектов БД обеспечивают непротиворечивое хранение и отображение объектов.</w:t>
      </w:r>
    </w:p>
    <w:p w:rsidR="009B51D9" w:rsidRPr="009B51D9" w:rsidRDefault="009B51D9" w:rsidP="009B51D9">
      <w:pPr>
        <w:pStyle w:val="ab"/>
      </w:pPr>
      <w:r w:rsidRPr="009B51D9">
        <w:t>Информационный обмен между подсистемами и взаимодействие Системы со смежными системами основаны на стандартных протоколах передачи данных, использующих совокупность протоколов TCP/IP.</w:t>
      </w:r>
    </w:p>
    <w:p w:rsidR="009B51D9" w:rsidRPr="009B51D9" w:rsidRDefault="009B51D9" w:rsidP="009B51D9">
      <w:pPr>
        <w:pStyle w:val="ab"/>
      </w:pPr>
      <w:r w:rsidRPr="009B51D9">
        <w:t>Сохранность информации при сбоях и авариях достигается для БД, файлов данных на файловых серверах за счет архитектуры построения технических средств и программного обеспечения Системы.</w:t>
      </w:r>
    </w:p>
    <w:p w:rsidR="009B51D9" w:rsidRPr="009B51D9" w:rsidRDefault="009B51D9" w:rsidP="009B51D9">
      <w:pPr>
        <w:pStyle w:val="ab"/>
      </w:pPr>
      <w:r w:rsidRPr="009B51D9">
        <w:t>При этом обеспечивается восстановление данных в базах данных и восстановление файлов с данными на серверах по состоянию на момент времени, не превышающий более чем 24 часов от момента сбоя или аварии технических и программных средств, обеспечивающих хранение этих данных.</w:t>
      </w:r>
    </w:p>
    <w:p w:rsidR="009B51D9" w:rsidRPr="009B51D9" w:rsidRDefault="009B51D9" w:rsidP="009B51D9">
      <w:pPr>
        <w:pStyle w:val="ab"/>
      </w:pPr>
      <w:r w:rsidRPr="009B51D9">
        <w:t>Система обеспечивает контроль корректности загружаемых данных, контроль ввода и обработки данных, контроль целостности данных и защиты их от разрушения вследствие некорректных действий пользователей.</w:t>
      </w:r>
    </w:p>
    <w:p w:rsidR="009B51D9" w:rsidRPr="009B51D9" w:rsidRDefault="009B51D9" w:rsidP="009B51D9">
      <w:pPr>
        <w:pStyle w:val="ab"/>
      </w:pPr>
      <w:r w:rsidRPr="009B51D9">
        <w:t>В Системе предусмотрено резервное копирование (архивирование) информации из базы данных.</w:t>
      </w:r>
    </w:p>
    <w:p w:rsidR="009B51D9" w:rsidRPr="009B51D9" w:rsidRDefault="009B51D9" w:rsidP="009B51D9">
      <w:pPr>
        <w:pStyle w:val="ab"/>
      </w:pPr>
      <w:r w:rsidRPr="009B51D9">
        <w:t>Система протоколирует все события, связанные с изменением своего информационного наполнения, и имеет возможность, в случае сбоя в работе, восстанавливать свое состояние, используя ранее запротоколированные изменения данных.</w:t>
      </w:r>
    </w:p>
    <w:p w:rsidR="009B51D9" w:rsidRDefault="000F1630" w:rsidP="00C460BD">
      <w:pPr>
        <w:pStyle w:val="23"/>
      </w:pPr>
      <w:bookmarkStart w:id="32" w:name="_Toc410147893"/>
      <w:bookmarkStart w:id="33" w:name="_Toc411280312"/>
      <w:r>
        <w:t>4</w:t>
      </w:r>
      <w:r w:rsidR="009B51D9" w:rsidRPr="009B51D9">
        <w:t>.</w:t>
      </w:r>
      <w:r w:rsidR="00D87AC6" w:rsidRPr="00502E1A">
        <w:t>8</w:t>
      </w:r>
      <w:r w:rsidR="009B51D9" w:rsidRPr="009B51D9">
        <w:t xml:space="preserve"> Решения по составу программных средств</w:t>
      </w:r>
      <w:bookmarkEnd w:id="32"/>
      <w:bookmarkEnd w:id="33"/>
    </w:p>
    <w:p w:rsidR="00502E1A" w:rsidRPr="000608FC" w:rsidRDefault="00502E1A" w:rsidP="00502E1A">
      <w:pPr>
        <w:pStyle w:val="ab"/>
        <w:rPr>
          <w:b/>
        </w:rPr>
      </w:pPr>
      <w:r w:rsidRPr="000608FC">
        <w:rPr>
          <w:b/>
        </w:rPr>
        <w:t>4.8.1 Архитектура программного обеспечения</w:t>
      </w:r>
    </w:p>
    <w:p w:rsidR="009B51D9" w:rsidRPr="009B51D9" w:rsidRDefault="009B51D9" w:rsidP="009B51D9">
      <w:pPr>
        <w:pStyle w:val="ab"/>
      </w:pPr>
      <w:r w:rsidRPr="009B51D9">
        <w:t>Клиентская часть Системы для пользователей с ролью «</w:t>
      </w:r>
      <w:r w:rsidR="00C460BD" w:rsidRPr="009B51D9">
        <w:t>Пользователь» представляет</w:t>
      </w:r>
      <w:r w:rsidRPr="009B51D9">
        <w:t xml:space="preserve"> собой «тонкий клиент» (</w:t>
      </w:r>
      <w:proofErr w:type="spellStart"/>
      <w:r w:rsidRPr="009B51D9">
        <w:t>web</w:t>
      </w:r>
      <w:proofErr w:type="spellEnd"/>
      <w:r w:rsidRPr="009B51D9">
        <w:t xml:space="preserve">-обозреватель), программное обеспечение которого предполагает использование только приложения </w:t>
      </w:r>
      <w:proofErr w:type="spellStart"/>
      <w:r w:rsidRPr="009B51D9">
        <w:t>TViewer</w:t>
      </w:r>
      <w:proofErr w:type="spellEnd"/>
      <w:r w:rsidRPr="009B51D9">
        <w:t xml:space="preserve"> и стандартного набора прикладных офисных приложений из состава пакета MS </w:t>
      </w:r>
      <w:proofErr w:type="spellStart"/>
      <w:r w:rsidRPr="009B51D9">
        <w:t>Office</w:t>
      </w:r>
      <w:proofErr w:type="spellEnd"/>
      <w:r w:rsidRPr="009B51D9">
        <w:t xml:space="preserve">. </w:t>
      </w:r>
    </w:p>
    <w:p w:rsidR="009B51D9" w:rsidRPr="009B51D9" w:rsidRDefault="009B51D9" w:rsidP="009B51D9">
      <w:pPr>
        <w:pStyle w:val="ab"/>
      </w:pPr>
      <w:r w:rsidRPr="009B51D9">
        <w:lastRenderedPageBreak/>
        <w:t>Клиентская часть Системы для пользователей с ролью «</w:t>
      </w:r>
      <w:r w:rsidR="00C460BD" w:rsidRPr="009B51D9">
        <w:t>Редактор» представляет</w:t>
      </w:r>
      <w:r w:rsidRPr="009B51D9">
        <w:t xml:space="preserve"> собой «тонкий клиент», программное обеспечение которого предполагает использование только приложения </w:t>
      </w:r>
      <w:proofErr w:type="spellStart"/>
      <w:r w:rsidRPr="009B51D9">
        <w:t>TViewer</w:t>
      </w:r>
      <w:proofErr w:type="spellEnd"/>
      <w:r w:rsidRPr="009B51D9">
        <w:t xml:space="preserve"> и стандартного набора прикладных офисных приложений из состава пакета MS </w:t>
      </w:r>
      <w:proofErr w:type="spellStart"/>
      <w:r w:rsidRPr="009B51D9">
        <w:t>Office</w:t>
      </w:r>
      <w:proofErr w:type="spellEnd"/>
      <w:r w:rsidRPr="009B51D9">
        <w:t>.</w:t>
      </w:r>
    </w:p>
    <w:p w:rsidR="009B51D9" w:rsidRPr="009B51D9" w:rsidRDefault="009B51D9" w:rsidP="009B51D9">
      <w:pPr>
        <w:pStyle w:val="ab"/>
      </w:pPr>
      <w:r w:rsidRPr="009B51D9">
        <w:t xml:space="preserve">Процессы обработки данных подсистемы пользователя реализованы программным обеспечением серверной части Системы. Серверная часть Системы представляет собой </w:t>
      </w:r>
      <w:proofErr w:type="spellStart"/>
      <w:r w:rsidRPr="009B51D9">
        <w:t>web</w:t>
      </w:r>
      <w:proofErr w:type="spellEnd"/>
      <w:r w:rsidRPr="009B51D9">
        <w:t xml:space="preserve">-приложение, </w:t>
      </w:r>
      <w:proofErr w:type="gramStart"/>
      <w:r w:rsidRPr="009B51D9">
        <w:t>разработанное</w:t>
      </w:r>
      <w:proofErr w:type="gramEnd"/>
      <w:r w:rsidRPr="009B51D9">
        <w:t xml:space="preserve"> Исполнителем на основе собственного решения, доступ к которому с клиентских </w:t>
      </w:r>
      <w:r>
        <w:t>компьютеров</w:t>
      </w:r>
      <w:r w:rsidRPr="009B51D9">
        <w:t xml:space="preserve"> осуществляется с использованием стандартного протокола HTTP. </w:t>
      </w:r>
    </w:p>
    <w:p w:rsidR="009B51D9" w:rsidRDefault="009B51D9" w:rsidP="009B51D9">
      <w:pPr>
        <w:pStyle w:val="ab"/>
      </w:pPr>
      <w:r w:rsidRPr="009B51D9">
        <w:t xml:space="preserve">Описание </w:t>
      </w:r>
      <w:proofErr w:type="gramStart"/>
      <w:r w:rsidRPr="009B51D9">
        <w:t>базового</w:t>
      </w:r>
      <w:proofErr w:type="gramEnd"/>
      <w:r w:rsidRPr="009B51D9">
        <w:t xml:space="preserve"> платформенного ПО, на основе которых создана серверная часть Системы, приведено далее в текущем разделе.</w:t>
      </w:r>
    </w:p>
    <w:p w:rsidR="00502E1A" w:rsidRPr="000608FC" w:rsidRDefault="00502E1A" w:rsidP="00502E1A">
      <w:pPr>
        <w:pStyle w:val="ab"/>
        <w:rPr>
          <w:b/>
          <w:lang w:val="x-none"/>
        </w:rPr>
      </w:pPr>
      <w:r w:rsidRPr="000608FC">
        <w:rPr>
          <w:b/>
        </w:rPr>
        <w:t xml:space="preserve">4.8.2 </w:t>
      </w:r>
      <w:proofErr w:type="gramStart"/>
      <w:r w:rsidRPr="000608FC">
        <w:rPr>
          <w:b/>
        </w:rPr>
        <w:t>Базовое</w:t>
      </w:r>
      <w:proofErr w:type="gramEnd"/>
      <w:r w:rsidRPr="000608FC">
        <w:rPr>
          <w:b/>
        </w:rPr>
        <w:t xml:space="preserve"> платформенное ПО серверной части Системы </w:t>
      </w:r>
    </w:p>
    <w:p w:rsidR="00502E1A" w:rsidRDefault="00502E1A" w:rsidP="00502E1A">
      <w:pPr>
        <w:pStyle w:val="ab"/>
      </w:pPr>
      <w:proofErr w:type="spellStart"/>
      <w:r w:rsidRPr="00502E1A">
        <w:rPr>
          <w:lang w:val="x-none"/>
        </w:rPr>
        <w:t>MySQL</w:t>
      </w:r>
      <w:proofErr w:type="spellEnd"/>
      <w:r w:rsidRPr="00502E1A">
        <w:rPr>
          <w:lang w:val="x-none"/>
        </w:rPr>
        <w:t xml:space="preserve">— свободная реляционная система управления базами данных. Разработку и поддержку </w:t>
      </w:r>
      <w:proofErr w:type="spellStart"/>
      <w:r w:rsidRPr="00502E1A">
        <w:rPr>
          <w:lang w:val="x-none"/>
        </w:rPr>
        <w:t>MySQL</w:t>
      </w:r>
      <w:proofErr w:type="spellEnd"/>
      <w:r>
        <w:rPr>
          <w:lang w:val="x-none"/>
        </w:rPr>
        <w:t xml:space="preserve"> осуществляет корпорация </w:t>
      </w:r>
      <w:proofErr w:type="spellStart"/>
      <w:r>
        <w:rPr>
          <w:lang w:val="x-none"/>
        </w:rPr>
        <w:t>Oracle</w:t>
      </w:r>
      <w:proofErr w:type="spellEnd"/>
      <w:r w:rsidRPr="00502E1A">
        <w:t>.</w:t>
      </w:r>
    </w:p>
    <w:p w:rsidR="00502E1A" w:rsidRPr="00502E1A" w:rsidRDefault="00502E1A" w:rsidP="00502E1A">
      <w:pPr>
        <w:pStyle w:val="ab"/>
      </w:pPr>
      <w:r w:rsidRPr="00502E1A">
        <w:t xml:space="preserve"> Программное обеспечение </w:t>
      </w:r>
      <w:r w:rsidRPr="00502E1A">
        <w:rPr>
          <w:lang w:val="en-US"/>
        </w:rPr>
        <w:t>MySQL</w:t>
      </w:r>
      <w:r w:rsidRPr="00502E1A">
        <w:t xml:space="preserve"> (</w:t>
      </w:r>
      <w:r w:rsidRPr="00502E1A">
        <w:rPr>
          <w:lang w:val="en-US"/>
        </w:rPr>
        <w:t>TM</w:t>
      </w:r>
      <w:r w:rsidRPr="00502E1A">
        <w:t xml:space="preserve">) представляет собой очень быстрый многопоточный, многопользовательский надежный </w:t>
      </w:r>
      <w:r w:rsidRPr="00502E1A">
        <w:rPr>
          <w:lang w:val="en-US"/>
        </w:rPr>
        <w:t>SQL</w:t>
      </w:r>
      <w:r w:rsidRPr="00502E1A">
        <w:t>-сервер баз данных (</w:t>
      </w:r>
      <w:r w:rsidRPr="00502E1A">
        <w:rPr>
          <w:lang w:val="en-US"/>
        </w:rPr>
        <w:t>SQL</w:t>
      </w:r>
      <w:r w:rsidRPr="00502E1A">
        <w:t xml:space="preserve"> - язык структурированных запросов). Сервер </w:t>
      </w:r>
      <w:r w:rsidRPr="00502E1A">
        <w:rPr>
          <w:lang w:val="en-US"/>
        </w:rPr>
        <w:t>MySQL</w:t>
      </w:r>
      <w:r w:rsidRPr="00502E1A">
        <w:t xml:space="preserve"> предназначен как для критических по задачам производственных систем с большой нагрузкой, так и для встраивания в программное обеспечение массово</w:t>
      </w:r>
      <w:r>
        <w:t>го распространения.</w:t>
      </w:r>
    </w:p>
    <w:p w:rsidR="00502E1A" w:rsidRPr="00502E1A" w:rsidRDefault="00502E1A" w:rsidP="00502E1A">
      <w:pPr>
        <w:pStyle w:val="ab"/>
      </w:pPr>
      <w:proofErr w:type="gramStart"/>
      <w:r w:rsidRPr="00502E1A">
        <w:rPr>
          <w:lang w:val="en-US"/>
        </w:rPr>
        <w:t>MySQL</w:t>
      </w:r>
      <w:r w:rsidRPr="00502E1A">
        <w:t xml:space="preserve"> - это торговая марка </w:t>
      </w:r>
      <w:r w:rsidRPr="00502E1A">
        <w:rPr>
          <w:lang w:val="en-US"/>
        </w:rPr>
        <w:t>MySQL</w:t>
      </w:r>
      <w:r>
        <w:t xml:space="preserve"> АВ.</w:t>
      </w:r>
      <w:proofErr w:type="gramEnd"/>
      <w:r w:rsidRPr="00502E1A">
        <w:t xml:space="preserve"> Программное обеспечение </w:t>
      </w:r>
      <w:r w:rsidRPr="00502E1A">
        <w:rPr>
          <w:lang w:val="en-US"/>
        </w:rPr>
        <w:t>MySQL</w:t>
      </w:r>
      <w:r w:rsidRPr="00502E1A">
        <w:t xml:space="preserve"> имеет двойное лицензирование. Это означает, что пользователи могут выбирать, использовать ли ПО </w:t>
      </w:r>
      <w:r w:rsidRPr="00502E1A">
        <w:rPr>
          <w:lang w:val="en-US"/>
        </w:rPr>
        <w:t>MySQL</w:t>
      </w:r>
      <w:r w:rsidRPr="00502E1A">
        <w:t xml:space="preserve"> бесплатно по общедоступной лицензии </w:t>
      </w:r>
      <w:r w:rsidRPr="00502E1A">
        <w:rPr>
          <w:lang w:val="en-US"/>
        </w:rPr>
        <w:t>GNU</w:t>
      </w:r>
      <w:r w:rsidRPr="00502E1A">
        <w:t xml:space="preserve"> </w:t>
      </w:r>
      <w:r w:rsidRPr="00502E1A">
        <w:rPr>
          <w:lang w:val="en-US"/>
        </w:rPr>
        <w:t>General</w:t>
      </w:r>
      <w:r w:rsidRPr="00502E1A">
        <w:t xml:space="preserve"> </w:t>
      </w:r>
      <w:r w:rsidRPr="00502E1A">
        <w:rPr>
          <w:lang w:val="en-US"/>
        </w:rPr>
        <w:t>Public</w:t>
      </w:r>
      <w:r w:rsidRPr="00502E1A">
        <w:t xml:space="preserve"> </w:t>
      </w:r>
      <w:r w:rsidRPr="00502E1A">
        <w:rPr>
          <w:lang w:val="en-US"/>
        </w:rPr>
        <w:t>License</w:t>
      </w:r>
      <w:r w:rsidRPr="00502E1A">
        <w:t xml:space="preserve"> (</w:t>
      </w:r>
      <w:r w:rsidRPr="00502E1A">
        <w:rPr>
          <w:lang w:val="en-US"/>
        </w:rPr>
        <w:t>GPL</w:t>
      </w:r>
      <w:r w:rsidRPr="00502E1A">
        <w:t xml:space="preserve">) или приобрести одну из стандартных коммерческих лицензий </w:t>
      </w:r>
      <w:r w:rsidRPr="00502E1A">
        <w:rPr>
          <w:lang w:val="en-US"/>
        </w:rPr>
        <w:t>MySQL</w:t>
      </w:r>
      <w:r w:rsidRPr="00502E1A">
        <w:t xml:space="preserve"> </w:t>
      </w:r>
      <w:r w:rsidRPr="00502E1A">
        <w:rPr>
          <w:lang w:val="en-US"/>
        </w:rPr>
        <w:t>AB</w:t>
      </w:r>
      <w:r w:rsidRPr="00502E1A">
        <w:t>.</w:t>
      </w:r>
    </w:p>
    <w:p w:rsidR="006C207C" w:rsidRPr="000F1630" w:rsidRDefault="000F1630" w:rsidP="000F1630">
      <w:pPr>
        <w:pStyle w:val="11"/>
      </w:pPr>
      <w:bookmarkStart w:id="34" w:name="_Toc299017856"/>
      <w:bookmarkStart w:id="35" w:name="_Toc376016511"/>
      <w:bookmarkStart w:id="36" w:name="_Toc410147894"/>
      <w:bookmarkStart w:id="37" w:name="_Toc411280313"/>
      <w:bookmarkStart w:id="38" w:name="_Toc241320663"/>
      <w:r w:rsidRPr="000F1630">
        <w:t>5</w:t>
      </w:r>
      <w:r w:rsidR="006C207C" w:rsidRPr="000F1630">
        <w:t xml:space="preserve"> </w:t>
      </w:r>
      <w:r>
        <w:t>Подготовка</w:t>
      </w:r>
      <w:r w:rsidR="006C207C" w:rsidRPr="000F1630">
        <w:t xml:space="preserve"> объекта автоматизации к вводу в действие</w:t>
      </w:r>
      <w:bookmarkEnd w:id="34"/>
      <w:bookmarkEnd w:id="35"/>
      <w:bookmarkEnd w:id="36"/>
      <w:bookmarkEnd w:id="37"/>
      <w:r w:rsidR="006C207C" w:rsidRPr="000F1630">
        <w:t xml:space="preserve"> </w:t>
      </w:r>
    </w:p>
    <w:p w:rsidR="006C207C" w:rsidRPr="000608FC" w:rsidRDefault="000F1630" w:rsidP="000F1630">
      <w:pPr>
        <w:pStyle w:val="ab"/>
        <w:rPr>
          <w:b/>
          <w:sz w:val="28"/>
          <w:szCs w:val="28"/>
        </w:rPr>
      </w:pPr>
      <w:bookmarkStart w:id="39" w:name="_Toc299017857"/>
      <w:bookmarkStart w:id="40" w:name="_Toc376016512"/>
      <w:r w:rsidRPr="000608FC">
        <w:rPr>
          <w:b/>
          <w:sz w:val="28"/>
          <w:szCs w:val="28"/>
        </w:rPr>
        <w:t>5</w:t>
      </w:r>
      <w:r w:rsidR="006C207C" w:rsidRPr="000608FC">
        <w:rPr>
          <w:b/>
          <w:sz w:val="28"/>
          <w:szCs w:val="28"/>
        </w:rPr>
        <w:t>.1 Мероприятия по приведению информации к виду, пригодному для обработки на ЭВМ</w:t>
      </w:r>
      <w:bookmarkEnd w:id="39"/>
      <w:bookmarkEnd w:id="40"/>
      <w:r w:rsidR="006C207C" w:rsidRPr="000608FC">
        <w:rPr>
          <w:b/>
          <w:sz w:val="28"/>
          <w:szCs w:val="28"/>
        </w:rPr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Ввод информации о документах осуществляется </w:t>
      </w:r>
      <w:proofErr w:type="gramStart"/>
      <w:r w:rsidRPr="0051579A">
        <w:t>при</w:t>
      </w:r>
      <w:proofErr w:type="gramEnd"/>
      <w:r w:rsidRPr="0051579A">
        <w:t>:</w:t>
      </w:r>
    </w:p>
    <w:p w:rsidR="006C207C" w:rsidRPr="0051579A" w:rsidRDefault="006C207C" w:rsidP="00410C53">
      <w:pPr>
        <w:pStyle w:val="ab"/>
        <w:numPr>
          <w:ilvl w:val="0"/>
          <w:numId w:val="46"/>
        </w:numPr>
      </w:pPr>
      <w:proofErr w:type="gramStart"/>
      <w:r w:rsidRPr="0051579A">
        <w:t>применении</w:t>
      </w:r>
      <w:proofErr w:type="gramEnd"/>
      <w:r w:rsidRPr="0051579A">
        <w:t xml:space="preserve"> </w:t>
      </w:r>
      <w:r w:rsidR="0071551F" w:rsidRPr="0051579A">
        <w:t>подсистемы пользователя для</w:t>
      </w:r>
      <w:r w:rsidRPr="0051579A">
        <w:t xml:space="preserve"> указания </w:t>
      </w:r>
      <w:r>
        <w:t>выбранного ответа</w:t>
      </w:r>
      <w:r w:rsidRPr="0051579A">
        <w:t>;</w:t>
      </w:r>
    </w:p>
    <w:p w:rsidR="006C207C" w:rsidRPr="0051579A" w:rsidRDefault="006C207C" w:rsidP="00410C53">
      <w:pPr>
        <w:pStyle w:val="ab"/>
        <w:numPr>
          <w:ilvl w:val="0"/>
          <w:numId w:val="46"/>
        </w:numPr>
      </w:pPr>
      <w:proofErr w:type="gramStart"/>
      <w:r w:rsidRPr="0051579A">
        <w:t>применении</w:t>
      </w:r>
      <w:proofErr w:type="gramEnd"/>
      <w:r w:rsidRPr="0051579A">
        <w:t xml:space="preserve"> подсистемы ведения при </w:t>
      </w:r>
      <w:r>
        <w:t>создании и редактировании вопросов, ответов и т.д</w:t>
      </w:r>
      <w:r w:rsidRPr="0051579A">
        <w:t>.</w:t>
      </w:r>
    </w:p>
    <w:p w:rsidR="006C207C" w:rsidRPr="0051579A" w:rsidRDefault="006C207C" w:rsidP="000F1630">
      <w:pPr>
        <w:pStyle w:val="ab"/>
      </w:pPr>
      <w:r w:rsidRPr="0051579A">
        <w:lastRenderedPageBreak/>
        <w:t xml:space="preserve">При этом не требуется какой-либо предварительной подготовки и информации для ввода. Вводимые данные могут быть занесены в Систему как вручную, так </w:t>
      </w:r>
      <w:r w:rsidR="00556436" w:rsidRPr="0051579A">
        <w:t>и занесением</w:t>
      </w:r>
      <w:r w:rsidRPr="0051579A">
        <w:t xml:space="preserve"> из буфера обмена при копировании из других документов.</w:t>
      </w:r>
    </w:p>
    <w:p w:rsidR="006C207C" w:rsidRPr="000608FC" w:rsidRDefault="000F1630" w:rsidP="000F1630">
      <w:pPr>
        <w:pStyle w:val="ab"/>
        <w:rPr>
          <w:b/>
          <w:sz w:val="28"/>
          <w:szCs w:val="28"/>
        </w:rPr>
      </w:pPr>
      <w:bookmarkStart w:id="41" w:name="_Toc299017858"/>
      <w:bookmarkStart w:id="42" w:name="_Toc376016513"/>
      <w:r w:rsidRPr="000608FC">
        <w:rPr>
          <w:b/>
          <w:sz w:val="28"/>
          <w:szCs w:val="28"/>
        </w:rPr>
        <w:t>5</w:t>
      </w:r>
      <w:r w:rsidR="006C207C" w:rsidRPr="000608FC">
        <w:rPr>
          <w:b/>
          <w:sz w:val="28"/>
          <w:szCs w:val="28"/>
        </w:rPr>
        <w:t>.2 Мероприятия по обучению и проверке квалификации персонала</w:t>
      </w:r>
      <w:bookmarkEnd w:id="41"/>
      <w:bookmarkEnd w:id="42"/>
      <w:r w:rsidR="006C207C" w:rsidRPr="000608FC">
        <w:rPr>
          <w:b/>
          <w:sz w:val="28"/>
          <w:szCs w:val="28"/>
        </w:rPr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Персонал Службы ведения должен пройти обучение работе с </w:t>
      </w:r>
      <w:r w:rsidR="000F1630">
        <w:t>Системой</w:t>
      </w:r>
      <w:r w:rsidRPr="0051579A">
        <w:t>, проводимое Исполнителем. Обучение проводится на этапе опытн</w:t>
      </w:r>
      <w:r>
        <w:t>ой</w:t>
      </w:r>
      <w:r w:rsidRPr="0051579A">
        <w:t xml:space="preserve"> эксплуатаци</w:t>
      </w:r>
      <w:r>
        <w:t>и</w:t>
      </w:r>
      <w:r w:rsidRPr="0051579A">
        <w:t xml:space="preserve"> в соответствии с календарным планом договора. </w:t>
      </w:r>
    </w:p>
    <w:p w:rsidR="006C207C" w:rsidRPr="00BE409D" w:rsidRDefault="006C207C" w:rsidP="000F1630">
      <w:pPr>
        <w:pStyle w:val="ab"/>
        <w:rPr>
          <w:sz w:val="28"/>
          <w:szCs w:val="28"/>
        </w:rPr>
      </w:pPr>
      <w:r w:rsidRPr="0051579A">
        <w:t xml:space="preserve">Проверка квалификации персонала проводится на </w:t>
      </w:r>
      <w:proofErr w:type="spellStart"/>
      <w:r w:rsidRPr="0051579A">
        <w:t>подэтапе</w:t>
      </w:r>
      <w:proofErr w:type="spellEnd"/>
      <w:r w:rsidRPr="0051579A">
        <w:t xml:space="preserve"> «Завершение опытной эксплуатации </w:t>
      </w:r>
      <w:r w:rsidR="000F1630">
        <w:t>Системы</w:t>
      </w:r>
      <w:r w:rsidRPr="0051579A">
        <w:t>».</w:t>
      </w:r>
    </w:p>
    <w:p w:rsidR="006C207C" w:rsidRPr="000608FC" w:rsidRDefault="000F1630" w:rsidP="000F1630">
      <w:pPr>
        <w:pStyle w:val="ab"/>
        <w:rPr>
          <w:b/>
          <w:sz w:val="28"/>
          <w:szCs w:val="28"/>
        </w:rPr>
      </w:pPr>
      <w:bookmarkStart w:id="43" w:name="_Toc299017859"/>
      <w:bookmarkStart w:id="44" w:name="_Toc376016514"/>
      <w:r w:rsidRPr="000608FC">
        <w:rPr>
          <w:b/>
          <w:sz w:val="28"/>
          <w:szCs w:val="28"/>
        </w:rPr>
        <w:t>5</w:t>
      </w:r>
      <w:r w:rsidR="006C207C" w:rsidRPr="000608FC">
        <w:rPr>
          <w:b/>
          <w:sz w:val="28"/>
          <w:szCs w:val="28"/>
        </w:rPr>
        <w:t>.3 Мероприятия по созданию необходимых подразделений и рабочих мест</w:t>
      </w:r>
      <w:bookmarkEnd w:id="43"/>
      <w:bookmarkEnd w:id="44"/>
      <w:r w:rsidR="006C207C" w:rsidRPr="000608FC">
        <w:rPr>
          <w:b/>
          <w:sz w:val="28"/>
          <w:szCs w:val="28"/>
        </w:rPr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Для сопровождения Системы должно быть организовано рабочее место. </w:t>
      </w:r>
    </w:p>
    <w:p w:rsidR="006C207C" w:rsidRPr="000608FC" w:rsidRDefault="000F1630" w:rsidP="000F1630">
      <w:pPr>
        <w:pStyle w:val="ab"/>
        <w:rPr>
          <w:b/>
          <w:sz w:val="28"/>
          <w:szCs w:val="28"/>
        </w:rPr>
      </w:pPr>
      <w:bookmarkStart w:id="45" w:name="_Toc299017860"/>
      <w:bookmarkStart w:id="46" w:name="_Toc376016515"/>
      <w:r w:rsidRPr="000608FC">
        <w:rPr>
          <w:b/>
          <w:sz w:val="28"/>
          <w:szCs w:val="28"/>
        </w:rPr>
        <w:t>5</w:t>
      </w:r>
      <w:r w:rsidR="006C207C" w:rsidRPr="000608FC">
        <w:rPr>
          <w:b/>
          <w:sz w:val="28"/>
          <w:szCs w:val="28"/>
        </w:rPr>
        <w:t>.4 Мероприятия по изменению объекта автоматизации</w:t>
      </w:r>
      <w:bookmarkEnd w:id="45"/>
      <w:bookmarkEnd w:id="46"/>
      <w:r w:rsidR="006C207C" w:rsidRPr="000608FC">
        <w:rPr>
          <w:b/>
          <w:sz w:val="28"/>
          <w:szCs w:val="28"/>
        </w:rPr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Изменение функций и доработка Системы </w:t>
      </w:r>
      <w:r w:rsidR="00556436" w:rsidRPr="0051579A">
        <w:t>осуществляются</w:t>
      </w:r>
      <w:r w:rsidRPr="0051579A">
        <w:t xml:space="preserve"> на основании договора сопровождения </w:t>
      </w:r>
      <w:r w:rsidR="000F1630">
        <w:t>Системы</w:t>
      </w:r>
      <w:r w:rsidRPr="0051579A">
        <w:t xml:space="preserve"> в соответствии с существующими нормативными документами Компании и Исполнителя.</w:t>
      </w:r>
      <w:bookmarkEnd w:id="38"/>
    </w:p>
    <w:sectPr w:rsidR="006C207C" w:rsidRPr="0051579A" w:rsidSect="00586CEF">
      <w:footnotePr>
        <w:pos w:val="beneathText"/>
        <w:numRestart w:val="eachSect"/>
      </w:footnotePr>
      <w:pgSz w:w="11907" w:h="16840" w:code="9"/>
      <w:pgMar w:top="1134" w:right="851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17" w:rsidRDefault="00335F17" w:rsidP="00F364CA">
      <w:pPr>
        <w:spacing w:after="0" w:line="240" w:lineRule="auto"/>
      </w:pPr>
      <w:r>
        <w:separator/>
      </w:r>
    </w:p>
  </w:endnote>
  <w:endnote w:type="continuationSeparator" w:id="0">
    <w:p w:rsidR="00335F17" w:rsidRDefault="00335F17" w:rsidP="00F3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17" w:rsidRDefault="00335F17" w:rsidP="00F364CA">
      <w:pPr>
        <w:spacing w:after="0" w:line="240" w:lineRule="auto"/>
      </w:pPr>
      <w:r>
        <w:separator/>
      </w:r>
    </w:p>
  </w:footnote>
  <w:footnote w:type="continuationSeparator" w:id="0">
    <w:p w:rsidR="00335F17" w:rsidRDefault="00335F17" w:rsidP="00F3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2FA9D40"/>
    <w:lvl w:ilvl="0">
      <w:start w:val="1"/>
      <w:numFmt w:val="bullet"/>
      <w:pStyle w:val="2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24B46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42F346A"/>
    <w:multiLevelType w:val="hybridMultilevel"/>
    <w:tmpl w:val="1248B14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04671B56"/>
    <w:multiLevelType w:val="hybridMultilevel"/>
    <w:tmpl w:val="D87235E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097A2E13"/>
    <w:multiLevelType w:val="hybridMultilevel"/>
    <w:tmpl w:val="72FC9A2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0A784166"/>
    <w:multiLevelType w:val="hybridMultilevel"/>
    <w:tmpl w:val="3FCCFE6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54C2FC5"/>
    <w:multiLevelType w:val="multilevel"/>
    <w:tmpl w:val="81CC0B84"/>
    <w:lvl w:ilvl="0">
      <w:start w:val="1"/>
      <w:numFmt w:val="decimal"/>
      <w:pStyle w:val="1IBS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2IBS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3IBS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24"/>
        <w:szCs w:val="24"/>
        <w:u w:val="none"/>
      </w:rPr>
    </w:lvl>
    <w:lvl w:ilvl="3">
      <w:start w:val="1"/>
      <w:numFmt w:val="decimal"/>
      <w:pStyle w:val="4IBS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  <w:spacing w:val="-20"/>
        <w:w w:val="100"/>
        <w:position w:val="0"/>
        <w:sz w:val="24"/>
        <w:szCs w:val="24"/>
        <w:u w:val="none"/>
        <w:effect w:val="none"/>
      </w:rPr>
    </w:lvl>
    <w:lvl w:ilvl="4">
      <w:start w:val="1"/>
      <w:numFmt w:val="decimal"/>
      <w:pStyle w:val="5IBS"/>
      <w:lvlText w:val="%1.%2.%3.%4.%5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/>
        <w:spacing w:val="-2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9">
    <w:nsid w:val="17327B31"/>
    <w:multiLevelType w:val="hybridMultilevel"/>
    <w:tmpl w:val="A4B8ADB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197B4A23"/>
    <w:multiLevelType w:val="hybridMultilevel"/>
    <w:tmpl w:val="B7604EDE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1B732F82"/>
    <w:multiLevelType w:val="multilevel"/>
    <w:tmpl w:val="0419001D"/>
    <w:styleLink w:val="a1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DC3D42"/>
    <w:multiLevelType w:val="hybridMultilevel"/>
    <w:tmpl w:val="B2C4B71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22235413"/>
    <w:multiLevelType w:val="hybridMultilevel"/>
    <w:tmpl w:val="450AFF8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233F68E1"/>
    <w:multiLevelType w:val="hybridMultilevel"/>
    <w:tmpl w:val="7642403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>
    <w:nsid w:val="24545BE6"/>
    <w:multiLevelType w:val="hybridMultilevel"/>
    <w:tmpl w:val="BB6CC8D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26107E9C"/>
    <w:multiLevelType w:val="hybridMultilevel"/>
    <w:tmpl w:val="E718FF4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27022313"/>
    <w:multiLevelType w:val="hybridMultilevel"/>
    <w:tmpl w:val="6EA6426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27D53FB7"/>
    <w:multiLevelType w:val="hybridMultilevel"/>
    <w:tmpl w:val="203AAA3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27E82114"/>
    <w:multiLevelType w:val="hybridMultilevel"/>
    <w:tmpl w:val="3C96AF7A"/>
    <w:lvl w:ilvl="0" w:tplc="FFFFFFFF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2C0361"/>
    <w:multiLevelType w:val="hybridMultilevel"/>
    <w:tmpl w:val="8CF6594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>
    <w:nsid w:val="2AB4779E"/>
    <w:multiLevelType w:val="hybridMultilevel"/>
    <w:tmpl w:val="63C02DF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>
    <w:nsid w:val="2CA730D9"/>
    <w:multiLevelType w:val="hybridMultilevel"/>
    <w:tmpl w:val="757234F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2F5335A7"/>
    <w:multiLevelType w:val="hybridMultilevel"/>
    <w:tmpl w:val="19EE470C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>
    <w:nsid w:val="36546D56"/>
    <w:multiLevelType w:val="hybridMultilevel"/>
    <w:tmpl w:val="9BFA3C7E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78D5CD6"/>
    <w:multiLevelType w:val="hybridMultilevel"/>
    <w:tmpl w:val="7462482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>
    <w:nsid w:val="3A242806"/>
    <w:multiLevelType w:val="hybridMultilevel"/>
    <w:tmpl w:val="54166A6C"/>
    <w:lvl w:ilvl="0" w:tplc="2AC04BFC">
      <w:start w:val="1"/>
      <w:numFmt w:val="russianLower"/>
      <w:pStyle w:val="a3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3DF23F0F"/>
    <w:multiLevelType w:val="hybridMultilevel"/>
    <w:tmpl w:val="E3F01C4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>
    <w:nsid w:val="3F2073D6"/>
    <w:multiLevelType w:val="hybridMultilevel"/>
    <w:tmpl w:val="53AA37D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>
    <w:nsid w:val="40A82B85"/>
    <w:multiLevelType w:val="hybridMultilevel"/>
    <w:tmpl w:val="A036A4FC"/>
    <w:lvl w:ilvl="0" w:tplc="EDDA5226">
      <w:start w:val="1"/>
      <w:numFmt w:val="decimal"/>
      <w:pStyle w:val="20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1A35680"/>
    <w:multiLevelType w:val="hybridMultilevel"/>
    <w:tmpl w:val="8D8CB2B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>
    <w:nsid w:val="44EF4D51"/>
    <w:multiLevelType w:val="hybridMultilevel"/>
    <w:tmpl w:val="BA7006A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>
    <w:nsid w:val="4756698E"/>
    <w:multiLevelType w:val="multilevel"/>
    <w:tmpl w:val="25F69818"/>
    <w:lvl w:ilvl="0">
      <w:start w:val="1"/>
      <w:numFmt w:val="bullet"/>
      <w:pStyle w:val="a4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498D6F5F"/>
    <w:multiLevelType w:val="hybridMultilevel"/>
    <w:tmpl w:val="A24CE928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">
    <w:nsid w:val="4B0E2ADE"/>
    <w:multiLevelType w:val="hybridMultilevel"/>
    <w:tmpl w:val="8FEA7C9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>
    <w:nsid w:val="4E485D7A"/>
    <w:multiLevelType w:val="hybridMultilevel"/>
    <w:tmpl w:val="C2082CD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>
    <w:nsid w:val="4E880C2E"/>
    <w:multiLevelType w:val="hybridMultilevel"/>
    <w:tmpl w:val="C19028F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">
    <w:nsid w:val="50AE7136"/>
    <w:multiLevelType w:val="hybridMultilevel"/>
    <w:tmpl w:val="EC4CA2C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>
    <w:nsid w:val="52444C6F"/>
    <w:multiLevelType w:val="hybridMultilevel"/>
    <w:tmpl w:val="E72295A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>
    <w:nsid w:val="54F340FC"/>
    <w:multiLevelType w:val="hybridMultilevel"/>
    <w:tmpl w:val="88EEB61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1">
    <w:nsid w:val="55EA2C3E"/>
    <w:multiLevelType w:val="hybridMultilevel"/>
    <w:tmpl w:val="F966428C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">
    <w:nsid w:val="57622477"/>
    <w:multiLevelType w:val="hybridMultilevel"/>
    <w:tmpl w:val="5B507B70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5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5D5D745E"/>
    <w:multiLevelType w:val="hybridMultilevel"/>
    <w:tmpl w:val="2228BB1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5">
    <w:nsid w:val="61F8228D"/>
    <w:multiLevelType w:val="multilevel"/>
    <w:tmpl w:val="5E3EE122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lowerRoman"/>
      <w:lvlText w:val="%3."/>
      <w:lvlJc w:val="right"/>
      <w:pPr>
        <w:ind w:left="1366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720" w:firstLine="0"/>
      </w:pPr>
    </w:lvl>
    <w:lvl w:ilvl="7">
      <w:start w:val="1"/>
      <w:numFmt w:val="decimal"/>
      <w:lvlText w:val="%1.%2.%3.%4.%5.%6.%7.%8"/>
      <w:lvlJc w:val="left"/>
      <w:pPr>
        <w:ind w:left="720" w:firstLine="0"/>
      </w:pPr>
    </w:lvl>
    <w:lvl w:ilvl="8">
      <w:start w:val="1"/>
      <w:numFmt w:val="decimal"/>
      <w:lvlText w:val="%1.%2.%3.%4.%5.%6.%7.%8.%9"/>
      <w:lvlJc w:val="left"/>
      <w:pPr>
        <w:ind w:left="720" w:firstLine="0"/>
      </w:pPr>
    </w:lvl>
  </w:abstractNum>
  <w:abstractNum w:abstractNumId="46">
    <w:nsid w:val="66EA60ED"/>
    <w:multiLevelType w:val="hybridMultilevel"/>
    <w:tmpl w:val="6F58F5C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7">
    <w:nsid w:val="66FA620E"/>
    <w:multiLevelType w:val="hybridMultilevel"/>
    <w:tmpl w:val="EA985A6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8">
    <w:nsid w:val="6884640C"/>
    <w:multiLevelType w:val="hybridMultilevel"/>
    <w:tmpl w:val="D8A02AE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9">
    <w:nsid w:val="75977BE3"/>
    <w:multiLevelType w:val="hybridMultilevel"/>
    <w:tmpl w:val="E1E0E67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0">
    <w:nsid w:val="79BD2C50"/>
    <w:multiLevelType w:val="hybridMultilevel"/>
    <w:tmpl w:val="61D80A3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1">
    <w:nsid w:val="7FB93F89"/>
    <w:multiLevelType w:val="hybridMultilevel"/>
    <w:tmpl w:val="597A34E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25"/>
  </w:num>
  <w:num w:numId="5">
    <w:abstractNumId w:val="7"/>
  </w:num>
  <w:num w:numId="6">
    <w:abstractNumId w:val="43"/>
  </w:num>
  <w:num w:numId="7">
    <w:abstractNumId w:val="30"/>
  </w:num>
  <w:num w:numId="8">
    <w:abstractNumId w:val="33"/>
  </w:num>
  <w:num w:numId="9">
    <w:abstractNumId w:val="19"/>
  </w:num>
  <w:num w:numId="10">
    <w:abstractNumId w:val="8"/>
  </w:num>
  <w:num w:numId="11">
    <w:abstractNumId w:val="27"/>
  </w:num>
  <w:num w:numId="12">
    <w:abstractNumId w:val="0"/>
  </w:num>
  <w:num w:numId="13">
    <w:abstractNumId w:val="45"/>
  </w:num>
  <w:num w:numId="14">
    <w:abstractNumId w:val="51"/>
  </w:num>
  <w:num w:numId="15">
    <w:abstractNumId w:val="14"/>
  </w:num>
  <w:num w:numId="16">
    <w:abstractNumId w:val="22"/>
  </w:num>
  <w:num w:numId="17">
    <w:abstractNumId w:val="28"/>
  </w:num>
  <w:num w:numId="18">
    <w:abstractNumId w:val="18"/>
  </w:num>
  <w:num w:numId="19">
    <w:abstractNumId w:val="15"/>
  </w:num>
  <w:num w:numId="20">
    <w:abstractNumId w:val="44"/>
  </w:num>
  <w:num w:numId="21">
    <w:abstractNumId w:val="34"/>
  </w:num>
  <w:num w:numId="22">
    <w:abstractNumId w:val="37"/>
  </w:num>
  <w:num w:numId="23">
    <w:abstractNumId w:val="3"/>
  </w:num>
  <w:num w:numId="24">
    <w:abstractNumId w:val="4"/>
  </w:num>
  <w:num w:numId="25">
    <w:abstractNumId w:val="6"/>
  </w:num>
  <w:num w:numId="26">
    <w:abstractNumId w:val="9"/>
  </w:num>
  <w:num w:numId="27">
    <w:abstractNumId w:val="5"/>
  </w:num>
  <w:num w:numId="28">
    <w:abstractNumId w:val="24"/>
  </w:num>
  <w:num w:numId="29">
    <w:abstractNumId w:val="39"/>
  </w:num>
  <w:num w:numId="30">
    <w:abstractNumId w:val="17"/>
  </w:num>
  <w:num w:numId="31">
    <w:abstractNumId w:val="10"/>
  </w:num>
  <w:num w:numId="32">
    <w:abstractNumId w:val="38"/>
  </w:num>
  <w:num w:numId="33">
    <w:abstractNumId w:val="32"/>
  </w:num>
  <w:num w:numId="34">
    <w:abstractNumId w:val="20"/>
  </w:num>
  <w:num w:numId="35">
    <w:abstractNumId w:val="36"/>
  </w:num>
  <w:num w:numId="36">
    <w:abstractNumId w:val="40"/>
  </w:num>
  <w:num w:numId="37">
    <w:abstractNumId w:val="35"/>
  </w:num>
  <w:num w:numId="38">
    <w:abstractNumId w:val="13"/>
  </w:num>
  <w:num w:numId="39">
    <w:abstractNumId w:val="29"/>
  </w:num>
  <w:num w:numId="40">
    <w:abstractNumId w:val="16"/>
  </w:num>
  <w:num w:numId="41">
    <w:abstractNumId w:val="26"/>
  </w:num>
  <w:num w:numId="42">
    <w:abstractNumId w:val="12"/>
  </w:num>
  <w:num w:numId="43">
    <w:abstractNumId w:val="47"/>
  </w:num>
  <w:num w:numId="44">
    <w:abstractNumId w:val="46"/>
  </w:num>
  <w:num w:numId="45">
    <w:abstractNumId w:val="31"/>
  </w:num>
  <w:num w:numId="46">
    <w:abstractNumId w:val="48"/>
  </w:num>
  <w:num w:numId="47">
    <w:abstractNumId w:val="50"/>
  </w:num>
  <w:num w:numId="48">
    <w:abstractNumId w:val="49"/>
  </w:num>
  <w:num w:numId="49">
    <w:abstractNumId w:val="21"/>
  </w:num>
  <w:num w:numId="50">
    <w:abstractNumId w:val="41"/>
  </w:num>
  <w:num w:numId="51">
    <w:abstractNumId w:val="23"/>
  </w:num>
  <w:num w:numId="52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72"/>
    <w:rsid w:val="00024CC3"/>
    <w:rsid w:val="000608FC"/>
    <w:rsid w:val="000E0703"/>
    <w:rsid w:val="000F1630"/>
    <w:rsid w:val="000F337F"/>
    <w:rsid w:val="000F40A3"/>
    <w:rsid w:val="000F5DAA"/>
    <w:rsid w:val="0010672B"/>
    <w:rsid w:val="00131D5F"/>
    <w:rsid w:val="001408F9"/>
    <w:rsid w:val="0015713A"/>
    <w:rsid w:val="001A1AD6"/>
    <w:rsid w:val="001C42E6"/>
    <w:rsid w:val="00220A94"/>
    <w:rsid w:val="00223011"/>
    <w:rsid w:val="002305C0"/>
    <w:rsid w:val="002C663A"/>
    <w:rsid w:val="002C7FFE"/>
    <w:rsid w:val="00335880"/>
    <w:rsid w:val="00335F17"/>
    <w:rsid w:val="00361AA6"/>
    <w:rsid w:val="003650D3"/>
    <w:rsid w:val="003C0AD7"/>
    <w:rsid w:val="00401810"/>
    <w:rsid w:val="00410C53"/>
    <w:rsid w:val="004253C2"/>
    <w:rsid w:val="004B177B"/>
    <w:rsid w:val="004B79CB"/>
    <w:rsid w:val="004E3160"/>
    <w:rsid w:val="00502E1A"/>
    <w:rsid w:val="00525B96"/>
    <w:rsid w:val="00556436"/>
    <w:rsid w:val="00573467"/>
    <w:rsid w:val="00573F7B"/>
    <w:rsid w:val="00586CEF"/>
    <w:rsid w:val="005B1B56"/>
    <w:rsid w:val="005C2414"/>
    <w:rsid w:val="005C49C3"/>
    <w:rsid w:val="005C5E1E"/>
    <w:rsid w:val="005F2070"/>
    <w:rsid w:val="0061066F"/>
    <w:rsid w:val="00627AAF"/>
    <w:rsid w:val="006578DF"/>
    <w:rsid w:val="00685C25"/>
    <w:rsid w:val="00690233"/>
    <w:rsid w:val="006A0075"/>
    <w:rsid w:val="006C207C"/>
    <w:rsid w:val="0071551F"/>
    <w:rsid w:val="00737DC7"/>
    <w:rsid w:val="00741095"/>
    <w:rsid w:val="007D2F45"/>
    <w:rsid w:val="007F2532"/>
    <w:rsid w:val="00811D86"/>
    <w:rsid w:val="008227A5"/>
    <w:rsid w:val="0085684D"/>
    <w:rsid w:val="00866590"/>
    <w:rsid w:val="008750C7"/>
    <w:rsid w:val="00876323"/>
    <w:rsid w:val="00893FE5"/>
    <w:rsid w:val="008977DC"/>
    <w:rsid w:val="00901D82"/>
    <w:rsid w:val="00912842"/>
    <w:rsid w:val="0097580F"/>
    <w:rsid w:val="009B3CEB"/>
    <w:rsid w:val="009B51D9"/>
    <w:rsid w:val="00A3170F"/>
    <w:rsid w:val="00A5650B"/>
    <w:rsid w:val="00A7571C"/>
    <w:rsid w:val="00A83A44"/>
    <w:rsid w:val="00AF0AE4"/>
    <w:rsid w:val="00AF0BA2"/>
    <w:rsid w:val="00B02826"/>
    <w:rsid w:val="00B47403"/>
    <w:rsid w:val="00B65CDB"/>
    <w:rsid w:val="00B70F95"/>
    <w:rsid w:val="00B73C0A"/>
    <w:rsid w:val="00B9527B"/>
    <w:rsid w:val="00B967E6"/>
    <w:rsid w:val="00B96D77"/>
    <w:rsid w:val="00BC542B"/>
    <w:rsid w:val="00BC6270"/>
    <w:rsid w:val="00BD23F5"/>
    <w:rsid w:val="00BE4672"/>
    <w:rsid w:val="00C460BD"/>
    <w:rsid w:val="00C63790"/>
    <w:rsid w:val="00C95250"/>
    <w:rsid w:val="00CB7084"/>
    <w:rsid w:val="00D04AB3"/>
    <w:rsid w:val="00D26272"/>
    <w:rsid w:val="00D265C1"/>
    <w:rsid w:val="00D3203C"/>
    <w:rsid w:val="00D4714E"/>
    <w:rsid w:val="00D477E0"/>
    <w:rsid w:val="00D519F6"/>
    <w:rsid w:val="00D54E4E"/>
    <w:rsid w:val="00D80092"/>
    <w:rsid w:val="00D85D13"/>
    <w:rsid w:val="00D87AC6"/>
    <w:rsid w:val="00DA2C5C"/>
    <w:rsid w:val="00DA7D83"/>
    <w:rsid w:val="00DC2367"/>
    <w:rsid w:val="00DE0D63"/>
    <w:rsid w:val="00DE5E5C"/>
    <w:rsid w:val="00E009B7"/>
    <w:rsid w:val="00E1690B"/>
    <w:rsid w:val="00E22823"/>
    <w:rsid w:val="00E33421"/>
    <w:rsid w:val="00E640D1"/>
    <w:rsid w:val="00EE1853"/>
    <w:rsid w:val="00F17DB7"/>
    <w:rsid w:val="00F30408"/>
    <w:rsid w:val="00F364CA"/>
    <w:rsid w:val="00F40140"/>
    <w:rsid w:val="00FD07EF"/>
    <w:rsid w:val="00FD15FC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D26272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qFormat/>
    <w:rsid w:val="00811D86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D26272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qFormat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811D86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685C25"/>
    <w:pPr>
      <w:tabs>
        <w:tab w:val="right" w:leader="dot" w:pos="9672"/>
      </w:tabs>
      <w:spacing w:after="0" w:line="360" w:lineRule="auto"/>
      <w:ind w:left="425" w:hanging="4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811D86"/>
    <w:pPr>
      <w:tabs>
        <w:tab w:val="left" w:pos="1678"/>
        <w:tab w:val="right" w:leader="dot" w:pos="9769"/>
      </w:tabs>
      <w:spacing w:after="0" w:line="36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D26272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qFormat/>
    <w:rsid w:val="00811D86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D26272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qFormat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811D86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685C25"/>
    <w:pPr>
      <w:tabs>
        <w:tab w:val="right" w:leader="dot" w:pos="9672"/>
      </w:tabs>
      <w:spacing w:after="0" w:line="360" w:lineRule="auto"/>
      <w:ind w:left="425" w:hanging="4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811D86"/>
    <w:pPr>
      <w:tabs>
        <w:tab w:val="left" w:pos="1678"/>
        <w:tab w:val="right" w:leader="dot" w:pos="9769"/>
      </w:tabs>
      <w:spacing w:after="0" w:line="36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913A5-B3B0-444E-B8F6-FE272118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5087</Words>
  <Characters>29002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alex</cp:lastModifiedBy>
  <cp:revision>6</cp:revision>
  <dcterms:created xsi:type="dcterms:W3CDTF">2015-02-12T04:50:00Z</dcterms:created>
  <dcterms:modified xsi:type="dcterms:W3CDTF">2015-03-19T14:53:00Z</dcterms:modified>
</cp:coreProperties>
</file>