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Лабораторная</w:t>
      </w:r>
      <w:r>
        <w:rPr>
          <w:spacing w:val="-17"/>
        </w:rPr>
        <w:t> </w:t>
      </w:r>
      <w:r>
        <w:rPr/>
        <w:t>работа</w:t>
      </w:r>
      <w:r>
        <w:rPr>
          <w:spacing w:val="-14"/>
        </w:rPr>
        <w:t> </w:t>
      </w:r>
      <w:r>
        <w:rPr>
          <w:spacing w:val="-5"/>
        </w:rPr>
        <w:t>№7</w:t>
      </w:r>
    </w:p>
    <w:p>
      <w:pPr>
        <w:spacing w:before="240"/>
        <w:ind w:left="136" w:right="0" w:firstLine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Команды</w:t>
      </w:r>
      <w:r>
        <w:rPr>
          <w:rFonts w:ascii="Arial" w:hAnsi="Arial"/>
          <w:spacing w:val="-6"/>
          <w:sz w:val="28"/>
        </w:rPr>
        <w:t> </w:t>
      </w:r>
      <w:r>
        <w:rPr>
          <w:rFonts w:ascii="Arial" w:hAnsi="Arial"/>
          <w:sz w:val="28"/>
        </w:rPr>
        <w:t>безусловного</w:t>
      </w:r>
      <w:r>
        <w:rPr>
          <w:rFonts w:ascii="Arial" w:hAnsi="Arial"/>
          <w:spacing w:val="-4"/>
          <w:sz w:val="28"/>
        </w:rPr>
        <w:t> </w:t>
      </w:r>
      <w:r>
        <w:rPr>
          <w:rFonts w:ascii="Arial" w:hAnsi="Arial"/>
          <w:sz w:val="28"/>
        </w:rPr>
        <w:t>и</w:t>
      </w:r>
      <w:r>
        <w:rPr>
          <w:rFonts w:ascii="Arial" w:hAnsi="Arial"/>
          <w:spacing w:val="-5"/>
          <w:sz w:val="28"/>
        </w:rPr>
        <w:t> </w:t>
      </w:r>
      <w:r>
        <w:rPr>
          <w:rFonts w:ascii="Arial" w:hAnsi="Arial"/>
          <w:sz w:val="28"/>
        </w:rPr>
        <w:t>условного</w:t>
      </w:r>
      <w:r>
        <w:rPr>
          <w:rFonts w:ascii="Arial" w:hAnsi="Arial"/>
          <w:spacing w:val="-4"/>
          <w:sz w:val="28"/>
        </w:rPr>
        <w:t> </w:t>
      </w:r>
      <w:r>
        <w:rPr>
          <w:rFonts w:ascii="Arial" w:hAnsi="Arial"/>
          <w:sz w:val="28"/>
        </w:rPr>
        <w:t>переходов</w:t>
      </w:r>
      <w:r>
        <w:rPr>
          <w:rFonts w:ascii="Arial" w:hAnsi="Arial"/>
          <w:spacing w:val="-5"/>
          <w:sz w:val="28"/>
        </w:rPr>
        <w:t> </w:t>
      </w:r>
      <w:r>
        <w:rPr>
          <w:rFonts w:ascii="Arial" w:hAnsi="Arial"/>
          <w:sz w:val="28"/>
        </w:rPr>
        <w:t>в</w:t>
      </w:r>
      <w:r>
        <w:rPr>
          <w:rFonts w:ascii="Arial" w:hAnsi="Arial"/>
          <w:spacing w:val="-3"/>
          <w:sz w:val="28"/>
        </w:rPr>
        <w:t> </w:t>
      </w:r>
      <w:r>
        <w:rPr>
          <w:rFonts w:ascii="Arial" w:hAnsi="Arial"/>
          <w:spacing w:val="-2"/>
          <w:sz w:val="28"/>
        </w:rPr>
        <w:t>NASM.</w:t>
      </w:r>
    </w:p>
    <w:p>
      <w:pPr>
        <w:spacing w:before="240"/>
        <w:ind w:left="136" w:right="0" w:firstLine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Программирование</w:t>
      </w:r>
      <w:r>
        <w:rPr>
          <w:rFonts w:ascii="Arial" w:hAnsi="Arial"/>
          <w:spacing w:val="-7"/>
          <w:sz w:val="28"/>
        </w:rPr>
        <w:t> </w:t>
      </w:r>
      <w:r>
        <w:rPr>
          <w:rFonts w:ascii="Arial" w:hAnsi="Arial"/>
          <w:spacing w:val="-2"/>
          <w:sz w:val="28"/>
        </w:rPr>
        <w:t>ветвлений.</w:t>
      </w:r>
    </w:p>
    <w:p>
      <w:pPr>
        <w:spacing w:before="60"/>
        <w:ind w:left="136" w:right="0" w:firstLine="0"/>
        <w:jc w:val="left"/>
        <w:rPr>
          <w:sz w:val="22"/>
        </w:rPr>
      </w:pPr>
      <w:r>
        <w:rPr>
          <w:b/>
          <w:sz w:val="22"/>
        </w:rPr>
        <w:t>Выполнил:</w:t>
      </w:r>
      <w:r>
        <w:rPr>
          <w:b/>
          <w:spacing w:val="-3"/>
          <w:sz w:val="22"/>
        </w:rPr>
        <w:t> </w:t>
      </w:r>
      <w:r>
        <w:rPr>
          <w:sz w:val="22"/>
        </w:rPr>
        <w:t>Кузнецов</w:t>
      </w:r>
      <w:r>
        <w:rPr>
          <w:spacing w:val="-3"/>
          <w:sz w:val="22"/>
        </w:rPr>
        <w:t> </w:t>
      </w:r>
      <w:r>
        <w:rPr>
          <w:sz w:val="22"/>
        </w:rPr>
        <w:t>Антон</w:t>
      </w:r>
      <w:r>
        <w:rPr>
          <w:spacing w:val="-2"/>
          <w:sz w:val="22"/>
        </w:rPr>
        <w:t> Дмитриевич</w: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b/>
          <w:sz w:val="22"/>
        </w:rPr>
        <w:t>Группа:</w:t>
      </w:r>
      <w:r>
        <w:rPr>
          <w:b/>
          <w:spacing w:val="-5"/>
          <w:sz w:val="22"/>
        </w:rPr>
        <w:t> </w:t>
      </w:r>
      <w:r>
        <w:rPr>
          <w:sz w:val="22"/>
        </w:rPr>
        <w:t>НПИбд-02-</w:t>
      </w:r>
      <w:r>
        <w:rPr>
          <w:spacing w:val="-5"/>
          <w:sz w:val="22"/>
        </w:rPr>
        <w:t>24</w: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b/>
          <w:sz w:val="22"/>
        </w:rPr>
        <w:t>Год: </w:t>
      </w:r>
      <w:r>
        <w:rPr>
          <w:spacing w:val="-4"/>
          <w:sz w:val="22"/>
        </w:rPr>
        <w:t>2024</w:t>
      </w:r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899794</wp:posOffset>
                </wp:positionH>
                <wp:positionV relativeFrom="paragraph">
                  <wp:posOffset>221349</wp:posOffset>
                </wp:positionV>
                <wp:extent cx="5972810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7281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810" h="19050">
                              <a:moveTo>
                                <a:pt x="597281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72810" y="0"/>
                              </a:lnTo>
                              <a:lnTo>
                                <a:pt x="597281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49998pt;margin-top:17.429094pt;width:470.3pt;height:1.5pt;mso-position-horizontal-relative:page;mso-position-vertical-relative:paragraph;z-index:-15728640;mso-wrap-distance-left:0;mso-wrap-distance-right:0" id="docshape1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"/>
      </w:pPr>
    </w:p>
    <w:p>
      <w:pPr>
        <w:pStyle w:val="Heading1"/>
      </w:pPr>
      <w:r>
        <w:rPr/>
        <w:t>Цель</w:t>
      </w:r>
      <w:r>
        <w:rPr>
          <w:spacing w:val="-2"/>
        </w:rPr>
        <w:t> работы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60" w:after="0"/>
        <w:ind w:left="853" w:right="0" w:hanging="357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-7"/>
          <w:sz w:val="22"/>
        </w:rPr>
        <w:t> </w:t>
      </w:r>
      <w:r>
        <w:rPr>
          <w:sz w:val="22"/>
        </w:rPr>
        <w:t>программы</w:t>
      </w:r>
      <w:r>
        <w:rPr>
          <w:spacing w:val="-4"/>
          <w:sz w:val="22"/>
        </w:rPr>
        <w:t> </w:t>
      </w:r>
      <w:r>
        <w:rPr>
          <w:sz w:val="22"/>
        </w:rPr>
        <w:t>нахождения</w:t>
      </w:r>
      <w:r>
        <w:rPr>
          <w:spacing w:val="-3"/>
          <w:sz w:val="22"/>
        </w:rPr>
        <w:t> </w:t>
      </w:r>
      <w:r>
        <w:rPr>
          <w:sz w:val="22"/>
        </w:rPr>
        <w:t>наименьшего</w:t>
      </w:r>
      <w:r>
        <w:rPr>
          <w:spacing w:val="-5"/>
          <w:sz w:val="22"/>
        </w:rPr>
        <w:t> </w:t>
      </w:r>
      <w:r>
        <w:rPr>
          <w:sz w:val="22"/>
        </w:rPr>
        <w:t>из</w:t>
      </w:r>
      <w:r>
        <w:rPr>
          <w:spacing w:val="-3"/>
          <w:sz w:val="22"/>
        </w:rPr>
        <w:t> </w:t>
      </w:r>
      <w:r>
        <w:rPr>
          <w:sz w:val="22"/>
        </w:rPr>
        <w:t>трёх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чисел.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6" w:val="left" w:leader="none"/>
        </w:tabs>
        <w:spacing w:line="240" w:lineRule="auto" w:before="160" w:after="0"/>
        <w:ind w:left="856" w:right="1171" w:hanging="360"/>
        <w:jc w:val="left"/>
        <w:rPr>
          <w:sz w:val="22"/>
        </w:rPr>
      </w:pPr>
      <w:r>
        <w:rPr>
          <w:sz w:val="22"/>
        </w:rPr>
        <w:t>Создание</w:t>
      </w:r>
      <w:r>
        <w:rPr>
          <w:spacing w:val="-4"/>
          <w:sz w:val="22"/>
        </w:rPr>
        <w:t> </w:t>
      </w:r>
      <w:r>
        <w:rPr>
          <w:sz w:val="22"/>
        </w:rPr>
        <w:t>программы</w:t>
      </w:r>
      <w:r>
        <w:rPr>
          <w:spacing w:val="-5"/>
          <w:sz w:val="22"/>
        </w:rPr>
        <w:t> </w:t>
      </w: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вычисления</w:t>
      </w:r>
      <w:r>
        <w:rPr>
          <w:spacing w:val="-4"/>
          <w:sz w:val="22"/>
        </w:rPr>
        <w:t> </w:t>
      </w:r>
      <w:r>
        <w:rPr>
          <w:sz w:val="22"/>
        </w:rPr>
        <w:t>функции</w:t>
      </w:r>
      <w:r>
        <w:rPr>
          <w:spacing w:val="-5"/>
          <w:sz w:val="22"/>
        </w:rPr>
        <w:t> </w:t>
      </w:r>
      <w:r>
        <w:rPr>
          <w:sz w:val="22"/>
        </w:rPr>
        <w:t>(f(x))</w:t>
      </w:r>
      <w:r>
        <w:rPr>
          <w:spacing w:val="-4"/>
          <w:sz w:val="22"/>
        </w:rPr>
        <w:t> </w:t>
      </w:r>
      <w:r>
        <w:rPr>
          <w:sz w:val="22"/>
        </w:rPr>
        <w:t>с</w:t>
      </w:r>
      <w:r>
        <w:rPr>
          <w:spacing w:val="-4"/>
          <w:sz w:val="22"/>
        </w:rPr>
        <w:t> </w:t>
      </w:r>
      <w:r>
        <w:rPr>
          <w:sz w:val="22"/>
        </w:rPr>
        <w:t>использованием</w:t>
      </w:r>
      <w:r>
        <w:rPr>
          <w:spacing w:val="-5"/>
          <w:sz w:val="22"/>
        </w:rPr>
        <w:t> </w:t>
      </w:r>
      <w:r>
        <w:rPr>
          <w:sz w:val="22"/>
        </w:rPr>
        <w:t>условных </w:t>
      </w:r>
      <w:r>
        <w:rPr>
          <w:spacing w:val="-2"/>
          <w:sz w:val="22"/>
        </w:rPr>
        <w:t>переходов.</w:t>
      </w:r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899794</wp:posOffset>
                </wp:positionH>
                <wp:positionV relativeFrom="paragraph">
                  <wp:posOffset>221631</wp:posOffset>
                </wp:positionV>
                <wp:extent cx="5972810" cy="190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7281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810" h="19050">
                              <a:moveTo>
                                <a:pt x="597281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72810" y="0"/>
                              </a:lnTo>
                              <a:lnTo>
                                <a:pt x="597281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49998pt;margin-top:17.451332pt;width:470.3pt;height:1.5pt;mso-position-horizontal-relative:page;mso-position-vertical-relative:paragraph;z-index:-15728128;mso-wrap-distance-left:0;mso-wrap-distance-right:0" id="docshape2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"/>
      </w:pPr>
    </w:p>
    <w:p>
      <w:pPr>
        <w:pStyle w:val="Heading1"/>
      </w:pPr>
      <w:r>
        <w:rPr/>
        <w:t>Описание</w:t>
      </w:r>
      <w:r>
        <w:rPr>
          <w:spacing w:val="-7"/>
        </w:rPr>
        <w:t> </w:t>
      </w:r>
      <w:r>
        <w:rPr>
          <w:spacing w:val="-2"/>
        </w:rPr>
        <w:t>задач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60" w:after="0"/>
        <w:ind w:left="853" w:right="0" w:hanging="357"/>
        <w:jc w:val="left"/>
        <w:rPr>
          <w:sz w:val="22"/>
        </w:rPr>
      </w:pPr>
      <w:r>
        <w:rPr>
          <w:b/>
          <w:sz w:val="22"/>
        </w:rPr>
        <w:t>Задача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Нахождение</w:t>
      </w:r>
      <w:r>
        <w:rPr>
          <w:spacing w:val="-1"/>
          <w:sz w:val="22"/>
        </w:rPr>
        <w:t> </w:t>
      </w:r>
      <w:r>
        <w:rPr>
          <w:sz w:val="22"/>
        </w:rPr>
        <w:t>минимального</w:t>
      </w:r>
      <w:r>
        <w:rPr>
          <w:spacing w:val="-3"/>
          <w:sz w:val="22"/>
        </w:rPr>
        <w:t> </w:t>
      </w:r>
      <w:r>
        <w:rPr>
          <w:sz w:val="22"/>
        </w:rPr>
        <w:t>из</w:t>
      </w:r>
      <w:r>
        <w:rPr>
          <w:spacing w:val="-1"/>
          <w:sz w:val="22"/>
        </w:rPr>
        <w:t> </w:t>
      </w:r>
      <w:r>
        <w:rPr>
          <w:sz w:val="22"/>
        </w:rPr>
        <w:t>трёх</w:t>
      </w:r>
      <w:r>
        <w:rPr>
          <w:spacing w:val="-2"/>
          <w:sz w:val="22"/>
        </w:rPr>
        <w:t> </w:t>
      </w:r>
      <w:r>
        <w:rPr>
          <w:sz w:val="22"/>
        </w:rPr>
        <w:t>чисел</w:t>
      </w:r>
      <w:r>
        <w:rPr>
          <w:spacing w:val="-2"/>
          <w:sz w:val="22"/>
        </w:rPr>
        <w:t> </w:t>
      </w:r>
      <w:r>
        <w:rPr>
          <w:sz w:val="22"/>
        </w:rPr>
        <w:t>(a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94),</w:t>
      </w:r>
      <w:r>
        <w:rPr>
          <w:spacing w:val="-2"/>
          <w:sz w:val="22"/>
        </w:rPr>
        <w:t> </w:t>
      </w:r>
      <w:r>
        <w:rPr>
          <w:sz w:val="22"/>
        </w:rPr>
        <w:t>(b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5),</w:t>
      </w:r>
      <w:r>
        <w:rPr>
          <w:spacing w:val="-1"/>
          <w:sz w:val="22"/>
        </w:rPr>
        <w:t> </w:t>
      </w:r>
      <w:r>
        <w:rPr>
          <w:sz w:val="22"/>
        </w:rPr>
        <w:t>(c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58).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160" w:after="0"/>
        <w:ind w:left="853" w:right="0" w:hanging="357"/>
        <w:jc w:val="left"/>
        <w:rPr>
          <w:sz w:val="22"/>
        </w:rPr>
      </w:pPr>
      <w:r>
        <w:rPr>
          <w:b/>
          <w:sz w:val="22"/>
        </w:rPr>
        <w:t>Задача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Вычисление</w:t>
      </w:r>
      <w:r>
        <w:rPr>
          <w:spacing w:val="-1"/>
          <w:sz w:val="22"/>
        </w:rPr>
        <w:t> </w:t>
      </w:r>
      <w:r>
        <w:rPr>
          <w:sz w:val="22"/>
        </w:rPr>
        <w:t>функции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(f(x)):</w:t>
      </w:r>
    </w:p>
    <w:p>
      <w:pPr>
        <w:pStyle w:val="BodyText"/>
        <w:spacing w:before="160"/>
        <w:ind w:left="1216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26"/>
          <w:w w:val="150"/>
        </w:rPr>
        <w:t> </w:t>
      </w:r>
      <w:r>
        <w:rPr/>
        <w:t>(f(x)</w:t>
      </w:r>
      <w:r>
        <w:rPr>
          <w:spacing w:val="-2"/>
        </w:rPr>
        <w:t> </w:t>
      </w:r>
      <w:r>
        <w:rPr/>
        <w:t>= 3x),</w:t>
      </w:r>
      <w:r>
        <w:rPr>
          <w:spacing w:val="-2"/>
        </w:rPr>
        <w:t> </w:t>
      </w:r>
      <w:r>
        <w:rPr/>
        <w:t>если (x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3).</w:t>
      </w:r>
    </w:p>
    <w:p>
      <w:pPr>
        <w:pStyle w:val="ListParagraph"/>
        <w:numPr>
          <w:ilvl w:val="1"/>
          <w:numId w:val="2"/>
        </w:numPr>
        <w:tabs>
          <w:tab w:pos="1575" w:val="left" w:leader="none"/>
        </w:tabs>
        <w:spacing w:line="272" w:lineRule="exact" w:before="153" w:after="0"/>
        <w:ind w:left="1575" w:right="0" w:hanging="359"/>
        <w:jc w:val="left"/>
        <w:rPr>
          <w:sz w:val="22"/>
        </w:rPr>
      </w:pPr>
      <w:r>
        <w:rPr>
          <w:sz w:val="22"/>
        </w:rPr>
        <w:t>(f(x)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1),</w:t>
      </w:r>
      <w:r>
        <w:rPr>
          <w:spacing w:val="-2"/>
          <w:sz w:val="22"/>
        </w:rPr>
        <w:t> </w:t>
      </w:r>
      <w:r>
        <w:rPr>
          <w:sz w:val="22"/>
        </w:rPr>
        <w:t>если</w:t>
      </w:r>
      <w:r>
        <w:rPr>
          <w:spacing w:val="-1"/>
          <w:sz w:val="22"/>
        </w:rPr>
        <w:t> </w:t>
      </w:r>
      <w:r>
        <w:rPr>
          <w:sz w:val="22"/>
        </w:rPr>
        <w:t>(x</w:t>
      </w:r>
      <w:r>
        <w:rPr>
          <w:spacing w:val="-2"/>
          <w:sz w:val="22"/>
        </w:rPr>
        <w:t> </w:t>
      </w:r>
      <w:r>
        <w:rPr>
          <w:sz w:val="22"/>
        </w:rPr>
        <w:t>\neq </w:t>
      </w:r>
      <w:r>
        <w:rPr>
          <w:spacing w:val="-5"/>
          <w:sz w:val="22"/>
        </w:rPr>
        <w:t>3).</w:t>
      </w:r>
    </w:p>
    <w:p>
      <w:pPr>
        <w:pStyle w:val="BodyText"/>
        <w:spacing w:line="265" w:lineRule="exact"/>
        <w:ind w:left="1577"/>
      </w:pPr>
      <w:r>
        <w:rPr>
          <w:spacing w:val="-2"/>
        </w:rPr>
        <w:t>Значения:</w:t>
      </w:r>
    </w:p>
    <w:p>
      <w:pPr>
        <w:pStyle w:val="ListParagraph"/>
        <w:numPr>
          <w:ilvl w:val="2"/>
          <w:numId w:val="2"/>
        </w:numPr>
        <w:tabs>
          <w:tab w:pos="2296" w:val="left" w:leader="none"/>
        </w:tabs>
        <w:spacing w:line="240" w:lineRule="auto" w:before="160" w:after="0"/>
        <w:ind w:left="2296" w:right="0" w:hanging="359"/>
        <w:jc w:val="left"/>
        <w:rPr>
          <w:sz w:val="22"/>
        </w:rPr>
      </w:pPr>
      <w:r>
        <w:rPr>
          <w:sz w:val="22"/>
        </w:rPr>
        <w:t>(x_1 =</w:t>
      </w:r>
      <w:r>
        <w:rPr>
          <w:spacing w:val="-1"/>
          <w:sz w:val="22"/>
        </w:rPr>
        <w:t> </w:t>
      </w:r>
      <w:r>
        <w:rPr>
          <w:sz w:val="22"/>
        </w:rPr>
        <w:t>3),</w:t>
      </w:r>
      <w:r>
        <w:rPr>
          <w:spacing w:val="-1"/>
          <w:sz w:val="22"/>
        </w:rPr>
        <w:t> </w:t>
      </w:r>
      <w:r>
        <w:rPr>
          <w:sz w:val="22"/>
        </w:rPr>
        <w:t>(a_1 =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4).</w:t>
      </w:r>
    </w:p>
    <w:p>
      <w:pPr>
        <w:pStyle w:val="ListParagraph"/>
        <w:numPr>
          <w:ilvl w:val="2"/>
          <w:numId w:val="2"/>
        </w:numPr>
        <w:tabs>
          <w:tab w:pos="2296" w:val="left" w:leader="none"/>
        </w:tabs>
        <w:spacing w:line="240" w:lineRule="auto" w:before="160" w:after="0"/>
        <w:ind w:left="2296" w:right="0" w:hanging="359"/>
        <w:jc w:val="left"/>
        <w:rPr>
          <w:sz w:val="22"/>
        </w:rPr>
      </w:pPr>
      <w:r>
        <w:rPr>
          <w:sz w:val="22"/>
        </w:rPr>
        <w:t>(x_2 =</w:t>
      </w:r>
      <w:r>
        <w:rPr>
          <w:spacing w:val="-1"/>
          <w:sz w:val="22"/>
        </w:rPr>
        <w:t> </w:t>
      </w:r>
      <w:r>
        <w:rPr>
          <w:sz w:val="22"/>
        </w:rPr>
        <w:t>1),</w:t>
      </w:r>
      <w:r>
        <w:rPr>
          <w:spacing w:val="-1"/>
          <w:sz w:val="22"/>
        </w:rPr>
        <w:t> </w:t>
      </w:r>
      <w:r>
        <w:rPr>
          <w:sz w:val="22"/>
        </w:rPr>
        <w:t>(a_2 =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4).</w:t>
      </w:r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899794</wp:posOffset>
                </wp:positionH>
                <wp:positionV relativeFrom="paragraph">
                  <wp:posOffset>221653</wp:posOffset>
                </wp:positionV>
                <wp:extent cx="5972810" cy="190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7281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810" h="19050">
                              <a:moveTo>
                                <a:pt x="597281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72810" y="0"/>
                              </a:lnTo>
                              <a:lnTo>
                                <a:pt x="597281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49998pt;margin-top:17.452999pt;width:470.3pt;height:1.5pt;mso-position-horizontal-relative:page;mso-position-vertical-relative:paragraph;z-index:-15727616;mso-wrap-distance-left:0;mso-wrap-distance-right:0" id="docshape3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"/>
      </w:pPr>
    </w:p>
    <w:p>
      <w:pPr>
        <w:spacing w:before="0"/>
        <w:ind w:left="136" w:right="0" w:firstLine="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Листинги</w:t>
      </w:r>
      <w:r>
        <w:rPr>
          <w:rFonts w:ascii="Arial" w:hAnsi="Arial"/>
          <w:b/>
          <w:spacing w:val="-3"/>
          <w:sz w:val="26"/>
        </w:rPr>
        <w:t> </w:t>
      </w:r>
      <w:r>
        <w:rPr>
          <w:rFonts w:ascii="Arial" w:hAnsi="Arial"/>
          <w:b/>
          <w:spacing w:val="-2"/>
          <w:sz w:val="26"/>
        </w:rPr>
        <w:t>программ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40" w:lineRule="auto" w:before="240" w:after="0"/>
        <w:ind w:left="414" w:right="0" w:hanging="278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881380</wp:posOffset>
                </wp:positionH>
                <wp:positionV relativeFrom="paragraph">
                  <wp:posOffset>398304</wp:posOffset>
                </wp:positionV>
                <wp:extent cx="6009640" cy="193357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09640" cy="193357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spacing w:before="6"/>
                              <w:ind w:left="29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find_min.asm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Программа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"/>
                                <w:sz w:val="20"/>
                              </w:rPr>
                              <w:t>NASM</w:t>
                            </w:r>
                          </w:p>
                          <w:p>
                            <w:pPr>
                              <w:spacing w:before="16"/>
                              <w:ind w:left="29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Нахождение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минимального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из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трёх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чисел: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a,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20"/>
                              </w:rPr>
                              <w:t>b,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12"/>
                                <w:sz w:val="20"/>
                              </w:rPr>
                              <w:t>c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SECTION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2"/>
                                <w:sz w:val="20"/>
                              </w:rPr>
                              <w:t>.data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687" w:val="left" w:leader="none"/>
                              </w:tabs>
                              <w:spacing w:before="16"/>
                              <w:ind w:left="687" w:right="0" w:hanging="219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DB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7"/>
                                <w:sz w:val="20"/>
                              </w:rPr>
                              <w:t>94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687" w:val="left" w:leader="none"/>
                              </w:tabs>
                              <w:spacing w:before="17"/>
                              <w:ind w:left="687" w:right="0" w:hanging="219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DB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687" w:val="left" w:leader="none"/>
                              </w:tabs>
                              <w:spacing w:before="16"/>
                              <w:ind w:left="687" w:right="0" w:hanging="219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DB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7"/>
                                <w:sz w:val="20"/>
                              </w:rPr>
                              <w:t>58</w:t>
                            </w:r>
                          </w:p>
                          <w:p>
                            <w:pPr>
                              <w:spacing w:before="16"/>
                              <w:ind w:left="46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min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DB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SECTION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2"/>
                                <w:sz w:val="20"/>
                              </w:rPr>
                              <w:t>.text</w:t>
                            </w:r>
                          </w:p>
                          <w:p>
                            <w:pPr>
                              <w:spacing w:before="16"/>
                              <w:ind w:left="46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GLOBAL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2"/>
                                <w:sz w:val="20"/>
                              </w:rPr>
                              <w:t>_start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-2"/>
                                <w:sz w:val="20"/>
                              </w:rPr>
                              <w:t>_start: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.400002pt;margin-top:31.362535pt;width:473.2pt;height:152.25pt;mso-position-horizontal-relative:page;mso-position-vertical-relative:paragraph;z-index:-15727104;mso-wrap-distance-left:0;mso-wrap-distance-right:0" type="#_x0000_t202" id="docshape4" filled="true" fillcolor="#e2e2e2" stroked="false">
                <v:textbox inset="0,0,0,0">
                  <w:txbxContent>
                    <w:p>
                      <w:pPr>
                        <w:spacing w:before="6"/>
                        <w:ind w:left="29" w:right="0" w:firstLine="0"/>
                        <w:jc w:val="left"/>
                        <w:rPr>
                          <w:rFonts w:ascii="IBM 3270" w:hAns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find_min.asm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Программа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на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4"/>
                          <w:sz w:val="20"/>
                        </w:rPr>
                        <w:t>NASM</w:t>
                      </w:r>
                    </w:p>
                    <w:p>
                      <w:pPr>
                        <w:spacing w:before="16"/>
                        <w:ind w:left="29" w:right="0" w:firstLine="0"/>
                        <w:jc w:val="left"/>
                        <w:rPr>
                          <w:rFonts w:ascii="IBM 3270" w:hAns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Нахождение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минимального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из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трёх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чисел: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a,</w:t>
                      </w:r>
                      <w:r>
                        <w:rPr>
                          <w:rFonts w:ascii="IBM 3270" w:hAns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20"/>
                        </w:rPr>
                        <w:t>b,</w:t>
                      </w:r>
                      <w:r>
                        <w:rPr>
                          <w:rFonts w:ascii="IBM 3270" w:hAnsi="IBM 3270"/>
                          <w:color w:val="00000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12"/>
                          <w:sz w:val="20"/>
                        </w:rPr>
                        <w:t>c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rFonts w:ascii="IBM 327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SECTION</w:t>
                      </w:r>
                      <w:r>
                        <w:rPr>
                          <w:rFonts w:ascii="IBM 3270"/>
                          <w:color w:val="00000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2"/>
                          <w:sz w:val="20"/>
                        </w:rPr>
                        <w:t>.data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687" w:val="left" w:leader="none"/>
                        </w:tabs>
                        <w:spacing w:before="16"/>
                        <w:ind w:left="687" w:right="0" w:hanging="219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DB</w:t>
                      </w:r>
                      <w:r>
                        <w:rPr>
                          <w:rFonts w:ascii="IBM 3270"/>
                          <w:color w:val="00000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7"/>
                          <w:sz w:val="20"/>
                        </w:rPr>
                        <w:t>94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687" w:val="left" w:leader="none"/>
                        </w:tabs>
                        <w:spacing w:before="17"/>
                        <w:ind w:left="687" w:right="0" w:hanging="219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DB</w:t>
                      </w:r>
                      <w:r>
                        <w:rPr>
                          <w:rFonts w:ascii="IBM 3270"/>
                          <w:color w:val="00000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20"/>
                        </w:rPr>
                        <w:t>5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687" w:val="left" w:leader="none"/>
                        </w:tabs>
                        <w:spacing w:before="16"/>
                        <w:ind w:left="687" w:right="0" w:hanging="219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DB</w:t>
                      </w:r>
                      <w:r>
                        <w:rPr>
                          <w:rFonts w:ascii="IBM 3270"/>
                          <w:color w:val="00000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7"/>
                          <w:sz w:val="20"/>
                        </w:rPr>
                        <w:t>58</w:t>
                      </w:r>
                    </w:p>
                    <w:p>
                      <w:pPr>
                        <w:spacing w:before="16"/>
                        <w:ind w:left="468" w:right="0" w:firstLine="0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min</w:t>
                      </w:r>
                      <w:r>
                        <w:rPr>
                          <w:rFonts w:ascii="IBM 3270"/>
                          <w:color w:val="00000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DB</w:t>
                      </w:r>
                      <w:r>
                        <w:rPr>
                          <w:rFonts w:ascii="IBM 3270"/>
                          <w:color w:val="000000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2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rFonts w:ascii="IBM 327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SECTION</w:t>
                      </w:r>
                      <w:r>
                        <w:rPr>
                          <w:rFonts w:ascii="IBM 3270"/>
                          <w:color w:val="00000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2"/>
                          <w:sz w:val="20"/>
                        </w:rPr>
                        <w:t>.text</w:t>
                      </w:r>
                    </w:p>
                    <w:p>
                      <w:pPr>
                        <w:spacing w:before="16"/>
                        <w:ind w:left="468" w:right="0" w:firstLine="0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GLOBAL</w:t>
                      </w:r>
                      <w:r>
                        <w:rPr>
                          <w:rFonts w:ascii="IBM 3270"/>
                          <w:color w:val="00000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2"/>
                          <w:sz w:val="20"/>
                        </w:rPr>
                        <w:t>_start</w:t>
                      </w:r>
                    </w:p>
                    <w:p>
                      <w:pPr>
                        <w:pStyle w:val="BodyText"/>
                        <w:spacing w:before="33"/>
                        <w:rPr>
                          <w:rFonts w:ascii="IBM 327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-2"/>
                          <w:sz w:val="20"/>
                        </w:rPr>
                        <w:t>_start: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8"/>
        </w:rPr>
        <w:t>Нахождение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минимального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из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трёх</w:t>
      </w:r>
      <w:r>
        <w:rPr>
          <w:b/>
          <w:spacing w:val="-2"/>
          <w:sz w:val="28"/>
        </w:rPr>
        <w:t> </w:t>
      </w:r>
      <w:r>
        <w:rPr>
          <w:b/>
          <w:spacing w:val="-4"/>
          <w:sz w:val="28"/>
        </w:rPr>
        <w:t>чисел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580" w:bottom="280" w:left="1280" w:right="128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09640" cy="2379345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009640" cy="2379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spacing w:before="6"/>
                              <w:ind w:left="468" w:right="0" w:firstLine="0"/>
                              <w:jc w:val="both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al,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20"/>
                              </w:rPr>
                              <w:t>[a]</w:t>
                            </w:r>
                          </w:p>
                          <w:p>
                            <w:pPr>
                              <w:spacing w:line="256" w:lineRule="auto" w:before="16"/>
                              <w:ind w:left="468" w:right="7783" w:firstLine="0"/>
                              <w:jc w:val="both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cmp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al,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[b] jle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check_c mov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al,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20"/>
                              </w:rPr>
                              <w:t>[b]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-2"/>
                                <w:sz w:val="20"/>
                              </w:rPr>
                              <w:t>check_c:</w:t>
                            </w:r>
                          </w:p>
                          <w:p>
                            <w:pPr>
                              <w:spacing w:line="256" w:lineRule="auto" w:before="16"/>
                              <w:ind w:left="468" w:right="7783" w:firstLine="0"/>
                              <w:jc w:val="both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cmp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al,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[c] jle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set_min mov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al,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20"/>
                              </w:rPr>
                              <w:t>[c]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-2"/>
                                <w:sz w:val="20"/>
                              </w:rPr>
                              <w:t>set_min:</w:t>
                            </w:r>
                          </w:p>
                          <w:p>
                            <w:pPr>
                              <w:spacing w:before="16"/>
                              <w:ind w:left="468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[min],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20"/>
                              </w:rPr>
                              <w:t>al</w:t>
                            </w:r>
                          </w:p>
                          <w:p>
                            <w:pPr>
                              <w:pStyle w:val="BodyText"/>
                              <w:spacing w:before="29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56" w:lineRule="auto" w:before="0"/>
                              <w:ind w:left="468" w:right="7612" w:firstLine="0"/>
                              <w:jc w:val="left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mov eax, 1 xor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ebx,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20"/>
                              </w:rPr>
                              <w:t>ebx int 80h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3.2pt;height:187.35pt;mso-position-horizontal-relative:char;mso-position-vertical-relative:line" type="#_x0000_t202" id="docshape5" filled="true" fillcolor="#e2e2e2" stroked="false">
                <w10:anchorlock/>
                <v:textbox inset="0,0,0,0">
                  <w:txbxContent>
                    <w:p>
                      <w:pPr>
                        <w:spacing w:before="6"/>
                        <w:ind w:left="468" w:right="0" w:firstLine="0"/>
                        <w:jc w:val="both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mov</w:t>
                      </w:r>
                      <w:r>
                        <w:rPr>
                          <w:rFonts w:ascii="IBM 3270"/>
                          <w:color w:val="00000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al,</w:t>
                      </w:r>
                      <w:r>
                        <w:rPr>
                          <w:rFonts w:ascii="IBM 3270"/>
                          <w:color w:val="000000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20"/>
                        </w:rPr>
                        <w:t>[a]</w:t>
                      </w:r>
                    </w:p>
                    <w:p>
                      <w:pPr>
                        <w:spacing w:line="256" w:lineRule="auto" w:before="16"/>
                        <w:ind w:left="468" w:right="7783" w:firstLine="0"/>
                        <w:jc w:val="both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cmp</w:t>
                      </w:r>
                      <w:r>
                        <w:rPr>
                          <w:rFonts w:ascii="IBM 3270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al,</w:t>
                      </w:r>
                      <w:r>
                        <w:rPr>
                          <w:rFonts w:ascii="IBM 3270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[b] jle</w:t>
                      </w:r>
                      <w:r>
                        <w:rPr>
                          <w:rFonts w:ascii="IBM 3270"/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check_c mov</w:t>
                      </w:r>
                      <w:r>
                        <w:rPr>
                          <w:rFonts w:ascii="IBM 3270"/>
                          <w:color w:val="00000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al,</w:t>
                      </w:r>
                      <w:r>
                        <w:rPr>
                          <w:rFonts w:ascii="IBM 3270"/>
                          <w:color w:val="000000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20"/>
                        </w:rPr>
                        <w:t>[b]</w:t>
                      </w:r>
                    </w:p>
                    <w:p>
                      <w:pPr>
                        <w:pStyle w:val="BodyText"/>
                        <w:spacing w:before="19"/>
                        <w:rPr>
                          <w:rFonts w:ascii="IBM 327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-2"/>
                          <w:sz w:val="20"/>
                        </w:rPr>
                        <w:t>check_c:</w:t>
                      </w:r>
                    </w:p>
                    <w:p>
                      <w:pPr>
                        <w:spacing w:line="256" w:lineRule="auto" w:before="16"/>
                        <w:ind w:left="468" w:right="7783" w:firstLine="0"/>
                        <w:jc w:val="both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cmp</w:t>
                      </w:r>
                      <w:r>
                        <w:rPr>
                          <w:rFonts w:ascii="IBM 3270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al,</w:t>
                      </w:r>
                      <w:r>
                        <w:rPr>
                          <w:rFonts w:ascii="IBM 3270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[c] jle</w:t>
                      </w:r>
                      <w:r>
                        <w:rPr>
                          <w:rFonts w:ascii="IBM 3270"/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set_min mov</w:t>
                      </w:r>
                      <w:r>
                        <w:rPr>
                          <w:rFonts w:ascii="IBM 3270"/>
                          <w:color w:val="00000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al,</w:t>
                      </w:r>
                      <w:r>
                        <w:rPr>
                          <w:rFonts w:ascii="IBM 3270"/>
                          <w:color w:val="000000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20"/>
                        </w:rPr>
                        <w:t>[c]</w:t>
                      </w:r>
                    </w:p>
                    <w:p>
                      <w:pPr>
                        <w:pStyle w:val="BodyText"/>
                        <w:spacing w:before="19"/>
                        <w:rPr>
                          <w:rFonts w:ascii="IBM 327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-2"/>
                          <w:sz w:val="20"/>
                        </w:rPr>
                        <w:t>set_min:</w:t>
                      </w:r>
                    </w:p>
                    <w:p>
                      <w:pPr>
                        <w:spacing w:before="16"/>
                        <w:ind w:left="468" w:right="0" w:firstLine="0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mov</w:t>
                      </w:r>
                      <w:r>
                        <w:rPr>
                          <w:rFonts w:ascii="IBM 3270"/>
                          <w:color w:val="000000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[min],</w:t>
                      </w:r>
                      <w:r>
                        <w:rPr>
                          <w:rFonts w:ascii="IBM 3270"/>
                          <w:color w:val="00000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20"/>
                        </w:rPr>
                        <w:t>al</w:t>
                      </w:r>
                    </w:p>
                    <w:p>
                      <w:pPr>
                        <w:pStyle w:val="BodyText"/>
                        <w:spacing w:before="29"/>
                        <w:rPr>
                          <w:rFonts w:ascii="IBM 3270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56" w:lineRule="auto" w:before="0"/>
                        <w:ind w:left="468" w:right="7612" w:firstLine="0"/>
                        <w:jc w:val="left"/>
                        <w:rPr>
                          <w:rFonts w:ascii="IBM 3270"/>
                          <w:color w:val="000000"/>
                          <w:sz w:val="20"/>
                        </w:rPr>
                      </w:pPr>
                      <w:r>
                        <w:rPr>
                          <w:rFonts w:ascii="IBM 3270"/>
                          <w:color w:val="000000"/>
                          <w:sz w:val="20"/>
                        </w:rPr>
                        <w:t>mov eax, 1 xor</w:t>
                      </w:r>
                      <w:r>
                        <w:rPr>
                          <w:rFonts w:ascii="IBM 3270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ebx,</w:t>
                      </w:r>
                      <w:r>
                        <w:rPr>
                          <w:rFonts w:ascii="IBM 3270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20"/>
                        </w:rPr>
                        <w:t>ebx int 80h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40" w:lineRule="auto" w:before="219" w:after="0"/>
        <w:ind w:left="414" w:right="0" w:hanging="278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881380</wp:posOffset>
                </wp:positionH>
                <wp:positionV relativeFrom="paragraph">
                  <wp:posOffset>384606</wp:posOffset>
                </wp:positionV>
                <wp:extent cx="6009640" cy="535432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09640" cy="5354320"/>
                          <a:chExt cx="6009640" cy="5354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09640" cy="535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5353685">
                                <a:moveTo>
                                  <a:pt x="6009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704"/>
                                </a:lnTo>
                                <a:lnTo>
                                  <a:pt x="0" y="297408"/>
                                </a:lnTo>
                                <a:lnTo>
                                  <a:pt x="0" y="5353355"/>
                                </a:lnTo>
                                <a:lnTo>
                                  <a:pt x="6009640" y="5353355"/>
                                </a:lnTo>
                                <a:lnTo>
                                  <a:pt x="6009640" y="148704"/>
                                </a:lnTo>
                                <a:lnTo>
                                  <a:pt x="600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8415" y="22507"/>
                            <a:ext cx="2666365" cy="573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calculate_fx.asm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Программа</w:t>
                              </w:r>
                              <w:r>
                                <w:rPr>
                                  <w:rFonts w:ascii="IBM 3270" w:hAnsi="IBM 327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4"/>
                                  <w:sz w:val="20"/>
                                </w:rPr>
                                <w:t>NASM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Вычисление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функции</w:t>
                              </w:r>
                              <w:r>
                                <w:rPr>
                                  <w:rFonts w:ascii="IBM 3270" w:hAnsi="IBM 327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20"/>
                                </w:rPr>
                                <w:t>f(x):</w:t>
                              </w:r>
                            </w:p>
                            <w:p>
                              <w:pPr>
                                <w:tabs>
                                  <w:tab w:pos="439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ab/>
                                <w:t>f(x)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3x,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если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439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ab/>
                                <w:t>f(x)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1,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если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!=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8415" y="766028"/>
                            <a:ext cx="1060450" cy="573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0"/>
                                </w:rPr>
                                <w:t>.data</w:t>
                              </w:r>
                            </w:p>
                            <w:p>
                              <w:pPr>
                                <w:spacing w:before="16"/>
                                <w:ind w:left="439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20"/>
                                </w:rPr>
                                <w:t>DB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6"/>
                                <w:ind w:left="439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20"/>
                                </w:rPr>
                                <w:t>DB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6"/>
                                <w:ind w:left="439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result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20"/>
                                </w:rPr>
                                <w:t>DB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764030" y="914733"/>
                            <a:ext cx="1898014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Входное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значение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Входное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значение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Результат</w:t>
                              </w:r>
                              <w:r>
                                <w:rPr>
                                  <w:rFonts w:ascii="IBM 3270" w:hAnsi="IBM 327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вычисления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4"/>
                                  <w:sz w:val="20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415" y="1509550"/>
                            <a:ext cx="3713479" cy="1168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0"/>
                                </w:rPr>
                                <w:t>.text</w:t>
                              </w:r>
                            </w:p>
                            <w:p>
                              <w:pPr>
                                <w:spacing w:before="16"/>
                                <w:ind w:left="439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GLOBAL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0"/>
                                </w:rPr>
                                <w:t>_start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rFonts w:ascii="IBM 327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20"/>
                                </w:rPr>
                                <w:t>_start:</w:t>
                              </w:r>
                            </w:p>
                            <w:p>
                              <w:pPr>
                                <w:spacing w:before="16"/>
                                <w:ind w:left="439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Сравниваем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2748" w:val="left" w:leader="none"/>
                                </w:tabs>
                                <w:spacing w:before="17"/>
                                <w:ind w:left="439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mov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al,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20"/>
                                </w:rPr>
                                <w:t>[x]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Загружаем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20"/>
                                </w:rPr>
                                <w:t>AL</w:t>
                              </w:r>
                            </w:p>
                            <w:p>
                              <w:pPr>
                                <w:tabs>
                                  <w:tab w:pos="2748" w:val="left" w:leader="none"/>
                                </w:tabs>
                                <w:spacing w:before="16"/>
                                <w:ind w:left="439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cmp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al,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Сравниваем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2748" w:val="left" w:leader="none"/>
                                </w:tabs>
                                <w:spacing w:before="16"/>
                                <w:ind w:left="439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20"/>
                                </w:rPr>
                                <w:t>calculate_3x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Если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3,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переходим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к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20"/>
                                </w:rPr>
                                <w:t>3x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8415" y="2847889"/>
                            <a:ext cx="1479550" cy="721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20"/>
                                </w:rPr>
                                <w:t>calculate_a_plus_1:</w:t>
                              </w:r>
                            </w:p>
                            <w:p>
                              <w:pPr>
                                <w:spacing w:line="256" w:lineRule="auto" w:before="16"/>
                                <w:ind w:left="439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Вычисляем</w:t>
                              </w:r>
                              <w:r>
                                <w:rPr>
                                  <w:rFonts w:ascii="IBM 3270" w:hAnsi="IBM 327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IBM 3270" w:hAnsi="IBM 327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1 mov al, [a]</w:t>
                              </w:r>
                            </w:p>
                            <w:p>
                              <w:pPr>
                                <w:spacing w:before="2"/>
                                <w:ind w:left="439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20"/>
                                </w:rPr>
                                <w:t>al,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6"/>
                                <w:ind w:left="439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jmp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20"/>
                                </w:rPr>
                                <w:t>store_result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764030" y="3145297"/>
                            <a:ext cx="2456815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Загружаем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20"/>
                                </w:rPr>
                                <w:t>AL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Прибавляем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Переходим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к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сохранению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20"/>
                                </w:rPr>
                                <w:t>результата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415" y="3740115"/>
                            <a:ext cx="1270000" cy="721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20"/>
                                </w:rPr>
                                <w:t>calculate_3x:</w:t>
                              </w:r>
                            </w:p>
                            <w:p>
                              <w:pPr>
                                <w:spacing w:line="256" w:lineRule="auto" w:before="16"/>
                                <w:ind w:left="439" w:right="29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Вычисляем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3x mov al, [x] add al, al</w:t>
                              </w:r>
                            </w:p>
                            <w:p>
                              <w:pPr>
                                <w:spacing w:before="3"/>
                                <w:ind w:left="439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20"/>
                                </w:rPr>
                                <w:t>al,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20"/>
                                </w:rPr>
                                <w:t>[x]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764030" y="4037523"/>
                            <a:ext cx="1828164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Загружаем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20"/>
                                </w:rPr>
                                <w:t>AL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Умножаем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Добавляем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ещё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раз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4"/>
                                  <w:sz w:val="20"/>
                                </w:rPr>
                                <w:t>(3x)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415" y="4632340"/>
                            <a:ext cx="14097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20"/>
                                </w:rPr>
                                <w:t>store_result:</w:t>
                              </w:r>
                            </w:p>
                            <w:p>
                              <w:pPr>
                                <w:spacing w:before="16"/>
                                <w:ind w:left="439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mov</w:t>
                              </w:r>
                              <w:r>
                                <w:rPr>
                                  <w:rFonts w:asci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20"/>
                                </w:rPr>
                                <w:t>[result],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20"/>
                                </w:rPr>
                                <w:t>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764030" y="4781044"/>
                            <a:ext cx="2107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Сохраняем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результат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20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97688" y="5078453"/>
                            <a:ext cx="3783329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Завершаем</w:t>
                              </w:r>
                              <w:r>
                                <w:rPr>
                                  <w:rFonts w:ascii="IBM 3270" w:hAnsi="IBM 327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выполнение</w:t>
                              </w:r>
                              <w:r>
                                <w:rPr>
                                  <w:rFonts w:ascii="IBM 3270" w:hAnsi="IBM 327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20"/>
                                </w:rPr>
                                <w:t>программы</w:t>
                              </w:r>
                            </w:p>
                            <w:p>
                              <w:pPr>
                                <w:tabs>
                                  <w:tab w:pos="2309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mov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eax,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Код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системного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вызова: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20"/>
                                </w:rPr>
                                <w:t>sys_exit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00002pt;margin-top:30.284pt;width:473.2pt;height:421.6pt;mso-position-horizontal-relative:page;mso-position-vertical-relative:paragraph;z-index:-15726080;mso-wrap-distance-left:0;mso-wrap-distance-right:0" id="docshapegroup6" coordorigin="1388,606" coordsize="9464,8432">
                <v:shape style="position:absolute;left:1388;top:605;width:9464;height:8431" id="docshape7" coordorigin="1388,606" coordsize="9464,8431" path="m10852,606l1388,606,1388,840,1388,1074,1388,9036,10852,9036,10852,840,10852,606xe" filled="true" fillcolor="#e2e2e2" stroked="false">
                  <v:path arrowok="t"/>
                  <v:fill type="solid"/>
                </v:shape>
                <v:shape style="position:absolute;left:1417;top:641;width:4199;height:903" type="#_x0000_t202" id="docshape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calculate_fx.asm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-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Программа</w:t>
                        </w:r>
                        <w:r>
                          <w:rPr>
                            <w:rFonts w:ascii="IBM 3270" w:hAnsi="IBM 327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на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4"/>
                            <w:sz w:val="20"/>
                          </w:rPr>
                          <w:t>NASM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Вычисление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функции</w:t>
                        </w:r>
                        <w:r>
                          <w:rPr>
                            <w:rFonts w:ascii="IBM 3270" w:hAnsi="IBM 327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20"/>
                          </w:rPr>
                          <w:t>f(x):</w:t>
                        </w:r>
                      </w:p>
                      <w:p>
                        <w:pPr>
                          <w:tabs>
                            <w:tab w:pos="439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ab/>
                          <w:t>f(x)</w:t>
                        </w:r>
                        <w:r>
                          <w:rPr>
                            <w:rFonts w:ascii="IBM 3270" w:hAns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=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3x,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если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=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3</w:t>
                        </w:r>
                      </w:p>
                      <w:p>
                        <w:pPr>
                          <w:tabs>
                            <w:tab w:pos="439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ab/>
                          <w:t>f(x)</w:t>
                        </w:r>
                        <w:r>
                          <w:rPr>
                            <w:rFonts w:ascii="IBM 3270" w:hAns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=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a</w:t>
                        </w:r>
                        <w:r>
                          <w:rPr>
                            <w:rFonts w:ascii="IBM 3270" w:hAns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+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1,</w:t>
                        </w:r>
                        <w:r>
                          <w:rPr>
                            <w:rFonts w:ascii="IBM 3270" w:hAns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если</w:t>
                        </w:r>
                        <w:r>
                          <w:rPr>
                            <w:rFonts w:ascii="IBM 3270" w:hAns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!=</w:t>
                        </w:r>
                        <w:r>
                          <w:rPr>
                            <w:rFonts w:ascii="IBM 3270" w:hAns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417;top:1812;width:1670;height:903" type="#_x0000_t202" id="docshape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SECTION</w:t>
                        </w:r>
                        <w:r>
                          <w:rPr>
                            <w:rFonts w:asci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20"/>
                          </w:rPr>
                          <w:t>.data</w:t>
                        </w:r>
                      </w:p>
                      <w:p>
                        <w:pPr>
                          <w:spacing w:before="16"/>
                          <w:ind w:left="439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z w:val="20"/>
                          </w:rPr>
                          <w:t>DB</w:t>
                        </w:r>
                        <w:r>
                          <w:rPr>
                            <w:rFonts w:asci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20"/>
                          </w:rPr>
                          <w:t>3</w:t>
                        </w:r>
                      </w:p>
                      <w:p>
                        <w:pPr>
                          <w:spacing w:before="16"/>
                          <w:ind w:left="439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a</w:t>
                        </w:r>
                        <w:r>
                          <w:rPr>
                            <w:rFonts w:asci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z w:val="20"/>
                          </w:rPr>
                          <w:t>DB</w:t>
                        </w:r>
                        <w:r>
                          <w:rPr>
                            <w:rFonts w:asci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16"/>
                          <w:ind w:left="439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result</w:t>
                        </w:r>
                        <w:r>
                          <w:rPr>
                            <w:rFonts w:asci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z w:val="20"/>
                          </w:rPr>
                          <w:t>DB</w:t>
                        </w:r>
                        <w:r>
                          <w:rPr>
                            <w:rFonts w:asci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66;top:2046;width:2989;height:669" type="#_x0000_t202" id="docshape1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Входное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значение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Входное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значение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Результат</w:t>
                        </w:r>
                        <w:r>
                          <w:rPr>
                            <w:rFonts w:ascii="IBM 3270" w:hAnsi="IBM 327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вычисления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4"/>
                            <w:sz w:val="20"/>
                          </w:rPr>
                          <w:t>f(x)</w:t>
                        </w:r>
                      </w:p>
                    </w:txbxContent>
                  </v:textbox>
                  <w10:wrap type="none"/>
                </v:shape>
                <v:shape style="position:absolute;left:1417;top:2982;width:5848;height:1840" type="#_x0000_t202" id="docshape1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SECTION</w:t>
                        </w:r>
                        <w:r>
                          <w:rPr>
                            <w:rFonts w:asci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20"/>
                          </w:rPr>
                          <w:t>.text</w:t>
                        </w:r>
                      </w:p>
                      <w:p>
                        <w:pPr>
                          <w:spacing w:before="16"/>
                          <w:ind w:left="439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GLOBAL</w:t>
                        </w:r>
                        <w:r>
                          <w:rPr>
                            <w:rFonts w:asci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20"/>
                          </w:rPr>
                          <w:t>_start</w:t>
                        </w:r>
                      </w:p>
                      <w:p>
                        <w:pPr>
                          <w:spacing w:line="240" w:lineRule="auto" w:before="32"/>
                          <w:rPr>
                            <w:rFonts w:ascii="IBM 327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20"/>
                          </w:rPr>
                          <w:t>_start:</w:t>
                        </w:r>
                      </w:p>
                      <w:p>
                        <w:pPr>
                          <w:spacing w:before="16"/>
                          <w:ind w:left="439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Сравниваем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с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3</w:t>
                        </w:r>
                      </w:p>
                      <w:p>
                        <w:pPr>
                          <w:tabs>
                            <w:tab w:pos="2748" w:val="left" w:leader="none"/>
                          </w:tabs>
                          <w:spacing w:before="17"/>
                          <w:ind w:left="439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mov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al,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20"/>
                          </w:rPr>
                          <w:t>[x]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ab/>
                          <w:t>;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Загружаем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20"/>
                          </w:rPr>
                          <w:t>AL</w:t>
                        </w:r>
                      </w:p>
                      <w:p>
                        <w:pPr>
                          <w:tabs>
                            <w:tab w:pos="2748" w:val="left" w:leader="none"/>
                          </w:tabs>
                          <w:spacing w:before="16"/>
                          <w:ind w:left="439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cmp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al,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3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ab/>
                          <w:t>;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Сравниваем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с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3</w:t>
                        </w:r>
                      </w:p>
                      <w:p>
                        <w:pPr>
                          <w:tabs>
                            <w:tab w:pos="2748" w:val="left" w:leader="none"/>
                          </w:tabs>
                          <w:spacing w:before="16"/>
                          <w:ind w:left="439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je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20"/>
                          </w:rPr>
                          <w:t>calculate_3x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ab/>
                          <w:t>;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Если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 w:hAns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=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3,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переходим</w:t>
                        </w:r>
                        <w:r>
                          <w:rPr>
                            <w:rFonts w:ascii="IBM 3270" w:hAnsi="IBM 327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к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20"/>
                          </w:rPr>
                          <w:t>3x</w:t>
                        </w:r>
                      </w:p>
                    </w:txbxContent>
                  </v:textbox>
                  <w10:wrap type="none"/>
                </v:shape>
                <v:shape style="position:absolute;left:1417;top:5090;width:2330;height:1137" type="#_x0000_t202" id="docshape1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20"/>
                          </w:rPr>
                          <w:t>calculate_a_plus_1:</w:t>
                        </w:r>
                      </w:p>
                      <w:p>
                        <w:pPr>
                          <w:spacing w:line="256" w:lineRule="auto" w:before="16"/>
                          <w:ind w:left="439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Вычисляем</w:t>
                        </w:r>
                        <w:r>
                          <w:rPr>
                            <w:rFonts w:ascii="IBM 3270" w:hAnsi="IBM 327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a</w:t>
                        </w:r>
                        <w:r>
                          <w:rPr>
                            <w:rFonts w:ascii="IBM 3270" w:hAnsi="IBM 327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+</w:t>
                        </w:r>
                        <w:r>
                          <w:rPr>
                            <w:rFonts w:ascii="IBM 3270" w:hAnsi="IBM 327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1 mov al, [a]</w:t>
                        </w:r>
                      </w:p>
                      <w:p>
                        <w:pPr>
                          <w:spacing w:before="2"/>
                          <w:ind w:left="439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add</w:t>
                        </w:r>
                        <w:r>
                          <w:rPr>
                            <w:rFonts w:asci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z w:val="20"/>
                          </w:rPr>
                          <w:t>al,</w:t>
                        </w:r>
                        <w:r>
                          <w:rPr>
                            <w:rFonts w:asci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16"/>
                          <w:ind w:left="439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jmp</w:t>
                        </w:r>
                        <w:r>
                          <w:rPr>
                            <w:rFonts w:asci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20"/>
                          </w:rPr>
                          <w:t>store_result</w:t>
                        </w:r>
                      </w:p>
                    </w:txbxContent>
                  </v:textbox>
                  <w10:wrap type="none"/>
                </v:shape>
                <v:shape style="position:absolute;left:4166;top:5558;width:3869;height:669" type="#_x0000_t202" id="docshape1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Загружаем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a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20"/>
                          </w:rPr>
                          <w:t>AL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Прибавляем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Переходим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к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сохранению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20"/>
                          </w:rPr>
                          <w:t>результата</w:t>
                        </w:r>
                      </w:p>
                    </w:txbxContent>
                  </v:textbox>
                  <w10:wrap type="none"/>
                </v:shape>
                <v:shape style="position:absolute;left:1417;top:6495;width:2000;height:1137" type="#_x0000_t202" id="docshape1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20"/>
                          </w:rPr>
                          <w:t>calculate_3x:</w:t>
                        </w:r>
                      </w:p>
                      <w:p>
                        <w:pPr>
                          <w:spacing w:line="256" w:lineRule="auto" w:before="16"/>
                          <w:ind w:left="439" w:right="29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Вычисляем</w:t>
                        </w:r>
                        <w:r>
                          <w:rPr>
                            <w:rFonts w:ascii="IBM 3270" w:hAnsi="IBM 32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3x mov al, [x] add al, al</w:t>
                        </w:r>
                      </w:p>
                      <w:p>
                        <w:pPr>
                          <w:spacing w:before="3"/>
                          <w:ind w:left="439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add</w:t>
                        </w:r>
                        <w:r>
                          <w:rPr>
                            <w:rFonts w:asci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z w:val="20"/>
                          </w:rPr>
                          <w:t>al,</w:t>
                        </w:r>
                        <w:r>
                          <w:rPr>
                            <w:rFonts w:asci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20"/>
                          </w:rPr>
                          <w:t>[x]</w:t>
                        </w:r>
                      </w:p>
                    </w:txbxContent>
                  </v:textbox>
                  <w10:wrap type="none"/>
                </v:shape>
                <v:shape style="position:absolute;left:4166;top:6963;width:2879;height:669" type="#_x0000_t202" id="docshape15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Загружаем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20"/>
                          </w:rPr>
                          <w:t>AL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Умножаем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на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Добавляем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x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ещё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раз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4"/>
                            <w:sz w:val="20"/>
                          </w:rPr>
                          <w:t>(3x)</w:t>
                        </w:r>
                      </w:p>
                    </w:txbxContent>
                  </v:textbox>
                  <w10:wrap type="none"/>
                </v:shape>
                <v:shape style="position:absolute;left:1417;top:7900;width:2220;height:435" type="#_x0000_t202" id="docshape1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20"/>
                          </w:rPr>
                          <w:t>store_result:</w:t>
                        </w:r>
                      </w:p>
                      <w:p>
                        <w:pPr>
                          <w:spacing w:before="16"/>
                          <w:ind w:left="439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mov</w:t>
                        </w:r>
                        <w:r>
                          <w:rPr>
                            <w:rFonts w:asci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z w:val="20"/>
                          </w:rPr>
                          <w:t>[result],</w:t>
                        </w:r>
                        <w:r>
                          <w:rPr>
                            <w:rFonts w:asci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20"/>
                          </w:rPr>
                          <w:t>al</w:t>
                        </w:r>
                      </w:p>
                    </w:txbxContent>
                  </v:textbox>
                  <w10:wrap type="none"/>
                </v:shape>
                <v:shape style="position:absolute;left:4166;top:8134;width:3319;height:200" type="#_x0000_t202" id="docshape1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Сохраняем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результат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20"/>
                          </w:rPr>
                          <w:t>result</w:t>
                        </w:r>
                      </w:p>
                    </w:txbxContent>
                  </v:textbox>
                  <w10:wrap type="none"/>
                </v:shape>
                <v:shape style="position:absolute;left:1856;top:8603;width:5958;height:435" type="#_x0000_t202" id="docshape1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Завершаем</w:t>
                        </w:r>
                        <w:r>
                          <w:rPr>
                            <w:rFonts w:ascii="IBM 3270" w:hAnsi="IBM 327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выполнение</w:t>
                        </w:r>
                        <w:r>
                          <w:rPr>
                            <w:rFonts w:ascii="IBM 3270" w:hAnsi="IBM 327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20"/>
                          </w:rPr>
                          <w:t>программы</w:t>
                        </w:r>
                      </w:p>
                      <w:p>
                        <w:pPr>
                          <w:tabs>
                            <w:tab w:pos="2309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mov</w:t>
                        </w:r>
                        <w:r>
                          <w:rPr>
                            <w:rFonts w:ascii="IBM 3270" w:hAns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eax,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1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ab/>
                          <w:t>;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Код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системного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вызова:</w:t>
                        </w:r>
                        <w:r>
                          <w:rPr>
                            <w:rFonts w:ascii="IBM 3270" w:hAns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20"/>
                          </w:rPr>
                          <w:t>sys_exit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28"/>
        </w:rPr>
        <w:t>Вычисление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функции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f(x)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bottom="280" w:left="1280" w:right="128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09640" cy="298450"/>
                <wp:effectExtent l="0" t="0" r="0" b="635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009640" cy="298450"/>
                          <a:chExt cx="6009640" cy="2984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00964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297815">
                                <a:moveTo>
                                  <a:pt x="6009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704"/>
                                </a:lnTo>
                                <a:lnTo>
                                  <a:pt x="0" y="297408"/>
                                </a:lnTo>
                                <a:lnTo>
                                  <a:pt x="6009640" y="297408"/>
                                </a:lnTo>
                                <a:lnTo>
                                  <a:pt x="6009640" y="148704"/>
                                </a:lnTo>
                                <a:lnTo>
                                  <a:pt x="600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97688" y="22507"/>
                            <a:ext cx="8509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xor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20"/>
                                </w:rPr>
                                <w:t>ebx,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20"/>
                                </w:rPr>
                                <w:t>ebx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20"/>
                                </w:rPr>
                                <w:t>80h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64030" y="22507"/>
                            <a:ext cx="2037714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Код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завершения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программы: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20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Вызов</w:t>
                              </w:r>
                              <w:r>
                                <w:rPr>
                                  <w:rFonts w:ascii="IBM 3270" w:hAnsi="IBM 327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20"/>
                                </w:rPr>
                                <w:t>системного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20"/>
                                </w:rPr>
                                <w:t>прерывания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3.2pt;height:23.5pt;mso-position-horizontal-relative:char;mso-position-vertical-relative:line" id="docshapegroup19" coordorigin="0,0" coordsize="9464,470">
                <v:shape style="position:absolute;left:0;top:0;width:9464;height:469" id="docshape20" coordorigin="0,0" coordsize="9464,469" path="m9464,0l0,0,0,234,0,468,9464,468,9464,234,9464,0xe" filled="true" fillcolor="#e2e2e2" stroked="false">
                  <v:path arrowok="t"/>
                  <v:fill type="solid"/>
                </v:shape>
                <v:shape style="position:absolute;left:468;top:35;width:1340;height:435" type="#_x0000_t202" id="docshape2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xor</w:t>
                        </w:r>
                        <w:r>
                          <w:rPr>
                            <w:rFonts w:ascii="IBM 327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z w:val="20"/>
                          </w:rPr>
                          <w:t>ebx,</w:t>
                        </w:r>
                        <w:r>
                          <w:rPr>
                            <w:rFonts w:ascii="IBM 327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20"/>
                          </w:rPr>
                          <w:t>ebx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IBM 3270"/>
                            <w:sz w:val="20"/>
                          </w:rPr>
                        </w:pPr>
                        <w:r>
                          <w:rPr>
                            <w:rFonts w:ascii="IBM 3270"/>
                            <w:sz w:val="20"/>
                          </w:rPr>
                          <w:t>int</w:t>
                        </w:r>
                        <w:r>
                          <w:rPr>
                            <w:rFonts w:ascii="IBM 3270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20"/>
                          </w:rPr>
                          <w:t>80h</w:t>
                        </w:r>
                      </w:p>
                    </w:txbxContent>
                  </v:textbox>
                  <w10:wrap type="none"/>
                </v:shape>
                <v:shape style="position:absolute;left:2778;top:35;width:3209;height:435" type="#_x0000_t202" id="docshape2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Код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завершения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программы: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10"/>
                            <w:sz w:val="20"/>
                          </w:rPr>
                          <w:t>0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IBM 3270" w:hAnsi="IBM 3270"/>
                            <w:sz w:val="20"/>
                          </w:rPr>
                        </w:pPr>
                        <w:r>
                          <w:rPr>
                            <w:rFonts w:ascii="IBM 3270" w:hAnsi="IBM 3270"/>
                            <w:sz w:val="20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Вызов</w:t>
                        </w:r>
                        <w:r>
                          <w:rPr>
                            <w:rFonts w:ascii="IBM 3270" w:hAnsi="IBM 327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20"/>
                          </w:rPr>
                          <w:t>системного</w:t>
                        </w:r>
                        <w:r>
                          <w:rPr>
                            <w:rFonts w:ascii="IBM 3270" w:hAnsi="IBM 327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20"/>
                          </w:rPr>
                          <w:t>прерывания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</w:pPr>
      <w:r>
        <w:rPr>
          <w:spacing w:val="-2"/>
        </w:rPr>
        <w:t>Результаты</w:t>
      </w:r>
    </w:p>
    <w:p>
      <w:pPr>
        <w:pStyle w:val="BodyText"/>
        <w:ind w:left="136" w:right="374"/>
      </w:pPr>
      <w:r>
        <w:rPr/>
        <w:t>Программа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нахождения</w:t>
      </w:r>
      <w:r>
        <w:rPr>
          <w:spacing w:val="-5"/>
        </w:rPr>
        <w:t> </w:t>
      </w:r>
      <w:r>
        <w:rPr/>
        <w:t>минимального</w:t>
      </w:r>
      <w:r>
        <w:rPr>
          <w:spacing w:val="-5"/>
        </w:rPr>
        <w:t> </w:t>
      </w:r>
      <w:r>
        <w:rPr/>
        <w:t>числа</w:t>
      </w:r>
      <w:r>
        <w:rPr>
          <w:spacing w:val="-5"/>
        </w:rPr>
        <w:t> </w:t>
      </w:r>
      <w:r>
        <w:rPr/>
        <w:t>корректно</w:t>
      </w:r>
      <w:r>
        <w:rPr>
          <w:spacing w:val="-5"/>
        </w:rPr>
        <w:t> </w:t>
      </w:r>
      <w:r>
        <w:rPr/>
        <w:t>определяет</w:t>
      </w:r>
      <w:r>
        <w:rPr>
          <w:spacing w:val="-5"/>
        </w:rPr>
        <w:t> </w:t>
      </w:r>
      <w:r>
        <w:rPr/>
        <w:t>минимальное</w:t>
      </w:r>
      <w:r>
        <w:rPr>
          <w:spacing w:val="-4"/>
        </w:rPr>
        <w:t> </w:t>
      </w:r>
      <w:r>
        <w:rPr/>
        <w:t>значение из трёх заданных чисел.</w:t>
      </w:r>
    </w:p>
    <w:p>
      <w:pPr>
        <w:pStyle w:val="BodyText"/>
        <w:ind w:left="136" w:right="66"/>
      </w:pPr>
      <w:r>
        <w:rPr/>
        <w:t>Программа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вычисления</w:t>
      </w:r>
      <w:r>
        <w:rPr>
          <w:spacing w:val="-5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f(x)</w:t>
      </w:r>
      <w:r>
        <w:rPr>
          <w:spacing w:val="-4"/>
        </w:rPr>
        <w:t> </w:t>
      </w:r>
      <w:r>
        <w:rPr/>
        <w:t>успешно</w:t>
      </w:r>
      <w:r>
        <w:rPr>
          <w:spacing w:val="-4"/>
        </w:rPr>
        <w:t> </w:t>
      </w:r>
      <w:r>
        <w:rPr/>
        <w:t>рассчитывает</w:t>
      </w:r>
      <w:r>
        <w:rPr>
          <w:spacing w:val="-5"/>
        </w:rPr>
        <w:t> </w:t>
      </w:r>
      <w:r>
        <w:rPr/>
        <w:t>результат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всех</w:t>
      </w:r>
      <w:r>
        <w:rPr>
          <w:spacing w:val="-5"/>
        </w:rPr>
        <w:t> </w:t>
      </w:r>
      <w:r>
        <w:rPr/>
        <w:t>заданных </w:t>
      </w:r>
      <w:r>
        <w:rPr>
          <w:spacing w:val="-2"/>
        </w:rPr>
        <w:t>случаев.</w:t>
      </w:r>
    </w:p>
    <w:p>
      <w:pPr>
        <w:pStyle w:val="Heading2"/>
        <w:spacing w:before="160"/>
      </w:pPr>
      <w:r>
        <w:rPr>
          <w:spacing w:val="-4"/>
        </w:rPr>
        <w:t>Вывод</w:t>
      </w:r>
    </w:p>
    <w:p>
      <w:pPr>
        <w:pStyle w:val="BodyText"/>
        <w:ind w:left="136"/>
      </w:pPr>
      <w:r>
        <w:rPr/>
        <w:t>Лабораторная</w:t>
      </w:r>
      <w:r>
        <w:rPr>
          <w:spacing w:val="-5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позволила</w:t>
      </w:r>
      <w:r>
        <w:rPr>
          <w:spacing w:val="-5"/>
        </w:rPr>
        <w:t> </w:t>
      </w:r>
      <w:r>
        <w:rPr/>
        <w:t>закрепить</w:t>
      </w:r>
      <w:r>
        <w:rPr>
          <w:spacing w:val="-4"/>
        </w:rPr>
        <w:t> </w:t>
      </w:r>
      <w:r>
        <w:rPr/>
        <w:t>навыки</w:t>
      </w:r>
      <w:r>
        <w:rPr>
          <w:spacing w:val="-4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командами</w:t>
      </w:r>
      <w:r>
        <w:rPr>
          <w:spacing w:val="-4"/>
        </w:rPr>
        <w:t> </w:t>
      </w:r>
      <w:r>
        <w:rPr/>
        <w:t>условного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безусловного переходов в NASM. В ходе выполнения задач была реализована программа нахождения минимального из трёх чисел и программа для вычисления функции f(x)f(x) с учётом различных условий. Эти</w:t>
      </w:r>
      <w:r>
        <w:rPr>
          <w:spacing w:val="-1"/>
        </w:rPr>
        <w:t> </w:t>
      </w:r>
      <w:r>
        <w:rPr/>
        <w:t>программы</w:t>
      </w:r>
      <w:r>
        <w:rPr>
          <w:spacing w:val="-1"/>
        </w:rPr>
        <w:t> </w:t>
      </w:r>
      <w:r>
        <w:rPr/>
        <w:t>продемонстрировали использование</w:t>
      </w:r>
      <w:r>
        <w:rPr>
          <w:spacing w:val="-1"/>
        </w:rPr>
        <w:t> </w:t>
      </w:r>
      <w:r>
        <w:rPr/>
        <w:t>ветвлений для</w:t>
      </w:r>
      <w:r>
        <w:rPr>
          <w:spacing w:val="-1"/>
        </w:rPr>
        <w:t> </w:t>
      </w:r>
      <w:r>
        <w:rPr/>
        <w:t>обработки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и выполнения вычислений. Работы успешно протестированы, и их выполнение соответствует целям </w:t>
      </w:r>
      <w:r>
        <w:rPr>
          <w:spacing w:val="-2"/>
        </w:rPr>
        <w:t>задания.</w:t>
      </w:r>
    </w:p>
    <w:sectPr>
      <w:pgSz w:w="12240" w:h="15840"/>
      <w:pgMar w:top="142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IBM 3270">
    <w:altName w:val="IBM 3270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"/>
      <w:lvlJc w:val="left"/>
      <w:pPr>
        <w:ind w:left="688" w:hanging="220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58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6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5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3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2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0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28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7" w:hanging="2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16" w:hanging="280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2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8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4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0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6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2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8" w:hanging="28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6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o"/>
      <w:lvlJc w:val="left"/>
      <w:pPr>
        <w:ind w:left="1576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"/>
      <w:lvlJc w:val="left"/>
      <w:pPr>
        <w:ind w:left="229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6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6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Arial" w:hAnsi="Arial" w:eastAsia="Arial" w:cs="Arial"/>
      <w:b/>
      <w:bCs/>
      <w:sz w:val="26"/>
      <w:szCs w:val="2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136"/>
      <w:outlineLvl w:val="2"/>
    </w:pPr>
    <w:rPr>
      <w:rFonts w:ascii="Carlito" w:hAnsi="Carlito" w:eastAsia="Carlito" w:cs="Carlito"/>
      <w:b/>
      <w:bCs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36"/>
    </w:pPr>
    <w:rPr>
      <w:rFonts w:ascii="Arial" w:hAnsi="Arial" w:eastAsia="Arial" w:cs="Arial"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853" w:hanging="359"/>
    </w:pPr>
    <w:rPr>
      <w:rFonts w:ascii="Carlito" w:hAnsi="Carlito" w:eastAsia="Carlito" w:cs="Carli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2024-12-09T18:40:47Z</dcterms:created>
  <dcterms:modified xsi:type="dcterms:W3CDTF">2024-12-09T18:40:47Z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2024-12-09T00:00:00Z</vt:filetime>
  </property>
  <property fmtid="{D5CDD505-2E9C-101B-9397-08002B2CF9AE}" pid="3" name="Producer">
    <vt:lpwstr>3-Heights(TM) PDF Security Shell 4.8.25.2 (http://www.pdf-tools.com)</vt:lpwstr>
  </property>
</Properties>
</file>