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0788" w14:textId="0FD36FE8" w:rsidR="004540C6" w:rsidRDefault="00683C90" w:rsidP="00683C90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2</w:t>
      </w:r>
      <w:r>
        <w:rPr>
          <w:lang w:val="en-US"/>
        </w:rPr>
        <w:t xml:space="preserve">. </w:t>
      </w:r>
      <w:r w:rsidR="00D526D8">
        <w:rPr>
          <w:lang w:val="en-US"/>
        </w:rPr>
        <w:t>I</w:t>
      </w:r>
      <w:r w:rsidR="009B7F8D">
        <w:rPr>
          <w:lang w:val="en-US"/>
        </w:rPr>
        <w:t>ntroduction</w:t>
      </w:r>
    </w:p>
    <w:p w14:paraId="00BBBE86" w14:textId="3C6154AF" w:rsidR="009131F1" w:rsidRDefault="00216E07" w:rsidP="00A72E36">
      <w:pPr>
        <w:pStyle w:val="ListParagraph"/>
        <w:numPr>
          <w:ilvl w:val="0"/>
          <w:numId w:val="1"/>
        </w:numPr>
        <w:rPr>
          <w:lang w:val="en-US"/>
        </w:rPr>
      </w:pPr>
      <w:r w:rsidRPr="009131F1">
        <w:rPr>
          <w:lang w:val="en-US"/>
        </w:rPr>
        <w:t>Self-assembly</w:t>
      </w:r>
      <w:r w:rsidR="009131F1">
        <w:rPr>
          <w:lang w:val="en-US"/>
        </w:rPr>
        <w:t xml:space="preserve">: reversibility </w:t>
      </w:r>
      <w:r w:rsidR="00665CCE">
        <w:rPr>
          <w:lang w:val="en-US"/>
        </w:rPr>
        <w:t>introduces</w:t>
      </w:r>
      <w:r w:rsidR="009131F1">
        <w:rPr>
          <w:lang w:val="en-US"/>
        </w:rPr>
        <w:t xml:space="preserve"> the stability</w:t>
      </w:r>
    </w:p>
    <w:p w14:paraId="65D16804" w14:textId="559AB1DF" w:rsidR="00A72E36" w:rsidRDefault="000B0B7D" w:rsidP="00A72E36">
      <w:pPr>
        <w:pStyle w:val="ListParagraph"/>
        <w:numPr>
          <w:ilvl w:val="0"/>
          <w:numId w:val="1"/>
        </w:numPr>
        <w:rPr>
          <w:lang w:val="en-US"/>
        </w:rPr>
      </w:pPr>
      <w:r w:rsidRPr="009131F1">
        <w:rPr>
          <w:lang w:val="en-US"/>
        </w:rPr>
        <w:t>Preorganization: willing to form a certain structure as pre-designed</w:t>
      </w:r>
      <w:r w:rsidR="002154C1">
        <w:rPr>
          <w:lang w:val="en-US"/>
        </w:rPr>
        <w:t xml:space="preserve"> to promote the complexation</w:t>
      </w:r>
      <w:r w:rsidRPr="009131F1">
        <w:rPr>
          <w:lang w:val="en-US"/>
        </w:rPr>
        <w:t xml:space="preserve">, by using the </w:t>
      </w:r>
      <w:r w:rsidR="00A72E36" w:rsidRPr="009131F1">
        <w:rPr>
          <w:lang w:val="en-US"/>
        </w:rPr>
        <w:t xml:space="preserve">enthalpy and entropy. </w:t>
      </w:r>
      <w:r w:rsidR="007877E1" w:rsidRPr="009131F1">
        <w:rPr>
          <w:lang w:val="en-US"/>
        </w:rPr>
        <w:t xml:space="preserve">Example: </w:t>
      </w:r>
      <w:r w:rsidR="00A72E36" w:rsidRPr="009131F1">
        <w:rPr>
          <w:lang w:val="en-US"/>
        </w:rPr>
        <w:t>Stability of Rosettes</w:t>
      </w:r>
    </w:p>
    <w:p w14:paraId="5BB4F815" w14:textId="51B73AD2" w:rsidR="00D04900" w:rsidRPr="009131F1" w:rsidRDefault="00D04900" w:rsidP="00A72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Hydrogen bonding: </w:t>
      </w:r>
      <w:r w:rsidR="002365BC">
        <w:rPr>
          <w:lang w:val="en-US"/>
        </w:rPr>
        <w:t>the strength can be tuned</w:t>
      </w:r>
      <w:r w:rsidR="008E4038">
        <w:rPr>
          <w:lang w:val="en-US"/>
        </w:rPr>
        <w:t xml:space="preserve">, the hydrogen energy, secondary interactions and effect of preorganization. </w:t>
      </w:r>
    </w:p>
    <w:p w14:paraId="1246AE46" w14:textId="4D9B83D6" w:rsidR="00A72E36" w:rsidRDefault="00655F38" w:rsidP="00A72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Metal-ligand interactions: </w:t>
      </w:r>
      <w:r w:rsidR="00AB2E32">
        <w:rPr>
          <w:lang w:val="en-US"/>
        </w:rPr>
        <w:t>kinetics and thermodynamics product</w:t>
      </w:r>
      <w:r w:rsidR="007877E1">
        <w:rPr>
          <w:lang w:val="en-US"/>
        </w:rPr>
        <w:t xml:space="preserve">s. </w:t>
      </w:r>
      <w:r w:rsidR="00427FCD">
        <w:rPr>
          <w:lang w:val="en-US"/>
        </w:rPr>
        <w:t xml:space="preserve">Play with the energy barrier of chemical reaction. </w:t>
      </w:r>
    </w:p>
    <w:p w14:paraId="7B3D78DE" w14:textId="07C5C05A" w:rsidR="00CE7636" w:rsidRDefault="0056036B" w:rsidP="005A4C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Pi-pi interaction</w:t>
      </w:r>
      <w:r w:rsidR="00B23B00">
        <w:rPr>
          <w:lang w:val="en-US"/>
        </w:rPr>
        <w:t xml:space="preserve">: example interlocked cage </w:t>
      </w:r>
    </w:p>
    <w:p w14:paraId="001CB059" w14:textId="0BD470C0" w:rsidR="00970B8F" w:rsidRDefault="00F94BC4" w:rsidP="005A4C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hydrophobic effect</w:t>
      </w:r>
      <w:r w:rsidR="00CE7636">
        <w:rPr>
          <w:lang w:val="en-US"/>
        </w:rPr>
        <w:t xml:space="preserve">: </w:t>
      </w:r>
      <w:r w:rsidR="00C53077">
        <w:rPr>
          <w:lang w:val="en-US"/>
        </w:rPr>
        <w:t>entropy gain of the water from freed solvation</w:t>
      </w:r>
    </w:p>
    <w:p w14:paraId="7DA2E4B4" w14:textId="30FBE612" w:rsidR="005A4C75" w:rsidRDefault="005A4C75" w:rsidP="005A4C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of a guest. </w:t>
      </w:r>
    </w:p>
    <w:p w14:paraId="46279808" w14:textId="60714A57" w:rsidR="005A4C75" w:rsidRDefault="00875C6A" w:rsidP="00875C6A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3</w:t>
      </w:r>
      <w:r>
        <w:rPr>
          <w:lang w:val="en-US"/>
        </w:rPr>
        <w:t xml:space="preserve">. Self-assembly </w:t>
      </w:r>
    </w:p>
    <w:p w14:paraId="76B7CA5A" w14:textId="798386DF" w:rsidR="00E074F5" w:rsidRPr="009949BC" w:rsidRDefault="0005207C" w:rsidP="0005207C">
      <w:pPr>
        <w:pStyle w:val="ListParagraph"/>
        <w:numPr>
          <w:ilvl w:val="0"/>
          <w:numId w:val="2"/>
        </w:numPr>
        <w:rPr>
          <w:lang w:val="en-US"/>
        </w:rPr>
      </w:pPr>
      <w:r w:rsidRPr="009949BC">
        <w:rPr>
          <w:lang w:val="en-US"/>
        </w:rPr>
        <w:t xml:space="preserve">Number of particles related to the </w:t>
      </w:r>
      <w:r w:rsidR="00CB53B6" w:rsidRPr="009949BC">
        <w:rPr>
          <w:lang w:val="en-US"/>
        </w:rPr>
        <w:t xml:space="preserve">chemical potential. </w:t>
      </w:r>
      <w:r w:rsidR="00051275">
        <w:rPr>
          <w:lang w:val="en-US"/>
        </w:rPr>
        <w:t xml:space="preserve">To find a sweet point to make the nanotube, we </w:t>
      </w:r>
      <w:r w:rsidR="003A05E1">
        <w:rPr>
          <w:lang w:val="en-US"/>
        </w:rPr>
        <w:t xml:space="preserve">find the lowest chemical potential point to make the hollow tube structure. </w:t>
      </w:r>
      <w:r w:rsidR="00B24553">
        <w:rPr>
          <w:lang w:val="en-US"/>
        </w:rPr>
        <w:t xml:space="preserve">The Carbon length is between 8-12. </w:t>
      </w:r>
    </w:p>
    <w:p w14:paraId="3F179536" w14:textId="1921495C" w:rsidR="00CB53B6" w:rsidRDefault="001918E9" w:rsidP="0005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Supramolecular stacks from disc-like building blocks. </w:t>
      </w:r>
      <w:r w:rsidR="008F55F9">
        <w:rPr>
          <w:lang w:val="en-US"/>
        </w:rPr>
        <w:t xml:space="preserve">Identify the </w:t>
      </w:r>
      <w:r w:rsidR="00C16717">
        <w:rPr>
          <w:lang w:val="en-US"/>
        </w:rPr>
        <w:t xml:space="preserve">charity by circular dichroism. </w:t>
      </w:r>
    </w:p>
    <w:p w14:paraId="238F1109" w14:textId="438E2DF1" w:rsidR="00DF0AD3" w:rsidRDefault="00DF0AD3" w:rsidP="0005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Pi-conjugation </w:t>
      </w:r>
      <w:r w:rsidR="00832DF4">
        <w:rPr>
          <w:lang w:val="en-US"/>
        </w:rPr>
        <w:t>bandgap</w:t>
      </w:r>
      <w:r w:rsidR="00466D46">
        <w:rPr>
          <w:lang w:val="en-US"/>
        </w:rPr>
        <w:t xml:space="preserve">… </w:t>
      </w:r>
    </w:p>
    <w:p w14:paraId="0DFEB5CB" w14:textId="2CB6CE9E" w:rsidR="001118D9" w:rsidRDefault="001118D9" w:rsidP="0005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 by </w:t>
      </w:r>
      <w:proofErr w:type="gramStart"/>
      <w:r>
        <w:rPr>
          <w:lang w:val="en-US"/>
        </w:rPr>
        <w:t>pi-pi</w:t>
      </w:r>
      <w:proofErr w:type="gramEnd"/>
      <w:r>
        <w:rPr>
          <w:lang w:val="en-US"/>
        </w:rPr>
        <w:t xml:space="preserve"> stacking and hydrogen bonds: </w:t>
      </w:r>
      <w:r w:rsidR="00C2684E">
        <w:rPr>
          <w:lang w:val="en-US"/>
        </w:rPr>
        <w:t xml:space="preserve">1. </w:t>
      </w:r>
      <w:r w:rsidR="00E233BA">
        <w:rPr>
          <w:lang w:val="en-US"/>
        </w:rPr>
        <w:t xml:space="preserve">Supramolecular </w:t>
      </w:r>
      <w:r w:rsidR="0014471A">
        <w:rPr>
          <w:lang w:val="en-US"/>
        </w:rPr>
        <w:t>electronics</w:t>
      </w:r>
      <w:r w:rsidR="00C55EE3">
        <w:rPr>
          <w:lang w:val="en-US"/>
        </w:rPr>
        <w:t xml:space="preserve">: </w:t>
      </w:r>
      <w:r w:rsidR="00177C30">
        <w:rPr>
          <w:lang w:val="en-US"/>
        </w:rPr>
        <w:t xml:space="preserve">electronic </w:t>
      </w:r>
      <w:r w:rsidR="00C55EE3">
        <w:rPr>
          <w:lang w:val="en-US"/>
        </w:rPr>
        <w:t>trap</w:t>
      </w:r>
      <w:r w:rsidR="0014471A">
        <w:rPr>
          <w:lang w:val="en-US"/>
        </w:rPr>
        <w:t xml:space="preserve"> 2. Supramolecular polymers</w:t>
      </w:r>
      <w:r w:rsidR="00C55EE3">
        <w:rPr>
          <w:lang w:val="en-US"/>
        </w:rPr>
        <w:t xml:space="preserve">: </w:t>
      </w:r>
      <w:r w:rsidR="00062D3B">
        <w:rPr>
          <w:lang w:val="en-US"/>
        </w:rPr>
        <w:t>controlling the degree of polymerization</w:t>
      </w:r>
      <w:r w:rsidR="00122FDD">
        <w:rPr>
          <w:lang w:val="en-US"/>
        </w:rPr>
        <w:t xml:space="preserve">, hydrogen bonds in affecting the </w:t>
      </w:r>
      <w:r w:rsidR="007F0CB8">
        <w:rPr>
          <w:lang w:val="en-US"/>
        </w:rPr>
        <w:t>association constant</w:t>
      </w:r>
      <w:r w:rsidR="00062D3B">
        <w:rPr>
          <w:lang w:val="en-US"/>
        </w:rPr>
        <w:t xml:space="preserve"> </w:t>
      </w:r>
      <w:r w:rsidR="0014471A">
        <w:rPr>
          <w:lang w:val="en-US"/>
        </w:rPr>
        <w:t xml:space="preserve">3. Non-infinite aggregates. </w:t>
      </w:r>
    </w:p>
    <w:p w14:paraId="54D6453A" w14:textId="62EE1CFB" w:rsidR="006F122D" w:rsidRDefault="006F122D" w:rsidP="006F122D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4</w:t>
      </w:r>
      <w:r>
        <w:rPr>
          <w:lang w:val="en-US"/>
        </w:rPr>
        <w:t>. Self-assembly in water</w:t>
      </w:r>
    </w:p>
    <w:p w14:paraId="0357EC10" w14:textId="1787754B" w:rsidR="006F122D" w:rsidRDefault="00382EE7" w:rsidP="006F12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Physical properties of solutions of amphiphiles are strongly concentration dependent. </w:t>
      </w:r>
      <w:r w:rsidR="00E34CC9">
        <w:rPr>
          <w:lang w:val="en-US"/>
        </w:rPr>
        <w:t>Diffusion coefficient</w:t>
      </w:r>
      <w:r w:rsidR="00E2455C">
        <w:rPr>
          <w:lang w:val="en-US"/>
        </w:rPr>
        <w:t xml:space="preserve">, </w:t>
      </w:r>
      <w:r w:rsidR="00C90BAA">
        <w:rPr>
          <w:lang w:val="en-US"/>
        </w:rPr>
        <w:t xml:space="preserve">solubility, surface tension and conductance.  </w:t>
      </w:r>
    </w:p>
    <w:p w14:paraId="49590E1F" w14:textId="3777A022" w:rsidR="00246CBA" w:rsidRDefault="00246CBA" w:rsidP="00246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 plays a role in driving micelle formation</w:t>
      </w:r>
      <w:r w:rsidR="005C1D8C">
        <w:rPr>
          <w:lang w:val="en-US"/>
        </w:rPr>
        <w:t xml:space="preserve">: </w:t>
      </w:r>
      <w:r w:rsidR="00C85F0A">
        <w:rPr>
          <w:lang w:val="en-US"/>
        </w:rPr>
        <w:t>take an example of put argon into the water, formation of water shell around</w:t>
      </w:r>
      <w:r w:rsidR="0070175C">
        <w:rPr>
          <w:lang w:val="en-US"/>
        </w:rPr>
        <w:t xml:space="preserve"> </w:t>
      </w:r>
      <w:r w:rsidR="00C85F0A">
        <w:rPr>
          <w:lang w:val="en-US"/>
        </w:rPr>
        <w:t xml:space="preserve">solute </w:t>
      </w:r>
      <w:r w:rsidR="0070175C">
        <w:rPr>
          <w:lang w:val="en-US"/>
        </w:rPr>
        <w:t>is very unfavorable from a</w:t>
      </w:r>
      <w:r w:rsidR="00BF7A5F">
        <w:rPr>
          <w:lang w:val="en-US"/>
        </w:rPr>
        <w:t>n</w:t>
      </w:r>
      <w:r w:rsidR="0070175C">
        <w:rPr>
          <w:lang w:val="en-US"/>
        </w:rPr>
        <w:t xml:space="preserve"> entropy point </w:t>
      </w:r>
      <w:r w:rsidR="00EA0E03">
        <w:rPr>
          <w:lang w:val="en-US"/>
        </w:rPr>
        <w:t>to</w:t>
      </w:r>
      <w:r w:rsidR="0070175C">
        <w:rPr>
          <w:lang w:val="en-US"/>
        </w:rPr>
        <w:t xml:space="preserve"> view. </w:t>
      </w:r>
    </w:p>
    <w:p w14:paraId="42EADA40" w14:textId="1A2D8F7C" w:rsidR="0069322D" w:rsidRPr="00EC061C" w:rsidRDefault="00CC790A" w:rsidP="00EC0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Vesicles</w:t>
      </w:r>
      <w:r w:rsidR="00E2372A">
        <w:rPr>
          <w:lang w:val="en-US"/>
        </w:rPr>
        <w:t xml:space="preserve">, shape and some special applications. </w:t>
      </w:r>
    </w:p>
    <w:p w14:paraId="6DAFF0F8" w14:textId="5AD7335C" w:rsidR="000A5D35" w:rsidRDefault="00BF7A5F" w:rsidP="000A5D35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5</w:t>
      </w:r>
      <w:r>
        <w:rPr>
          <w:lang w:val="en-US"/>
        </w:rPr>
        <w:t xml:space="preserve">. Self-assembly and stabilization </w:t>
      </w:r>
    </w:p>
    <w:p w14:paraId="403129E7" w14:textId="77777777" w:rsidR="003408F5" w:rsidRPr="003408F5" w:rsidRDefault="003408F5" w:rsidP="003408F5">
      <w:pPr>
        <w:rPr>
          <w:lang w:val="en-US"/>
        </w:rPr>
      </w:pPr>
    </w:p>
    <w:p w14:paraId="141BE338" w14:textId="72DB4449" w:rsidR="00683C90" w:rsidRDefault="008A6A9A" w:rsidP="008A6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Because of the reversibility, consider about the stabilization. </w:t>
      </w:r>
    </w:p>
    <w:p w14:paraId="27481822" w14:textId="44AF111F" w:rsidR="00E2595B" w:rsidRDefault="00096923" w:rsidP="00E259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polymerization will have effect on the phase </w:t>
      </w:r>
      <w:r w:rsidR="00E2595B">
        <w:rPr>
          <w:lang w:val="en-US"/>
        </w:rPr>
        <w:t xml:space="preserve">transition by UV or synthetic surfactant. </w:t>
      </w:r>
    </w:p>
    <w:p w14:paraId="7D18E98A" w14:textId="096B6EEB" w:rsidR="00353346" w:rsidRDefault="006B4B09" w:rsidP="00EB46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Dendritic structure lead</w:t>
      </w:r>
      <w:r w:rsidR="000930D8">
        <w:rPr>
          <w:lang w:val="en-US"/>
        </w:rPr>
        <w:t>s</w:t>
      </w:r>
      <w:r>
        <w:rPr>
          <w:lang w:val="en-US"/>
        </w:rPr>
        <w:t xml:space="preserve"> to convergent synthesis. </w:t>
      </w:r>
    </w:p>
    <w:p w14:paraId="07878AEE" w14:textId="2BE137FE" w:rsidR="00EB4690" w:rsidRDefault="00EB4690" w:rsidP="00EB4690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6</w:t>
      </w:r>
      <w:r>
        <w:rPr>
          <w:lang w:val="en-US"/>
        </w:rPr>
        <w:t>: self-assembly for larger building blocks</w:t>
      </w:r>
    </w:p>
    <w:p w14:paraId="60958D61" w14:textId="4DD58FC7" w:rsidR="00EB4690" w:rsidRDefault="00991A65" w:rsidP="00EB46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use of capillary </w:t>
      </w:r>
      <w:r w:rsidR="003A6ABD">
        <w:rPr>
          <w:lang w:val="en-US"/>
        </w:rPr>
        <w:t xml:space="preserve">force for self-assembly to minimize the interfacial free energy. </w:t>
      </w:r>
      <w:r w:rsidR="00715616">
        <w:rPr>
          <w:lang w:val="en-US"/>
        </w:rPr>
        <w:t xml:space="preserve"> </w:t>
      </w:r>
    </w:p>
    <w:p w14:paraId="496B953A" w14:textId="7BB4DCB5" w:rsidR="00715616" w:rsidRDefault="00715616" w:rsidP="00EB46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Hydrophobic side part </w:t>
      </w:r>
      <w:r w:rsidR="00AF2096">
        <w:rPr>
          <w:lang w:val="en-US"/>
        </w:rPr>
        <w:t>drives</w:t>
      </w:r>
      <w:r>
        <w:rPr>
          <w:lang w:val="en-US"/>
        </w:rPr>
        <w:t xml:space="preserve"> the two objectives to connect. </w:t>
      </w:r>
    </w:p>
    <w:p w14:paraId="67A93FA8" w14:textId="4A518286" w:rsidR="00715616" w:rsidRDefault="001245A1" w:rsidP="001245A1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7</w:t>
      </w:r>
      <w:r>
        <w:rPr>
          <w:lang w:val="en-US"/>
        </w:rPr>
        <w:t xml:space="preserve">: liquid crystal </w:t>
      </w:r>
    </w:p>
    <w:p w14:paraId="270902E2" w14:textId="6DB8E04B" w:rsidR="001245A1" w:rsidRDefault="009C2A04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Thermotropic LCs exhibit a phase transition into the LC phase as temperature is changed. </w:t>
      </w:r>
    </w:p>
    <w:p w14:paraId="4CA7F75F" w14:textId="14E5CBD1" w:rsidR="009C2A04" w:rsidRDefault="009C2A04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Lyotropic LCs exhibit phase transitions as a function of concentration.</w:t>
      </w:r>
      <w:r w:rsidR="004C3393">
        <w:rPr>
          <w:lang w:val="en-US"/>
        </w:rPr>
        <w:t xml:space="preserve"> As the concentration increases, </w:t>
      </w:r>
      <w:r w:rsidR="009D713C">
        <w:rPr>
          <w:lang w:val="en-US"/>
        </w:rPr>
        <w:t xml:space="preserve">the assemblies become ordered. </w:t>
      </w:r>
    </w:p>
    <w:p w14:paraId="3BC38D96" w14:textId="38A1B65B" w:rsidR="009C2A04" w:rsidRDefault="00B12A2D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Onsager hard-rod model at large densities it might be more a favorable for the molecules to align spontaneously, since the resulting loss of orientational entropy is by far compensated by the gain of translational entropy. </w:t>
      </w:r>
    </w:p>
    <w:p w14:paraId="06126161" w14:textId="2EA79148" w:rsidR="009D713C" w:rsidRDefault="009D713C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Complex structure: </w:t>
      </w:r>
      <w:r w:rsidR="001A38A1">
        <w:rPr>
          <w:lang w:val="en-US"/>
        </w:rPr>
        <w:t xml:space="preserve">polymer liquid crystals are a class of materials that combine the properties of polymers with those liquid crystals. </w:t>
      </w:r>
      <w:r w:rsidR="00843919">
        <w:rPr>
          <w:lang w:val="en-US"/>
        </w:rPr>
        <w:t>Also,</w:t>
      </w:r>
      <w:r w:rsidR="00D2138B">
        <w:rPr>
          <w:lang w:val="en-US"/>
        </w:rPr>
        <w:t xml:space="preserve"> virus show some properties relate to the LC. </w:t>
      </w:r>
    </w:p>
    <w:p w14:paraId="0001293D" w14:textId="778BA7C8" w:rsidR="00E7334A" w:rsidRDefault="00E7334A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Application: LED, photo</w:t>
      </w:r>
      <w:r w:rsidR="003C541E">
        <w:rPr>
          <w:lang w:val="en-US"/>
        </w:rPr>
        <w:t xml:space="preserve">voltaic. </w:t>
      </w:r>
    </w:p>
    <w:p w14:paraId="0427EBE0" w14:textId="18D7FE6A" w:rsidR="00843919" w:rsidRDefault="00843919" w:rsidP="001245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Manufacturing LCD: </w:t>
      </w:r>
      <w:r w:rsidR="00E03225">
        <w:rPr>
          <w:lang w:val="en-US"/>
        </w:rPr>
        <w:t>make the LC anchoring to the surface</w:t>
      </w:r>
    </w:p>
    <w:p w14:paraId="0354FA0F" w14:textId="5C591F86" w:rsidR="00A134F4" w:rsidRDefault="00A134F4" w:rsidP="00A134F4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8</w:t>
      </w:r>
      <w:r>
        <w:rPr>
          <w:lang w:val="en-US"/>
        </w:rPr>
        <w:t xml:space="preserve">: Biomimetic mineralization/synthesis </w:t>
      </w:r>
    </w:p>
    <w:p w14:paraId="246A3287" w14:textId="2CBF8F22" w:rsidR="00A134F4" w:rsidRDefault="00EA2731" w:rsidP="00A134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Biomineralization exhibit a high level of spatial control</w:t>
      </w:r>
      <w:r w:rsidR="00D26798">
        <w:rPr>
          <w:lang w:val="en-US"/>
        </w:rPr>
        <w:t xml:space="preserve"> as the mineralization usually takes place in a confined reaction environment. </w:t>
      </w:r>
    </w:p>
    <w:p w14:paraId="2D2D2D0A" w14:textId="77777777" w:rsidR="002E7778" w:rsidRDefault="001170E4" w:rsidP="00A134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Polymorphs of CaCO3</w:t>
      </w:r>
      <w:r w:rsidR="001975BF">
        <w:rPr>
          <w:lang w:val="en-US"/>
        </w:rPr>
        <w:t>: thermodynamic crystal growth</w:t>
      </w:r>
      <w:r w:rsidR="0079564C">
        <w:rPr>
          <w:lang w:val="en-US"/>
        </w:rPr>
        <w:t>, kinetic crystal growth, additive</w:t>
      </w:r>
      <w:r w:rsidR="005B2E72">
        <w:rPr>
          <w:lang w:val="en-US"/>
        </w:rPr>
        <w:t xml:space="preserve"> (like template, blocking certain surface)</w:t>
      </w:r>
      <w:r w:rsidR="0079564C">
        <w:rPr>
          <w:lang w:val="en-US"/>
        </w:rPr>
        <w:t>,</w:t>
      </w:r>
      <w:r w:rsidR="005B2E72">
        <w:rPr>
          <w:lang w:val="en-US"/>
        </w:rPr>
        <w:t xml:space="preserve"> </w:t>
      </w:r>
    </w:p>
    <w:p w14:paraId="5768DE09" w14:textId="6E3B0A77" w:rsidR="00D26798" w:rsidRDefault="006C1D10" w:rsidP="00A134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Using of template: 2D </w:t>
      </w:r>
      <w:r w:rsidR="00BC2B19">
        <w:rPr>
          <w:lang w:val="en-US"/>
        </w:rPr>
        <w:t>layers and</w:t>
      </w:r>
      <w:r w:rsidR="005979C8">
        <w:rPr>
          <w:lang w:val="en-US"/>
        </w:rPr>
        <w:t xml:space="preserve"> make use of surfactant. </w:t>
      </w:r>
    </w:p>
    <w:p w14:paraId="2C2AB66E" w14:textId="4B60E94B" w:rsidR="00B70083" w:rsidRDefault="00B70083" w:rsidP="00B70083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6648F1">
        <w:rPr>
          <w:lang w:val="en-US"/>
        </w:rPr>
        <w:t>9</w:t>
      </w:r>
      <w:r>
        <w:rPr>
          <w:lang w:val="en-US"/>
        </w:rPr>
        <w:t>: Nanomotors</w:t>
      </w:r>
    </w:p>
    <w:p w14:paraId="62AA1AA7" w14:textId="7D215C63" w:rsidR="00B70083" w:rsidRDefault="00F472C1" w:rsidP="00B700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Motor to rotate </w:t>
      </w:r>
      <w:r w:rsidR="0069504E">
        <w:rPr>
          <w:lang w:val="en-US"/>
        </w:rPr>
        <w:t xml:space="preserve">by hydrolysis the ATP continuously. </w:t>
      </w:r>
    </w:p>
    <w:p w14:paraId="720B688E" w14:textId="5A7771C5" w:rsidR="005A4371" w:rsidRPr="00FE7E1C" w:rsidRDefault="005A4371" w:rsidP="00F9403D">
      <w:pPr>
        <w:pStyle w:val="ListParagraph"/>
        <w:numPr>
          <w:ilvl w:val="0"/>
          <w:numId w:val="8"/>
        </w:numPr>
        <w:rPr>
          <w:lang w:val="en-US"/>
        </w:rPr>
      </w:pPr>
      <w:r w:rsidRPr="00FE7E1C">
        <w:rPr>
          <w:lang w:val="en-US"/>
        </w:rPr>
        <w:t>Trans and cis conformation</w:t>
      </w:r>
      <w:r w:rsidR="00471DD4">
        <w:rPr>
          <w:lang w:val="en-US"/>
        </w:rPr>
        <w:t xml:space="preserve"> of the catalyst with the r</w:t>
      </w:r>
      <w:r w:rsidR="008A0CBA">
        <w:rPr>
          <w:lang w:val="en-US"/>
        </w:rPr>
        <w:t xml:space="preserve">otaxane motor. </w:t>
      </w:r>
    </w:p>
    <w:p w14:paraId="5281364D" w14:textId="77777777" w:rsidR="005979C8" w:rsidRPr="005979C8" w:rsidRDefault="005979C8" w:rsidP="005979C8">
      <w:pPr>
        <w:ind w:left="360"/>
        <w:rPr>
          <w:lang w:val="en-US"/>
        </w:rPr>
      </w:pPr>
    </w:p>
    <w:p w14:paraId="7B3A8A38" w14:textId="1C459452" w:rsidR="00A134F4" w:rsidRDefault="002363D0" w:rsidP="002363D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Chapter </w:t>
      </w:r>
      <w:r w:rsidR="00BD20CF">
        <w:rPr>
          <w:lang w:val="en-US"/>
        </w:rPr>
        <w:t>10</w:t>
      </w:r>
      <w:r>
        <w:rPr>
          <w:lang w:val="en-US"/>
        </w:rPr>
        <w:t>: Scanning probe microscopy</w:t>
      </w:r>
    </w:p>
    <w:p w14:paraId="07AAB582" w14:textId="055FD5BB" w:rsidR="00FC199C" w:rsidRPr="00722B6C" w:rsidRDefault="006F76DF" w:rsidP="00722B6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STM principle: tunneling current</w:t>
      </w:r>
      <w:r w:rsidR="002F1CBD">
        <w:rPr>
          <w:lang w:val="en-US"/>
        </w:rPr>
        <w:t xml:space="preserve">. </w:t>
      </w:r>
    </w:p>
    <w:p w14:paraId="6D43BD9C" w14:textId="1BA55701" w:rsidR="002363D0" w:rsidRDefault="002F1CBD" w:rsidP="002363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Two modes: constant height mode and constant current mode. </w:t>
      </w:r>
    </w:p>
    <w:p w14:paraId="673EE6ED" w14:textId="353A8A95" w:rsidR="00722B6C" w:rsidRDefault="00722B6C" w:rsidP="002363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AFM principle: sensing the force while the tip across the surface. </w:t>
      </w:r>
    </w:p>
    <w:p w14:paraId="2CD5AEC2" w14:textId="36E01705" w:rsidR="000A07C7" w:rsidRDefault="00F9403D" w:rsidP="002363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the </w:t>
      </w:r>
      <w:r w:rsidR="00752B80">
        <w:rPr>
          <w:lang w:val="en-US"/>
        </w:rPr>
        <w:t xml:space="preserve">attractive by the atoms on the surface. First from the attractive regime and then the repulsive regime. </w:t>
      </w:r>
    </w:p>
    <w:p w14:paraId="1224F91B" w14:textId="5FE2C81B" w:rsidR="00F9617F" w:rsidRDefault="00F9617F" w:rsidP="002363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DC and AC modes. </w:t>
      </w:r>
    </w:p>
    <w:p w14:paraId="2626E9CC" w14:textId="6970114B" w:rsidR="00722B6C" w:rsidRPr="002363D0" w:rsidRDefault="000A07C7" w:rsidP="002363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Other force </w:t>
      </w:r>
      <w:r w:rsidR="008A06DE">
        <w:rPr>
          <w:lang w:val="en-US"/>
        </w:rPr>
        <w:t>realize</w:t>
      </w:r>
      <w:r w:rsidR="00012B4E">
        <w:rPr>
          <w:lang w:val="en-US"/>
        </w:rPr>
        <w:t>d</w:t>
      </w:r>
      <w:r w:rsidR="008A06DE">
        <w:rPr>
          <w:lang w:val="en-US"/>
        </w:rPr>
        <w:t xml:space="preserve"> </w:t>
      </w:r>
      <w:r w:rsidR="00012B4E">
        <w:rPr>
          <w:lang w:val="en-US"/>
        </w:rPr>
        <w:t xml:space="preserve">by the surface. </w:t>
      </w:r>
    </w:p>
    <w:p w14:paraId="661B8CD3" w14:textId="71575020" w:rsidR="00DE253D" w:rsidRDefault="002A24D8" w:rsidP="00DE253D">
      <w:pPr>
        <w:pStyle w:val="Heading1"/>
        <w:rPr>
          <w:lang w:val="en-US"/>
        </w:rPr>
      </w:pPr>
      <w:r>
        <w:rPr>
          <w:lang w:val="en-US"/>
        </w:rPr>
        <w:t xml:space="preserve">Chapter </w:t>
      </w:r>
      <w:r w:rsidR="00DA1A7A">
        <w:rPr>
          <w:lang w:val="en-US"/>
        </w:rPr>
        <w:t>1</w:t>
      </w:r>
      <w:r w:rsidR="00BD20CF">
        <w:rPr>
          <w:lang w:val="en-US"/>
        </w:rPr>
        <w:t>1</w:t>
      </w:r>
      <w:r w:rsidR="00DA1A7A">
        <w:rPr>
          <w:lang w:val="en-US"/>
        </w:rPr>
        <w:t>: Langmuir and Blodgett</w:t>
      </w:r>
    </w:p>
    <w:p w14:paraId="36B11937" w14:textId="0A41ED48" w:rsidR="00DE253D" w:rsidRDefault="00A05094" w:rsidP="00DE25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Surface tension and surface energy in the solution. </w:t>
      </w:r>
    </w:p>
    <w:p w14:paraId="7BDAD7D0" w14:textId="1C34E0B6" w:rsidR="00A05094" w:rsidRDefault="00A47ED9" w:rsidP="00DE25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Surfactants</w:t>
      </w:r>
      <w:r w:rsidR="00E06D5B">
        <w:rPr>
          <w:lang w:val="en-US"/>
        </w:rPr>
        <w:t xml:space="preserve">’ association behavior </w:t>
      </w:r>
      <w:r w:rsidR="00004CEF">
        <w:rPr>
          <w:lang w:val="en-US"/>
        </w:rPr>
        <w:t xml:space="preserve">in solution. </w:t>
      </w:r>
    </w:p>
    <w:p w14:paraId="301AACAD" w14:textId="3050B591" w:rsidR="00D35ED5" w:rsidRDefault="00D35ED5" w:rsidP="00F360B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Thermodynamics in the interface</w:t>
      </w:r>
      <w:r w:rsidR="00F360BB">
        <w:rPr>
          <w:lang w:val="en-US"/>
        </w:rPr>
        <w:t>: interfacial excess</w:t>
      </w:r>
      <w:r w:rsidR="00E34972">
        <w:rPr>
          <w:lang w:val="en-US"/>
        </w:rPr>
        <w:t>.</w:t>
      </w:r>
    </w:p>
    <w:p w14:paraId="283FFF48" w14:textId="074BF303" w:rsidR="00E34972" w:rsidRDefault="00330DB4" w:rsidP="00F360B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barrier of </w:t>
      </w:r>
      <w:r w:rsidR="00EA660A">
        <w:rPr>
          <w:lang w:val="en-US"/>
        </w:rPr>
        <w:t xml:space="preserve">the surfactants, </w:t>
      </w:r>
      <w:r w:rsidR="00D7262A">
        <w:rPr>
          <w:lang w:val="en-US"/>
        </w:rPr>
        <w:t>described</w:t>
      </w:r>
      <w:r w:rsidR="00EA660A">
        <w:rPr>
          <w:lang w:val="en-US"/>
        </w:rPr>
        <w:t xml:space="preserve"> by the film pressure. </w:t>
      </w:r>
      <w:r w:rsidR="00F964EF">
        <w:rPr>
          <w:lang w:val="en-US"/>
        </w:rPr>
        <w:t xml:space="preserve">This would drift in the direction of the liquid with higher surface tension. </w:t>
      </w:r>
    </w:p>
    <w:p w14:paraId="707A64FD" w14:textId="10838101" w:rsidR="00F964EF" w:rsidRDefault="009001C4" w:rsidP="00F360B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Film transfer and a few applications examples. </w:t>
      </w:r>
    </w:p>
    <w:p w14:paraId="398BC03E" w14:textId="653C829F" w:rsidR="00220B61" w:rsidRDefault="009001C4" w:rsidP="00220B61">
      <w:pPr>
        <w:pStyle w:val="Heading1"/>
        <w:rPr>
          <w:lang w:val="en-US"/>
        </w:rPr>
      </w:pPr>
      <w:r>
        <w:rPr>
          <w:lang w:val="en-US"/>
        </w:rPr>
        <w:t xml:space="preserve">Chapter 13: </w:t>
      </w:r>
      <w:r w:rsidR="00220B61">
        <w:rPr>
          <w:lang w:val="en-US"/>
        </w:rPr>
        <w:t>Self-assembled Monolayers</w:t>
      </w:r>
    </w:p>
    <w:p w14:paraId="28E24E5E" w14:textId="5635E0EE" w:rsidR="002312E1" w:rsidRDefault="002312E1" w:rsidP="002312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energy of the self-assembled monolayer and its structure based on the LB films. </w:t>
      </w:r>
    </w:p>
    <w:p w14:paraId="4A331F26" w14:textId="1D741553" w:rsidR="002312E1" w:rsidRDefault="00562D4D" w:rsidP="002312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difference of chemisorption and physisorption from distance point of view. </w:t>
      </w:r>
    </w:p>
    <w:p w14:paraId="2FAAA8CE" w14:textId="0AADE79F" w:rsidR="00562D4D" w:rsidRDefault="00642E99" w:rsidP="002312E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Vdw</w:t>
      </w:r>
      <w:proofErr w:type="spellEnd"/>
      <w:r>
        <w:rPr>
          <w:lang w:val="en-US"/>
        </w:rPr>
        <w:t xml:space="preserve"> interaction of alky chains make difference on </w:t>
      </w:r>
      <w:r w:rsidR="004930FB">
        <w:rPr>
          <w:lang w:val="en-US"/>
        </w:rPr>
        <w:t xml:space="preserve">tilts. </w:t>
      </w:r>
    </w:p>
    <w:p w14:paraId="0091B5D2" w14:textId="77381F14" w:rsidR="004930FB" w:rsidRDefault="004930FB" w:rsidP="002312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Effect of the symmetry </w:t>
      </w:r>
      <w:r w:rsidR="00012B23">
        <w:rPr>
          <w:lang w:val="en-US"/>
        </w:rPr>
        <w:t xml:space="preserve">make difference on the interactions. </w:t>
      </w:r>
    </w:p>
    <w:p w14:paraId="362F75D4" w14:textId="5BC93C80" w:rsidR="00C75C31" w:rsidRDefault="00012B23" w:rsidP="00C75C3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Contact angle: </w:t>
      </w:r>
      <w:r w:rsidR="00850DCF">
        <w:rPr>
          <w:lang w:val="en-US"/>
        </w:rPr>
        <w:t xml:space="preserve">wettability based on the </w:t>
      </w:r>
      <w:r w:rsidR="00773959">
        <w:rPr>
          <w:lang w:val="en-US"/>
        </w:rPr>
        <w:t>end group</w:t>
      </w:r>
      <w:r w:rsidR="00C75C31">
        <w:rPr>
          <w:lang w:val="en-US"/>
        </w:rPr>
        <w:t xml:space="preserve">. </w:t>
      </w:r>
    </w:p>
    <w:p w14:paraId="20B6D70F" w14:textId="53CC8B30" w:rsidR="00C75C31" w:rsidRDefault="00C75C31" w:rsidP="00C75C3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Post-</w:t>
      </w:r>
      <w:r w:rsidR="00606C2B">
        <w:rPr>
          <w:lang w:val="en-US"/>
        </w:rPr>
        <w:t>self-assembly</w:t>
      </w:r>
      <w:r>
        <w:rPr>
          <w:lang w:val="en-US"/>
        </w:rPr>
        <w:t xml:space="preserve">, do the pattern by different technique. </w:t>
      </w:r>
    </w:p>
    <w:p w14:paraId="5755669C" w14:textId="6033B9F0" w:rsidR="006C0A8C" w:rsidRDefault="00960318" w:rsidP="00C75C3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Mixture of SAM A and B</w:t>
      </w:r>
    </w:p>
    <w:p w14:paraId="79BFBAF7" w14:textId="225C3733" w:rsidR="00765C8B" w:rsidRPr="006648F1" w:rsidRDefault="000B64B6" w:rsidP="006648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Some applications based on the self-assembled monolayers. </w:t>
      </w:r>
    </w:p>
    <w:p w14:paraId="69832D85" w14:textId="2B1C5A44" w:rsidR="00DA1A7A" w:rsidRPr="00DA1A7A" w:rsidRDefault="00DA1A7A" w:rsidP="00DA1A7A">
      <w:pPr>
        <w:rPr>
          <w:lang w:val="en-US"/>
        </w:rPr>
      </w:pPr>
    </w:p>
    <w:sectPr w:rsidR="00DA1A7A" w:rsidRPr="00DA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F63"/>
    <w:multiLevelType w:val="hybridMultilevel"/>
    <w:tmpl w:val="47D06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3A4"/>
    <w:multiLevelType w:val="hybridMultilevel"/>
    <w:tmpl w:val="45C0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04FA8"/>
    <w:multiLevelType w:val="hybridMultilevel"/>
    <w:tmpl w:val="6628A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027"/>
    <w:multiLevelType w:val="hybridMultilevel"/>
    <w:tmpl w:val="C0FC3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1796"/>
    <w:multiLevelType w:val="hybridMultilevel"/>
    <w:tmpl w:val="0548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E6607"/>
    <w:multiLevelType w:val="hybridMultilevel"/>
    <w:tmpl w:val="BBDED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B0973"/>
    <w:multiLevelType w:val="hybridMultilevel"/>
    <w:tmpl w:val="521ED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6072"/>
    <w:multiLevelType w:val="hybridMultilevel"/>
    <w:tmpl w:val="68725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0C7B"/>
    <w:multiLevelType w:val="hybridMultilevel"/>
    <w:tmpl w:val="05025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8285B"/>
    <w:multiLevelType w:val="hybridMultilevel"/>
    <w:tmpl w:val="B34E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53906"/>
    <w:multiLevelType w:val="hybridMultilevel"/>
    <w:tmpl w:val="C6D0C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B6730"/>
    <w:multiLevelType w:val="hybridMultilevel"/>
    <w:tmpl w:val="F4761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C1B0F"/>
    <w:multiLevelType w:val="hybridMultilevel"/>
    <w:tmpl w:val="9E46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33793">
    <w:abstractNumId w:val="11"/>
  </w:num>
  <w:num w:numId="2" w16cid:durableId="1203789527">
    <w:abstractNumId w:val="6"/>
  </w:num>
  <w:num w:numId="3" w16cid:durableId="1880242536">
    <w:abstractNumId w:val="0"/>
  </w:num>
  <w:num w:numId="4" w16cid:durableId="692342223">
    <w:abstractNumId w:val="8"/>
  </w:num>
  <w:num w:numId="5" w16cid:durableId="1762793914">
    <w:abstractNumId w:val="4"/>
  </w:num>
  <w:num w:numId="6" w16cid:durableId="552733854">
    <w:abstractNumId w:val="7"/>
  </w:num>
  <w:num w:numId="7" w16cid:durableId="1278365561">
    <w:abstractNumId w:val="1"/>
  </w:num>
  <w:num w:numId="8" w16cid:durableId="1375499622">
    <w:abstractNumId w:val="3"/>
  </w:num>
  <w:num w:numId="9" w16cid:durableId="1836334497">
    <w:abstractNumId w:val="2"/>
  </w:num>
  <w:num w:numId="10" w16cid:durableId="1527521896">
    <w:abstractNumId w:val="5"/>
  </w:num>
  <w:num w:numId="11" w16cid:durableId="2017026573">
    <w:abstractNumId w:val="9"/>
  </w:num>
  <w:num w:numId="12" w16cid:durableId="2057318932">
    <w:abstractNumId w:val="10"/>
  </w:num>
  <w:num w:numId="13" w16cid:durableId="1239305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53"/>
    <w:rsid w:val="00004CEF"/>
    <w:rsid w:val="00012B23"/>
    <w:rsid w:val="00012B4E"/>
    <w:rsid w:val="000222D8"/>
    <w:rsid w:val="00036D89"/>
    <w:rsid w:val="00051275"/>
    <w:rsid w:val="00051BA4"/>
    <w:rsid w:val="0005207C"/>
    <w:rsid w:val="00062D3B"/>
    <w:rsid w:val="00081EA4"/>
    <w:rsid w:val="000863EF"/>
    <w:rsid w:val="000930D8"/>
    <w:rsid w:val="00096923"/>
    <w:rsid w:val="000A07C7"/>
    <w:rsid w:val="000A13FA"/>
    <w:rsid w:val="000A5D35"/>
    <w:rsid w:val="000B0B7D"/>
    <w:rsid w:val="000B64B6"/>
    <w:rsid w:val="000E5E73"/>
    <w:rsid w:val="000E653E"/>
    <w:rsid w:val="000F53F6"/>
    <w:rsid w:val="001118D9"/>
    <w:rsid w:val="001170E4"/>
    <w:rsid w:val="00122FDD"/>
    <w:rsid w:val="001245A1"/>
    <w:rsid w:val="0014471A"/>
    <w:rsid w:val="00177C30"/>
    <w:rsid w:val="001918E9"/>
    <w:rsid w:val="001975BF"/>
    <w:rsid w:val="001A38A1"/>
    <w:rsid w:val="001D02ED"/>
    <w:rsid w:val="001D6222"/>
    <w:rsid w:val="00200077"/>
    <w:rsid w:val="002154C1"/>
    <w:rsid w:val="00216E07"/>
    <w:rsid w:val="00220B61"/>
    <w:rsid w:val="00231041"/>
    <w:rsid w:val="002312E1"/>
    <w:rsid w:val="002363D0"/>
    <w:rsid w:val="002365BC"/>
    <w:rsid w:val="00246CBA"/>
    <w:rsid w:val="00264940"/>
    <w:rsid w:val="002A24D8"/>
    <w:rsid w:val="002D3C46"/>
    <w:rsid w:val="002E10BA"/>
    <w:rsid w:val="002E7778"/>
    <w:rsid w:val="002F02F2"/>
    <w:rsid w:val="002F1CBD"/>
    <w:rsid w:val="002F23C9"/>
    <w:rsid w:val="003221B8"/>
    <w:rsid w:val="003233AD"/>
    <w:rsid w:val="00330DB4"/>
    <w:rsid w:val="00334F07"/>
    <w:rsid w:val="003408F5"/>
    <w:rsid w:val="00353346"/>
    <w:rsid w:val="00382EE7"/>
    <w:rsid w:val="0038541D"/>
    <w:rsid w:val="003A05E1"/>
    <w:rsid w:val="003A6ABD"/>
    <w:rsid w:val="003B0DA3"/>
    <w:rsid w:val="003C12BC"/>
    <w:rsid w:val="003C541E"/>
    <w:rsid w:val="00410E72"/>
    <w:rsid w:val="00415FF9"/>
    <w:rsid w:val="00427FCD"/>
    <w:rsid w:val="004540C6"/>
    <w:rsid w:val="004604EB"/>
    <w:rsid w:val="00466D46"/>
    <w:rsid w:val="00471DD4"/>
    <w:rsid w:val="00486B16"/>
    <w:rsid w:val="004930FB"/>
    <w:rsid w:val="004A51BA"/>
    <w:rsid w:val="004C3393"/>
    <w:rsid w:val="004E2372"/>
    <w:rsid w:val="004F6E2A"/>
    <w:rsid w:val="00516A99"/>
    <w:rsid w:val="005316C6"/>
    <w:rsid w:val="0056036B"/>
    <w:rsid w:val="00562D4D"/>
    <w:rsid w:val="00562FEC"/>
    <w:rsid w:val="0057224F"/>
    <w:rsid w:val="0057239B"/>
    <w:rsid w:val="005979C8"/>
    <w:rsid w:val="005A12F0"/>
    <w:rsid w:val="005A4371"/>
    <w:rsid w:val="005A4C75"/>
    <w:rsid w:val="005B2E72"/>
    <w:rsid w:val="005C1D8C"/>
    <w:rsid w:val="005D23FE"/>
    <w:rsid w:val="005E1AA8"/>
    <w:rsid w:val="005E4F1F"/>
    <w:rsid w:val="00606C2B"/>
    <w:rsid w:val="00634FB8"/>
    <w:rsid w:val="00642E99"/>
    <w:rsid w:val="00655F38"/>
    <w:rsid w:val="006648F1"/>
    <w:rsid w:val="00665CCE"/>
    <w:rsid w:val="00683C90"/>
    <w:rsid w:val="0069322D"/>
    <w:rsid w:val="0069504E"/>
    <w:rsid w:val="006A6F1E"/>
    <w:rsid w:val="006B4B09"/>
    <w:rsid w:val="006C0A8C"/>
    <w:rsid w:val="006C1D10"/>
    <w:rsid w:val="006F122D"/>
    <w:rsid w:val="006F45ED"/>
    <w:rsid w:val="006F76DF"/>
    <w:rsid w:val="0070175C"/>
    <w:rsid w:val="007057C0"/>
    <w:rsid w:val="007145A3"/>
    <w:rsid w:val="00715616"/>
    <w:rsid w:val="00722B6C"/>
    <w:rsid w:val="00752B80"/>
    <w:rsid w:val="00752E02"/>
    <w:rsid w:val="00765C8B"/>
    <w:rsid w:val="00773959"/>
    <w:rsid w:val="007824CA"/>
    <w:rsid w:val="007877E1"/>
    <w:rsid w:val="0079564C"/>
    <w:rsid w:val="007C21B0"/>
    <w:rsid w:val="007F0CB8"/>
    <w:rsid w:val="007F1A3B"/>
    <w:rsid w:val="00832DF4"/>
    <w:rsid w:val="00843919"/>
    <w:rsid w:val="00844F6D"/>
    <w:rsid w:val="00850DCF"/>
    <w:rsid w:val="00856A50"/>
    <w:rsid w:val="00875C6A"/>
    <w:rsid w:val="008A06DE"/>
    <w:rsid w:val="008A0CBA"/>
    <w:rsid w:val="008A6A9A"/>
    <w:rsid w:val="008B1F65"/>
    <w:rsid w:val="008E4038"/>
    <w:rsid w:val="008F55F9"/>
    <w:rsid w:val="009001C4"/>
    <w:rsid w:val="00906660"/>
    <w:rsid w:val="009131F1"/>
    <w:rsid w:val="009335E8"/>
    <w:rsid w:val="00940622"/>
    <w:rsid w:val="00947133"/>
    <w:rsid w:val="00960318"/>
    <w:rsid w:val="00970B8F"/>
    <w:rsid w:val="0097572E"/>
    <w:rsid w:val="00983812"/>
    <w:rsid w:val="00991A65"/>
    <w:rsid w:val="009949BC"/>
    <w:rsid w:val="009B7F8D"/>
    <w:rsid w:val="009C0396"/>
    <w:rsid w:val="009C2A04"/>
    <w:rsid w:val="009D713C"/>
    <w:rsid w:val="009E4458"/>
    <w:rsid w:val="00A05094"/>
    <w:rsid w:val="00A134F4"/>
    <w:rsid w:val="00A47ED9"/>
    <w:rsid w:val="00A70863"/>
    <w:rsid w:val="00A72E36"/>
    <w:rsid w:val="00AB2E32"/>
    <w:rsid w:val="00AE5776"/>
    <w:rsid w:val="00AF2096"/>
    <w:rsid w:val="00B048F3"/>
    <w:rsid w:val="00B12A2D"/>
    <w:rsid w:val="00B23B00"/>
    <w:rsid w:val="00B24553"/>
    <w:rsid w:val="00B51871"/>
    <w:rsid w:val="00B67AAC"/>
    <w:rsid w:val="00B70083"/>
    <w:rsid w:val="00B816C6"/>
    <w:rsid w:val="00B9233D"/>
    <w:rsid w:val="00BC2B19"/>
    <w:rsid w:val="00BD20CF"/>
    <w:rsid w:val="00BF6D8B"/>
    <w:rsid w:val="00BF7A5F"/>
    <w:rsid w:val="00C00866"/>
    <w:rsid w:val="00C00F5D"/>
    <w:rsid w:val="00C16717"/>
    <w:rsid w:val="00C20BE5"/>
    <w:rsid w:val="00C2684E"/>
    <w:rsid w:val="00C41AB3"/>
    <w:rsid w:val="00C4358B"/>
    <w:rsid w:val="00C53077"/>
    <w:rsid w:val="00C55EE3"/>
    <w:rsid w:val="00C75C31"/>
    <w:rsid w:val="00C85F0A"/>
    <w:rsid w:val="00C90BAA"/>
    <w:rsid w:val="00CA4125"/>
    <w:rsid w:val="00CB53B6"/>
    <w:rsid w:val="00CB6C3B"/>
    <w:rsid w:val="00CC1810"/>
    <w:rsid w:val="00CC790A"/>
    <w:rsid w:val="00CD7C43"/>
    <w:rsid w:val="00CE7636"/>
    <w:rsid w:val="00D04900"/>
    <w:rsid w:val="00D126A4"/>
    <w:rsid w:val="00D2138B"/>
    <w:rsid w:val="00D26798"/>
    <w:rsid w:val="00D35ED5"/>
    <w:rsid w:val="00D526D8"/>
    <w:rsid w:val="00D7262A"/>
    <w:rsid w:val="00DA1A7A"/>
    <w:rsid w:val="00DA1AF0"/>
    <w:rsid w:val="00DB032A"/>
    <w:rsid w:val="00DE253D"/>
    <w:rsid w:val="00DF0AD3"/>
    <w:rsid w:val="00E03225"/>
    <w:rsid w:val="00E05EA2"/>
    <w:rsid w:val="00E06D5B"/>
    <w:rsid w:val="00E074F5"/>
    <w:rsid w:val="00E233BA"/>
    <w:rsid w:val="00E2372A"/>
    <w:rsid w:val="00E2455C"/>
    <w:rsid w:val="00E2595B"/>
    <w:rsid w:val="00E34972"/>
    <w:rsid w:val="00E34CC9"/>
    <w:rsid w:val="00E60A39"/>
    <w:rsid w:val="00E7334A"/>
    <w:rsid w:val="00EA0E03"/>
    <w:rsid w:val="00EA202A"/>
    <w:rsid w:val="00EA2731"/>
    <w:rsid w:val="00EA660A"/>
    <w:rsid w:val="00EB4690"/>
    <w:rsid w:val="00EC061C"/>
    <w:rsid w:val="00EE0553"/>
    <w:rsid w:val="00EF10E4"/>
    <w:rsid w:val="00F1240F"/>
    <w:rsid w:val="00F13CD6"/>
    <w:rsid w:val="00F23BE1"/>
    <w:rsid w:val="00F360BB"/>
    <w:rsid w:val="00F472C1"/>
    <w:rsid w:val="00F9403D"/>
    <w:rsid w:val="00F94BC4"/>
    <w:rsid w:val="00F9617F"/>
    <w:rsid w:val="00F964EF"/>
    <w:rsid w:val="00FA0D81"/>
    <w:rsid w:val="00FA7145"/>
    <w:rsid w:val="00FC09DD"/>
    <w:rsid w:val="00FC199C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0795"/>
  <w15:chartTrackingRefBased/>
  <w15:docId w15:val="{C5AF0BB4-C74D-7547-AB53-2877650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 Xu</dc:creator>
  <cp:keywords/>
  <dc:description/>
  <cp:lastModifiedBy>Tianle Xu</cp:lastModifiedBy>
  <cp:revision>177</cp:revision>
  <dcterms:created xsi:type="dcterms:W3CDTF">2024-05-30T16:41:00Z</dcterms:created>
  <dcterms:modified xsi:type="dcterms:W3CDTF">2024-06-13T04:48:00Z</dcterms:modified>
</cp:coreProperties>
</file>