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2D417" w14:textId="4D97AC21" w:rsidR="0052634D" w:rsidRDefault="0052634D" w:rsidP="000232E8">
      <w:pPr>
        <w:jc w:val="both"/>
        <w:rPr>
          <w:b/>
        </w:rPr>
      </w:pPr>
      <w:r w:rsidRPr="00463BF5">
        <w:rPr>
          <w:b/>
        </w:rPr>
        <w:t>2. Overall Description</w:t>
      </w:r>
    </w:p>
    <w:p w14:paraId="45D4227C" w14:textId="0B7934EC" w:rsidR="005B5961" w:rsidRDefault="003E779B" w:rsidP="000232E8">
      <w:pPr>
        <w:jc w:val="both"/>
        <w:rPr>
          <w:b/>
        </w:rPr>
      </w:pPr>
      <w:r>
        <w:rPr>
          <w:b/>
        </w:rPr>
        <w:t>2.1 Product Perspective</w:t>
      </w:r>
    </w:p>
    <w:p w14:paraId="43EFFA28" w14:textId="71C49C99" w:rsidR="003951CC" w:rsidRDefault="003951CC" w:rsidP="000232E8">
      <w:pPr>
        <w:jc w:val="both"/>
      </w:pPr>
      <w:r w:rsidRPr="003951CC">
        <w:t>The system acts as a middle man between users and third partie</w:t>
      </w:r>
      <w:r w:rsidR="00F844EF">
        <w:t>s</w:t>
      </w:r>
      <w:r w:rsidRPr="003951CC">
        <w:t xml:space="preserve"> by collecting data from registered users and forwarding requested data to third parties with due permission or anonymized. </w:t>
      </w:r>
      <w:r w:rsidR="00F844EF">
        <w:t xml:space="preserve">As added services, the system provides services for elderly people and marathon organizers. </w:t>
      </w:r>
      <w:r w:rsidRPr="003951CC">
        <w:t>Elderly people can make use of a non</w:t>
      </w:r>
      <w:r>
        <w:t>-</w:t>
      </w:r>
      <w:r w:rsidRPr="003951CC">
        <w:t xml:space="preserve">intrusive automated </w:t>
      </w:r>
      <w:proofErr w:type="spellStart"/>
      <w:r w:rsidRPr="003951CC">
        <w:t>sos</w:t>
      </w:r>
      <w:proofErr w:type="spellEnd"/>
      <w:r w:rsidRPr="003951CC">
        <w:t xml:space="preserve"> service by entering their health parameters which will be monitored by the system and ambulance will be made available when the values reach below threshold. Run organizers can make use of the system to setup run path and participants </w:t>
      </w:r>
      <w:r w:rsidR="00F844EF">
        <w:t>can enroll for the</w:t>
      </w:r>
      <w:r w:rsidRPr="003951CC">
        <w:t xml:space="preserve"> </w:t>
      </w:r>
      <w:r w:rsidR="00F844EF">
        <w:t>same</w:t>
      </w:r>
      <w:r>
        <w:t>. A spectator view is also provided with participant’s position on map</w:t>
      </w:r>
      <w:r w:rsidR="00D661A1">
        <w:t>.</w:t>
      </w:r>
    </w:p>
    <w:p w14:paraId="1EB884E2" w14:textId="18CBB38F" w:rsidR="00D661A1" w:rsidRDefault="00D661A1" w:rsidP="000232E8">
      <w:pPr>
        <w:jc w:val="both"/>
      </w:pPr>
      <w:r>
        <w:t>The entities involved in the system is described with the help of a class diagram and the various control flows are described using an activity diagram</w:t>
      </w:r>
      <w:bookmarkStart w:id="0" w:name="_GoBack"/>
      <w:bookmarkEnd w:id="0"/>
    </w:p>
    <w:p w14:paraId="3C8FEE27" w14:textId="77777777" w:rsidR="00F844EF" w:rsidRPr="003951CC" w:rsidRDefault="00F844EF" w:rsidP="000232E8">
      <w:pPr>
        <w:jc w:val="both"/>
      </w:pPr>
    </w:p>
    <w:p w14:paraId="52AA5E99" w14:textId="1E075BCB" w:rsidR="003E779B" w:rsidRDefault="005B5961" w:rsidP="000232E8">
      <w:pPr>
        <w:jc w:val="center"/>
        <w:rPr>
          <w:b/>
        </w:rPr>
      </w:pPr>
      <w:r>
        <w:rPr>
          <w:noProof/>
        </w:rPr>
        <w:drawing>
          <wp:inline distT="0" distB="0" distL="0" distR="0" wp14:anchorId="01B94B19" wp14:editId="382A12C2">
            <wp:extent cx="7023735" cy="4909457"/>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48650" cy="4926872"/>
                    </a:xfrm>
                    <a:prstGeom prst="rect">
                      <a:avLst/>
                    </a:prstGeom>
                  </pic:spPr>
                </pic:pic>
              </a:graphicData>
            </a:graphic>
          </wp:inline>
        </w:drawing>
      </w:r>
    </w:p>
    <w:p w14:paraId="1B594DD8" w14:textId="74509DA1" w:rsidR="005B5961" w:rsidRDefault="005B5961" w:rsidP="000232E8">
      <w:pPr>
        <w:jc w:val="center"/>
      </w:pPr>
      <w:r w:rsidRPr="005B5961">
        <w:t>Figure 1 – Class Diagram</w:t>
      </w:r>
    </w:p>
    <w:p w14:paraId="53BC17A2" w14:textId="4E2EA468" w:rsidR="005B5961" w:rsidRDefault="005B5961" w:rsidP="000232E8">
      <w:pPr>
        <w:jc w:val="both"/>
      </w:pPr>
    </w:p>
    <w:p w14:paraId="6E660E55" w14:textId="77777777" w:rsidR="00F844EF" w:rsidRDefault="00F844EF" w:rsidP="000232E8">
      <w:pPr>
        <w:jc w:val="both"/>
      </w:pPr>
    </w:p>
    <w:p w14:paraId="3F2405F0" w14:textId="36B27854" w:rsidR="005B5961" w:rsidRDefault="005B5961" w:rsidP="000232E8">
      <w:pPr>
        <w:jc w:val="center"/>
      </w:pPr>
      <w:r>
        <w:rPr>
          <w:noProof/>
        </w:rPr>
        <w:drawing>
          <wp:inline distT="0" distB="0" distL="0" distR="0" wp14:anchorId="43CB5450" wp14:editId="2910108C">
            <wp:extent cx="4435929" cy="1776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742" cy="1835144"/>
                    </a:xfrm>
                    <a:prstGeom prst="rect">
                      <a:avLst/>
                    </a:prstGeom>
                  </pic:spPr>
                </pic:pic>
              </a:graphicData>
            </a:graphic>
          </wp:inline>
        </w:drawing>
      </w:r>
    </w:p>
    <w:p w14:paraId="77BEF16C" w14:textId="267C5A87" w:rsidR="000232E8" w:rsidRDefault="000232E8" w:rsidP="000232E8">
      <w:pPr>
        <w:jc w:val="center"/>
      </w:pPr>
      <w:r>
        <w:rPr>
          <w:noProof/>
        </w:rPr>
        <w:drawing>
          <wp:inline distT="0" distB="0" distL="0" distR="0" wp14:anchorId="14DEC7CB" wp14:editId="684126DA">
            <wp:extent cx="4392386" cy="1914630"/>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9611" cy="1970087"/>
                    </a:xfrm>
                    <a:prstGeom prst="rect">
                      <a:avLst/>
                    </a:prstGeom>
                  </pic:spPr>
                </pic:pic>
              </a:graphicData>
            </a:graphic>
          </wp:inline>
        </w:drawing>
      </w:r>
    </w:p>
    <w:p w14:paraId="0BA9C503" w14:textId="3D7C26B1" w:rsidR="000232E8" w:rsidRDefault="000232E8" w:rsidP="000232E8">
      <w:pPr>
        <w:jc w:val="center"/>
      </w:pPr>
      <w:r>
        <w:rPr>
          <w:noProof/>
        </w:rPr>
        <w:drawing>
          <wp:inline distT="0" distB="0" distL="0" distR="0" wp14:anchorId="481FACA6" wp14:editId="779F8347">
            <wp:extent cx="4359631" cy="1980465"/>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5412" cy="2023976"/>
                    </a:xfrm>
                    <a:prstGeom prst="rect">
                      <a:avLst/>
                    </a:prstGeom>
                  </pic:spPr>
                </pic:pic>
              </a:graphicData>
            </a:graphic>
          </wp:inline>
        </w:drawing>
      </w:r>
    </w:p>
    <w:p w14:paraId="5EE51D5B" w14:textId="1D93FF2F" w:rsidR="000232E8" w:rsidRDefault="000232E8" w:rsidP="000232E8">
      <w:pPr>
        <w:jc w:val="center"/>
      </w:pPr>
      <w:r>
        <w:rPr>
          <w:noProof/>
        </w:rPr>
        <w:drawing>
          <wp:inline distT="0" distB="0" distL="0" distR="0" wp14:anchorId="1DE150E5" wp14:editId="783ED590">
            <wp:extent cx="4806043" cy="60948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2858" cy="648393"/>
                    </a:xfrm>
                    <a:prstGeom prst="rect">
                      <a:avLst/>
                    </a:prstGeom>
                  </pic:spPr>
                </pic:pic>
              </a:graphicData>
            </a:graphic>
          </wp:inline>
        </w:drawing>
      </w:r>
    </w:p>
    <w:p w14:paraId="51B169F1" w14:textId="01F25436" w:rsidR="000232E8" w:rsidRDefault="000232E8" w:rsidP="000232E8">
      <w:pPr>
        <w:jc w:val="center"/>
      </w:pPr>
      <w:r>
        <w:t>Figure 2 – Activity Diagram for all users</w:t>
      </w:r>
    </w:p>
    <w:p w14:paraId="48953EE9" w14:textId="209B3954" w:rsidR="000232E8" w:rsidRDefault="000232E8" w:rsidP="000232E8">
      <w:pPr>
        <w:jc w:val="center"/>
      </w:pPr>
    </w:p>
    <w:p w14:paraId="7DF31D55" w14:textId="78B03292" w:rsidR="000232E8" w:rsidRDefault="000232E8" w:rsidP="000232E8">
      <w:pPr>
        <w:jc w:val="center"/>
      </w:pPr>
    </w:p>
    <w:p w14:paraId="1A90F42B" w14:textId="77777777" w:rsidR="00F844EF" w:rsidRDefault="00F844EF" w:rsidP="000232E8">
      <w:pPr>
        <w:jc w:val="center"/>
      </w:pPr>
    </w:p>
    <w:p w14:paraId="6FE643D2" w14:textId="77777777" w:rsidR="005B5961" w:rsidRPr="005B5961" w:rsidRDefault="005B5961" w:rsidP="000232E8">
      <w:pPr>
        <w:jc w:val="both"/>
      </w:pPr>
    </w:p>
    <w:p w14:paraId="189F493B" w14:textId="77777777" w:rsidR="0052634D" w:rsidRPr="00463BF5" w:rsidRDefault="0052634D" w:rsidP="000232E8">
      <w:pPr>
        <w:jc w:val="both"/>
        <w:rPr>
          <w:b/>
        </w:rPr>
      </w:pPr>
      <w:r w:rsidRPr="00463BF5">
        <w:rPr>
          <w:b/>
        </w:rPr>
        <w:t>2.2 Product Functions</w:t>
      </w:r>
    </w:p>
    <w:p w14:paraId="31C90BDD" w14:textId="77777777" w:rsidR="0052634D" w:rsidRPr="00463BF5" w:rsidRDefault="0052634D" w:rsidP="000232E8">
      <w:pPr>
        <w:jc w:val="both"/>
        <w:rPr>
          <w:b/>
        </w:rPr>
      </w:pPr>
      <w:r w:rsidRPr="00463BF5">
        <w:rPr>
          <w:b/>
        </w:rPr>
        <w:t>2.2.1 Data as a service</w:t>
      </w:r>
    </w:p>
    <w:p w14:paraId="08D8F64E" w14:textId="77777777" w:rsidR="0052634D" w:rsidRPr="00463BF5" w:rsidRDefault="0052634D" w:rsidP="000232E8">
      <w:pPr>
        <w:jc w:val="both"/>
      </w:pPr>
      <w:r w:rsidRPr="00463BF5">
        <w:t>The main goal of this function is to collect data from registered users and make it available for third part</w:t>
      </w:r>
      <w:r w:rsidR="003E6E13" w:rsidRPr="00463BF5">
        <w:t>ies</w:t>
      </w:r>
      <w:r w:rsidRPr="00463BF5">
        <w:t xml:space="preserve"> on request with due permission from the u</w:t>
      </w:r>
      <w:r w:rsidR="003E6E13" w:rsidRPr="00463BF5">
        <w:t>ser. The app users and third parties need to register with the app via the registration portal to avail this service. Every time a third</w:t>
      </w:r>
      <w:r w:rsidR="007076DF" w:rsidRPr="00463BF5">
        <w:t xml:space="preserve"> </w:t>
      </w:r>
      <w:r w:rsidR="003E6E13" w:rsidRPr="00463BF5">
        <w:t>party requests for data from a specific individual, the request is forwarded to the user to confirm and the data is made available to the third party only when the user accepts the request.</w:t>
      </w:r>
    </w:p>
    <w:p w14:paraId="066DB9B9" w14:textId="77777777" w:rsidR="003E6E13" w:rsidRPr="00463BF5" w:rsidRDefault="003E6E13" w:rsidP="000232E8">
      <w:pPr>
        <w:jc w:val="both"/>
        <w:rPr>
          <w:b/>
        </w:rPr>
      </w:pPr>
      <w:r w:rsidRPr="00463BF5">
        <w:rPr>
          <w:b/>
        </w:rPr>
        <w:t>2.2.2 Data set collection</w:t>
      </w:r>
    </w:p>
    <w:p w14:paraId="3A7AA834" w14:textId="77777777" w:rsidR="003E6E13" w:rsidRPr="00463BF5" w:rsidRDefault="003E6E13" w:rsidP="000232E8">
      <w:pPr>
        <w:jc w:val="both"/>
      </w:pPr>
      <w:r w:rsidRPr="00463BF5">
        <w:t>This function allows the third party to request for anonymized data of group of individuals. These requests are handled by the app itself and the decision is based on the size of the data set requested in order to preserve anonymity</w:t>
      </w:r>
      <w:r w:rsidR="000D5536" w:rsidRPr="00463BF5">
        <w:t>.</w:t>
      </w:r>
      <w:r w:rsidR="007076DF" w:rsidRPr="00463BF5">
        <w:t xml:space="preserve"> </w:t>
      </w:r>
      <w:r w:rsidR="000D5536" w:rsidRPr="00463BF5">
        <w:t>This</w:t>
      </w:r>
      <w:r w:rsidRPr="00463BF5">
        <w:t xml:space="preserve"> requires the system to be </w:t>
      </w:r>
      <w:r w:rsidR="007076DF" w:rsidRPr="00463BF5">
        <w:t xml:space="preserve">able to process and retrieve data based on a set of given conditions. </w:t>
      </w:r>
      <w:r w:rsidR="000D5536" w:rsidRPr="00463BF5">
        <w:t>Moreover, a</w:t>
      </w:r>
      <w:r w:rsidR="007076DF" w:rsidRPr="00463BF5">
        <w:t>s an added service, the third party can also subscribe</w:t>
      </w:r>
      <w:r w:rsidR="000D5536" w:rsidRPr="00463BF5">
        <w:t xml:space="preserve"> to new data and the app will send it over as soon as they are available.</w:t>
      </w:r>
    </w:p>
    <w:p w14:paraId="0E939D00" w14:textId="77777777" w:rsidR="000D5536" w:rsidRPr="00463BF5" w:rsidRDefault="000D5536" w:rsidP="000232E8">
      <w:pPr>
        <w:jc w:val="both"/>
        <w:rPr>
          <w:b/>
        </w:rPr>
      </w:pPr>
      <w:r w:rsidRPr="00463BF5">
        <w:rPr>
          <w:b/>
        </w:rPr>
        <w:t>2.2.3 Automated SOS</w:t>
      </w:r>
    </w:p>
    <w:p w14:paraId="4FFAAEC3" w14:textId="77777777" w:rsidR="000D5536" w:rsidRPr="00463BF5" w:rsidRDefault="000D5536" w:rsidP="000232E8">
      <w:pPr>
        <w:autoSpaceDE w:val="0"/>
        <w:autoSpaceDN w:val="0"/>
        <w:adjustRightInd w:val="0"/>
        <w:spacing w:after="0" w:line="240" w:lineRule="auto"/>
        <w:jc w:val="both"/>
        <w:rPr>
          <w:rFonts w:ascii="Calibri" w:hAnsi="Calibri" w:cs="Calibri"/>
        </w:rPr>
      </w:pPr>
      <w:r w:rsidRPr="00463BF5">
        <w:t xml:space="preserve">As a value-added service for the user, the app provides a </w:t>
      </w:r>
      <w:r w:rsidRPr="00463BF5">
        <w:rPr>
          <w:rFonts w:ascii="Calibri" w:hAnsi="Calibri" w:cs="Calibri"/>
        </w:rPr>
        <w:t>personalized and non‐intrusive SOS service to elderly people. It collects health condition related threshold details from registered elderly users and monitors them continuously. In case the parameters go below threshold, an ambulance will be made available to the user’s location in less than 5 seconds of reaction time. The app makes use of an existing ambulance facility for the same.</w:t>
      </w:r>
    </w:p>
    <w:p w14:paraId="5F0F5DA8" w14:textId="77777777" w:rsidR="00615EA8" w:rsidRPr="00463BF5" w:rsidRDefault="00615EA8" w:rsidP="000232E8">
      <w:pPr>
        <w:autoSpaceDE w:val="0"/>
        <w:autoSpaceDN w:val="0"/>
        <w:adjustRightInd w:val="0"/>
        <w:spacing w:after="0" w:line="240" w:lineRule="auto"/>
        <w:jc w:val="both"/>
        <w:rPr>
          <w:rFonts w:ascii="Calibri" w:hAnsi="Calibri" w:cs="Calibri"/>
        </w:rPr>
      </w:pPr>
    </w:p>
    <w:p w14:paraId="6B88E8AB" w14:textId="77777777" w:rsidR="00615EA8" w:rsidRPr="00463BF5" w:rsidRDefault="00615EA8" w:rsidP="000232E8">
      <w:pPr>
        <w:autoSpaceDE w:val="0"/>
        <w:autoSpaceDN w:val="0"/>
        <w:adjustRightInd w:val="0"/>
        <w:spacing w:after="0" w:line="240" w:lineRule="auto"/>
        <w:jc w:val="both"/>
        <w:rPr>
          <w:rFonts w:ascii="Calibri" w:hAnsi="Calibri" w:cs="Calibri"/>
          <w:b/>
        </w:rPr>
      </w:pPr>
      <w:r w:rsidRPr="00463BF5">
        <w:rPr>
          <w:rFonts w:ascii="Calibri" w:hAnsi="Calibri" w:cs="Calibri"/>
          <w:b/>
        </w:rPr>
        <w:t>2.2.4 Track for run</w:t>
      </w:r>
    </w:p>
    <w:p w14:paraId="7E52E4E0" w14:textId="77777777" w:rsidR="00615EA8" w:rsidRPr="00463BF5" w:rsidRDefault="00615EA8" w:rsidP="000232E8">
      <w:pPr>
        <w:autoSpaceDE w:val="0"/>
        <w:autoSpaceDN w:val="0"/>
        <w:adjustRightInd w:val="0"/>
        <w:spacing w:after="0" w:line="240" w:lineRule="auto"/>
        <w:jc w:val="both"/>
        <w:rPr>
          <w:rFonts w:ascii="Calibri" w:hAnsi="Calibri" w:cs="Calibri"/>
        </w:rPr>
      </w:pPr>
    </w:p>
    <w:p w14:paraId="4D234FD9" w14:textId="77777777" w:rsidR="00615EA8" w:rsidRPr="00463BF5" w:rsidRDefault="00615EA8" w:rsidP="000232E8">
      <w:pPr>
        <w:autoSpaceDE w:val="0"/>
        <w:autoSpaceDN w:val="0"/>
        <w:adjustRightInd w:val="0"/>
        <w:spacing w:after="0" w:line="240" w:lineRule="auto"/>
        <w:jc w:val="both"/>
        <w:rPr>
          <w:rFonts w:ascii="Calibri" w:hAnsi="Calibri" w:cs="Calibri"/>
        </w:rPr>
      </w:pPr>
      <w:r w:rsidRPr="00463BF5">
        <w:rPr>
          <w:rFonts w:ascii="Calibri" w:hAnsi="Calibri" w:cs="Calibri"/>
        </w:rPr>
        <w:t>This function helps run organizers to set up a path for a run. They can also setup an enrollment process using which the users who are willing to participate can register for the run. A map view of the run with positions of participants on the path will also be made available for run spectators to watch.</w:t>
      </w:r>
    </w:p>
    <w:p w14:paraId="5EBB1604" w14:textId="77777777" w:rsidR="00410A3F" w:rsidRPr="00463BF5" w:rsidRDefault="00410A3F" w:rsidP="000232E8">
      <w:pPr>
        <w:autoSpaceDE w:val="0"/>
        <w:autoSpaceDN w:val="0"/>
        <w:adjustRightInd w:val="0"/>
        <w:spacing w:after="0" w:line="240" w:lineRule="auto"/>
        <w:jc w:val="both"/>
        <w:rPr>
          <w:rFonts w:ascii="Calibri" w:hAnsi="Calibri" w:cs="Calibri"/>
        </w:rPr>
      </w:pPr>
    </w:p>
    <w:p w14:paraId="4A487DA8" w14:textId="77777777" w:rsidR="00410A3F" w:rsidRPr="00463BF5" w:rsidRDefault="00410A3F" w:rsidP="000232E8">
      <w:pPr>
        <w:autoSpaceDE w:val="0"/>
        <w:autoSpaceDN w:val="0"/>
        <w:adjustRightInd w:val="0"/>
        <w:spacing w:after="0" w:line="240" w:lineRule="auto"/>
        <w:jc w:val="both"/>
        <w:rPr>
          <w:rFonts w:ascii="Calibri" w:hAnsi="Calibri" w:cs="Calibri"/>
          <w:b/>
        </w:rPr>
      </w:pPr>
      <w:r w:rsidRPr="00463BF5">
        <w:rPr>
          <w:rFonts w:ascii="Calibri" w:hAnsi="Calibri" w:cs="Calibri"/>
          <w:b/>
        </w:rPr>
        <w:t>2.3 User characteristics</w:t>
      </w:r>
    </w:p>
    <w:p w14:paraId="5A096694" w14:textId="77777777" w:rsidR="00410A3F" w:rsidRPr="00463BF5" w:rsidRDefault="00410A3F" w:rsidP="000232E8">
      <w:pPr>
        <w:autoSpaceDE w:val="0"/>
        <w:autoSpaceDN w:val="0"/>
        <w:adjustRightInd w:val="0"/>
        <w:spacing w:after="0" w:line="240" w:lineRule="auto"/>
        <w:jc w:val="both"/>
        <w:rPr>
          <w:rFonts w:ascii="Calibri" w:hAnsi="Calibri" w:cs="Calibri"/>
          <w:b/>
        </w:rPr>
      </w:pPr>
    </w:p>
    <w:p w14:paraId="35B11FB9" w14:textId="77777777" w:rsidR="00410A3F" w:rsidRPr="00463BF5" w:rsidRDefault="00410A3F" w:rsidP="000232E8">
      <w:pPr>
        <w:autoSpaceDE w:val="0"/>
        <w:autoSpaceDN w:val="0"/>
        <w:adjustRightInd w:val="0"/>
        <w:spacing w:after="0" w:line="240" w:lineRule="auto"/>
        <w:jc w:val="both"/>
        <w:rPr>
          <w:rFonts w:ascii="Calibri" w:hAnsi="Calibri" w:cs="Calibri"/>
        </w:rPr>
      </w:pPr>
      <w:r w:rsidRPr="00463BF5">
        <w:rPr>
          <w:rFonts w:ascii="Calibri" w:hAnsi="Calibri" w:cs="Calibri"/>
        </w:rPr>
        <w:t>Basic User – A person who is registered to the app and allows his data to be collected which will be made available to third parties upon request.</w:t>
      </w:r>
    </w:p>
    <w:p w14:paraId="671ABB85" w14:textId="77777777" w:rsidR="00410A3F" w:rsidRPr="00463BF5" w:rsidRDefault="00410A3F" w:rsidP="000232E8">
      <w:pPr>
        <w:autoSpaceDE w:val="0"/>
        <w:autoSpaceDN w:val="0"/>
        <w:adjustRightInd w:val="0"/>
        <w:spacing w:after="0" w:line="240" w:lineRule="auto"/>
        <w:jc w:val="both"/>
        <w:rPr>
          <w:rFonts w:ascii="Calibri" w:hAnsi="Calibri" w:cs="Calibri"/>
        </w:rPr>
      </w:pPr>
    </w:p>
    <w:p w14:paraId="0798C9D1" w14:textId="77777777" w:rsidR="00410A3F" w:rsidRPr="00463BF5" w:rsidRDefault="00410A3F" w:rsidP="000232E8">
      <w:pPr>
        <w:autoSpaceDE w:val="0"/>
        <w:autoSpaceDN w:val="0"/>
        <w:adjustRightInd w:val="0"/>
        <w:spacing w:after="0" w:line="240" w:lineRule="auto"/>
        <w:jc w:val="both"/>
        <w:rPr>
          <w:rFonts w:ascii="Calibri" w:hAnsi="Calibri" w:cs="Calibri"/>
        </w:rPr>
      </w:pPr>
      <w:r w:rsidRPr="00463BF5">
        <w:rPr>
          <w:rFonts w:ascii="Calibri" w:hAnsi="Calibri" w:cs="Calibri"/>
        </w:rPr>
        <w:t>Third party – Registered users who request for data from specific individuals or group of individuals using the app including subscribing for new data.</w:t>
      </w:r>
    </w:p>
    <w:p w14:paraId="0B830B01" w14:textId="77777777" w:rsidR="00410A3F" w:rsidRPr="00463BF5" w:rsidRDefault="00410A3F" w:rsidP="000232E8">
      <w:pPr>
        <w:autoSpaceDE w:val="0"/>
        <w:autoSpaceDN w:val="0"/>
        <w:adjustRightInd w:val="0"/>
        <w:spacing w:after="0" w:line="240" w:lineRule="auto"/>
        <w:jc w:val="both"/>
        <w:rPr>
          <w:rFonts w:ascii="Calibri" w:hAnsi="Calibri" w:cs="Calibri"/>
        </w:rPr>
      </w:pPr>
    </w:p>
    <w:p w14:paraId="3D49E20E" w14:textId="77777777" w:rsidR="00410A3F" w:rsidRPr="00463BF5" w:rsidRDefault="00410A3F" w:rsidP="000232E8">
      <w:pPr>
        <w:autoSpaceDE w:val="0"/>
        <w:autoSpaceDN w:val="0"/>
        <w:adjustRightInd w:val="0"/>
        <w:spacing w:after="0" w:line="240" w:lineRule="auto"/>
        <w:jc w:val="both"/>
        <w:rPr>
          <w:rFonts w:ascii="Calibri" w:hAnsi="Calibri" w:cs="Calibri"/>
        </w:rPr>
      </w:pPr>
      <w:r w:rsidRPr="00463BF5">
        <w:rPr>
          <w:rFonts w:ascii="Calibri" w:hAnsi="Calibri" w:cs="Calibri"/>
        </w:rPr>
        <w:t xml:space="preserve">Elderly people – Registered users who subscribe for an automated SOS service by entering personal health conditions and </w:t>
      </w:r>
      <w:r w:rsidR="0092783D" w:rsidRPr="00463BF5">
        <w:rPr>
          <w:rFonts w:ascii="Calibri" w:hAnsi="Calibri" w:cs="Calibri"/>
        </w:rPr>
        <w:t>threshold parameters.</w:t>
      </w:r>
    </w:p>
    <w:p w14:paraId="567211DF" w14:textId="77777777" w:rsidR="0092783D" w:rsidRPr="00463BF5" w:rsidRDefault="0092783D" w:rsidP="000232E8">
      <w:pPr>
        <w:autoSpaceDE w:val="0"/>
        <w:autoSpaceDN w:val="0"/>
        <w:adjustRightInd w:val="0"/>
        <w:spacing w:after="0" w:line="240" w:lineRule="auto"/>
        <w:jc w:val="both"/>
        <w:rPr>
          <w:rFonts w:ascii="Calibri" w:hAnsi="Calibri" w:cs="Calibri"/>
        </w:rPr>
      </w:pPr>
    </w:p>
    <w:p w14:paraId="7124693B" w14:textId="77777777" w:rsidR="00410A3F" w:rsidRPr="00463BF5" w:rsidRDefault="00410A3F" w:rsidP="000232E8">
      <w:pPr>
        <w:autoSpaceDE w:val="0"/>
        <w:autoSpaceDN w:val="0"/>
        <w:adjustRightInd w:val="0"/>
        <w:spacing w:after="0" w:line="240" w:lineRule="auto"/>
        <w:jc w:val="both"/>
        <w:rPr>
          <w:rFonts w:ascii="Calibri" w:hAnsi="Calibri" w:cs="Calibri"/>
        </w:rPr>
      </w:pPr>
      <w:r w:rsidRPr="00463BF5">
        <w:rPr>
          <w:rFonts w:ascii="Calibri" w:hAnsi="Calibri" w:cs="Calibri"/>
        </w:rPr>
        <w:t>Run organizers</w:t>
      </w:r>
      <w:r w:rsidR="0092783D" w:rsidRPr="00463BF5">
        <w:rPr>
          <w:rFonts w:ascii="Calibri" w:hAnsi="Calibri" w:cs="Calibri"/>
        </w:rPr>
        <w:t xml:space="preserve"> – Registered users who can set up a path for a run and get participants registered through an enrollment process.</w:t>
      </w:r>
    </w:p>
    <w:p w14:paraId="1CE5F8BE" w14:textId="77777777" w:rsidR="0092783D" w:rsidRPr="00463BF5" w:rsidRDefault="0092783D" w:rsidP="000232E8">
      <w:pPr>
        <w:autoSpaceDE w:val="0"/>
        <w:autoSpaceDN w:val="0"/>
        <w:adjustRightInd w:val="0"/>
        <w:spacing w:after="0" w:line="240" w:lineRule="auto"/>
        <w:jc w:val="both"/>
        <w:rPr>
          <w:rFonts w:ascii="Calibri" w:hAnsi="Calibri" w:cs="Calibri"/>
        </w:rPr>
      </w:pPr>
    </w:p>
    <w:p w14:paraId="3D8451B0" w14:textId="77777777" w:rsidR="0092783D" w:rsidRPr="00463BF5" w:rsidRDefault="00410A3F" w:rsidP="000232E8">
      <w:pPr>
        <w:autoSpaceDE w:val="0"/>
        <w:autoSpaceDN w:val="0"/>
        <w:adjustRightInd w:val="0"/>
        <w:spacing w:after="0" w:line="240" w:lineRule="auto"/>
        <w:jc w:val="both"/>
        <w:rPr>
          <w:rFonts w:ascii="Calibri" w:hAnsi="Calibri" w:cs="Calibri"/>
        </w:rPr>
      </w:pPr>
      <w:r w:rsidRPr="00463BF5">
        <w:rPr>
          <w:rFonts w:ascii="Calibri" w:hAnsi="Calibri" w:cs="Calibri"/>
        </w:rPr>
        <w:t>Run participants</w:t>
      </w:r>
      <w:r w:rsidR="0092783D" w:rsidRPr="00463BF5">
        <w:rPr>
          <w:rFonts w:ascii="Calibri" w:hAnsi="Calibri" w:cs="Calibri"/>
        </w:rPr>
        <w:t xml:space="preserve"> – Registered users who can enroll for a run </w:t>
      </w:r>
    </w:p>
    <w:p w14:paraId="183E9D6A" w14:textId="77777777" w:rsidR="00410A3F" w:rsidRPr="00463BF5" w:rsidRDefault="00410A3F" w:rsidP="000232E8">
      <w:pPr>
        <w:autoSpaceDE w:val="0"/>
        <w:autoSpaceDN w:val="0"/>
        <w:adjustRightInd w:val="0"/>
        <w:spacing w:after="0" w:line="240" w:lineRule="auto"/>
        <w:jc w:val="both"/>
        <w:rPr>
          <w:rFonts w:ascii="Calibri" w:hAnsi="Calibri" w:cs="Calibri"/>
        </w:rPr>
      </w:pPr>
      <w:r w:rsidRPr="00463BF5">
        <w:rPr>
          <w:rFonts w:ascii="Calibri" w:hAnsi="Calibri" w:cs="Calibri"/>
        </w:rPr>
        <w:lastRenderedPageBreak/>
        <w:t>Run spectators</w:t>
      </w:r>
      <w:r w:rsidR="0092783D" w:rsidRPr="00463BF5">
        <w:rPr>
          <w:rFonts w:ascii="Calibri" w:hAnsi="Calibri" w:cs="Calibri"/>
        </w:rPr>
        <w:t xml:space="preserve"> – Users who make use of the spectator service of the app that gives a map view of the run with the position of the participants in the run.</w:t>
      </w:r>
    </w:p>
    <w:p w14:paraId="3529A222" w14:textId="77777777" w:rsidR="0092783D" w:rsidRPr="00463BF5" w:rsidRDefault="0092783D" w:rsidP="000232E8">
      <w:pPr>
        <w:autoSpaceDE w:val="0"/>
        <w:autoSpaceDN w:val="0"/>
        <w:adjustRightInd w:val="0"/>
        <w:spacing w:after="0" w:line="240" w:lineRule="auto"/>
        <w:jc w:val="both"/>
        <w:rPr>
          <w:rFonts w:ascii="Calibri" w:hAnsi="Calibri" w:cs="Calibri"/>
        </w:rPr>
      </w:pPr>
    </w:p>
    <w:p w14:paraId="193DB5CA" w14:textId="77777777" w:rsidR="0092783D" w:rsidRPr="00463BF5" w:rsidRDefault="0092783D" w:rsidP="000232E8">
      <w:pPr>
        <w:autoSpaceDE w:val="0"/>
        <w:autoSpaceDN w:val="0"/>
        <w:adjustRightInd w:val="0"/>
        <w:spacing w:after="0" w:line="240" w:lineRule="auto"/>
        <w:jc w:val="both"/>
        <w:rPr>
          <w:rFonts w:cstheme="minorHAnsi"/>
          <w:b/>
          <w:bCs/>
        </w:rPr>
      </w:pPr>
      <w:r w:rsidRPr="00463BF5">
        <w:rPr>
          <w:rFonts w:cstheme="minorHAnsi"/>
          <w:b/>
        </w:rPr>
        <w:t xml:space="preserve">2.4 </w:t>
      </w:r>
      <w:r w:rsidRPr="00463BF5">
        <w:rPr>
          <w:rFonts w:cstheme="minorHAnsi"/>
          <w:b/>
          <w:bCs/>
        </w:rPr>
        <w:t>Assumptions, dependencies and constraints</w:t>
      </w:r>
    </w:p>
    <w:p w14:paraId="6F73CC23" w14:textId="77777777" w:rsidR="0092783D" w:rsidRPr="00463BF5" w:rsidRDefault="0092783D" w:rsidP="000232E8">
      <w:pPr>
        <w:autoSpaceDE w:val="0"/>
        <w:autoSpaceDN w:val="0"/>
        <w:adjustRightInd w:val="0"/>
        <w:spacing w:after="0" w:line="240" w:lineRule="auto"/>
        <w:jc w:val="both"/>
        <w:rPr>
          <w:rFonts w:cstheme="minorHAnsi"/>
          <w:b/>
        </w:rPr>
      </w:pPr>
    </w:p>
    <w:p w14:paraId="486B5F0A" w14:textId="77777777" w:rsidR="0092783D" w:rsidRPr="00463BF5" w:rsidRDefault="0092783D" w:rsidP="000232E8">
      <w:pPr>
        <w:autoSpaceDE w:val="0"/>
        <w:autoSpaceDN w:val="0"/>
        <w:adjustRightInd w:val="0"/>
        <w:spacing w:after="0" w:line="240" w:lineRule="auto"/>
        <w:jc w:val="both"/>
        <w:rPr>
          <w:rFonts w:cstheme="minorHAnsi"/>
          <w:b/>
        </w:rPr>
      </w:pPr>
      <w:r w:rsidRPr="00463BF5">
        <w:rPr>
          <w:rFonts w:cstheme="minorHAnsi"/>
          <w:b/>
        </w:rPr>
        <w:t>2.4.1 Domain assumptions</w:t>
      </w:r>
    </w:p>
    <w:p w14:paraId="5A29D414" w14:textId="77777777" w:rsidR="0092783D" w:rsidRPr="00463BF5" w:rsidRDefault="0092783D" w:rsidP="000232E8">
      <w:pPr>
        <w:autoSpaceDE w:val="0"/>
        <w:autoSpaceDN w:val="0"/>
        <w:adjustRightInd w:val="0"/>
        <w:spacing w:after="0" w:line="240" w:lineRule="auto"/>
        <w:jc w:val="both"/>
        <w:rPr>
          <w:rFonts w:cstheme="minorHAnsi"/>
          <w:b/>
        </w:rPr>
      </w:pPr>
    </w:p>
    <w:p w14:paraId="11B9EE1E" w14:textId="09DAE050" w:rsidR="0092783D" w:rsidRPr="00463BF5" w:rsidRDefault="0092783D" w:rsidP="000232E8">
      <w:pPr>
        <w:widowControl w:val="0"/>
        <w:autoSpaceDE w:val="0"/>
        <w:autoSpaceDN w:val="0"/>
        <w:adjustRightInd w:val="0"/>
        <w:spacing w:after="200" w:line="276" w:lineRule="auto"/>
        <w:jc w:val="both"/>
        <w:rPr>
          <w:rFonts w:ascii="Calibri" w:hAnsi="Calibri" w:cs="Calibri"/>
        </w:rPr>
      </w:pPr>
      <w:r w:rsidRPr="00463BF5">
        <w:rPr>
          <w:rFonts w:ascii="Calibri" w:hAnsi="Calibri" w:cs="Calibri"/>
        </w:rPr>
        <w:t>D</w:t>
      </w:r>
      <w:r w:rsidR="00463BF5" w:rsidRPr="00463BF5">
        <w:rPr>
          <w:rFonts w:ascii="Calibri" w:hAnsi="Calibri" w:cs="Calibri"/>
        </w:rPr>
        <w:t>1:</w:t>
      </w:r>
      <w:r w:rsidRPr="00463BF5">
        <w:rPr>
          <w:rFonts w:ascii="Calibri" w:hAnsi="Calibri" w:cs="Calibri"/>
        </w:rPr>
        <w:t xml:space="preserve"> Users have valid codice fiscale</w:t>
      </w:r>
    </w:p>
    <w:p w14:paraId="24F0A920" w14:textId="13FA12B6" w:rsidR="0092783D" w:rsidRPr="00463BF5" w:rsidRDefault="0092783D" w:rsidP="000232E8">
      <w:pPr>
        <w:widowControl w:val="0"/>
        <w:autoSpaceDE w:val="0"/>
        <w:autoSpaceDN w:val="0"/>
        <w:adjustRightInd w:val="0"/>
        <w:spacing w:after="200" w:line="276" w:lineRule="auto"/>
        <w:jc w:val="both"/>
        <w:rPr>
          <w:rFonts w:ascii="Calibri" w:hAnsi="Calibri" w:cs="Calibri"/>
        </w:rPr>
      </w:pPr>
      <w:r w:rsidRPr="00463BF5">
        <w:rPr>
          <w:rFonts w:ascii="Calibri" w:hAnsi="Calibri" w:cs="Calibri"/>
        </w:rPr>
        <w:t>D</w:t>
      </w:r>
      <w:r w:rsidR="00463BF5" w:rsidRPr="00463BF5">
        <w:rPr>
          <w:rFonts w:ascii="Calibri" w:hAnsi="Calibri" w:cs="Calibri"/>
        </w:rPr>
        <w:t>2:</w:t>
      </w:r>
      <w:r w:rsidRPr="00463BF5">
        <w:rPr>
          <w:rFonts w:ascii="Calibri" w:hAnsi="Calibri" w:cs="Calibri"/>
        </w:rPr>
        <w:t xml:space="preserve"> Location of users is obtained from GPS of the user's device</w:t>
      </w:r>
    </w:p>
    <w:p w14:paraId="3F94FB41" w14:textId="2335DBEC" w:rsidR="0092783D" w:rsidRPr="00463BF5" w:rsidRDefault="0092783D" w:rsidP="000232E8">
      <w:pPr>
        <w:widowControl w:val="0"/>
        <w:autoSpaceDE w:val="0"/>
        <w:autoSpaceDN w:val="0"/>
        <w:adjustRightInd w:val="0"/>
        <w:spacing w:after="200" w:line="276" w:lineRule="auto"/>
        <w:jc w:val="both"/>
        <w:rPr>
          <w:rFonts w:ascii="Calibri" w:hAnsi="Calibri" w:cs="Calibri"/>
        </w:rPr>
      </w:pPr>
      <w:r w:rsidRPr="00463BF5">
        <w:rPr>
          <w:rFonts w:ascii="Calibri" w:hAnsi="Calibri" w:cs="Calibri"/>
        </w:rPr>
        <w:t>D</w:t>
      </w:r>
      <w:r w:rsidR="00463BF5" w:rsidRPr="00463BF5">
        <w:rPr>
          <w:rFonts w:ascii="Calibri" w:hAnsi="Calibri" w:cs="Calibri"/>
        </w:rPr>
        <w:t>3:</w:t>
      </w:r>
      <w:r w:rsidRPr="00463BF5">
        <w:rPr>
          <w:rFonts w:ascii="Calibri" w:hAnsi="Calibri" w:cs="Calibri"/>
        </w:rPr>
        <w:t xml:space="preserve"> Users all always connected to internet</w:t>
      </w:r>
    </w:p>
    <w:p w14:paraId="5177C328" w14:textId="6AEC4A94" w:rsidR="0092783D" w:rsidRPr="00463BF5" w:rsidRDefault="0092783D" w:rsidP="000232E8">
      <w:pPr>
        <w:widowControl w:val="0"/>
        <w:autoSpaceDE w:val="0"/>
        <w:autoSpaceDN w:val="0"/>
        <w:adjustRightInd w:val="0"/>
        <w:spacing w:after="200" w:line="276" w:lineRule="auto"/>
        <w:jc w:val="both"/>
        <w:rPr>
          <w:rFonts w:ascii="Calibri" w:hAnsi="Calibri" w:cs="Calibri"/>
        </w:rPr>
      </w:pPr>
      <w:r w:rsidRPr="00463BF5">
        <w:rPr>
          <w:rFonts w:ascii="Calibri" w:hAnsi="Calibri" w:cs="Calibri"/>
        </w:rPr>
        <w:t>D</w:t>
      </w:r>
      <w:r w:rsidR="00463BF5" w:rsidRPr="00463BF5">
        <w:rPr>
          <w:rFonts w:ascii="Calibri" w:hAnsi="Calibri" w:cs="Calibri"/>
        </w:rPr>
        <w:t>4:</w:t>
      </w:r>
      <w:r w:rsidRPr="00463BF5">
        <w:rPr>
          <w:rFonts w:ascii="Calibri" w:hAnsi="Calibri" w:cs="Calibri"/>
        </w:rPr>
        <w:t xml:space="preserve"> Third party knows the codice fiscale of the user</w:t>
      </w:r>
    </w:p>
    <w:p w14:paraId="7A86A780" w14:textId="4C2B6AB4" w:rsidR="0092783D" w:rsidRPr="00463BF5" w:rsidRDefault="0092783D" w:rsidP="000232E8">
      <w:pPr>
        <w:widowControl w:val="0"/>
        <w:autoSpaceDE w:val="0"/>
        <w:autoSpaceDN w:val="0"/>
        <w:adjustRightInd w:val="0"/>
        <w:spacing w:after="200" w:line="276" w:lineRule="auto"/>
        <w:jc w:val="both"/>
        <w:rPr>
          <w:rFonts w:ascii="Calibri" w:hAnsi="Calibri" w:cs="Calibri"/>
        </w:rPr>
      </w:pPr>
      <w:r w:rsidRPr="00463BF5">
        <w:rPr>
          <w:rFonts w:ascii="Calibri" w:hAnsi="Calibri" w:cs="Calibri"/>
        </w:rPr>
        <w:t>D</w:t>
      </w:r>
      <w:r w:rsidR="00463BF5" w:rsidRPr="00463BF5">
        <w:rPr>
          <w:rFonts w:ascii="Calibri" w:hAnsi="Calibri" w:cs="Calibri"/>
        </w:rPr>
        <w:t>5:</w:t>
      </w:r>
      <w:r w:rsidRPr="00463BF5">
        <w:rPr>
          <w:rFonts w:ascii="Calibri" w:hAnsi="Calibri" w:cs="Calibri"/>
        </w:rPr>
        <w:t xml:space="preserve"> Facility to call an ambulance is available</w:t>
      </w:r>
    </w:p>
    <w:p w14:paraId="1AD4CEC4" w14:textId="51ADBBD3" w:rsidR="0092783D" w:rsidRPr="00463BF5" w:rsidRDefault="0092783D" w:rsidP="000232E8">
      <w:pPr>
        <w:widowControl w:val="0"/>
        <w:autoSpaceDE w:val="0"/>
        <w:autoSpaceDN w:val="0"/>
        <w:adjustRightInd w:val="0"/>
        <w:spacing w:after="200" w:line="276" w:lineRule="auto"/>
        <w:jc w:val="both"/>
        <w:rPr>
          <w:rFonts w:ascii="Calibri" w:hAnsi="Calibri" w:cs="Calibri"/>
        </w:rPr>
      </w:pPr>
      <w:r w:rsidRPr="00463BF5">
        <w:rPr>
          <w:rFonts w:ascii="Calibri" w:hAnsi="Calibri" w:cs="Calibri"/>
        </w:rPr>
        <w:t>D</w:t>
      </w:r>
      <w:r w:rsidR="00463BF5" w:rsidRPr="00463BF5">
        <w:rPr>
          <w:rFonts w:ascii="Calibri" w:hAnsi="Calibri" w:cs="Calibri"/>
        </w:rPr>
        <w:t>6:</w:t>
      </w:r>
      <w:r w:rsidRPr="00463BF5">
        <w:rPr>
          <w:rFonts w:ascii="Calibri" w:hAnsi="Calibri" w:cs="Calibri"/>
        </w:rPr>
        <w:t xml:space="preserve"> System uses existing map application</w:t>
      </w:r>
    </w:p>
    <w:p w14:paraId="710CF304" w14:textId="7BDC11F8" w:rsidR="0092783D" w:rsidRPr="00463BF5" w:rsidRDefault="0092783D" w:rsidP="000232E8">
      <w:pPr>
        <w:widowControl w:val="0"/>
        <w:autoSpaceDE w:val="0"/>
        <w:autoSpaceDN w:val="0"/>
        <w:adjustRightInd w:val="0"/>
        <w:spacing w:after="200" w:line="276" w:lineRule="auto"/>
        <w:jc w:val="both"/>
        <w:rPr>
          <w:rFonts w:ascii="Calibri" w:hAnsi="Calibri" w:cs="Calibri"/>
        </w:rPr>
      </w:pPr>
      <w:r w:rsidRPr="00463BF5">
        <w:rPr>
          <w:rFonts w:ascii="Calibri" w:hAnsi="Calibri" w:cs="Calibri"/>
        </w:rPr>
        <w:t>D</w:t>
      </w:r>
      <w:r w:rsidR="00463BF5" w:rsidRPr="00463BF5">
        <w:rPr>
          <w:rFonts w:ascii="Calibri" w:hAnsi="Calibri" w:cs="Calibri"/>
        </w:rPr>
        <w:t>7:</w:t>
      </w:r>
      <w:r w:rsidRPr="00463BF5">
        <w:rPr>
          <w:rFonts w:ascii="Calibri" w:hAnsi="Calibri" w:cs="Calibri"/>
        </w:rPr>
        <w:t xml:space="preserve"> Run participants should be registered users of Data4Help service</w:t>
      </w:r>
    </w:p>
    <w:p w14:paraId="18D3DB0A" w14:textId="57176298" w:rsidR="0092783D" w:rsidRPr="00463BF5" w:rsidRDefault="0092783D" w:rsidP="000232E8">
      <w:pPr>
        <w:widowControl w:val="0"/>
        <w:autoSpaceDE w:val="0"/>
        <w:autoSpaceDN w:val="0"/>
        <w:adjustRightInd w:val="0"/>
        <w:spacing w:after="200" w:line="276" w:lineRule="auto"/>
        <w:jc w:val="both"/>
        <w:rPr>
          <w:rFonts w:ascii="Calibri" w:hAnsi="Calibri" w:cs="Calibri"/>
        </w:rPr>
      </w:pPr>
      <w:r w:rsidRPr="00463BF5">
        <w:rPr>
          <w:rFonts w:ascii="Calibri" w:hAnsi="Calibri" w:cs="Calibri"/>
        </w:rPr>
        <w:t>D</w:t>
      </w:r>
      <w:r w:rsidR="00463BF5" w:rsidRPr="00463BF5">
        <w:rPr>
          <w:rFonts w:ascii="Calibri" w:hAnsi="Calibri" w:cs="Calibri"/>
        </w:rPr>
        <w:t>8:</w:t>
      </w:r>
      <w:r w:rsidRPr="00463BF5">
        <w:rPr>
          <w:rFonts w:ascii="Calibri" w:hAnsi="Calibri" w:cs="Calibri"/>
        </w:rPr>
        <w:t xml:space="preserve"> Spectators have internet access</w:t>
      </w:r>
    </w:p>
    <w:p w14:paraId="1286C868" w14:textId="77777777" w:rsidR="00FD3189" w:rsidRPr="00463BF5" w:rsidRDefault="00FD3189" w:rsidP="000232E8">
      <w:pPr>
        <w:widowControl w:val="0"/>
        <w:autoSpaceDE w:val="0"/>
        <w:autoSpaceDN w:val="0"/>
        <w:adjustRightInd w:val="0"/>
        <w:spacing w:after="200" w:line="276" w:lineRule="auto"/>
        <w:jc w:val="both"/>
        <w:rPr>
          <w:rFonts w:cstheme="minorHAnsi"/>
          <w:b/>
        </w:rPr>
      </w:pPr>
      <w:r w:rsidRPr="00463BF5">
        <w:rPr>
          <w:rFonts w:cstheme="minorHAnsi"/>
          <w:b/>
        </w:rPr>
        <w:t>2.4.1 Constraints</w:t>
      </w:r>
    </w:p>
    <w:p w14:paraId="57C2F2FB" w14:textId="33D7CCA2" w:rsidR="00FD3189" w:rsidRPr="00463BF5" w:rsidRDefault="00FD3189" w:rsidP="000232E8">
      <w:pPr>
        <w:widowControl w:val="0"/>
        <w:autoSpaceDE w:val="0"/>
        <w:autoSpaceDN w:val="0"/>
        <w:adjustRightInd w:val="0"/>
        <w:spacing w:after="200" w:line="276" w:lineRule="auto"/>
        <w:jc w:val="both"/>
        <w:rPr>
          <w:rFonts w:ascii="Calibri" w:hAnsi="Calibri" w:cs="Calibri"/>
        </w:rPr>
      </w:pPr>
      <w:r w:rsidRPr="00463BF5">
        <w:rPr>
          <w:rFonts w:ascii="Calibri" w:hAnsi="Calibri" w:cs="Calibri"/>
        </w:rPr>
        <w:t>C</w:t>
      </w:r>
      <w:r w:rsidR="00463BF5" w:rsidRPr="00463BF5">
        <w:rPr>
          <w:rFonts w:ascii="Calibri" w:hAnsi="Calibri" w:cs="Calibri"/>
        </w:rPr>
        <w:t>1:</w:t>
      </w:r>
      <w:r w:rsidRPr="00463BF5">
        <w:rPr>
          <w:rFonts w:ascii="Calibri" w:hAnsi="Calibri" w:cs="Calibri"/>
        </w:rPr>
        <w:t xml:space="preserve"> </w:t>
      </w:r>
      <w:r w:rsidR="00E43551" w:rsidRPr="00463BF5">
        <w:rPr>
          <w:rFonts w:ascii="Calibri" w:hAnsi="Calibri" w:cs="Calibri"/>
        </w:rPr>
        <w:t>S</w:t>
      </w:r>
      <w:r w:rsidRPr="00463BF5">
        <w:rPr>
          <w:rFonts w:ascii="Calibri" w:hAnsi="Calibri" w:cs="Calibri"/>
        </w:rPr>
        <w:t xml:space="preserve">ize of </w:t>
      </w:r>
      <w:r w:rsidR="00E43551" w:rsidRPr="00463BF5">
        <w:rPr>
          <w:rFonts w:ascii="Calibri" w:hAnsi="Calibri" w:cs="Calibri"/>
        </w:rPr>
        <w:t>data set</w:t>
      </w:r>
      <w:r w:rsidRPr="00463BF5">
        <w:rPr>
          <w:rFonts w:ascii="Calibri" w:hAnsi="Calibri" w:cs="Calibri"/>
        </w:rPr>
        <w:t xml:space="preserve"> requested </w:t>
      </w:r>
      <w:r w:rsidR="00E43551" w:rsidRPr="00463BF5">
        <w:rPr>
          <w:rFonts w:ascii="Calibri" w:hAnsi="Calibri" w:cs="Calibri"/>
        </w:rPr>
        <w:t xml:space="preserve">for anonymized data </w:t>
      </w:r>
      <w:r w:rsidRPr="00463BF5">
        <w:rPr>
          <w:rFonts w:ascii="Calibri" w:hAnsi="Calibri" w:cs="Calibri"/>
        </w:rPr>
        <w:t>is larger than 1000</w:t>
      </w:r>
    </w:p>
    <w:p w14:paraId="6CF05FAC" w14:textId="38030A18" w:rsidR="00E43551" w:rsidRPr="00463BF5" w:rsidRDefault="00FD3189" w:rsidP="000232E8">
      <w:pPr>
        <w:widowControl w:val="0"/>
        <w:autoSpaceDE w:val="0"/>
        <w:autoSpaceDN w:val="0"/>
        <w:adjustRightInd w:val="0"/>
        <w:spacing w:after="200" w:line="276" w:lineRule="auto"/>
        <w:jc w:val="both"/>
        <w:rPr>
          <w:rFonts w:ascii="Calibri" w:hAnsi="Calibri" w:cs="Calibri"/>
        </w:rPr>
      </w:pPr>
      <w:r w:rsidRPr="00463BF5">
        <w:rPr>
          <w:rFonts w:ascii="Calibri" w:hAnsi="Calibri" w:cs="Calibri"/>
        </w:rPr>
        <w:t>C</w:t>
      </w:r>
      <w:r w:rsidR="00463BF5" w:rsidRPr="00463BF5">
        <w:rPr>
          <w:rFonts w:ascii="Calibri" w:hAnsi="Calibri" w:cs="Calibri"/>
        </w:rPr>
        <w:t>2:</w:t>
      </w:r>
      <w:r w:rsidRPr="00463BF5">
        <w:rPr>
          <w:rFonts w:ascii="Calibri" w:hAnsi="Calibri" w:cs="Calibri"/>
        </w:rPr>
        <w:t xml:space="preserve"> </w:t>
      </w:r>
      <w:r w:rsidR="00E43551" w:rsidRPr="00463BF5">
        <w:rPr>
          <w:rFonts w:ascii="Calibri" w:hAnsi="Calibri" w:cs="Calibri"/>
        </w:rPr>
        <w:t>P</w:t>
      </w:r>
      <w:r w:rsidRPr="00463BF5">
        <w:rPr>
          <w:rFonts w:ascii="Calibri" w:hAnsi="Calibri" w:cs="Calibri"/>
        </w:rPr>
        <w:t>eople aged above 50 are considered as elderly people</w:t>
      </w:r>
    </w:p>
    <w:p w14:paraId="5C93372E" w14:textId="0EC6EF65" w:rsidR="00E43551" w:rsidRPr="00463BF5" w:rsidRDefault="00E43551" w:rsidP="000232E8">
      <w:pPr>
        <w:widowControl w:val="0"/>
        <w:autoSpaceDE w:val="0"/>
        <w:autoSpaceDN w:val="0"/>
        <w:adjustRightInd w:val="0"/>
        <w:spacing w:after="200" w:line="276" w:lineRule="auto"/>
        <w:jc w:val="both"/>
        <w:rPr>
          <w:rFonts w:ascii="Calibri" w:hAnsi="Calibri" w:cs="Calibri"/>
        </w:rPr>
      </w:pPr>
      <w:r w:rsidRPr="00463BF5">
        <w:rPr>
          <w:rFonts w:ascii="Calibri" w:hAnsi="Calibri" w:cs="Calibri"/>
        </w:rPr>
        <w:t>C</w:t>
      </w:r>
      <w:r w:rsidR="00463BF5" w:rsidRPr="00463BF5">
        <w:rPr>
          <w:rFonts w:ascii="Calibri" w:hAnsi="Calibri" w:cs="Calibri"/>
        </w:rPr>
        <w:t>3:</w:t>
      </w:r>
      <w:r w:rsidRPr="00463BF5">
        <w:rPr>
          <w:rFonts w:ascii="Calibri" w:hAnsi="Calibri" w:cs="Calibri"/>
        </w:rPr>
        <w:t xml:space="preserve"> Reaction time to call the ambulance facility is less than 5 seconds</w:t>
      </w:r>
    </w:p>
    <w:p w14:paraId="16B8B68E" w14:textId="77777777" w:rsidR="00E43551" w:rsidRPr="00463BF5" w:rsidRDefault="00E43551" w:rsidP="000232E8">
      <w:pPr>
        <w:widowControl w:val="0"/>
        <w:autoSpaceDE w:val="0"/>
        <w:autoSpaceDN w:val="0"/>
        <w:adjustRightInd w:val="0"/>
        <w:spacing w:after="200" w:line="276" w:lineRule="auto"/>
        <w:jc w:val="both"/>
        <w:rPr>
          <w:rFonts w:ascii="Calibri" w:hAnsi="Calibri" w:cs="Calibri"/>
        </w:rPr>
      </w:pPr>
      <w:r w:rsidRPr="00463BF5">
        <w:rPr>
          <w:rFonts w:ascii="Calibri" w:hAnsi="Calibri" w:cs="Calibri"/>
        </w:rPr>
        <w:t>2.4.3 Dependencies</w:t>
      </w:r>
    </w:p>
    <w:p w14:paraId="47402D11" w14:textId="5E3CD7F1" w:rsidR="00E43551" w:rsidRPr="00463BF5" w:rsidRDefault="00E43551" w:rsidP="000232E8">
      <w:pPr>
        <w:widowControl w:val="0"/>
        <w:autoSpaceDE w:val="0"/>
        <w:autoSpaceDN w:val="0"/>
        <w:adjustRightInd w:val="0"/>
        <w:spacing w:after="200" w:line="276" w:lineRule="auto"/>
        <w:jc w:val="both"/>
        <w:rPr>
          <w:rFonts w:ascii="Calibri" w:hAnsi="Calibri" w:cs="Calibri"/>
        </w:rPr>
      </w:pPr>
      <w:r w:rsidRPr="00463BF5">
        <w:rPr>
          <w:rFonts w:ascii="Calibri" w:hAnsi="Calibri" w:cs="Calibri"/>
        </w:rPr>
        <w:t xml:space="preserve">The system is </w:t>
      </w:r>
      <w:r w:rsidR="00463BF5" w:rsidRPr="00463BF5">
        <w:rPr>
          <w:rFonts w:ascii="Calibri" w:hAnsi="Calibri" w:cs="Calibri"/>
        </w:rPr>
        <w:t>dependent</w:t>
      </w:r>
      <w:r w:rsidRPr="00463BF5">
        <w:rPr>
          <w:rFonts w:ascii="Calibri" w:hAnsi="Calibri" w:cs="Calibri"/>
        </w:rPr>
        <w:t xml:space="preserve"> on few external services in order to reuse existing infrastructure.</w:t>
      </w:r>
    </w:p>
    <w:p w14:paraId="040DC9F5" w14:textId="77777777" w:rsidR="00E43551" w:rsidRPr="00463BF5" w:rsidRDefault="00E43551" w:rsidP="000232E8">
      <w:pPr>
        <w:pStyle w:val="ListParagraph"/>
        <w:widowControl w:val="0"/>
        <w:numPr>
          <w:ilvl w:val="0"/>
          <w:numId w:val="1"/>
        </w:numPr>
        <w:autoSpaceDE w:val="0"/>
        <w:autoSpaceDN w:val="0"/>
        <w:adjustRightInd w:val="0"/>
        <w:spacing w:after="200" w:line="276" w:lineRule="auto"/>
        <w:jc w:val="both"/>
        <w:rPr>
          <w:rFonts w:ascii="Calibri" w:hAnsi="Calibri" w:cs="Calibri"/>
        </w:rPr>
      </w:pPr>
      <w:r w:rsidRPr="00463BF5">
        <w:rPr>
          <w:rFonts w:ascii="Calibri" w:hAnsi="Calibri" w:cs="Calibri"/>
        </w:rPr>
        <w:t xml:space="preserve">Ambulance facility – An existing ambulance calling facility that would allocate an ambulance </w:t>
      </w:r>
      <w:r w:rsidR="008D0B5A" w:rsidRPr="00463BF5">
        <w:rPr>
          <w:rFonts w:ascii="Calibri" w:hAnsi="Calibri" w:cs="Calibri"/>
        </w:rPr>
        <w:t xml:space="preserve">to provided location </w:t>
      </w:r>
      <w:r w:rsidRPr="00463BF5">
        <w:rPr>
          <w:rFonts w:ascii="Calibri" w:hAnsi="Calibri" w:cs="Calibri"/>
        </w:rPr>
        <w:t>based on proximity and availability</w:t>
      </w:r>
      <w:r w:rsidR="008D0B5A" w:rsidRPr="00463BF5">
        <w:rPr>
          <w:rFonts w:ascii="Calibri" w:hAnsi="Calibri" w:cs="Calibri"/>
        </w:rPr>
        <w:t>.</w:t>
      </w:r>
    </w:p>
    <w:p w14:paraId="20097B3F" w14:textId="77777777" w:rsidR="00E43551" w:rsidRPr="00463BF5" w:rsidRDefault="008D0B5A" w:rsidP="000232E8">
      <w:pPr>
        <w:pStyle w:val="ListParagraph"/>
        <w:widowControl w:val="0"/>
        <w:numPr>
          <w:ilvl w:val="0"/>
          <w:numId w:val="1"/>
        </w:numPr>
        <w:autoSpaceDE w:val="0"/>
        <w:autoSpaceDN w:val="0"/>
        <w:adjustRightInd w:val="0"/>
        <w:spacing w:after="200" w:line="276" w:lineRule="auto"/>
        <w:jc w:val="both"/>
        <w:rPr>
          <w:rFonts w:ascii="Calibri" w:hAnsi="Calibri" w:cs="Calibri"/>
        </w:rPr>
      </w:pPr>
      <w:r w:rsidRPr="00463BF5">
        <w:rPr>
          <w:rFonts w:ascii="Calibri" w:hAnsi="Calibri" w:cs="Calibri"/>
        </w:rPr>
        <w:t xml:space="preserve">Map – An existing map service that would be helpful for setting up a path for the run </w:t>
      </w:r>
      <w:r w:rsidR="00585DA5" w:rsidRPr="00463BF5">
        <w:rPr>
          <w:rFonts w:ascii="Calibri" w:hAnsi="Calibri" w:cs="Calibri"/>
        </w:rPr>
        <w:t>and show the participants on the map with their location data.</w:t>
      </w:r>
    </w:p>
    <w:p w14:paraId="26C9DF0E" w14:textId="77777777" w:rsidR="00585DA5" w:rsidRPr="00463BF5" w:rsidRDefault="00585DA5" w:rsidP="000232E8">
      <w:pPr>
        <w:widowControl w:val="0"/>
        <w:autoSpaceDE w:val="0"/>
        <w:autoSpaceDN w:val="0"/>
        <w:adjustRightInd w:val="0"/>
        <w:spacing w:after="200" w:line="276" w:lineRule="auto"/>
        <w:ind w:left="360"/>
        <w:jc w:val="both"/>
        <w:rPr>
          <w:rFonts w:ascii="Calibri" w:hAnsi="Calibri" w:cs="Calibri"/>
        </w:rPr>
      </w:pPr>
      <w:r w:rsidRPr="00463BF5">
        <w:rPr>
          <w:rFonts w:ascii="Calibri" w:hAnsi="Calibri" w:cs="Calibri"/>
        </w:rPr>
        <w:t>(GPS, WEARBLE DEVICE)</w:t>
      </w:r>
    </w:p>
    <w:p w14:paraId="297ED449" w14:textId="77777777" w:rsidR="00FD3189" w:rsidRPr="00463BF5" w:rsidRDefault="00FD3189" w:rsidP="000232E8">
      <w:pPr>
        <w:widowControl w:val="0"/>
        <w:autoSpaceDE w:val="0"/>
        <w:autoSpaceDN w:val="0"/>
        <w:adjustRightInd w:val="0"/>
        <w:spacing w:after="200" w:line="276" w:lineRule="auto"/>
        <w:jc w:val="both"/>
        <w:rPr>
          <w:rFonts w:ascii="Calibri" w:hAnsi="Calibri" w:cs="Calibri"/>
        </w:rPr>
      </w:pPr>
    </w:p>
    <w:sectPr w:rsidR="00FD3189" w:rsidRPr="00463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21E44"/>
    <w:multiLevelType w:val="hybridMultilevel"/>
    <w:tmpl w:val="BAF28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4D"/>
    <w:rsid w:val="000232E8"/>
    <w:rsid w:val="000D5536"/>
    <w:rsid w:val="003951CC"/>
    <w:rsid w:val="003E6E13"/>
    <w:rsid w:val="003E779B"/>
    <w:rsid w:val="00410A3F"/>
    <w:rsid w:val="00463BF5"/>
    <w:rsid w:val="0052634D"/>
    <w:rsid w:val="00585DA5"/>
    <w:rsid w:val="005B5961"/>
    <w:rsid w:val="00615EA8"/>
    <w:rsid w:val="007076DF"/>
    <w:rsid w:val="008D0B5A"/>
    <w:rsid w:val="0092783D"/>
    <w:rsid w:val="00B2629A"/>
    <w:rsid w:val="00D661A1"/>
    <w:rsid w:val="00E43551"/>
    <w:rsid w:val="00F844EF"/>
    <w:rsid w:val="00FD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E40C"/>
  <w15:chartTrackingRefBased/>
  <w15:docId w15:val="{6AF7CFCE-39EF-4833-B256-070ED23C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09852">
      <w:bodyDiv w:val="1"/>
      <w:marLeft w:val="0"/>
      <w:marRight w:val="0"/>
      <w:marTop w:val="0"/>
      <w:marBottom w:val="0"/>
      <w:divBdr>
        <w:top w:val="none" w:sz="0" w:space="0" w:color="auto"/>
        <w:left w:val="none" w:sz="0" w:space="0" w:color="auto"/>
        <w:bottom w:val="none" w:sz="0" w:space="0" w:color="auto"/>
        <w:right w:val="none" w:sz="0" w:space="0" w:color="auto"/>
      </w:divBdr>
    </w:div>
    <w:div w:id="683213644">
      <w:bodyDiv w:val="1"/>
      <w:marLeft w:val="0"/>
      <w:marRight w:val="0"/>
      <w:marTop w:val="0"/>
      <w:marBottom w:val="0"/>
      <w:divBdr>
        <w:top w:val="none" w:sz="0" w:space="0" w:color="auto"/>
        <w:left w:val="none" w:sz="0" w:space="0" w:color="auto"/>
        <w:bottom w:val="none" w:sz="0" w:space="0" w:color="auto"/>
        <w:right w:val="none" w:sz="0" w:space="0" w:color="auto"/>
      </w:divBdr>
    </w:div>
    <w:div w:id="741685081">
      <w:bodyDiv w:val="1"/>
      <w:marLeft w:val="0"/>
      <w:marRight w:val="0"/>
      <w:marTop w:val="0"/>
      <w:marBottom w:val="0"/>
      <w:divBdr>
        <w:top w:val="none" w:sz="0" w:space="0" w:color="auto"/>
        <w:left w:val="none" w:sz="0" w:space="0" w:color="auto"/>
        <w:bottom w:val="none" w:sz="0" w:space="0" w:color="auto"/>
        <w:right w:val="none" w:sz="0" w:space="0" w:color="auto"/>
      </w:divBdr>
    </w:div>
    <w:div w:id="205226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F1C8F-613E-4B16-A9B0-4586F9925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Sankari Gopalakrishnan</dc:creator>
  <cp:keywords/>
  <dc:description/>
  <cp:lastModifiedBy>Sankari Gopalakrishnan</cp:lastModifiedBy>
  <cp:revision>12</cp:revision>
  <dcterms:created xsi:type="dcterms:W3CDTF">2018-10-31T22:27:00Z</dcterms:created>
  <dcterms:modified xsi:type="dcterms:W3CDTF">2018-11-08T13:07:00Z</dcterms:modified>
</cp:coreProperties>
</file>