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3E" w:rsidRDefault="0027663E" w:rsidP="0027663E">
      <w:pPr>
        <w:pStyle w:val="Title"/>
        <w:tabs>
          <w:tab w:val="left" w:pos="1770"/>
          <w:tab w:val="center" w:pos="4536"/>
        </w:tabs>
        <w:jc w:val="center"/>
      </w:pPr>
      <w:r>
        <w:t xml:space="preserve">VAJA </w:t>
      </w:r>
      <w:r w:rsidR="00BE0551">
        <w:t>6</w:t>
      </w:r>
    </w:p>
    <w:p w:rsidR="0027663E" w:rsidRDefault="0027663E" w:rsidP="0027663E">
      <w:pPr>
        <w:pStyle w:val="Title"/>
        <w:tabs>
          <w:tab w:val="center" w:pos="4536"/>
          <w:tab w:val="left" w:pos="717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BE0551">
        <w:rPr>
          <w:sz w:val="40"/>
          <w:szCs w:val="40"/>
        </w:rPr>
        <w:t>Prediktivno funkcijski regulator</w:t>
      </w:r>
      <w:r>
        <w:rPr>
          <w:sz w:val="40"/>
          <w:szCs w:val="40"/>
        </w:rPr>
        <w:tab/>
      </w:r>
    </w:p>
    <w:p w:rsidR="0027663E" w:rsidRPr="0027663E" w:rsidRDefault="0027663E" w:rsidP="0027663E"/>
    <w:p w:rsidR="0027663E" w:rsidRPr="0027663E" w:rsidRDefault="0027663E" w:rsidP="0027663E">
      <w:pPr>
        <w:rPr>
          <w:rFonts w:eastAsiaTheme="minorHAnsi"/>
          <w:sz w:val="24"/>
          <w:szCs w:val="24"/>
          <w:lang w:eastAsia="en-US"/>
        </w:rPr>
      </w:pPr>
      <w:r>
        <w:t xml:space="preserve">V skripti je podan poenostavljen model helio-crain naprave, ki je prikazana na sliki 1. </w:t>
      </w:r>
    </w:p>
    <w:p w:rsidR="0027663E" w:rsidRDefault="0027663E" w:rsidP="0027663E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575310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CCC" w:rsidRDefault="0027663E" w:rsidP="00BE0551">
      <w:pPr>
        <w:pStyle w:val="Caption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>: Helio crane, shematski prikaz.</w:t>
      </w:r>
    </w:p>
    <w:p w:rsidR="00F06509" w:rsidRDefault="00BE0551" w:rsidP="00C0630A">
      <w:pPr>
        <w:rPr>
          <w:lang w:eastAsia="en-US"/>
        </w:rPr>
      </w:pPr>
      <w:r>
        <w:rPr>
          <w:lang w:eastAsia="en-US"/>
        </w:rPr>
        <w:t xml:space="preserve">V prejšnji nalogi (VAJA 5) ste naredili model procesa s pomočjo mehkega modela. Uporabite ta model za izvedbo prediktivnega funkcijskega regulatorja, ki bo deloval na celotnem območju procesa. </w:t>
      </w:r>
      <w:r w:rsidR="00C0630A">
        <w:rPr>
          <w:lang w:eastAsia="en-US"/>
        </w:rPr>
        <w:t xml:space="preserve"> </w:t>
      </w:r>
    </w:p>
    <w:p w:rsidR="00EF45B5" w:rsidRDefault="00EF45B5" w:rsidP="00C0630A">
      <w:pPr>
        <w:rPr>
          <w:lang w:eastAsia="en-US"/>
        </w:rPr>
      </w:pPr>
      <w:r>
        <w:rPr>
          <w:lang w:eastAsia="en-US"/>
        </w:rPr>
        <w:t>Lokalne modele boste morali pretvoriti v prostor stanj. Spodaj so enačbe, ki vam bodo mogoče v pomoč:</w:t>
      </w:r>
    </w:p>
    <w:p w:rsidR="00EF45B5" w:rsidRDefault="00EF45B5" w:rsidP="00C0630A">
      <w:pPr>
        <w:rPr>
          <w:lang w:eastAsia="en-US"/>
        </w:rPr>
      </w:pPr>
      <w:r>
        <w:rPr>
          <w:lang w:eastAsia="en-US"/>
        </w:rPr>
        <w:t>Lokalni model:</w:t>
      </w:r>
    </w:p>
    <w:p w:rsidR="00EF45B5" w:rsidRDefault="00EF45B5" w:rsidP="00C0630A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69F967EF" wp14:editId="41F478D8">
            <wp:extent cx="3358195" cy="672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609" cy="6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B5" w:rsidRDefault="00EF45B5" w:rsidP="00C0630A">
      <w:pPr>
        <w:rPr>
          <w:lang w:eastAsia="en-US"/>
        </w:rPr>
      </w:pPr>
      <w:r>
        <w:rPr>
          <w:lang w:eastAsia="en-US"/>
        </w:rPr>
        <w:t>Globalni model:</w:t>
      </w:r>
    </w:p>
    <w:p w:rsidR="00EF45B5" w:rsidRDefault="00EF45B5" w:rsidP="00C0630A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C6BB0F1" wp14:editId="12A51226">
            <wp:extent cx="2795798" cy="679712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454" cy="6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B5" w:rsidRDefault="00EF45B5" w:rsidP="00C0630A">
      <w:pPr>
        <w:rPr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C06769F" wp14:editId="0DC4D1B0">
            <wp:extent cx="1967495" cy="1031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0846" cy="10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B5" w:rsidRDefault="00EF45B5" w:rsidP="00C0630A">
      <w:pPr>
        <w:rPr>
          <w:lang w:eastAsia="en-US"/>
        </w:rPr>
      </w:pPr>
      <w:r>
        <w:rPr>
          <w:lang w:eastAsia="en-US"/>
        </w:rPr>
        <w:t>Referenčni model (za referenčni model lahko izberete model 1. reda</w:t>
      </w:r>
      <w:bookmarkStart w:id="0" w:name="_GoBack"/>
      <w:bookmarkEnd w:id="0"/>
      <w:r>
        <w:rPr>
          <w:lang w:eastAsia="en-US"/>
        </w:rPr>
        <w:t>):</w:t>
      </w:r>
    </w:p>
    <w:p w:rsidR="00EF45B5" w:rsidRDefault="00EF45B5" w:rsidP="00C0630A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6406355B" wp14:editId="47CD6C44">
            <wp:extent cx="1832846" cy="4489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5749" cy="4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B5" w:rsidRDefault="00EF45B5" w:rsidP="00C0630A">
      <w:pPr>
        <w:rPr>
          <w:lang w:eastAsia="en-US"/>
        </w:rPr>
      </w:pPr>
      <w:r>
        <w:rPr>
          <w:lang w:eastAsia="en-US"/>
        </w:rPr>
        <w:t>Regulirni zakon:</w:t>
      </w:r>
    </w:p>
    <w:p w:rsidR="00EF45B5" w:rsidRDefault="00EF45B5" w:rsidP="00C0630A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3AB3D323" wp14:editId="28507C96">
            <wp:extent cx="4584138" cy="35523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729" cy="35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B5" w:rsidRDefault="00EF45B5" w:rsidP="00C0630A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1D492EC" wp14:editId="09828CA4">
            <wp:extent cx="2168665" cy="72824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073" cy="73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B5" w:rsidRDefault="00EF45B5" w:rsidP="00C0630A">
      <w:pPr>
        <w:rPr>
          <w:lang w:eastAsia="en-US"/>
        </w:rPr>
      </w:pPr>
    </w:p>
    <w:p w:rsidR="00F31CCC" w:rsidRPr="00F31CCC" w:rsidRDefault="00F31CCC" w:rsidP="00F31CCC">
      <w:pPr>
        <w:pStyle w:val="ListParagraph"/>
        <w:rPr>
          <w:rFonts w:cs="Times New Roman"/>
          <w:sz w:val="24"/>
          <w:szCs w:val="24"/>
        </w:rPr>
      </w:pPr>
    </w:p>
    <w:p w:rsidR="0077756E" w:rsidRPr="00F31CCC" w:rsidRDefault="00C75C8C" w:rsidP="00F31CCC">
      <w:r w:rsidRPr="00F31CCC">
        <w:t xml:space="preserve"> </w:t>
      </w:r>
    </w:p>
    <w:sectPr w:rsidR="0077756E" w:rsidRPr="00F31CCC" w:rsidSect="000D7605">
      <w:headerReference w:type="default" r:id="rId1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E57" w:rsidRDefault="00594E57" w:rsidP="00D31356">
      <w:pPr>
        <w:spacing w:after="0" w:line="240" w:lineRule="auto"/>
      </w:pPr>
      <w:r>
        <w:separator/>
      </w:r>
    </w:p>
  </w:endnote>
  <w:endnote w:type="continuationSeparator" w:id="0">
    <w:p w:rsidR="00594E57" w:rsidRDefault="00594E57" w:rsidP="00D31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E57" w:rsidRDefault="00594E57" w:rsidP="00D31356">
      <w:pPr>
        <w:spacing w:after="0" w:line="240" w:lineRule="auto"/>
      </w:pPr>
      <w:r>
        <w:separator/>
      </w:r>
    </w:p>
  </w:footnote>
  <w:footnote w:type="continuationSeparator" w:id="0">
    <w:p w:rsidR="00594E57" w:rsidRDefault="00594E57" w:rsidP="00D31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906" w:rsidRDefault="00371906" w:rsidP="00371906">
    <w:pPr>
      <w:pStyle w:val="Heading4"/>
    </w:pPr>
    <w:r>
      <w:t xml:space="preserve">Predmet: </w:t>
    </w:r>
    <w:r>
      <w:tab/>
    </w:r>
    <w:r w:rsidR="000801AE" w:rsidRPr="000801AE">
      <w:t>Inteligentni sistemi za podporo odločanju</w:t>
    </w:r>
    <w:r w:rsidR="00C0630A">
      <w:t xml:space="preserve">       </w:t>
    </w:r>
  </w:p>
  <w:p w:rsidR="00D31356" w:rsidRPr="00371906" w:rsidRDefault="00D31356" w:rsidP="00371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5790B"/>
    <w:multiLevelType w:val="multilevel"/>
    <w:tmpl w:val="C880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0E3138E"/>
    <w:multiLevelType w:val="hybridMultilevel"/>
    <w:tmpl w:val="8902A848"/>
    <w:lvl w:ilvl="0" w:tplc="7DDAAE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B4201"/>
    <w:multiLevelType w:val="hybridMultilevel"/>
    <w:tmpl w:val="8CECCA6E"/>
    <w:lvl w:ilvl="0" w:tplc="72CEAC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66AD4"/>
    <w:multiLevelType w:val="hybridMultilevel"/>
    <w:tmpl w:val="3992039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65F6"/>
    <w:multiLevelType w:val="hybridMultilevel"/>
    <w:tmpl w:val="AF525E4E"/>
    <w:lvl w:ilvl="0" w:tplc="046AB95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7A"/>
    <w:rsid w:val="00006A7F"/>
    <w:rsid w:val="000300D0"/>
    <w:rsid w:val="00031BAF"/>
    <w:rsid w:val="00034E38"/>
    <w:rsid w:val="00045481"/>
    <w:rsid w:val="000801AE"/>
    <w:rsid w:val="000B5B43"/>
    <w:rsid w:val="000D4A6D"/>
    <w:rsid w:val="000D728D"/>
    <w:rsid w:val="000D7605"/>
    <w:rsid w:val="0011019F"/>
    <w:rsid w:val="00125AEB"/>
    <w:rsid w:val="0013549D"/>
    <w:rsid w:val="00142B82"/>
    <w:rsid w:val="001474E0"/>
    <w:rsid w:val="00183D04"/>
    <w:rsid w:val="00187C85"/>
    <w:rsid w:val="001E5590"/>
    <w:rsid w:val="0027663E"/>
    <w:rsid w:val="00294FC8"/>
    <w:rsid w:val="002C74BA"/>
    <w:rsid w:val="002E2C04"/>
    <w:rsid w:val="0035473E"/>
    <w:rsid w:val="00371906"/>
    <w:rsid w:val="0037517A"/>
    <w:rsid w:val="003B2B07"/>
    <w:rsid w:val="003F60A9"/>
    <w:rsid w:val="004353D0"/>
    <w:rsid w:val="00455540"/>
    <w:rsid w:val="004702AF"/>
    <w:rsid w:val="00480467"/>
    <w:rsid w:val="004E3CD7"/>
    <w:rsid w:val="005132EB"/>
    <w:rsid w:val="00513CCA"/>
    <w:rsid w:val="00522C2F"/>
    <w:rsid w:val="00532DC6"/>
    <w:rsid w:val="0057269D"/>
    <w:rsid w:val="0057494D"/>
    <w:rsid w:val="00594E57"/>
    <w:rsid w:val="005C5042"/>
    <w:rsid w:val="00630B7A"/>
    <w:rsid w:val="00635566"/>
    <w:rsid w:val="0064030F"/>
    <w:rsid w:val="00644D93"/>
    <w:rsid w:val="006C6186"/>
    <w:rsid w:val="006E6554"/>
    <w:rsid w:val="007022DC"/>
    <w:rsid w:val="00720344"/>
    <w:rsid w:val="00775C0A"/>
    <w:rsid w:val="0077756E"/>
    <w:rsid w:val="007E527A"/>
    <w:rsid w:val="008410DC"/>
    <w:rsid w:val="008414CA"/>
    <w:rsid w:val="008451B4"/>
    <w:rsid w:val="008979D3"/>
    <w:rsid w:val="009218C0"/>
    <w:rsid w:val="00922C23"/>
    <w:rsid w:val="00995BC1"/>
    <w:rsid w:val="00A16F43"/>
    <w:rsid w:val="00A25B93"/>
    <w:rsid w:val="00A311F1"/>
    <w:rsid w:val="00AB3AF0"/>
    <w:rsid w:val="00AD5D86"/>
    <w:rsid w:val="00AE3EF7"/>
    <w:rsid w:val="00B12684"/>
    <w:rsid w:val="00B21904"/>
    <w:rsid w:val="00B57551"/>
    <w:rsid w:val="00B61EFD"/>
    <w:rsid w:val="00B67306"/>
    <w:rsid w:val="00B83C22"/>
    <w:rsid w:val="00B84BC6"/>
    <w:rsid w:val="00B90496"/>
    <w:rsid w:val="00B92B6E"/>
    <w:rsid w:val="00BB3A7A"/>
    <w:rsid w:val="00BC25E8"/>
    <w:rsid w:val="00BE0551"/>
    <w:rsid w:val="00C04179"/>
    <w:rsid w:val="00C0630A"/>
    <w:rsid w:val="00C53CFC"/>
    <w:rsid w:val="00C75C8C"/>
    <w:rsid w:val="00CD0492"/>
    <w:rsid w:val="00CF2529"/>
    <w:rsid w:val="00D07EF4"/>
    <w:rsid w:val="00D31356"/>
    <w:rsid w:val="00D421A9"/>
    <w:rsid w:val="00D55E86"/>
    <w:rsid w:val="00D84761"/>
    <w:rsid w:val="00D9218C"/>
    <w:rsid w:val="00DC1550"/>
    <w:rsid w:val="00DC5720"/>
    <w:rsid w:val="00DF1F51"/>
    <w:rsid w:val="00E5007D"/>
    <w:rsid w:val="00E91BEB"/>
    <w:rsid w:val="00EA65A6"/>
    <w:rsid w:val="00EF45B5"/>
    <w:rsid w:val="00F06509"/>
    <w:rsid w:val="00F160F2"/>
    <w:rsid w:val="00F31CCC"/>
    <w:rsid w:val="00F9548B"/>
    <w:rsid w:val="00FC2830"/>
    <w:rsid w:val="00FD6DD1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4D211"/>
  <w15:chartTrackingRefBased/>
  <w15:docId w15:val="{DD0C322A-23E7-47E5-A574-A0C15AA5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CCC"/>
    <w:pPr>
      <w:spacing w:after="200" w:line="27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313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52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313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1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1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356"/>
  </w:style>
  <w:style w:type="paragraph" w:styleId="Footer">
    <w:name w:val="footer"/>
    <w:basedOn w:val="Normal"/>
    <w:link w:val="FooterChar"/>
    <w:uiPriority w:val="99"/>
    <w:unhideWhenUsed/>
    <w:rsid w:val="00D31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356"/>
  </w:style>
  <w:style w:type="character" w:customStyle="1" w:styleId="Heading4Char">
    <w:name w:val="Heading 4 Char"/>
    <w:basedOn w:val="DefaultParagraphFont"/>
    <w:link w:val="Heading4"/>
    <w:uiPriority w:val="9"/>
    <w:rsid w:val="00D31356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ListParagraph">
    <w:name w:val="List Paragraph"/>
    <w:basedOn w:val="Normal"/>
    <w:uiPriority w:val="34"/>
    <w:qFormat/>
    <w:rsid w:val="00D313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663E"/>
    <w:pPr>
      <w:spacing w:line="240" w:lineRule="auto"/>
    </w:pPr>
    <w:rPr>
      <w:rFonts w:eastAsiaTheme="minorHAns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Dovzan</dc:creator>
  <cp:keywords/>
  <dc:description/>
  <cp:lastModifiedBy>dejan d</cp:lastModifiedBy>
  <cp:revision>18</cp:revision>
  <dcterms:created xsi:type="dcterms:W3CDTF">2015-04-08T06:47:00Z</dcterms:created>
  <dcterms:modified xsi:type="dcterms:W3CDTF">2019-05-14T19:26:00Z</dcterms:modified>
</cp:coreProperties>
</file>