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30D916A8" w:rsidR="008048AA" w:rsidRDefault="0095133D" w:rsidP="0095133D">
      <w:pPr>
        <w:pStyle w:val="Title"/>
      </w:pPr>
      <w:r>
        <w:t>DVA218, LAB3a</w:t>
      </w:r>
    </w:p>
    <w:p w14:paraId="1346F9B6" w14:textId="0807A7C8" w:rsidR="0095133D" w:rsidRDefault="0095133D" w:rsidP="0095133D">
      <w:pPr>
        <w:pStyle w:val="Subtitle"/>
      </w:pPr>
      <w:r>
        <w:t>Leslie Dahlberg (ldg14001), 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77777777" w:rsidR="006F4671" w:rsidRDefault="0095133D" w:rsidP="0095133D">
      <w:r>
        <w:t>In this report we discuss how to implement reliable transport protocol build upon the existing UDP-protocol.</w:t>
      </w:r>
    </w:p>
    <w:p w14:paraId="7C6152B6" w14:textId="7222324B" w:rsidR="006F4671" w:rsidRDefault="006F4671" w:rsidP="006F4671">
      <w:pPr>
        <w:pStyle w:val="Heading1"/>
      </w:pPr>
      <w:r>
        <w:t>Three-way-handshake</w:t>
      </w:r>
    </w:p>
    <w:p w14:paraId="4FA4BF28" w14:textId="32D22EBC" w:rsidR="0095133D" w:rsidRDefault="006F4671" w:rsidP="006F4671">
      <w:r>
        <w:t>The three-way-handshake will be implemented with SYN and ACK messages send from client to server and back. See figure (_) for the state machine diagrams of the client-side and server-side of the handshake. Messages are resent after a timeout. After three unsuccessful resends the action is aborted and state machine returns to its previous state.</w:t>
      </w:r>
    </w:p>
    <w:p w14:paraId="4F455B73" w14:textId="4457A19D" w:rsidR="006F4671" w:rsidRDefault="006F4671" w:rsidP="006F4671">
      <w:pPr>
        <w:pStyle w:val="Heading1"/>
      </w:pPr>
      <w:r>
        <w:t>Sliding window</w:t>
      </w:r>
    </w:p>
    <w:p w14:paraId="70DFCA2A" w14:textId="0A56E325" w:rsidR="006F4671" w:rsidRDefault="006F4671" w:rsidP="006F4671">
      <w:r>
        <w:t>We use the Go-Back-N algorithm for the sliding window protocol. Se</w:t>
      </w:r>
      <w:r w:rsidR="008406DE">
        <w:t>e</w:t>
      </w:r>
      <w:r>
        <w:t xml:space="preserve"> figures (_) for the state machines. The state machines are simplified in the respect that a infinite sequence of package sequence numbers is assumed. </w:t>
      </w:r>
    </w:p>
    <w:p w14:paraId="6FA801BC" w14:textId="07DB49E8" w:rsidR="006F4671" w:rsidRDefault="006F4671" w:rsidP="006F4671">
      <w:pPr>
        <w:pStyle w:val="Heading1"/>
      </w:pPr>
      <w:r>
        <w:t>Connection teardown</w:t>
      </w:r>
      <w:bookmarkStart w:id="0" w:name="_GoBack"/>
      <w:bookmarkEnd w:id="0"/>
    </w:p>
    <w:p w14:paraId="02AEFE2F" w14:textId="3E2116EB" w:rsidR="006F4671" w:rsidRPr="006F4671" w:rsidRDefault="006F4671" w:rsidP="006F4671">
      <w:r>
        <w:t>The connection teardown follows a similar process as the three-way-handshake but utilizes FIN messages instead of SYN messages.</w:t>
      </w:r>
      <w:r w:rsidR="008406DE">
        <w:t xml:space="preserve"> See figures (_) for the state machines.</w:t>
      </w:r>
    </w:p>
    <w:sectPr w:rsidR="006F4671" w:rsidRPr="006F4671" w:rsidSect="006D5C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175AF2"/>
    <w:rsid w:val="006D5C22"/>
    <w:rsid w:val="006F4671"/>
    <w:rsid w:val="00821A7C"/>
    <w:rsid w:val="008406DE"/>
    <w:rsid w:val="009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Three-way-handshake</vt:lpstr>
      <vt:lpstr>Sliding window</vt:lpstr>
      <vt:lpstr>Connection teardown</vt:lpstr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2</cp:revision>
  <dcterms:created xsi:type="dcterms:W3CDTF">2016-01-28T15:34:00Z</dcterms:created>
  <dcterms:modified xsi:type="dcterms:W3CDTF">2016-01-28T15:56:00Z</dcterms:modified>
</cp:coreProperties>
</file>