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A686F" w14:textId="10C71B26" w:rsidR="007B6BFF" w:rsidRPr="007B6BFF" w:rsidRDefault="007B6BFF" w:rsidP="007B6BFF">
      <w:pPr>
        <w:spacing w:before="100" w:beforeAutospacing="1" w:after="100" w:afterAutospacing="1"/>
        <w:outlineLvl w:val="2"/>
        <w:rPr>
          <w:rFonts w:ascii="Arial" w:eastAsia="Times New Roman" w:hAnsi="Arial" w:cs="Arial"/>
          <w:b/>
          <w:bCs/>
          <w:sz w:val="24"/>
        </w:rPr>
      </w:pPr>
      <w:r w:rsidRPr="007B6BFF">
        <w:rPr>
          <w:rFonts w:ascii="Arial" w:eastAsia="Times New Roman" w:hAnsi="Arial" w:cs="Arial"/>
          <w:b/>
          <w:bCs/>
          <w:sz w:val="24"/>
        </w:rPr>
        <w:t>Regression Analysis Process using IMDb data</w:t>
      </w:r>
    </w:p>
    <w:p w14:paraId="4A40DBEC" w14:textId="3504FDFE" w:rsidR="007B6BFF" w:rsidRPr="007B6BFF" w:rsidRDefault="007B6BFF" w:rsidP="007B6BFF">
      <w:pPr>
        <w:spacing w:before="100" w:beforeAutospacing="1" w:after="100" w:afterAutospacing="1"/>
        <w:rPr>
          <w:rFonts w:ascii="Arial" w:eastAsia="Times New Roman" w:hAnsi="Arial" w:cs="Arial"/>
          <w:sz w:val="24"/>
        </w:rPr>
      </w:pPr>
      <w:r w:rsidRPr="007B6BFF">
        <w:rPr>
          <w:rFonts w:ascii="Arial" w:eastAsia="Times New Roman" w:hAnsi="Arial" w:cs="Arial"/>
          <w:sz w:val="24"/>
        </w:rPr>
        <w:t xml:space="preserve">For this assignment, I used the IMDb Top 250 movies dataset </w:t>
      </w:r>
      <w:r w:rsidRPr="007B6BFF">
        <w:rPr>
          <w:rFonts w:ascii="Arial" w:eastAsia="Times New Roman" w:hAnsi="Arial" w:cs="Arial"/>
          <w:sz w:val="24"/>
        </w:rPr>
        <w:t>to</w:t>
      </w:r>
      <w:r w:rsidRPr="007B6BFF">
        <w:rPr>
          <w:rFonts w:ascii="Arial" w:eastAsia="Times New Roman" w:hAnsi="Arial" w:cs="Arial"/>
          <w:sz w:val="24"/>
        </w:rPr>
        <w:t xml:space="preserve"> </w:t>
      </w:r>
      <w:r w:rsidRPr="007B6BFF">
        <w:rPr>
          <w:rFonts w:ascii="Arial" w:eastAsia="Times New Roman" w:hAnsi="Arial" w:cs="Arial"/>
          <w:sz w:val="24"/>
        </w:rPr>
        <w:t>examine</w:t>
      </w:r>
      <w:r w:rsidRPr="007B6BFF">
        <w:rPr>
          <w:rFonts w:ascii="Arial" w:eastAsia="Times New Roman" w:hAnsi="Arial" w:cs="Arial"/>
          <w:sz w:val="24"/>
        </w:rPr>
        <w:t xml:space="preserve"> how movie characteristics relate to IMDb ratings. The outcome (dependent) variable is Rating, a continuous score roughly ranging from 8.0 to 9.3. The two predictors I included in the regression model are Year (release year) and </w:t>
      </w:r>
      <w:proofErr w:type="spellStart"/>
      <w:r w:rsidRPr="007B6BFF">
        <w:rPr>
          <w:rFonts w:ascii="Arial" w:eastAsia="Times New Roman" w:hAnsi="Arial" w:cs="Arial"/>
          <w:sz w:val="24"/>
        </w:rPr>
        <w:t>Duration_min</w:t>
      </w:r>
      <w:proofErr w:type="spellEnd"/>
      <w:r w:rsidRPr="007B6BFF">
        <w:rPr>
          <w:rFonts w:ascii="Arial" w:eastAsia="Times New Roman" w:hAnsi="Arial" w:cs="Arial"/>
          <w:sz w:val="24"/>
        </w:rPr>
        <w:t xml:space="preserve"> (movie length in minutes). </w:t>
      </w:r>
      <w:r w:rsidRPr="007B6BFF">
        <w:rPr>
          <w:rFonts w:ascii="Arial" w:eastAsia="Times New Roman" w:hAnsi="Arial" w:cs="Arial"/>
          <w:sz w:val="24"/>
        </w:rPr>
        <w:t>The d</w:t>
      </w:r>
      <w:r w:rsidRPr="007B6BFF">
        <w:rPr>
          <w:rFonts w:ascii="Arial" w:eastAsia="Times New Roman" w:hAnsi="Arial" w:cs="Arial"/>
          <w:sz w:val="24"/>
        </w:rPr>
        <w:t>uration in the original dataset was stored as a string</w:t>
      </w:r>
      <w:r w:rsidRPr="007B6BFF">
        <w:rPr>
          <w:rFonts w:ascii="Arial" w:eastAsia="Times New Roman" w:hAnsi="Arial" w:cs="Arial"/>
          <w:sz w:val="24"/>
        </w:rPr>
        <w:t>,</w:t>
      </w:r>
      <w:r w:rsidRPr="007B6BFF">
        <w:rPr>
          <w:rFonts w:ascii="Arial" w:eastAsia="Times New Roman" w:hAnsi="Arial" w:cs="Arial"/>
          <w:sz w:val="24"/>
        </w:rPr>
        <w:t xml:space="preserve"> so I created a numeric duration variable by extracting </w:t>
      </w:r>
      <w:r w:rsidRPr="007B6BFF">
        <w:rPr>
          <w:rFonts w:ascii="Arial" w:eastAsia="Times New Roman" w:hAnsi="Arial" w:cs="Arial"/>
          <w:sz w:val="24"/>
        </w:rPr>
        <w:t xml:space="preserve">the </w:t>
      </w:r>
      <w:r w:rsidRPr="007B6BFF">
        <w:rPr>
          <w:rFonts w:ascii="Arial" w:eastAsia="Times New Roman" w:hAnsi="Arial" w:cs="Arial"/>
          <w:sz w:val="24"/>
        </w:rPr>
        <w:t xml:space="preserve">hours and minutes and converting everything to minutes. </w:t>
      </w:r>
      <w:r w:rsidRPr="007B6BFF">
        <w:rPr>
          <w:rFonts w:ascii="Arial" w:eastAsia="Times New Roman" w:hAnsi="Arial" w:cs="Arial"/>
          <w:sz w:val="24"/>
        </w:rPr>
        <w:t xml:space="preserve"> </w:t>
      </w:r>
      <w:r w:rsidRPr="007B6BFF">
        <w:rPr>
          <w:rFonts w:ascii="Arial" w:eastAsia="Times New Roman" w:hAnsi="Arial" w:cs="Arial"/>
          <w:sz w:val="24"/>
        </w:rPr>
        <w:t xml:space="preserve">After creating </w:t>
      </w:r>
      <w:proofErr w:type="spellStart"/>
      <w:r w:rsidRPr="007B6BFF">
        <w:rPr>
          <w:rFonts w:ascii="Arial" w:eastAsia="Times New Roman" w:hAnsi="Arial" w:cs="Arial"/>
          <w:sz w:val="24"/>
        </w:rPr>
        <w:t>Duration_min</w:t>
      </w:r>
      <w:proofErr w:type="spellEnd"/>
      <w:r w:rsidRPr="007B6BFF">
        <w:rPr>
          <w:rFonts w:ascii="Arial" w:eastAsia="Times New Roman" w:hAnsi="Arial" w:cs="Arial"/>
          <w:sz w:val="24"/>
        </w:rPr>
        <w:t xml:space="preserve">, I conducted some basic exploratory data analysis (EDA). The summary statistics for the key variables show that ratings range from 8.0 to 9.3, with a mean of about 8.31. Release years span from 1921 to 2025 (mean ~1989), and movie durations range from 68 to 374 minutes, with an average of about 132 minutes. </w:t>
      </w:r>
    </w:p>
    <w:p w14:paraId="3A9382BC" w14:textId="77777777" w:rsidR="007B6BFF" w:rsidRPr="007B6BFF" w:rsidRDefault="007B6BFF" w:rsidP="007B6BFF">
      <w:pPr>
        <w:spacing w:before="100" w:beforeAutospacing="1" w:after="100" w:afterAutospacing="1"/>
        <w:outlineLvl w:val="2"/>
        <w:rPr>
          <w:rFonts w:ascii="Arial" w:eastAsia="Times New Roman" w:hAnsi="Arial" w:cs="Arial"/>
          <w:b/>
          <w:bCs/>
          <w:sz w:val="24"/>
        </w:rPr>
      </w:pPr>
      <w:r w:rsidRPr="007B6BFF">
        <w:rPr>
          <w:rFonts w:ascii="Arial" w:eastAsia="Times New Roman" w:hAnsi="Arial" w:cs="Arial"/>
          <w:b/>
          <w:bCs/>
          <w:sz w:val="24"/>
        </w:rPr>
        <w:t>Exploratory Data Analysis</w:t>
      </w:r>
    </w:p>
    <w:p w14:paraId="27BFF8DC" w14:textId="62CDAC66" w:rsidR="007B6BFF" w:rsidRPr="007B6BFF" w:rsidRDefault="007B6BFF" w:rsidP="007B6BFF">
      <w:pPr>
        <w:spacing w:before="100" w:beforeAutospacing="1" w:after="100" w:afterAutospacing="1"/>
        <w:rPr>
          <w:rFonts w:ascii="Arial" w:eastAsia="Times New Roman" w:hAnsi="Arial" w:cs="Arial"/>
          <w:sz w:val="24"/>
        </w:rPr>
      </w:pPr>
      <w:r w:rsidRPr="007B6BFF">
        <w:rPr>
          <w:rFonts w:ascii="Arial" w:eastAsia="Times New Roman" w:hAnsi="Arial" w:cs="Arial"/>
          <w:sz w:val="24"/>
        </w:rPr>
        <w:t xml:space="preserve">I first looked at univariate distributions. The histogram of Rating shows a fairly tight distribution concentrated between 8.0 and 8.5, which makes sense for a “top movies” list. Movie duration is more spread out, with most films between about 100 and 160 minutes, but with a few much longer outliers. Next, I examined bivariate relationships between Rating and the predictors. A scatterplot of Rating vs. </w:t>
      </w:r>
      <w:proofErr w:type="spellStart"/>
      <w:r w:rsidRPr="007B6BFF">
        <w:rPr>
          <w:rFonts w:ascii="Arial" w:eastAsia="Times New Roman" w:hAnsi="Arial" w:cs="Arial"/>
          <w:sz w:val="24"/>
        </w:rPr>
        <w:t>Duration_min</w:t>
      </w:r>
      <w:proofErr w:type="spellEnd"/>
      <w:r w:rsidRPr="007B6BFF">
        <w:rPr>
          <w:rFonts w:ascii="Arial" w:eastAsia="Times New Roman" w:hAnsi="Arial" w:cs="Arial"/>
          <w:sz w:val="24"/>
        </w:rPr>
        <w:t xml:space="preserve"> with a fitted linear smoother suggests a slight positive association: longer movies may tend to have slightly higher ratings. A scatterplot of Rating vs. Year, again with a linear smoother, does not show a strong trend over time; the line looks relatively flat. These patterns motivated a multiple linear regression where Rating is modeled as a function of both Year and </w:t>
      </w:r>
      <w:proofErr w:type="spellStart"/>
      <w:r w:rsidRPr="007B6BFF">
        <w:rPr>
          <w:rFonts w:ascii="Arial" w:eastAsia="Times New Roman" w:hAnsi="Arial" w:cs="Arial"/>
          <w:sz w:val="24"/>
        </w:rPr>
        <w:t>Duration_min</w:t>
      </w:r>
      <w:proofErr w:type="spellEnd"/>
      <w:r w:rsidRPr="007B6BFF">
        <w:rPr>
          <w:rFonts w:ascii="Arial" w:eastAsia="Times New Roman" w:hAnsi="Arial" w:cs="Arial"/>
          <w:sz w:val="24"/>
        </w:rPr>
        <w:t>.</w:t>
      </w:r>
    </w:p>
    <w:p w14:paraId="0ABACF64" w14:textId="77777777" w:rsidR="007B6BFF" w:rsidRPr="007B6BFF" w:rsidRDefault="007B6BFF" w:rsidP="007B6BFF">
      <w:pPr>
        <w:spacing w:before="100" w:beforeAutospacing="1" w:after="100" w:afterAutospacing="1"/>
        <w:outlineLvl w:val="2"/>
        <w:rPr>
          <w:rFonts w:ascii="Arial" w:eastAsia="Times New Roman" w:hAnsi="Arial" w:cs="Arial"/>
          <w:b/>
          <w:bCs/>
          <w:sz w:val="24"/>
        </w:rPr>
      </w:pPr>
      <w:r w:rsidRPr="007B6BFF">
        <w:rPr>
          <w:rFonts w:ascii="Arial" w:eastAsia="Times New Roman" w:hAnsi="Arial" w:cs="Arial"/>
          <w:b/>
          <w:bCs/>
          <w:sz w:val="24"/>
        </w:rPr>
        <w:t>Regression Model</w:t>
      </w:r>
    </w:p>
    <w:p w14:paraId="3BB2DD09" w14:textId="77777777" w:rsidR="007B6BFF" w:rsidRPr="007B6BFF" w:rsidRDefault="007B6BFF" w:rsidP="007B6BFF">
      <w:pPr>
        <w:spacing w:before="100" w:beforeAutospacing="1" w:after="100" w:afterAutospacing="1"/>
        <w:rPr>
          <w:rFonts w:ascii="Arial" w:eastAsia="Times New Roman" w:hAnsi="Arial" w:cs="Arial"/>
          <w:sz w:val="24"/>
        </w:rPr>
      </w:pPr>
      <w:r w:rsidRPr="007B6BFF">
        <w:rPr>
          <w:rFonts w:ascii="Arial" w:eastAsia="Times New Roman" w:hAnsi="Arial" w:cs="Arial"/>
          <w:sz w:val="24"/>
        </w:rPr>
        <w:t xml:space="preserve">To build the model, I first removed rows with missing values in Rating, Year, or </w:t>
      </w:r>
      <w:proofErr w:type="spellStart"/>
      <w:r w:rsidRPr="007B6BFF">
        <w:rPr>
          <w:rFonts w:ascii="Arial" w:eastAsia="Times New Roman" w:hAnsi="Arial" w:cs="Arial"/>
          <w:sz w:val="24"/>
        </w:rPr>
        <w:t>Duration_min</w:t>
      </w:r>
      <w:proofErr w:type="spellEnd"/>
      <w:r w:rsidRPr="007B6BFF">
        <w:rPr>
          <w:rFonts w:ascii="Arial" w:eastAsia="Times New Roman" w:hAnsi="Arial" w:cs="Arial"/>
          <w:sz w:val="24"/>
        </w:rPr>
        <w:t xml:space="preserve"> and then fit a linear regression:</w:t>
      </w:r>
    </w:p>
    <w:p w14:paraId="57D67477" w14:textId="77777777" w:rsidR="007B6BFF" w:rsidRPr="007B6BFF" w:rsidRDefault="007B6BFF" w:rsidP="007B6BFF">
      <w:pPr>
        <w:spacing w:after="0"/>
        <w:rPr>
          <w:rFonts w:ascii="Arial" w:eastAsia="Times New Roman" w:hAnsi="Arial" w:cs="Arial"/>
          <w:sz w:val="24"/>
        </w:rPr>
      </w:pPr>
      <w:r w:rsidRPr="007B6BFF">
        <w:rPr>
          <w:rFonts w:ascii="Arial" w:eastAsia="Times New Roman" w:hAnsi="Arial" w:cs="Arial"/>
          <w:sz w:val="24"/>
        </w:rPr>
        <w:t>Rating=β0+β1</w:t>
      </w:r>
      <w:r w:rsidRPr="007B6BFF">
        <w:rPr>
          <w:rFonts w:ascii="Cambria Math" w:eastAsia="Times New Roman" w:hAnsi="Cambria Math" w:cs="Cambria Math"/>
          <w:sz w:val="24"/>
        </w:rPr>
        <w:t>⋅</w:t>
      </w:r>
      <w:r w:rsidRPr="007B6BFF">
        <w:rPr>
          <w:rFonts w:ascii="Arial" w:eastAsia="Times New Roman" w:hAnsi="Arial" w:cs="Arial"/>
          <w:sz w:val="24"/>
        </w:rPr>
        <w:t>Year+β2</w:t>
      </w:r>
      <w:r w:rsidRPr="007B6BFF">
        <w:rPr>
          <w:rFonts w:ascii="Cambria Math" w:eastAsia="Times New Roman" w:hAnsi="Cambria Math" w:cs="Cambria Math"/>
          <w:sz w:val="24"/>
        </w:rPr>
        <w:t>⋅</w:t>
      </w:r>
      <w:r w:rsidRPr="007B6BFF">
        <w:rPr>
          <w:rFonts w:ascii="Arial" w:eastAsia="Times New Roman" w:hAnsi="Arial" w:cs="Arial"/>
          <w:sz w:val="24"/>
        </w:rPr>
        <w:t>Duration_min+ε\text{Rating} = \beta_0 + \beta_1 \</w:t>
      </w:r>
      <w:proofErr w:type="spellStart"/>
      <w:r w:rsidRPr="007B6BFF">
        <w:rPr>
          <w:rFonts w:ascii="Arial" w:eastAsia="Times New Roman" w:hAnsi="Arial" w:cs="Arial"/>
          <w:sz w:val="24"/>
        </w:rPr>
        <w:t>cdot</w:t>
      </w:r>
      <w:proofErr w:type="spellEnd"/>
      <w:r w:rsidRPr="007B6BFF">
        <w:rPr>
          <w:rFonts w:ascii="Arial" w:eastAsia="Times New Roman" w:hAnsi="Arial" w:cs="Arial"/>
          <w:sz w:val="24"/>
        </w:rPr>
        <w:t xml:space="preserve"> \text{Year} + \beta_2 \</w:t>
      </w:r>
      <w:proofErr w:type="spellStart"/>
      <w:r w:rsidRPr="007B6BFF">
        <w:rPr>
          <w:rFonts w:ascii="Arial" w:eastAsia="Times New Roman" w:hAnsi="Arial" w:cs="Arial"/>
          <w:sz w:val="24"/>
        </w:rPr>
        <w:t>cdot</w:t>
      </w:r>
      <w:proofErr w:type="spellEnd"/>
      <w:r w:rsidRPr="007B6BFF">
        <w:rPr>
          <w:rFonts w:ascii="Arial" w:eastAsia="Times New Roman" w:hAnsi="Arial" w:cs="Arial"/>
          <w:sz w:val="24"/>
        </w:rPr>
        <w:t xml:space="preserve"> \text{Duration\_min} + \</w:t>
      </w:r>
      <w:proofErr w:type="spellStart"/>
      <w:r w:rsidRPr="007B6BFF">
        <w:rPr>
          <w:rFonts w:ascii="Arial" w:eastAsia="Times New Roman" w:hAnsi="Arial" w:cs="Arial"/>
          <w:sz w:val="24"/>
        </w:rPr>
        <w:t>varepsilonRating</w:t>
      </w:r>
      <w:proofErr w:type="spellEnd"/>
      <w:r w:rsidRPr="007B6BFF">
        <w:rPr>
          <w:rFonts w:ascii="Arial" w:eastAsia="Times New Roman" w:hAnsi="Arial" w:cs="Arial"/>
          <w:sz w:val="24"/>
        </w:rPr>
        <w:t>=β0​+β1​</w:t>
      </w:r>
      <w:r w:rsidRPr="007B6BFF">
        <w:rPr>
          <w:rFonts w:ascii="Cambria Math" w:eastAsia="Times New Roman" w:hAnsi="Cambria Math" w:cs="Cambria Math"/>
          <w:sz w:val="24"/>
        </w:rPr>
        <w:t>⋅</w:t>
      </w:r>
      <w:r w:rsidRPr="007B6BFF">
        <w:rPr>
          <w:rFonts w:ascii="Arial" w:eastAsia="Times New Roman" w:hAnsi="Arial" w:cs="Arial"/>
          <w:sz w:val="24"/>
        </w:rPr>
        <w:t>Year+β2​</w:t>
      </w:r>
      <w:r w:rsidRPr="007B6BFF">
        <w:rPr>
          <w:rFonts w:ascii="Cambria Math" w:eastAsia="Times New Roman" w:hAnsi="Cambria Math" w:cs="Cambria Math"/>
          <w:sz w:val="24"/>
        </w:rPr>
        <w:t>⋅</w:t>
      </w:r>
      <w:proofErr w:type="spellStart"/>
      <w:r w:rsidRPr="007B6BFF">
        <w:rPr>
          <w:rFonts w:ascii="Arial" w:eastAsia="Times New Roman" w:hAnsi="Arial" w:cs="Arial"/>
          <w:sz w:val="24"/>
        </w:rPr>
        <w:t>Duration_min+ε</w:t>
      </w:r>
      <w:proofErr w:type="spellEnd"/>
      <w:r w:rsidRPr="007B6BFF">
        <w:rPr>
          <w:rFonts w:ascii="Arial" w:eastAsia="Times New Roman" w:hAnsi="Arial" w:cs="Arial"/>
          <w:sz w:val="24"/>
        </w:rPr>
        <w:t xml:space="preserve"> </w:t>
      </w:r>
    </w:p>
    <w:p w14:paraId="593EDD09" w14:textId="27D24C90" w:rsidR="007B6BFF" w:rsidRPr="007B6BFF" w:rsidRDefault="007B6BFF" w:rsidP="007B6BFF">
      <w:pPr>
        <w:spacing w:before="100" w:beforeAutospacing="1" w:after="100" w:afterAutospacing="1"/>
        <w:rPr>
          <w:rFonts w:ascii="Arial" w:eastAsia="Times New Roman" w:hAnsi="Arial" w:cs="Arial"/>
          <w:sz w:val="24"/>
        </w:rPr>
      </w:pPr>
      <w:r w:rsidRPr="007B6BFF">
        <w:rPr>
          <w:rFonts w:ascii="Arial" w:eastAsia="Times New Roman" w:hAnsi="Arial" w:cs="Arial"/>
          <w:sz w:val="24"/>
        </w:rPr>
        <w:t>U</w:t>
      </w:r>
      <w:r w:rsidRPr="007B6BFF">
        <w:rPr>
          <w:rFonts w:ascii="Arial" w:eastAsia="Times New Roman" w:hAnsi="Arial" w:cs="Arial"/>
          <w:sz w:val="24"/>
        </w:rPr>
        <w:t>sing</w:t>
      </w:r>
      <w:r w:rsidRPr="007B6BFF">
        <w:rPr>
          <w:rFonts w:ascii="Arial" w:eastAsia="Times New Roman" w:hAnsi="Arial" w:cs="Arial"/>
          <w:sz w:val="24"/>
        </w:rPr>
        <w:t>:</w:t>
      </w:r>
      <w:r w:rsidRPr="007B6BFF">
        <w:rPr>
          <w:rFonts w:ascii="Arial" w:eastAsia="Times New Roman" w:hAnsi="Arial" w:cs="Arial"/>
          <w:sz w:val="24"/>
        </w:rPr>
        <w:t xml:space="preserve"> </w:t>
      </w:r>
      <w:proofErr w:type="spellStart"/>
      <w:r w:rsidRPr="007B6BFF">
        <w:rPr>
          <w:rFonts w:ascii="Arial" w:eastAsia="Times New Roman" w:hAnsi="Arial" w:cs="Arial"/>
          <w:sz w:val="24"/>
        </w:rPr>
        <w:t>lm</w:t>
      </w:r>
      <w:proofErr w:type="spellEnd"/>
      <w:r w:rsidRPr="007B6BFF">
        <w:rPr>
          <w:rFonts w:ascii="Arial" w:eastAsia="Times New Roman" w:hAnsi="Arial" w:cs="Arial"/>
          <w:sz w:val="24"/>
        </w:rPr>
        <w:t xml:space="preserve">(Rating ~ Year + </w:t>
      </w:r>
      <w:proofErr w:type="spellStart"/>
      <w:r w:rsidRPr="007B6BFF">
        <w:rPr>
          <w:rFonts w:ascii="Arial" w:eastAsia="Times New Roman" w:hAnsi="Arial" w:cs="Arial"/>
          <w:sz w:val="24"/>
        </w:rPr>
        <w:t>Duration_min</w:t>
      </w:r>
      <w:proofErr w:type="spellEnd"/>
      <w:r w:rsidRPr="007B6BFF">
        <w:rPr>
          <w:rFonts w:ascii="Arial" w:eastAsia="Times New Roman" w:hAnsi="Arial" w:cs="Arial"/>
          <w:sz w:val="24"/>
        </w:rPr>
        <w:t xml:space="preserve">, data = </w:t>
      </w:r>
      <w:proofErr w:type="spellStart"/>
      <w:r w:rsidRPr="007B6BFF">
        <w:rPr>
          <w:rFonts w:ascii="Arial" w:eastAsia="Times New Roman" w:hAnsi="Arial" w:cs="Arial"/>
          <w:sz w:val="24"/>
        </w:rPr>
        <w:t>imdb_model</w:t>
      </w:r>
      <w:proofErr w:type="spellEnd"/>
      <w:r w:rsidRPr="007B6BFF">
        <w:rPr>
          <w:rFonts w:ascii="Arial" w:eastAsia="Times New Roman" w:hAnsi="Arial" w:cs="Arial"/>
          <w:sz w:val="24"/>
        </w:rPr>
        <w:t xml:space="preserve">). </w:t>
      </w:r>
    </w:p>
    <w:p w14:paraId="795EE2A7" w14:textId="0FEDCFA8" w:rsidR="007B6BFF" w:rsidRPr="007B6BFF" w:rsidRDefault="007B6BFF" w:rsidP="007B6BFF">
      <w:pPr>
        <w:spacing w:before="100" w:beforeAutospacing="1" w:after="100" w:afterAutospacing="1"/>
        <w:rPr>
          <w:rFonts w:ascii="Arial" w:eastAsia="Times New Roman" w:hAnsi="Arial" w:cs="Arial"/>
          <w:sz w:val="24"/>
        </w:rPr>
      </w:pPr>
      <w:r w:rsidRPr="007B6BFF">
        <w:rPr>
          <w:rFonts w:ascii="Arial" w:eastAsia="Times New Roman" w:hAnsi="Arial" w:cs="Arial"/>
          <w:sz w:val="24"/>
        </w:rPr>
        <w:t xml:space="preserve">The intercept is the expected rating for a movie with Year = 0 and </w:t>
      </w:r>
      <w:proofErr w:type="spellStart"/>
      <w:r w:rsidRPr="007B6BFF">
        <w:rPr>
          <w:rFonts w:ascii="Arial" w:eastAsia="Times New Roman" w:hAnsi="Arial" w:cs="Arial"/>
          <w:sz w:val="24"/>
        </w:rPr>
        <w:t>Duration_min</w:t>
      </w:r>
      <w:proofErr w:type="spellEnd"/>
      <w:r w:rsidRPr="007B6BFF">
        <w:rPr>
          <w:rFonts w:ascii="Arial" w:eastAsia="Times New Roman" w:hAnsi="Arial" w:cs="Arial"/>
          <w:sz w:val="24"/>
        </w:rPr>
        <w:t xml:space="preserve"> = 0, which is not meaningful </w:t>
      </w:r>
      <w:r w:rsidRPr="007B6BFF">
        <w:rPr>
          <w:rFonts w:ascii="Arial" w:eastAsia="Times New Roman" w:hAnsi="Arial" w:cs="Arial"/>
          <w:sz w:val="24"/>
        </w:rPr>
        <w:t>on</w:t>
      </w:r>
      <w:r w:rsidRPr="007B6BFF">
        <w:rPr>
          <w:rFonts w:ascii="Arial" w:eastAsia="Times New Roman" w:hAnsi="Arial" w:cs="Arial"/>
          <w:sz w:val="24"/>
        </w:rPr>
        <w:t xml:space="preserve"> its</w:t>
      </w:r>
      <w:r w:rsidRPr="007B6BFF">
        <w:rPr>
          <w:rFonts w:ascii="Arial" w:eastAsia="Times New Roman" w:hAnsi="Arial" w:cs="Arial"/>
          <w:sz w:val="24"/>
        </w:rPr>
        <w:t xml:space="preserve"> own</w:t>
      </w:r>
      <w:r w:rsidRPr="007B6BFF">
        <w:rPr>
          <w:rFonts w:ascii="Arial" w:eastAsia="Times New Roman" w:hAnsi="Arial" w:cs="Arial"/>
          <w:sz w:val="24"/>
        </w:rPr>
        <w:t xml:space="preserve"> but is part of the linear equation. The coefficient for Year is very close to zero and not statistically significant (p = 0.8988), suggesting that within this set of top movies, release year does not have a substantial linear relationship with rating once duration is controlled for. In contrast, the coefficient for </w:t>
      </w:r>
      <w:proofErr w:type="spellStart"/>
      <w:r w:rsidRPr="007B6BFF">
        <w:rPr>
          <w:rFonts w:ascii="Arial" w:eastAsia="Times New Roman" w:hAnsi="Arial" w:cs="Arial"/>
          <w:sz w:val="24"/>
        </w:rPr>
        <w:t>Duration_min</w:t>
      </w:r>
      <w:proofErr w:type="spellEnd"/>
      <w:r w:rsidRPr="007B6BFF">
        <w:rPr>
          <w:rFonts w:ascii="Arial" w:eastAsia="Times New Roman" w:hAnsi="Arial" w:cs="Arial"/>
          <w:sz w:val="24"/>
        </w:rPr>
        <w:t xml:space="preserve"> is positive and statistically significant (p = 0.000128). This implies that, on average, each additional minute of runtime is associated with about a 0.0016 increase in rating, holding year constant.</w:t>
      </w:r>
    </w:p>
    <w:p w14:paraId="482A15DB" w14:textId="77777777" w:rsidR="007B6BFF" w:rsidRPr="007B6BFF" w:rsidRDefault="007B6BFF" w:rsidP="007B6BFF">
      <w:pPr>
        <w:spacing w:before="100" w:beforeAutospacing="1" w:after="100" w:afterAutospacing="1"/>
        <w:outlineLvl w:val="2"/>
        <w:rPr>
          <w:rFonts w:ascii="Arial" w:eastAsia="Times New Roman" w:hAnsi="Arial" w:cs="Arial"/>
          <w:b/>
          <w:bCs/>
          <w:sz w:val="24"/>
        </w:rPr>
      </w:pPr>
      <w:r w:rsidRPr="007B6BFF">
        <w:rPr>
          <w:rFonts w:ascii="Arial" w:eastAsia="Times New Roman" w:hAnsi="Arial" w:cs="Arial"/>
          <w:b/>
          <w:bCs/>
          <w:sz w:val="24"/>
        </w:rPr>
        <w:lastRenderedPageBreak/>
        <w:t>Model Fit and Diagnostics</w:t>
      </w:r>
    </w:p>
    <w:p w14:paraId="11954FB3" w14:textId="77777777" w:rsidR="007B6BFF" w:rsidRPr="007B6BFF" w:rsidRDefault="007B6BFF" w:rsidP="007B6BFF">
      <w:pPr>
        <w:spacing w:before="100" w:beforeAutospacing="1" w:after="100" w:afterAutospacing="1"/>
        <w:rPr>
          <w:rFonts w:ascii="Arial" w:eastAsia="Times New Roman" w:hAnsi="Arial" w:cs="Arial"/>
          <w:sz w:val="24"/>
        </w:rPr>
      </w:pPr>
      <w:r w:rsidRPr="007B6BFF">
        <w:rPr>
          <w:rFonts w:ascii="Arial" w:eastAsia="Times New Roman" w:hAnsi="Arial" w:cs="Arial"/>
          <w:sz w:val="24"/>
        </w:rPr>
        <w:t xml:space="preserve">Overall, the model explains a modest portion of the variability in ratings. The Multiple R-squared is about 0.059, and the Adjusted R-squared is about 0.052, meaning that Year and </w:t>
      </w:r>
      <w:proofErr w:type="spellStart"/>
      <w:r w:rsidRPr="007B6BFF">
        <w:rPr>
          <w:rFonts w:ascii="Arial" w:eastAsia="Times New Roman" w:hAnsi="Arial" w:cs="Arial"/>
          <w:sz w:val="24"/>
        </w:rPr>
        <w:t>Duration_min</w:t>
      </w:r>
      <w:proofErr w:type="spellEnd"/>
      <w:r w:rsidRPr="007B6BFF">
        <w:rPr>
          <w:rFonts w:ascii="Arial" w:eastAsia="Times New Roman" w:hAnsi="Arial" w:cs="Arial"/>
          <w:sz w:val="24"/>
        </w:rPr>
        <w:t xml:space="preserve"> together account for around 5–6% of the variation in rating. </w:t>
      </w:r>
    </w:p>
    <w:p w14:paraId="52096501" w14:textId="4C2AA7E7" w:rsidR="007B6BFF" w:rsidRPr="007B6BFF" w:rsidRDefault="007B6BFF" w:rsidP="007B6BFF">
      <w:pPr>
        <w:spacing w:after="0"/>
        <w:rPr>
          <w:rFonts w:ascii="Arial" w:eastAsia="Times New Roman" w:hAnsi="Arial" w:cs="Arial"/>
          <w:sz w:val="24"/>
        </w:rPr>
      </w:pPr>
      <w:r w:rsidRPr="007B6BFF">
        <w:rPr>
          <w:rFonts w:ascii="Arial" w:eastAsia="Times New Roman" w:hAnsi="Arial" w:cs="Arial"/>
          <w:sz w:val="24"/>
        </w:rPr>
        <w:t>The F-test for the overall model is significant (F(2, 246) = 7.76, p = 0.000542), indicating that the predictors, taken together, are related to Rating even though the effect size is small. I also examined standard diagnostic plots (residuals vs. fitted values, Q–Q plot, scale-location plot, and residuals vs. leverage) using the default plot(model1) output. The residuals appear roughly centered around zero with no extreme pattern</w:t>
      </w:r>
      <w:r w:rsidRPr="007B6BFF">
        <w:rPr>
          <w:rFonts w:ascii="Arial" w:eastAsia="Times New Roman" w:hAnsi="Arial" w:cs="Arial"/>
          <w:sz w:val="24"/>
        </w:rPr>
        <w:t>.</w:t>
      </w:r>
      <w:r w:rsidRPr="007B6BFF">
        <w:rPr>
          <w:rFonts w:ascii="Arial" w:eastAsia="Times New Roman" w:hAnsi="Arial" w:cs="Arial"/>
          <w:sz w:val="24"/>
        </w:rPr>
        <w:t xml:space="preserve"> </w:t>
      </w:r>
      <w:r w:rsidRPr="007B6BFF">
        <w:rPr>
          <w:rFonts w:ascii="Arial" w:eastAsia="Times New Roman" w:hAnsi="Arial" w:cs="Arial"/>
          <w:sz w:val="24"/>
        </w:rPr>
        <w:t>However,</w:t>
      </w:r>
      <w:r w:rsidRPr="007B6BFF">
        <w:rPr>
          <w:rFonts w:ascii="Arial" w:eastAsia="Times New Roman" w:hAnsi="Arial" w:cs="Arial"/>
          <w:sz w:val="24"/>
        </w:rPr>
        <w:t xml:space="preserve"> there is some mild heteroscedasticity and a few potential outliers, which is not surprising given the restricted rating range and the presence of very long movies. A separate histogram of residuals suggests they are approximately normal with some skew</w:t>
      </w:r>
      <w:r w:rsidRPr="007B6BFF">
        <w:rPr>
          <w:rFonts w:ascii="Arial" w:eastAsia="Times New Roman" w:hAnsi="Arial" w:cs="Arial"/>
          <w:sz w:val="24"/>
        </w:rPr>
        <w:t>,</w:t>
      </w:r>
      <w:r w:rsidRPr="007B6BFF">
        <w:rPr>
          <w:rFonts w:ascii="Arial" w:eastAsia="Times New Roman" w:hAnsi="Arial" w:cs="Arial"/>
          <w:sz w:val="24"/>
        </w:rPr>
        <w:t xml:space="preserve"> but not dramatically non-normal. </w:t>
      </w:r>
    </w:p>
    <w:p w14:paraId="20D85FC3" w14:textId="77777777" w:rsidR="007B6BFF" w:rsidRPr="007B6BFF" w:rsidRDefault="007B6BFF" w:rsidP="007B6BFF">
      <w:pPr>
        <w:spacing w:after="0"/>
        <w:rPr>
          <w:rFonts w:ascii="Arial" w:eastAsia="Times New Roman" w:hAnsi="Arial" w:cs="Arial"/>
          <w:sz w:val="24"/>
        </w:rPr>
      </w:pPr>
    </w:p>
    <w:p w14:paraId="10FA8EE7" w14:textId="19F9D7CC" w:rsidR="007B6BFF" w:rsidRPr="007B6BFF" w:rsidRDefault="007B6BFF" w:rsidP="007B6BFF">
      <w:pPr>
        <w:spacing w:after="0"/>
        <w:rPr>
          <w:rFonts w:ascii="Arial" w:eastAsia="Times New Roman" w:hAnsi="Arial" w:cs="Arial"/>
          <w:sz w:val="24"/>
        </w:rPr>
      </w:pPr>
      <w:r w:rsidRPr="007B6BFF">
        <w:rPr>
          <w:rFonts w:ascii="Arial" w:eastAsia="Times New Roman" w:hAnsi="Arial" w:cs="Arial"/>
          <w:sz w:val="24"/>
        </w:rPr>
        <w:t>Overall, the diagnostics do not show severe violations of linear model assumptions, but they do suggest that the model is relatively simple and leaves substantial variation unexplained.</w:t>
      </w:r>
    </w:p>
    <w:p w14:paraId="7748DFE6" w14:textId="77777777" w:rsidR="007B6BFF" w:rsidRPr="007B6BFF" w:rsidRDefault="007B6BFF" w:rsidP="007B6BFF">
      <w:pPr>
        <w:spacing w:before="100" w:beforeAutospacing="1" w:after="100" w:afterAutospacing="1"/>
        <w:outlineLvl w:val="2"/>
        <w:rPr>
          <w:rFonts w:ascii="Arial" w:eastAsia="Times New Roman" w:hAnsi="Arial" w:cs="Arial"/>
          <w:b/>
          <w:bCs/>
          <w:sz w:val="24"/>
        </w:rPr>
      </w:pPr>
      <w:r w:rsidRPr="007B6BFF">
        <w:rPr>
          <w:rFonts w:ascii="Arial" w:eastAsia="Times New Roman" w:hAnsi="Arial" w:cs="Arial"/>
          <w:b/>
          <w:bCs/>
          <w:sz w:val="24"/>
        </w:rPr>
        <w:t>Predictions</w:t>
      </w:r>
    </w:p>
    <w:p w14:paraId="41C26C4C" w14:textId="77777777" w:rsidR="007B6BFF" w:rsidRPr="007B6BFF" w:rsidRDefault="007B6BFF" w:rsidP="007B6BFF">
      <w:pPr>
        <w:spacing w:before="100" w:beforeAutospacing="1" w:after="100" w:afterAutospacing="1"/>
        <w:rPr>
          <w:rFonts w:ascii="Arial" w:eastAsia="Times New Roman" w:hAnsi="Arial" w:cs="Arial"/>
          <w:sz w:val="24"/>
        </w:rPr>
      </w:pPr>
      <w:r w:rsidRPr="007B6BFF">
        <w:rPr>
          <w:rFonts w:ascii="Arial" w:eastAsia="Times New Roman" w:hAnsi="Arial" w:cs="Arial"/>
          <w:sz w:val="24"/>
        </w:rPr>
        <w:t xml:space="preserve">Finally, I used the fitted model to make predictions for two hypothetical movies: </w:t>
      </w:r>
    </w:p>
    <w:p w14:paraId="49D0544C" w14:textId="77777777" w:rsidR="007B6BFF" w:rsidRPr="007B6BFF" w:rsidRDefault="007B6BFF" w:rsidP="007B6BFF">
      <w:pPr>
        <w:numPr>
          <w:ilvl w:val="0"/>
          <w:numId w:val="11"/>
        </w:numPr>
        <w:spacing w:before="100" w:beforeAutospacing="1" w:after="100" w:afterAutospacing="1"/>
        <w:rPr>
          <w:rFonts w:ascii="Arial" w:eastAsia="Times New Roman" w:hAnsi="Arial" w:cs="Arial"/>
          <w:sz w:val="24"/>
        </w:rPr>
      </w:pPr>
      <w:r w:rsidRPr="007B6BFF">
        <w:rPr>
          <w:rFonts w:ascii="Arial" w:eastAsia="Times New Roman" w:hAnsi="Arial" w:cs="Arial"/>
          <w:b/>
          <w:bCs/>
          <w:sz w:val="24"/>
        </w:rPr>
        <w:t>“Hypothetical Classic”</w:t>
      </w:r>
      <w:r w:rsidRPr="007B6BFF">
        <w:rPr>
          <w:rFonts w:ascii="Arial" w:eastAsia="Times New Roman" w:hAnsi="Arial" w:cs="Arial"/>
          <w:sz w:val="24"/>
        </w:rPr>
        <w:t xml:space="preserve"> (Year = 1994, </w:t>
      </w:r>
      <w:proofErr w:type="spellStart"/>
      <w:r w:rsidRPr="007B6BFF">
        <w:rPr>
          <w:rFonts w:ascii="Arial" w:eastAsia="Times New Roman" w:hAnsi="Arial" w:cs="Arial"/>
          <w:sz w:val="24"/>
        </w:rPr>
        <w:t>Duration_min</w:t>
      </w:r>
      <w:proofErr w:type="spellEnd"/>
      <w:r w:rsidRPr="007B6BFF">
        <w:rPr>
          <w:rFonts w:ascii="Arial" w:eastAsia="Times New Roman" w:hAnsi="Arial" w:cs="Arial"/>
          <w:sz w:val="24"/>
        </w:rPr>
        <w:t xml:space="preserve"> = 142)</w:t>
      </w:r>
    </w:p>
    <w:p w14:paraId="583EBA41" w14:textId="77777777" w:rsidR="007B6BFF" w:rsidRPr="007B6BFF" w:rsidRDefault="007B6BFF" w:rsidP="007B6BFF">
      <w:pPr>
        <w:numPr>
          <w:ilvl w:val="0"/>
          <w:numId w:val="11"/>
        </w:numPr>
        <w:spacing w:before="100" w:beforeAutospacing="1" w:after="100" w:afterAutospacing="1"/>
        <w:rPr>
          <w:rFonts w:ascii="Arial" w:eastAsia="Times New Roman" w:hAnsi="Arial" w:cs="Arial"/>
          <w:sz w:val="24"/>
        </w:rPr>
      </w:pPr>
      <w:r w:rsidRPr="007B6BFF">
        <w:rPr>
          <w:rFonts w:ascii="Arial" w:eastAsia="Times New Roman" w:hAnsi="Arial" w:cs="Arial"/>
          <w:b/>
          <w:bCs/>
          <w:sz w:val="24"/>
        </w:rPr>
        <w:t>“Hypothetical Modern Epic”</w:t>
      </w:r>
      <w:r w:rsidRPr="007B6BFF">
        <w:rPr>
          <w:rFonts w:ascii="Arial" w:eastAsia="Times New Roman" w:hAnsi="Arial" w:cs="Arial"/>
          <w:sz w:val="24"/>
        </w:rPr>
        <w:t xml:space="preserve"> (Year = 2020, </w:t>
      </w:r>
      <w:proofErr w:type="spellStart"/>
      <w:r w:rsidRPr="007B6BFF">
        <w:rPr>
          <w:rFonts w:ascii="Arial" w:eastAsia="Times New Roman" w:hAnsi="Arial" w:cs="Arial"/>
          <w:sz w:val="24"/>
        </w:rPr>
        <w:t>Duration_min</w:t>
      </w:r>
      <w:proofErr w:type="spellEnd"/>
      <w:r w:rsidRPr="007B6BFF">
        <w:rPr>
          <w:rFonts w:ascii="Arial" w:eastAsia="Times New Roman" w:hAnsi="Arial" w:cs="Arial"/>
          <w:sz w:val="24"/>
        </w:rPr>
        <w:t xml:space="preserve"> = 180)</w:t>
      </w:r>
    </w:p>
    <w:p w14:paraId="797C36DC" w14:textId="77777777" w:rsidR="007B6BFF" w:rsidRPr="007B6BFF" w:rsidRDefault="007B6BFF" w:rsidP="007B6BFF">
      <w:pPr>
        <w:spacing w:before="100" w:beforeAutospacing="1" w:after="100" w:afterAutospacing="1"/>
        <w:rPr>
          <w:rFonts w:ascii="Arial" w:eastAsia="Times New Roman" w:hAnsi="Arial" w:cs="Arial"/>
          <w:sz w:val="24"/>
        </w:rPr>
      </w:pPr>
      <w:r w:rsidRPr="007B6BFF">
        <w:rPr>
          <w:rFonts w:ascii="Arial" w:eastAsia="Times New Roman" w:hAnsi="Arial" w:cs="Arial"/>
          <w:sz w:val="24"/>
        </w:rPr>
        <w:t xml:space="preserve">Using predict(model1, </w:t>
      </w:r>
      <w:proofErr w:type="spellStart"/>
      <w:r w:rsidRPr="007B6BFF">
        <w:rPr>
          <w:rFonts w:ascii="Arial" w:eastAsia="Times New Roman" w:hAnsi="Arial" w:cs="Arial"/>
          <w:sz w:val="24"/>
        </w:rPr>
        <w:t>newdata</w:t>
      </w:r>
      <w:proofErr w:type="spellEnd"/>
      <w:r w:rsidRPr="007B6BFF">
        <w:rPr>
          <w:rFonts w:ascii="Arial" w:eastAsia="Times New Roman" w:hAnsi="Arial" w:cs="Arial"/>
          <w:sz w:val="24"/>
        </w:rPr>
        <w:t xml:space="preserve"> = </w:t>
      </w:r>
      <w:proofErr w:type="spellStart"/>
      <w:r w:rsidRPr="007B6BFF">
        <w:rPr>
          <w:rFonts w:ascii="Arial" w:eastAsia="Times New Roman" w:hAnsi="Arial" w:cs="Arial"/>
          <w:sz w:val="24"/>
        </w:rPr>
        <w:t>new_movies</w:t>
      </w:r>
      <w:proofErr w:type="spellEnd"/>
      <w:r w:rsidRPr="007B6BFF">
        <w:rPr>
          <w:rFonts w:ascii="Arial" w:eastAsia="Times New Roman" w:hAnsi="Arial" w:cs="Arial"/>
          <w:sz w:val="24"/>
        </w:rPr>
        <w:t xml:space="preserve">, interval = "prediction"), I obtained predicted ratings and 95% prediction intervals: </w:t>
      </w:r>
    </w:p>
    <w:p w14:paraId="2FB3C775" w14:textId="77777777" w:rsidR="007B6BFF" w:rsidRPr="007B6BFF" w:rsidRDefault="007B6BFF" w:rsidP="007B6BFF">
      <w:pPr>
        <w:numPr>
          <w:ilvl w:val="0"/>
          <w:numId w:val="12"/>
        </w:numPr>
        <w:spacing w:before="100" w:beforeAutospacing="1" w:after="100" w:afterAutospacing="1"/>
        <w:rPr>
          <w:rFonts w:ascii="Arial" w:eastAsia="Times New Roman" w:hAnsi="Arial" w:cs="Arial"/>
          <w:sz w:val="24"/>
        </w:rPr>
      </w:pPr>
      <w:r w:rsidRPr="007B6BFF">
        <w:rPr>
          <w:rFonts w:ascii="Arial" w:eastAsia="Times New Roman" w:hAnsi="Arial" w:cs="Arial"/>
          <w:sz w:val="24"/>
        </w:rPr>
        <w:t>Hypothetical Classic:</w:t>
      </w:r>
    </w:p>
    <w:p w14:paraId="1EF79F09" w14:textId="77777777" w:rsidR="007B6BFF" w:rsidRPr="007B6BFF" w:rsidRDefault="007B6BFF" w:rsidP="007B6BFF">
      <w:pPr>
        <w:numPr>
          <w:ilvl w:val="1"/>
          <w:numId w:val="12"/>
        </w:numPr>
        <w:spacing w:before="100" w:beforeAutospacing="1" w:after="100" w:afterAutospacing="1"/>
        <w:rPr>
          <w:rFonts w:ascii="Arial" w:eastAsia="Times New Roman" w:hAnsi="Arial" w:cs="Arial"/>
          <w:sz w:val="24"/>
        </w:rPr>
      </w:pPr>
      <w:r w:rsidRPr="007B6BFF">
        <w:rPr>
          <w:rFonts w:ascii="Arial" w:eastAsia="Times New Roman" w:hAnsi="Arial" w:cs="Arial"/>
          <w:sz w:val="24"/>
        </w:rPr>
        <w:t xml:space="preserve">Predicted rating ≈ </w:t>
      </w:r>
      <w:r w:rsidRPr="007B6BFF">
        <w:rPr>
          <w:rFonts w:ascii="Arial" w:eastAsia="Times New Roman" w:hAnsi="Arial" w:cs="Arial"/>
          <w:b/>
          <w:bCs/>
          <w:sz w:val="24"/>
        </w:rPr>
        <w:t>8.33</w:t>
      </w:r>
    </w:p>
    <w:p w14:paraId="1C9CD358" w14:textId="77777777" w:rsidR="007B6BFF" w:rsidRPr="007B6BFF" w:rsidRDefault="007B6BFF" w:rsidP="007B6BFF">
      <w:pPr>
        <w:numPr>
          <w:ilvl w:val="1"/>
          <w:numId w:val="12"/>
        </w:numPr>
        <w:spacing w:before="100" w:beforeAutospacing="1" w:after="100" w:afterAutospacing="1"/>
        <w:rPr>
          <w:rFonts w:ascii="Arial" w:eastAsia="Times New Roman" w:hAnsi="Arial" w:cs="Arial"/>
          <w:sz w:val="24"/>
        </w:rPr>
      </w:pPr>
      <w:r w:rsidRPr="007B6BFF">
        <w:rPr>
          <w:rFonts w:ascii="Arial" w:eastAsia="Times New Roman" w:hAnsi="Arial" w:cs="Arial"/>
          <w:sz w:val="24"/>
        </w:rPr>
        <w:t xml:space="preserve">95% prediction interval: </w:t>
      </w:r>
      <w:r w:rsidRPr="007B6BFF">
        <w:rPr>
          <w:rFonts w:ascii="Arial" w:eastAsia="Times New Roman" w:hAnsi="Arial" w:cs="Arial"/>
          <w:b/>
          <w:bCs/>
          <w:sz w:val="24"/>
        </w:rPr>
        <w:t>[7.89, 8.77]</w:t>
      </w:r>
    </w:p>
    <w:p w14:paraId="47649DDA" w14:textId="77777777" w:rsidR="007B6BFF" w:rsidRPr="007B6BFF" w:rsidRDefault="007B6BFF" w:rsidP="007B6BFF">
      <w:pPr>
        <w:numPr>
          <w:ilvl w:val="0"/>
          <w:numId w:val="12"/>
        </w:numPr>
        <w:spacing w:before="100" w:beforeAutospacing="1" w:after="100" w:afterAutospacing="1"/>
        <w:rPr>
          <w:rFonts w:ascii="Arial" w:eastAsia="Times New Roman" w:hAnsi="Arial" w:cs="Arial"/>
          <w:sz w:val="24"/>
        </w:rPr>
      </w:pPr>
      <w:r w:rsidRPr="007B6BFF">
        <w:rPr>
          <w:rFonts w:ascii="Arial" w:eastAsia="Times New Roman" w:hAnsi="Arial" w:cs="Arial"/>
          <w:sz w:val="24"/>
        </w:rPr>
        <w:t>Hypothetical Modern Epic:</w:t>
      </w:r>
    </w:p>
    <w:p w14:paraId="7A088796" w14:textId="77777777" w:rsidR="007B6BFF" w:rsidRPr="007B6BFF" w:rsidRDefault="007B6BFF" w:rsidP="007B6BFF">
      <w:pPr>
        <w:numPr>
          <w:ilvl w:val="1"/>
          <w:numId w:val="12"/>
        </w:numPr>
        <w:spacing w:before="100" w:beforeAutospacing="1" w:after="100" w:afterAutospacing="1"/>
        <w:rPr>
          <w:rFonts w:ascii="Arial" w:eastAsia="Times New Roman" w:hAnsi="Arial" w:cs="Arial"/>
          <w:sz w:val="24"/>
        </w:rPr>
      </w:pPr>
      <w:r w:rsidRPr="007B6BFF">
        <w:rPr>
          <w:rFonts w:ascii="Arial" w:eastAsia="Times New Roman" w:hAnsi="Arial" w:cs="Arial"/>
          <w:sz w:val="24"/>
        </w:rPr>
        <w:t xml:space="preserve">Predicted rating ≈ </w:t>
      </w:r>
      <w:r w:rsidRPr="007B6BFF">
        <w:rPr>
          <w:rFonts w:ascii="Arial" w:eastAsia="Times New Roman" w:hAnsi="Arial" w:cs="Arial"/>
          <w:b/>
          <w:bCs/>
          <w:sz w:val="24"/>
        </w:rPr>
        <w:t>8.39</w:t>
      </w:r>
    </w:p>
    <w:p w14:paraId="34468C10" w14:textId="77777777" w:rsidR="007B6BFF" w:rsidRPr="007B6BFF" w:rsidRDefault="007B6BFF" w:rsidP="007B6BFF">
      <w:pPr>
        <w:numPr>
          <w:ilvl w:val="1"/>
          <w:numId w:val="12"/>
        </w:numPr>
        <w:spacing w:before="100" w:beforeAutospacing="1" w:after="100" w:afterAutospacing="1"/>
        <w:rPr>
          <w:rFonts w:ascii="Arial" w:eastAsia="Times New Roman" w:hAnsi="Arial" w:cs="Arial"/>
          <w:sz w:val="24"/>
        </w:rPr>
      </w:pPr>
      <w:r w:rsidRPr="007B6BFF">
        <w:rPr>
          <w:rFonts w:ascii="Arial" w:eastAsia="Times New Roman" w:hAnsi="Arial" w:cs="Arial"/>
          <w:sz w:val="24"/>
        </w:rPr>
        <w:t xml:space="preserve">95% prediction interval: </w:t>
      </w:r>
      <w:r w:rsidRPr="007B6BFF">
        <w:rPr>
          <w:rFonts w:ascii="Arial" w:eastAsia="Times New Roman" w:hAnsi="Arial" w:cs="Arial"/>
          <w:b/>
          <w:bCs/>
          <w:sz w:val="24"/>
        </w:rPr>
        <w:t>[7.94, 8.83]</w:t>
      </w:r>
    </w:p>
    <w:p w14:paraId="11782459" w14:textId="0E0C686F" w:rsidR="007B6BFF" w:rsidRPr="007B6BFF" w:rsidRDefault="007B6BFF" w:rsidP="007B6BFF">
      <w:pPr>
        <w:spacing w:before="100" w:beforeAutospacing="1" w:after="100" w:afterAutospacing="1"/>
        <w:rPr>
          <w:rFonts w:ascii="Arial" w:eastAsia="Times New Roman" w:hAnsi="Arial" w:cs="Arial"/>
          <w:sz w:val="24"/>
        </w:rPr>
      </w:pPr>
      <w:r w:rsidRPr="007B6BFF">
        <w:rPr>
          <w:rFonts w:ascii="Arial" w:eastAsia="Times New Roman" w:hAnsi="Arial" w:cs="Arial"/>
          <w:sz w:val="24"/>
        </w:rPr>
        <w:t xml:space="preserve">These predictions illustrate the model’s main pattern: longer movies are predicted to have slightly higher ratings, while the difference in year between 1994 and 2020 barely changes the </w:t>
      </w:r>
      <w:r w:rsidRPr="007B6BFF">
        <w:rPr>
          <w:rFonts w:ascii="Arial" w:eastAsia="Times New Roman" w:hAnsi="Arial" w:cs="Arial"/>
          <w:sz w:val="24"/>
        </w:rPr>
        <w:t>expe</w:t>
      </w:r>
      <w:r w:rsidRPr="007B6BFF">
        <w:rPr>
          <w:rFonts w:ascii="Arial" w:eastAsia="Times New Roman" w:hAnsi="Arial" w:cs="Arial"/>
          <w:sz w:val="24"/>
        </w:rPr>
        <w:t>cted rating. The wide prediction intervals also highlight that, even for specific movie profiles, there is considerable uncertainty</w:t>
      </w:r>
      <w:r>
        <w:rPr>
          <w:rFonts w:ascii="Arial" w:eastAsia="Times New Roman" w:hAnsi="Arial" w:cs="Arial"/>
          <w:sz w:val="24"/>
        </w:rPr>
        <w:t xml:space="preserve"> about whether </w:t>
      </w:r>
      <w:r w:rsidRPr="007B6BFF">
        <w:rPr>
          <w:rFonts w:ascii="Arial" w:eastAsia="Times New Roman" w:hAnsi="Arial" w:cs="Arial"/>
          <w:sz w:val="24"/>
        </w:rPr>
        <w:t xml:space="preserve">many other unmodeled factors (such as genre, director, or critical reception) play </w:t>
      </w:r>
      <w:r w:rsidRPr="007B6BFF">
        <w:rPr>
          <w:rFonts w:ascii="Arial" w:eastAsia="Times New Roman" w:hAnsi="Arial" w:cs="Arial"/>
          <w:sz w:val="24"/>
        </w:rPr>
        <w:t>essential</w:t>
      </w:r>
      <w:r w:rsidRPr="007B6BFF">
        <w:rPr>
          <w:rFonts w:ascii="Arial" w:eastAsia="Times New Roman" w:hAnsi="Arial" w:cs="Arial"/>
          <w:sz w:val="24"/>
        </w:rPr>
        <w:t xml:space="preserve"> roles in determining ratings.</w:t>
      </w:r>
    </w:p>
    <w:p w14:paraId="160D8951" w14:textId="065B3076" w:rsidR="007B6BFF" w:rsidRPr="007B6BFF" w:rsidRDefault="007B6BFF" w:rsidP="007B6BFF">
      <w:pPr>
        <w:spacing w:before="100" w:beforeAutospacing="1" w:after="100" w:afterAutospacing="1"/>
        <w:rPr>
          <w:rFonts w:ascii="Arial" w:eastAsia="Times New Roman" w:hAnsi="Arial" w:cs="Arial"/>
          <w:sz w:val="24"/>
        </w:rPr>
      </w:pPr>
      <w:r w:rsidRPr="007B6BFF">
        <w:rPr>
          <w:rFonts w:ascii="Arial" w:eastAsia="Times New Roman" w:hAnsi="Arial" w:cs="Arial"/>
          <w:sz w:val="24"/>
        </w:rPr>
        <w:t>In summary, this regression analysis suggests that within the IMDb Top 250 movies, longer runtimes are modestly associated with higher ratings</w:t>
      </w:r>
      <w:r w:rsidRPr="007B6BFF">
        <w:rPr>
          <w:rFonts w:ascii="Arial" w:eastAsia="Times New Roman" w:hAnsi="Arial" w:cs="Arial"/>
          <w:sz w:val="24"/>
        </w:rPr>
        <w:t>. At</w:t>
      </w:r>
      <w:r w:rsidRPr="007B6BFF">
        <w:rPr>
          <w:rFonts w:ascii="Arial" w:eastAsia="Times New Roman" w:hAnsi="Arial" w:cs="Arial"/>
          <w:sz w:val="24"/>
        </w:rPr>
        <w:t xml:space="preserve"> </w:t>
      </w:r>
      <w:r w:rsidRPr="007B6BFF">
        <w:rPr>
          <w:rFonts w:ascii="Arial" w:eastAsia="Times New Roman" w:hAnsi="Arial" w:cs="Arial"/>
          <w:sz w:val="24"/>
        </w:rPr>
        <w:t>the same time,</w:t>
      </w:r>
      <w:r w:rsidRPr="007B6BFF">
        <w:rPr>
          <w:rFonts w:ascii="Arial" w:eastAsia="Times New Roman" w:hAnsi="Arial" w:cs="Arial"/>
          <w:sz w:val="24"/>
        </w:rPr>
        <w:t xml:space="preserve"> release </w:t>
      </w:r>
      <w:r w:rsidRPr="007B6BFF">
        <w:rPr>
          <w:rFonts w:ascii="Arial" w:eastAsia="Times New Roman" w:hAnsi="Arial" w:cs="Arial"/>
          <w:sz w:val="24"/>
        </w:rPr>
        <w:lastRenderedPageBreak/>
        <w:t xml:space="preserve">year does not show a meaningful linear effect after accounting for duration. The model has statistically significant predictors but low explanatory power, indicating that movie ratings are influenced by many additional features beyond the two considered here. Future models could be improved by adding variables such as genre, certificate, </w:t>
      </w:r>
      <w:r w:rsidRPr="007B6BFF">
        <w:rPr>
          <w:rFonts w:ascii="Arial" w:eastAsia="Times New Roman" w:hAnsi="Arial" w:cs="Arial"/>
          <w:sz w:val="24"/>
        </w:rPr>
        <w:t>and</w:t>
      </w:r>
      <w:r w:rsidRPr="007B6BFF">
        <w:rPr>
          <w:rFonts w:ascii="Arial" w:eastAsia="Times New Roman" w:hAnsi="Arial" w:cs="Arial"/>
          <w:sz w:val="24"/>
        </w:rPr>
        <w:t xml:space="preserve"> interaction terms to </w:t>
      </w:r>
      <w:r w:rsidRPr="007B6BFF">
        <w:rPr>
          <w:rFonts w:ascii="Arial" w:eastAsia="Times New Roman" w:hAnsi="Arial" w:cs="Arial"/>
          <w:sz w:val="24"/>
        </w:rPr>
        <w:t xml:space="preserve">capture better </w:t>
      </w:r>
      <w:r w:rsidRPr="007B6BFF">
        <w:rPr>
          <w:rFonts w:ascii="Arial" w:eastAsia="Times New Roman" w:hAnsi="Arial" w:cs="Arial"/>
          <w:sz w:val="24"/>
        </w:rPr>
        <w:t>the complexity of what makes a movie highly rated.</w:t>
      </w:r>
    </w:p>
    <w:p w14:paraId="7D4D2C39" w14:textId="77777777" w:rsidR="007B6BFF" w:rsidRPr="007B6BFF" w:rsidRDefault="007B6BFF" w:rsidP="007B6BFF">
      <w:pPr>
        <w:pStyle w:val="p1"/>
        <w:shd w:val="clear" w:color="auto" w:fill="FFFFFF"/>
        <w:spacing w:before="180" w:beforeAutospacing="0" w:after="180" w:afterAutospacing="0"/>
        <w:rPr>
          <w:rFonts w:ascii="Arial" w:hAnsi="Arial" w:cs="Arial"/>
          <w:color w:val="273540"/>
        </w:rPr>
      </w:pPr>
    </w:p>
    <w:p w14:paraId="7361BA43" w14:textId="77777777" w:rsidR="00833651" w:rsidRPr="007B6BFF" w:rsidRDefault="00833651">
      <w:pPr>
        <w:rPr>
          <w:rFonts w:ascii="Arial" w:hAnsi="Arial" w:cs="Arial"/>
          <w:sz w:val="24"/>
        </w:rPr>
      </w:pPr>
    </w:p>
    <w:sectPr w:rsidR="00833651" w:rsidRPr="007B6B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Lato Light">
    <w:panose1 w:val="020F0502020204030203"/>
    <w:charset w:val="00"/>
    <w:family w:val="swiss"/>
    <w:pitch w:val="variable"/>
    <w:sig w:usb0="E10002FF" w:usb1="5000ECFF" w:usb2="0000002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Lato">
    <w:panose1 w:val="020F0502020204030203"/>
    <w:charset w:val="00"/>
    <w:family w:val="swiss"/>
    <w:pitch w:val="variable"/>
    <w:sig w:usb0="E10002FF" w:usb1="5000ECFF" w:usb2="00000021" w:usb3="00000000" w:csb0="0000019F" w:csb1="00000000"/>
  </w:font>
  <w:font w:name="Lato Bold">
    <w:altName w:val="Lato"/>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3D6EE4"/>
    <w:multiLevelType w:val="hybridMultilevel"/>
    <w:tmpl w:val="E2989CA4"/>
    <w:lvl w:ilvl="0" w:tplc="04090001">
      <w:start w:val="1"/>
      <w:numFmt w:val="bullet"/>
      <w:lvlText w:val=""/>
      <w:lvlJc w:val="left"/>
      <w:pPr>
        <w:ind w:left="720" w:hanging="360"/>
      </w:pPr>
      <w:rPr>
        <w:rFonts w:ascii="Symbol" w:hAnsi="Symbol" w:hint="default"/>
      </w:rPr>
    </w:lvl>
    <w:lvl w:ilvl="1" w:tplc="EC5AB858">
      <w:start w:val="1"/>
      <w:numFmt w:val="bullet"/>
      <w:pStyle w:val="ListBullet-3"/>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62AA7"/>
    <w:multiLevelType w:val="hybridMultilevel"/>
    <w:tmpl w:val="7220D7D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E6BAA4">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CD785E"/>
    <w:multiLevelType w:val="multilevel"/>
    <w:tmpl w:val="E4C64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CD1BFE"/>
    <w:multiLevelType w:val="multilevel"/>
    <w:tmpl w:val="1C9C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077DAD"/>
    <w:multiLevelType w:val="multilevel"/>
    <w:tmpl w:val="5E5A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851547"/>
    <w:multiLevelType w:val="hybridMultilevel"/>
    <w:tmpl w:val="60620DC2"/>
    <w:lvl w:ilvl="0" w:tplc="51A6A672">
      <w:start w:val="1"/>
      <w:numFmt w:val="bullet"/>
      <w:pStyle w:val="List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625CCD"/>
    <w:multiLevelType w:val="hybridMultilevel"/>
    <w:tmpl w:val="A58C8E88"/>
    <w:lvl w:ilvl="0" w:tplc="04090001">
      <w:start w:val="1"/>
      <w:numFmt w:val="bullet"/>
      <w:lvlText w:val=""/>
      <w:lvlJc w:val="left"/>
      <w:pPr>
        <w:ind w:left="720" w:hanging="360"/>
      </w:pPr>
      <w:rPr>
        <w:rFonts w:ascii="Symbol" w:hAnsi="Symbol" w:hint="default"/>
      </w:rPr>
    </w:lvl>
    <w:lvl w:ilvl="1" w:tplc="83BAFAA2">
      <w:start w:val="1"/>
      <w:numFmt w:val="bullet"/>
      <w:pStyle w:val="ListBullet-2"/>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FC5157"/>
    <w:multiLevelType w:val="multilevel"/>
    <w:tmpl w:val="9B520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2806362">
    <w:abstractNumId w:val="1"/>
  </w:num>
  <w:num w:numId="2" w16cid:durableId="1537352057">
    <w:abstractNumId w:val="0"/>
  </w:num>
  <w:num w:numId="3" w16cid:durableId="1244797992">
    <w:abstractNumId w:val="6"/>
  </w:num>
  <w:num w:numId="4" w16cid:durableId="1316177301">
    <w:abstractNumId w:val="5"/>
  </w:num>
  <w:num w:numId="5" w16cid:durableId="559486026">
    <w:abstractNumId w:val="1"/>
  </w:num>
  <w:num w:numId="6" w16cid:durableId="221215797">
    <w:abstractNumId w:val="0"/>
  </w:num>
  <w:num w:numId="7" w16cid:durableId="1086877882">
    <w:abstractNumId w:val="6"/>
  </w:num>
  <w:num w:numId="8" w16cid:durableId="1467511276">
    <w:abstractNumId w:val="5"/>
  </w:num>
  <w:num w:numId="9" w16cid:durableId="340352662">
    <w:abstractNumId w:val="3"/>
  </w:num>
  <w:num w:numId="10" w16cid:durableId="1810978113">
    <w:abstractNumId w:val="4"/>
  </w:num>
  <w:num w:numId="11" w16cid:durableId="416754985">
    <w:abstractNumId w:val="7"/>
  </w:num>
  <w:num w:numId="12" w16cid:durableId="3548888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BFF"/>
    <w:rsid w:val="006609A1"/>
    <w:rsid w:val="007B6BFF"/>
    <w:rsid w:val="0083365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3BE9C71"/>
  <w15:chartTrackingRefBased/>
  <w15:docId w15:val="{2F6106A7-558F-E94B-AFC8-CBFB5EE76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5" w:unhideWhenUsed="1" w:qFormat="1"/>
    <w:lsdException w:name="heading 3" w:semiHidden="1" w:uiPriority="9"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2"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Normal"/>
    <w:qFormat/>
    <w:rsid w:val="006609A1"/>
    <w:pPr>
      <w:spacing w:after="120" w:line="240" w:lineRule="auto"/>
    </w:pPr>
    <w:rPr>
      <w:rFonts w:ascii="Calibri Light" w:hAnsi="Calibri Light"/>
      <w:szCs w:val="24"/>
    </w:rPr>
  </w:style>
  <w:style w:type="paragraph" w:styleId="Heading1">
    <w:name w:val="heading 1"/>
    <w:basedOn w:val="Normal"/>
    <w:next w:val="Normal"/>
    <w:link w:val="Heading1Char"/>
    <w:uiPriority w:val="4"/>
    <w:qFormat/>
    <w:rsid w:val="006609A1"/>
    <w:pPr>
      <w:shd w:val="clear" w:color="auto" w:fill="314160"/>
      <w:outlineLvl w:val="0"/>
    </w:pPr>
    <w:rPr>
      <w:rFonts w:ascii="Calibri" w:eastAsia="Times New Roman" w:hAnsi="Calibri" w:cs="Calibri"/>
      <w:b/>
      <w:bCs/>
      <w:color w:val="FFFFFF" w:themeColor="background1"/>
      <w:sz w:val="48"/>
      <w:szCs w:val="48"/>
    </w:rPr>
  </w:style>
  <w:style w:type="paragraph" w:styleId="Heading2">
    <w:name w:val="heading 2"/>
    <w:basedOn w:val="Normal"/>
    <w:next w:val="Normal"/>
    <w:link w:val="Heading2Char"/>
    <w:uiPriority w:val="5"/>
    <w:qFormat/>
    <w:rsid w:val="006609A1"/>
    <w:pPr>
      <w:outlineLvl w:val="1"/>
    </w:pPr>
    <w:rPr>
      <w:rFonts w:ascii="Calibri" w:eastAsia="Times New Roman" w:hAnsi="Calibri" w:cs="Calibri"/>
      <w:b/>
      <w:bCs/>
      <w:sz w:val="36"/>
      <w:szCs w:val="36"/>
    </w:rPr>
  </w:style>
  <w:style w:type="paragraph" w:styleId="Heading3">
    <w:name w:val="heading 3"/>
    <w:basedOn w:val="Normal"/>
    <w:next w:val="Normal"/>
    <w:link w:val="Heading3Char"/>
    <w:autoRedefine/>
    <w:uiPriority w:val="9"/>
    <w:qFormat/>
    <w:rsid w:val="006609A1"/>
    <w:pPr>
      <w:spacing w:after="240"/>
      <w:outlineLvl w:val="2"/>
    </w:pPr>
    <w:rPr>
      <w:rFonts w:eastAsia="Times New Roman" w:cs="Calibri Light"/>
      <w:szCs w:val="22"/>
    </w:rPr>
  </w:style>
  <w:style w:type="paragraph" w:styleId="Heading4">
    <w:name w:val="heading 4"/>
    <w:basedOn w:val="Normal"/>
    <w:next w:val="Normal"/>
    <w:link w:val="Heading4Char"/>
    <w:autoRedefine/>
    <w:uiPriority w:val="7"/>
    <w:qFormat/>
    <w:rsid w:val="006609A1"/>
    <w:pPr>
      <w:outlineLvl w:val="3"/>
    </w:pPr>
    <w:rPr>
      <w:rFonts w:ascii="Calibri" w:eastAsia="Times New Roman" w:hAnsi="Calibri" w:cs="Calibri"/>
      <w:b/>
      <w:color w:val="90A1CF" w:themeColor="accent1" w:themeTint="99"/>
      <w:sz w:val="24"/>
    </w:rPr>
  </w:style>
  <w:style w:type="paragraph" w:styleId="Heading5">
    <w:name w:val="heading 5"/>
    <w:basedOn w:val="Normal"/>
    <w:next w:val="Normal"/>
    <w:link w:val="Heading5Char"/>
    <w:uiPriority w:val="9"/>
    <w:semiHidden/>
    <w:unhideWhenUsed/>
    <w:rsid w:val="007B6BFF"/>
    <w:pPr>
      <w:keepNext/>
      <w:keepLines/>
      <w:spacing w:before="80" w:after="40"/>
      <w:outlineLvl w:val="4"/>
    </w:pPr>
    <w:rPr>
      <w:rFonts w:asciiTheme="minorHAnsi" w:eastAsiaTheme="majorEastAsia" w:hAnsiTheme="minorHAnsi" w:cstheme="majorBidi"/>
      <w:color w:val="374C80" w:themeColor="accent1" w:themeShade="BF"/>
    </w:rPr>
  </w:style>
  <w:style w:type="paragraph" w:styleId="Heading6">
    <w:name w:val="heading 6"/>
    <w:basedOn w:val="Normal"/>
    <w:next w:val="Normal"/>
    <w:link w:val="Heading6Char"/>
    <w:uiPriority w:val="9"/>
    <w:semiHidden/>
    <w:unhideWhenUsed/>
    <w:qFormat/>
    <w:rsid w:val="007B6BF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B6BF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B6BF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B6BF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PageTitle">
    <w:name w:val="Cover Page Title"/>
    <w:basedOn w:val="Normal"/>
    <w:link w:val="CoverPageTitleChar"/>
    <w:uiPriority w:val="1"/>
    <w:qFormat/>
    <w:rsid w:val="006609A1"/>
    <w:rPr>
      <w:rFonts w:ascii="Calibri" w:eastAsia="Times New Roman" w:hAnsi="Calibri" w:cs="Calibri"/>
      <w:b/>
      <w:bCs/>
      <w:sz w:val="72"/>
      <w:szCs w:val="72"/>
    </w:rPr>
  </w:style>
  <w:style w:type="character" w:customStyle="1" w:styleId="CoverPageTitleChar">
    <w:name w:val="Cover Page Title Char"/>
    <w:basedOn w:val="DefaultParagraphFont"/>
    <w:link w:val="CoverPageTitle"/>
    <w:uiPriority w:val="1"/>
    <w:rsid w:val="006609A1"/>
    <w:rPr>
      <w:rFonts w:ascii="Calibri" w:eastAsia="Times New Roman" w:hAnsi="Calibri" w:cs="Calibri"/>
      <w:b/>
      <w:bCs/>
      <w:sz w:val="72"/>
      <w:szCs w:val="72"/>
    </w:rPr>
  </w:style>
  <w:style w:type="paragraph" w:customStyle="1" w:styleId="CoverSubtitle">
    <w:name w:val="Cover Subtitle"/>
    <w:basedOn w:val="Normal"/>
    <w:link w:val="CoverSubtitleChar"/>
    <w:uiPriority w:val="1"/>
    <w:qFormat/>
    <w:rsid w:val="006609A1"/>
    <w:rPr>
      <w:rFonts w:ascii="Calibri" w:eastAsia="Times New Roman" w:hAnsi="Calibri" w:cs="Calibri"/>
      <w:sz w:val="48"/>
      <w:szCs w:val="48"/>
    </w:rPr>
  </w:style>
  <w:style w:type="character" w:customStyle="1" w:styleId="CoverSubtitleChar">
    <w:name w:val="Cover Subtitle Char"/>
    <w:basedOn w:val="DefaultParagraphFont"/>
    <w:link w:val="CoverSubtitle"/>
    <w:uiPriority w:val="1"/>
    <w:rsid w:val="006609A1"/>
    <w:rPr>
      <w:rFonts w:ascii="Calibri" w:eastAsia="Times New Roman" w:hAnsi="Calibri" w:cs="Calibri"/>
      <w:sz w:val="48"/>
      <w:szCs w:val="48"/>
    </w:rPr>
  </w:style>
  <w:style w:type="paragraph" w:customStyle="1" w:styleId="ListBullet-4">
    <w:name w:val="List Bullet - 4"/>
    <w:basedOn w:val="ListParagraph"/>
    <w:uiPriority w:val="20"/>
    <w:qFormat/>
    <w:rsid w:val="006609A1"/>
    <w:pPr>
      <w:spacing w:line="360" w:lineRule="auto"/>
      <w:ind w:left="2160" w:hanging="360"/>
    </w:pPr>
    <w:rPr>
      <w:rFonts w:eastAsia="Times New Roman" w:cs="Times New Roman"/>
    </w:rPr>
  </w:style>
  <w:style w:type="paragraph" w:styleId="ListParagraph">
    <w:name w:val="List Paragraph"/>
    <w:basedOn w:val="Normal"/>
    <w:uiPriority w:val="34"/>
    <w:rsid w:val="006609A1"/>
    <w:pPr>
      <w:ind w:left="720"/>
      <w:contextualSpacing/>
    </w:pPr>
  </w:style>
  <w:style w:type="paragraph" w:customStyle="1" w:styleId="ListBullet-3">
    <w:name w:val="List Bullet - 3"/>
    <w:basedOn w:val="ListParagraph"/>
    <w:link w:val="ListBullet-3Char"/>
    <w:autoRedefine/>
    <w:uiPriority w:val="19"/>
    <w:qFormat/>
    <w:rsid w:val="006609A1"/>
    <w:pPr>
      <w:numPr>
        <w:ilvl w:val="1"/>
        <w:numId w:val="6"/>
      </w:numPr>
      <w:spacing w:line="360" w:lineRule="auto"/>
    </w:pPr>
    <w:rPr>
      <w:rFonts w:eastAsia="Times New Roman" w:cs="Times New Roman"/>
    </w:rPr>
  </w:style>
  <w:style w:type="character" w:customStyle="1" w:styleId="ListBullet-3Char">
    <w:name w:val="List Bullet - 3 Char"/>
    <w:basedOn w:val="DefaultParagraphFont"/>
    <w:link w:val="ListBullet-3"/>
    <w:uiPriority w:val="19"/>
    <w:rsid w:val="006609A1"/>
    <w:rPr>
      <w:rFonts w:ascii="Calibri Light" w:eastAsia="Times New Roman" w:hAnsi="Calibri Light" w:cs="Times New Roman"/>
      <w:szCs w:val="24"/>
    </w:rPr>
  </w:style>
  <w:style w:type="paragraph" w:customStyle="1" w:styleId="ListBullet-2">
    <w:name w:val="List Bullet - 2"/>
    <w:basedOn w:val="ListParagraph"/>
    <w:link w:val="ListBullet-2Char"/>
    <w:uiPriority w:val="18"/>
    <w:qFormat/>
    <w:rsid w:val="006609A1"/>
    <w:pPr>
      <w:numPr>
        <w:ilvl w:val="1"/>
        <w:numId w:val="7"/>
      </w:numPr>
    </w:pPr>
    <w:rPr>
      <w:rFonts w:eastAsia="Times New Roman" w:cs="Times New Roman"/>
    </w:rPr>
  </w:style>
  <w:style w:type="character" w:customStyle="1" w:styleId="ListBullet-2Char">
    <w:name w:val="List Bullet - 2 Char"/>
    <w:basedOn w:val="DefaultParagraphFont"/>
    <w:link w:val="ListBullet-2"/>
    <w:uiPriority w:val="18"/>
    <w:rsid w:val="006609A1"/>
    <w:rPr>
      <w:rFonts w:ascii="Calibri Light" w:eastAsia="Times New Roman" w:hAnsi="Calibri Light" w:cs="Times New Roman"/>
      <w:szCs w:val="24"/>
    </w:rPr>
  </w:style>
  <w:style w:type="paragraph" w:customStyle="1" w:styleId="ListBullet-1">
    <w:name w:val="List Bullet - 1"/>
    <w:basedOn w:val="ListParagraph"/>
    <w:link w:val="ListBullet-1Char"/>
    <w:uiPriority w:val="17"/>
    <w:qFormat/>
    <w:rsid w:val="006609A1"/>
    <w:pPr>
      <w:numPr>
        <w:numId w:val="8"/>
      </w:numPr>
    </w:pPr>
    <w:rPr>
      <w:rFonts w:eastAsia="Times New Roman" w:cs="Times New Roman"/>
    </w:rPr>
  </w:style>
  <w:style w:type="character" w:customStyle="1" w:styleId="ListBullet-1Char">
    <w:name w:val="List Bullet - 1 Char"/>
    <w:basedOn w:val="DefaultParagraphFont"/>
    <w:link w:val="ListBullet-1"/>
    <w:uiPriority w:val="17"/>
    <w:rsid w:val="006609A1"/>
    <w:rPr>
      <w:rFonts w:ascii="Calibri Light" w:eastAsia="Times New Roman" w:hAnsi="Calibri Light" w:cs="Times New Roman"/>
      <w:szCs w:val="24"/>
    </w:rPr>
  </w:style>
  <w:style w:type="paragraph" w:customStyle="1" w:styleId="TOC-3">
    <w:name w:val="TOC - 3"/>
    <w:basedOn w:val="TOC3"/>
    <w:link w:val="TOC-3Char"/>
    <w:autoRedefine/>
    <w:uiPriority w:val="16"/>
    <w:qFormat/>
    <w:rsid w:val="006609A1"/>
    <w:pPr>
      <w:tabs>
        <w:tab w:val="right" w:leader="dot" w:pos="9350"/>
      </w:tabs>
      <w:ind w:left="720"/>
    </w:pPr>
    <w:rPr>
      <w:rFonts w:ascii="Calibri" w:hAnsi="Calibri" w:cs="Calibri"/>
      <w:bCs/>
      <w:noProof/>
    </w:rPr>
  </w:style>
  <w:style w:type="character" w:customStyle="1" w:styleId="TOC-3Char">
    <w:name w:val="TOC - 3 Char"/>
    <w:basedOn w:val="DefaultParagraphFont"/>
    <w:link w:val="TOC-3"/>
    <w:uiPriority w:val="16"/>
    <w:rsid w:val="006609A1"/>
    <w:rPr>
      <w:rFonts w:ascii="Calibri" w:eastAsiaTheme="minorEastAsia" w:hAnsi="Calibri" w:cs="Calibri"/>
      <w:bCs/>
      <w:noProof/>
      <w:szCs w:val="24"/>
    </w:rPr>
  </w:style>
  <w:style w:type="paragraph" w:styleId="TOC3">
    <w:name w:val="toc 3"/>
    <w:basedOn w:val="Normal"/>
    <w:next w:val="Normal"/>
    <w:autoRedefine/>
    <w:uiPriority w:val="39"/>
    <w:semiHidden/>
    <w:unhideWhenUsed/>
    <w:rsid w:val="006609A1"/>
    <w:pPr>
      <w:spacing w:after="100"/>
      <w:ind w:left="440"/>
    </w:pPr>
  </w:style>
  <w:style w:type="paragraph" w:customStyle="1" w:styleId="TOC-2">
    <w:name w:val="TOC - 2"/>
    <w:basedOn w:val="TOC2"/>
    <w:link w:val="TOC-2Char"/>
    <w:autoRedefine/>
    <w:uiPriority w:val="15"/>
    <w:qFormat/>
    <w:rsid w:val="006609A1"/>
    <w:pPr>
      <w:tabs>
        <w:tab w:val="right" w:leader="dot" w:pos="9350"/>
      </w:tabs>
    </w:pPr>
    <w:rPr>
      <w:rFonts w:ascii="Calibri" w:hAnsi="Calibri" w:cs="Calibri"/>
      <w:noProof/>
    </w:rPr>
  </w:style>
  <w:style w:type="character" w:customStyle="1" w:styleId="TOC-2Char">
    <w:name w:val="TOC - 2 Char"/>
    <w:basedOn w:val="DefaultParagraphFont"/>
    <w:link w:val="TOC-2"/>
    <w:uiPriority w:val="15"/>
    <w:rsid w:val="006609A1"/>
    <w:rPr>
      <w:rFonts w:ascii="Calibri" w:eastAsiaTheme="minorEastAsia" w:hAnsi="Calibri" w:cs="Calibri"/>
      <w:noProof/>
      <w:szCs w:val="24"/>
    </w:rPr>
  </w:style>
  <w:style w:type="paragraph" w:styleId="TOC2">
    <w:name w:val="toc 2"/>
    <w:basedOn w:val="Normal"/>
    <w:next w:val="Normal"/>
    <w:autoRedefine/>
    <w:uiPriority w:val="39"/>
    <w:semiHidden/>
    <w:unhideWhenUsed/>
    <w:rsid w:val="006609A1"/>
    <w:pPr>
      <w:spacing w:after="100"/>
      <w:ind w:left="220"/>
    </w:pPr>
  </w:style>
  <w:style w:type="paragraph" w:customStyle="1" w:styleId="TOC-1">
    <w:name w:val="TOC - 1"/>
    <w:basedOn w:val="TOC1"/>
    <w:link w:val="TOC-1Char"/>
    <w:autoRedefine/>
    <w:uiPriority w:val="14"/>
    <w:qFormat/>
    <w:rsid w:val="006609A1"/>
    <w:pPr>
      <w:tabs>
        <w:tab w:val="right" w:leader="dot" w:pos="9350"/>
      </w:tabs>
    </w:pPr>
    <w:rPr>
      <w:rFonts w:ascii="Calibri" w:hAnsi="Calibri" w:cs="Times New Roman"/>
      <w:b/>
      <w:noProof/>
      <w:color w:val="000000" w:themeColor="text1"/>
    </w:rPr>
  </w:style>
  <w:style w:type="character" w:customStyle="1" w:styleId="TOC-1Char">
    <w:name w:val="TOC - 1 Char"/>
    <w:basedOn w:val="DefaultParagraphFont"/>
    <w:link w:val="TOC-1"/>
    <w:uiPriority w:val="14"/>
    <w:rsid w:val="006609A1"/>
    <w:rPr>
      <w:rFonts w:ascii="Calibri" w:eastAsiaTheme="minorEastAsia" w:hAnsi="Calibri" w:cs="Times New Roman"/>
      <w:b/>
      <w:noProof/>
      <w:color w:val="000000" w:themeColor="text1"/>
      <w:szCs w:val="24"/>
    </w:rPr>
  </w:style>
  <w:style w:type="paragraph" w:styleId="TOC1">
    <w:name w:val="toc 1"/>
    <w:basedOn w:val="Normal"/>
    <w:next w:val="Normal"/>
    <w:autoRedefine/>
    <w:uiPriority w:val="39"/>
    <w:semiHidden/>
    <w:unhideWhenUsed/>
    <w:rsid w:val="006609A1"/>
    <w:pPr>
      <w:spacing w:after="100"/>
    </w:pPr>
  </w:style>
  <w:style w:type="paragraph" w:customStyle="1" w:styleId="ExecutiveSummary">
    <w:name w:val="Executive Summary"/>
    <w:basedOn w:val="CoverPageTitle"/>
    <w:link w:val="ExecutiveSummaryChar"/>
    <w:autoRedefine/>
    <w:uiPriority w:val="3"/>
    <w:qFormat/>
    <w:rsid w:val="006609A1"/>
  </w:style>
  <w:style w:type="character" w:customStyle="1" w:styleId="ExecutiveSummaryChar">
    <w:name w:val="Executive Summary Char"/>
    <w:basedOn w:val="DefaultParagraphFont"/>
    <w:link w:val="ExecutiveSummary"/>
    <w:uiPriority w:val="3"/>
    <w:rsid w:val="006609A1"/>
    <w:rPr>
      <w:rFonts w:ascii="Calibri" w:eastAsia="Times New Roman" w:hAnsi="Calibri" w:cs="Calibri"/>
      <w:b/>
      <w:bCs/>
      <w:sz w:val="72"/>
      <w:szCs w:val="72"/>
    </w:rPr>
  </w:style>
  <w:style w:type="paragraph" w:customStyle="1" w:styleId="ExecutiveSummarySub">
    <w:name w:val="Executive Summary Sub"/>
    <w:basedOn w:val="CoverSubtitle"/>
    <w:link w:val="ExecutiveSummarySubChar"/>
    <w:autoRedefine/>
    <w:uiPriority w:val="3"/>
    <w:qFormat/>
    <w:rsid w:val="006609A1"/>
  </w:style>
  <w:style w:type="character" w:customStyle="1" w:styleId="ExecutiveSummarySubChar">
    <w:name w:val="Executive Summary Sub Char"/>
    <w:basedOn w:val="DefaultParagraphFont"/>
    <w:link w:val="ExecutiveSummarySub"/>
    <w:uiPriority w:val="3"/>
    <w:rsid w:val="006609A1"/>
    <w:rPr>
      <w:rFonts w:ascii="Calibri" w:eastAsia="Times New Roman" w:hAnsi="Calibri" w:cs="Calibri"/>
      <w:sz w:val="48"/>
      <w:szCs w:val="48"/>
    </w:rPr>
  </w:style>
  <w:style w:type="paragraph" w:customStyle="1" w:styleId="FigureChartTableTitle">
    <w:name w:val="Figure/Chart/Table Title"/>
    <w:basedOn w:val="Caption"/>
    <w:link w:val="FigureChartTableTitleChar"/>
    <w:autoRedefine/>
    <w:uiPriority w:val="8"/>
    <w:qFormat/>
    <w:rsid w:val="006609A1"/>
    <w:rPr>
      <w:rFonts w:ascii="Calibri" w:eastAsia="Times New Roman" w:hAnsi="Calibri" w:cs="Calibri"/>
      <w:b/>
      <w:bCs/>
      <w:i w:val="0"/>
      <w:iCs w:val="0"/>
      <w:sz w:val="24"/>
      <w:szCs w:val="24"/>
    </w:rPr>
  </w:style>
  <w:style w:type="character" w:customStyle="1" w:styleId="FigureChartTableTitleChar">
    <w:name w:val="Figure/Chart/Table Title Char"/>
    <w:basedOn w:val="DefaultParagraphFont"/>
    <w:link w:val="FigureChartTableTitle"/>
    <w:uiPriority w:val="8"/>
    <w:rsid w:val="006609A1"/>
    <w:rPr>
      <w:rFonts w:ascii="Calibri" w:eastAsia="Times New Roman" w:hAnsi="Calibri" w:cs="Calibri"/>
      <w:b/>
      <w:bCs/>
      <w:color w:val="242852" w:themeColor="text2"/>
      <w:sz w:val="24"/>
      <w:szCs w:val="24"/>
    </w:rPr>
  </w:style>
  <w:style w:type="paragraph" w:styleId="Caption">
    <w:name w:val="caption"/>
    <w:basedOn w:val="Normal"/>
    <w:next w:val="Normal"/>
    <w:uiPriority w:val="35"/>
    <w:unhideWhenUsed/>
    <w:qFormat/>
    <w:rsid w:val="006609A1"/>
    <w:pPr>
      <w:spacing w:after="200"/>
    </w:pPr>
    <w:rPr>
      <w:i/>
      <w:iCs/>
      <w:color w:val="242852" w:themeColor="text2"/>
      <w:szCs w:val="18"/>
    </w:rPr>
  </w:style>
  <w:style w:type="paragraph" w:customStyle="1" w:styleId="QuoteCitation">
    <w:name w:val="Quote Citation"/>
    <w:basedOn w:val="Normal"/>
    <w:uiPriority w:val="9"/>
    <w:qFormat/>
    <w:rsid w:val="006609A1"/>
    <w:pPr>
      <w:jc w:val="right"/>
    </w:pPr>
    <w:rPr>
      <w:rFonts w:eastAsia="Times New Roman" w:cs="Times New Roman"/>
      <w:sz w:val="20"/>
    </w:rPr>
  </w:style>
  <w:style w:type="paragraph" w:customStyle="1" w:styleId="TabelColumnHeaders">
    <w:name w:val="Tabel Column Headers"/>
    <w:basedOn w:val="TableRowHeader"/>
    <w:link w:val="TabelColumnHeadersChar"/>
    <w:autoRedefine/>
    <w:uiPriority w:val="10"/>
    <w:qFormat/>
    <w:rsid w:val="006609A1"/>
    <w:rPr>
      <w:rFonts w:ascii="Calibri" w:hAnsi="Calibri" w:cs="Calibri"/>
    </w:rPr>
  </w:style>
  <w:style w:type="character" w:customStyle="1" w:styleId="TabelColumnHeadersChar">
    <w:name w:val="Tabel Column Headers Char"/>
    <w:basedOn w:val="DefaultParagraphFont"/>
    <w:link w:val="TabelColumnHeaders"/>
    <w:uiPriority w:val="10"/>
    <w:rsid w:val="006609A1"/>
    <w:rPr>
      <w:rFonts w:ascii="Calibri" w:eastAsia="Times New Roman" w:hAnsi="Calibri" w:cs="Calibri"/>
      <w:b/>
      <w:bCs/>
      <w:color w:val="FFFFFF" w:themeColor="background1"/>
      <w:szCs w:val="24"/>
    </w:rPr>
  </w:style>
  <w:style w:type="paragraph" w:customStyle="1" w:styleId="TableContent">
    <w:name w:val="Table Content"/>
    <w:basedOn w:val="Normal"/>
    <w:link w:val="TableContentChar"/>
    <w:autoRedefine/>
    <w:uiPriority w:val="12"/>
    <w:qFormat/>
    <w:rsid w:val="006609A1"/>
    <w:pPr>
      <w:jc w:val="center"/>
    </w:pPr>
    <w:rPr>
      <w:rFonts w:eastAsia="Times New Roman" w:cs="Times New Roman"/>
      <w:color w:val="000000" w:themeColor="text1"/>
    </w:rPr>
  </w:style>
  <w:style w:type="character" w:customStyle="1" w:styleId="TableContentChar">
    <w:name w:val="Table Content Char"/>
    <w:basedOn w:val="DefaultParagraphFont"/>
    <w:link w:val="TableContent"/>
    <w:uiPriority w:val="12"/>
    <w:rsid w:val="006609A1"/>
    <w:rPr>
      <w:rFonts w:ascii="Calibri Light" w:eastAsia="Times New Roman" w:hAnsi="Calibri Light" w:cs="Times New Roman"/>
      <w:color w:val="000000" w:themeColor="text1"/>
      <w:szCs w:val="24"/>
    </w:rPr>
  </w:style>
  <w:style w:type="paragraph" w:customStyle="1" w:styleId="TableRowHeader">
    <w:name w:val="Table Row Header"/>
    <w:basedOn w:val="Normal"/>
    <w:link w:val="TableRowHeaderChar"/>
    <w:uiPriority w:val="11"/>
    <w:qFormat/>
    <w:rsid w:val="006609A1"/>
    <w:pPr>
      <w:jc w:val="center"/>
    </w:pPr>
    <w:rPr>
      <w:rFonts w:ascii="Lato" w:eastAsia="Times New Roman" w:hAnsi="Lato" w:cs="Times New Roman"/>
      <w:b/>
      <w:bCs/>
      <w:color w:val="FFFFFF" w:themeColor="background1"/>
    </w:rPr>
  </w:style>
  <w:style w:type="character" w:customStyle="1" w:styleId="TableRowHeaderChar">
    <w:name w:val="Table Row Header Char"/>
    <w:basedOn w:val="DefaultParagraphFont"/>
    <w:link w:val="TableRowHeader"/>
    <w:uiPriority w:val="11"/>
    <w:rsid w:val="006609A1"/>
    <w:rPr>
      <w:rFonts w:ascii="Lato" w:eastAsia="Times New Roman" w:hAnsi="Lato" w:cs="Times New Roman"/>
      <w:b/>
      <w:bCs/>
      <w:color w:val="FFFFFF" w:themeColor="background1"/>
      <w:szCs w:val="24"/>
    </w:rPr>
  </w:style>
  <w:style w:type="paragraph" w:customStyle="1" w:styleId="Footnote">
    <w:name w:val="Footnote"/>
    <w:basedOn w:val="FootnoteText"/>
    <w:link w:val="FootnoteChar"/>
    <w:uiPriority w:val="23"/>
    <w:qFormat/>
    <w:rsid w:val="006609A1"/>
    <w:pPr>
      <w:spacing w:after="120"/>
    </w:pPr>
    <w:rPr>
      <w:rFonts w:ascii="Lato" w:eastAsia="Times New Roman" w:hAnsi="Lato" w:cs="Times New Roman"/>
      <w:color w:val="ACCBF9" w:themeColor="background2"/>
    </w:rPr>
  </w:style>
  <w:style w:type="character" w:customStyle="1" w:styleId="FootnoteChar">
    <w:name w:val="Footnote Char"/>
    <w:basedOn w:val="FootnoteTextChar"/>
    <w:link w:val="Footnote"/>
    <w:uiPriority w:val="23"/>
    <w:rsid w:val="006609A1"/>
    <w:rPr>
      <w:rFonts w:ascii="Lato" w:eastAsia="Times New Roman" w:hAnsi="Lato" w:cs="Times New Roman"/>
      <w:color w:val="ACCBF9" w:themeColor="background2"/>
      <w:sz w:val="20"/>
      <w:szCs w:val="20"/>
    </w:rPr>
  </w:style>
  <w:style w:type="paragraph" w:styleId="FootnoteText">
    <w:name w:val="footnote text"/>
    <w:basedOn w:val="Normal"/>
    <w:link w:val="FootnoteTextChar"/>
    <w:uiPriority w:val="99"/>
    <w:semiHidden/>
    <w:unhideWhenUsed/>
    <w:rsid w:val="006609A1"/>
    <w:pPr>
      <w:spacing w:after="0"/>
    </w:pPr>
    <w:rPr>
      <w:sz w:val="20"/>
      <w:szCs w:val="20"/>
    </w:rPr>
  </w:style>
  <w:style w:type="character" w:customStyle="1" w:styleId="FootnoteTextChar">
    <w:name w:val="Footnote Text Char"/>
    <w:basedOn w:val="DefaultParagraphFont"/>
    <w:link w:val="FootnoteText"/>
    <w:uiPriority w:val="99"/>
    <w:semiHidden/>
    <w:rsid w:val="006609A1"/>
    <w:rPr>
      <w:sz w:val="20"/>
      <w:szCs w:val="20"/>
    </w:rPr>
  </w:style>
  <w:style w:type="paragraph" w:customStyle="1" w:styleId="TableCaption">
    <w:name w:val="Table Caption"/>
    <w:basedOn w:val="Normal"/>
    <w:link w:val="TableCaptionChar"/>
    <w:autoRedefine/>
    <w:uiPriority w:val="13"/>
    <w:qFormat/>
    <w:rsid w:val="006609A1"/>
    <w:rPr>
      <w:rFonts w:eastAsia="Times New Roman" w:cs="Times New Roman"/>
      <w:i/>
      <w:iCs/>
    </w:rPr>
  </w:style>
  <w:style w:type="character" w:customStyle="1" w:styleId="TableCaptionChar">
    <w:name w:val="Table Caption Char"/>
    <w:basedOn w:val="DefaultParagraphFont"/>
    <w:link w:val="TableCaption"/>
    <w:uiPriority w:val="13"/>
    <w:rsid w:val="006609A1"/>
    <w:rPr>
      <w:rFonts w:ascii="Calibri Light" w:eastAsia="Times New Roman" w:hAnsi="Calibri Light" w:cs="Times New Roman"/>
      <w:i/>
      <w:iCs/>
      <w:szCs w:val="24"/>
    </w:rPr>
  </w:style>
  <w:style w:type="paragraph" w:customStyle="1" w:styleId="TableofFiguresandTables">
    <w:name w:val="Table of Figures and Tables"/>
    <w:basedOn w:val="TOC1"/>
    <w:link w:val="TableofFiguresandTablesChar"/>
    <w:uiPriority w:val="21"/>
    <w:qFormat/>
    <w:rsid w:val="006609A1"/>
    <w:pPr>
      <w:tabs>
        <w:tab w:val="right" w:leader="dot" w:pos="9350"/>
      </w:tabs>
    </w:pPr>
    <w:rPr>
      <w:rFonts w:ascii="Lato Bold" w:hAnsi="Lato Bold" w:cs="Times New Roman"/>
      <w:b/>
      <w:bCs/>
      <w:noProof/>
      <w:sz w:val="24"/>
    </w:rPr>
  </w:style>
  <w:style w:type="character" w:customStyle="1" w:styleId="TableofFiguresandTablesChar">
    <w:name w:val="Table of Figures and Tables Char"/>
    <w:basedOn w:val="DefaultParagraphFont"/>
    <w:link w:val="TableofFiguresandTables"/>
    <w:uiPriority w:val="21"/>
    <w:rsid w:val="006609A1"/>
    <w:rPr>
      <w:rFonts w:ascii="Lato Bold" w:eastAsiaTheme="minorEastAsia" w:hAnsi="Lato Bold" w:cs="Times New Roman"/>
      <w:b/>
      <w:bCs/>
      <w:noProof/>
      <w:sz w:val="24"/>
      <w:szCs w:val="24"/>
    </w:rPr>
  </w:style>
  <w:style w:type="paragraph" w:customStyle="1" w:styleId="OtherOrg">
    <w:name w:val="Other Org"/>
    <w:basedOn w:val="Normal"/>
    <w:qFormat/>
    <w:rsid w:val="006609A1"/>
    <w:pPr>
      <w:autoSpaceDE w:val="0"/>
      <w:autoSpaceDN w:val="0"/>
      <w:adjustRightInd w:val="0"/>
      <w:spacing w:after="0"/>
    </w:pPr>
    <w:rPr>
      <w:rFonts w:ascii="Calibri" w:eastAsia="Times New Roman" w:hAnsi="Calibri" w:cs="Times New Roman"/>
      <w:b/>
      <w:bCs/>
      <w:sz w:val="24"/>
    </w:rPr>
  </w:style>
  <w:style w:type="paragraph" w:customStyle="1" w:styleId="Headers">
    <w:name w:val="Headers"/>
    <w:basedOn w:val="Normal"/>
    <w:qFormat/>
    <w:rsid w:val="006609A1"/>
    <w:rPr>
      <w:rFonts w:ascii="Calibri" w:eastAsia="Times New Roman" w:hAnsi="Calibri" w:cs="Calibri"/>
      <w:b/>
      <w:bCs/>
      <w:caps/>
      <w:color w:val="4A66AC" w:themeColor="accent1"/>
      <w:sz w:val="28"/>
      <w:szCs w:val="28"/>
    </w:rPr>
  </w:style>
  <w:style w:type="paragraph" w:customStyle="1" w:styleId="OMNIProjects">
    <w:name w:val="OMNI Projects"/>
    <w:basedOn w:val="Normal"/>
    <w:qFormat/>
    <w:rsid w:val="006609A1"/>
    <w:pPr>
      <w:spacing w:after="0"/>
    </w:pPr>
    <w:rPr>
      <w:rFonts w:ascii="Calibri" w:eastAsia="Times New Roman" w:hAnsi="Calibri" w:cs="Times New Roman"/>
      <w:b/>
      <w:bCs/>
      <w:szCs w:val="18"/>
    </w:rPr>
  </w:style>
  <w:style w:type="character" w:customStyle="1" w:styleId="Heading1Char">
    <w:name w:val="Heading 1 Char"/>
    <w:basedOn w:val="DefaultParagraphFont"/>
    <w:link w:val="Heading1"/>
    <w:uiPriority w:val="4"/>
    <w:rsid w:val="006609A1"/>
    <w:rPr>
      <w:rFonts w:ascii="Calibri" w:eastAsia="Times New Roman" w:hAnsi="Calibri" w:cs="Calibri"/>
      <w:b/>
      <w:bCs/>
      <w:color w:val="FFFFFF" w:themeColor="background1"/>
      <w:sz w:val="48"/>
      <w:szCs w:val="48"/>
      <w:shd w:val="clear" w:color="auto" w:fill="314160"/>
    </w:rPr>
  </w:style>
  <w:style w:type="character" w:customStyle="1" w:styleId="Heading2Char">
    <w:name w:val="Heading 2 Char"/>
    <w:basedOn w:val="DefaultParagraphFont"/>
    <w:link w:val="Heading2"/>
    <w:uiPriority w:val="5"/>
    <w:rsid w:val="006609A1"/>
    <w:rPr>
      <w:rFonts w:ascii="Calibri" w:eastAsia="Times New Roman" w:hAnsi="Calibri" w:cs="Calibri"/>
      <w:b/>
      <w:bCs/>
      <w:sz w:val="36"/>
      <w:szCs w:val="36"/>
    </w:rPr>
  </w:style>
  <w:style w:type="character" w:customStyle="1" w:styleId="Heading3Char">
    <w:name w:val="Heading 3 Char"/>
    <w:basedOn w:val="DefaultParagraphFont"/>
    <w:link w:val="Heading3"/>
    <w:uiPriority w:val="9"/>
    <w:rsid w:val="006609A1"/>
    <w:rPr>
      <w:rFonts w:ascii="Calibri Light" w:eastAsia="Times New Roman" w:hAnsi="Calibri Light" w:cs="Calibri Light"/>
    </w:rPr>
  </w:style>
  <w:style w:type="character" w:customStyle="1" w:styleId="Heading4Char">
    <w:name w:val="Heading 4 Char"/>
    <w:basedOn w:val="DefaultParagraphFont"/>
    <w:link w:val="Heading4"/>
    <w:uiPriority w:val="7"/>
    <w:rsid w:val="006609A1"/>
    <w:rPr>
      <w:rFonts w:ascii="Calibri" w:eastAsia="Times New Roman" w:hAnsi="Calibri" w:cs="Calibri"/>
      <w:b/>
      <w:color w:val="90A1CF" w:themeColor="accent1" w:themeTint="99"/>
      <w:sz w:val="24"/>
      <w:szCs w:val="24"/>
    </w:rPr>
  </w:style>
  <w:style w:type="paragraph" w:styleId="Quote">
    <w:name w:val="Quote"/>
    <w:basedOn w:val="Normal"/>
    <w:next w:val="Normal"/>
    <w:link w:val="QuoteChar"/>
    <w:uiPriority w:val="22"/>
    <w:qFormat/>
    <w:rsid w:val="006609A1"/>
    <w:rPr>
      <w:rFonts w:ascii="Calibri" w:eastAsia="Times New Roman" w:hAnsi="Calibri" w:cs="Times New Roman"/>
      <w:color w:val="333333"/>
      <w:sz w:val="32"/>
      <w:szCs w:val="32"/>
    </w:rPr>
  </w:style>
  <w:style w:type="character" w:customStyle="1" w:styleId="QuoteChar">
    <w:name w:val="Quote Char"/>
    <w:basedOn w:val="DefaultParagraphFont"/>
    <w:link w:val="Quote"/>
    <w:uiPriority w:val="22"/>
    <w:rsid w:val="006609A1"/>
    <w:rPr>
      <w:rFonts w:ascii="Calibri" w:eastAsia="Times New Roman" w:hAnsi="Calibri" w:cs="Times New Roman"/>
      <w:color w:val="333333"/>
      <w:sz w:val="32"/>
      <w:szCs w:val="32"/>
    </w:rPr>
  </w:style>
  <w:style w:type="paragraph" w:styleId="TOCHeading">
    <w:name w:val="TOC Heading"/>
    <w:basedOn w:val="CoverSubtitle"/>
    <w:next w:val="Normal"/>
    <w:uiPriority w:val="39"/>
    <w:qFormat/>
    <w:rsid w:val="006609A1"/>
    <w:rPr>
      <w:b/>
      <w:bCs/>
    </w:rPr>
  </w:style>
  <w:style w:type="character" w:customStyle="1" w:styleId="Heading5Char">
    <w:name w:val="Heading 5 Char"/>
    <w:basedOn w:val="DefaultParagraphFont"/>
    <w:link w:val="Heading5"/>
    <w:uiPriority w:val="9"/>
    <w:semiHidden/>
    <w:rsid w:val="007B6BFF"/>
    <w:rPr>
      <w:rFonts w:eastAsiaTheme="majorEastAsia" w:cstheme="majorBidi"/>
      <w:color w:val="374C80" w:themeColor="accent1" w:themeShade="BF"/>
      <w:szCs w:val="24"/>
    </w:rPr>
  </w:style>
  <w:style w:type="character" w:customStyle="1" w:styleId="Heading6Char">
    <w:name w:val="Heading 6 Char"/>
    <w:basedOn w:val="DefaultParagraphFont"/>
    <w:link w:val="Heading6"/>
    <w:uiPriority w:val="9"/>
    <w:semiHidden/>
    <w:rsid w:val="007B6BFF"/>
    <w:rPr>
      <w:rFonts w:eastAsiaTheme="majorEastAsia" w:cstheme="majorBidi"/>
      <w:i/>
      <w:iCs/>
      <w:color w:val="595959" w:themeColor="text1" w:themeTint="A6"/>
      <w:szCs w:val="24"/>
    </w:rPr>
  </w:style>
  <w:style w:type="character" w:customStyle="1" w:styleId="Heading7Char">
    <w:name w:val="Heading 7 Char"/>
    <w:basedOn w:val="DefaultParagraphFont"/>
    <w:link w:val="Heading7"/>
    <w:uiPriority w:val="9"/>
    <w:semiHidden/>
    <w:rsid w:val="007B6BFF"/>
    <w:rPr>
      <w:rFonts w:eastAsiaTheme="majorEastAsia" w:cstheme="majorBidi"/>
      <w:color w:val="595959" w:themeColor="text1" w:themeTint="A6"/>
      <w:szCs w:val="24"/>
    </w:rPr>
  </w:style>
  <w:style w:type="character" w:customStyle="1" w:styleId="Heading8Char">
    <w:name w:val="Heading 8 Char"/>
    <w:basedOn w:val="DefaultParagraphFont"/>
    <w:link w:val="Heading8"/>
    <w:uiPriority w:val="9"/>
    <w:semiHidden/>
    <w:rsid w:val="007B6BFF"/>
    <w:rPr>
      <w:rFonts w:eastAsiaTheme="majorEastAsia" w:cstheme="majorBidi"/>
      <w:i/>
      <w:iCs/>
      <w:color w:val="272727" w:themeColor="text1" w:themeTint="D8"/>
      <w:szCs w:val="24"/>
    </w:rPr>
  </w:style>
  <w:style w:type="character" w:customStyle="1" w:styleId="Heading9Char">
    <w:name w:val="Heading 9 Char"/>
    <w:basedOn w:val="DefaultParagraphFont"/>
    <w:link w:val="Heading9"/>
    <w:uiPriority w:val="9"/>
    <w:semiHidden/>
    <w:rsid w:val="007B6BFF"/>
    <w:rPr>
      <w:rFonts w:eastAsiaTheme="majorEastAsia" w:cstheme="majorBidi"/>
      <w:color w:val="272727" w:themeColor="text1" w:themeTint="D8"/>
      <w:szCs w:val="24"/>
    </w:rPr>
  </w:style>
  <w:style w:type="paragraph" w:styleId="Title">
    <w:name w:val="Title"/>
    <w:basedOn w:val="Normal"/>
    <w:next w:val="Normal"/>
    <w:link w:val="TitleChar"/>
    <w:uiPriority w:val="10"/>
    <w:rsid w:val="007B6B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7B6BF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BFF"/>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rsid w:val="007B6BFF"/>
    <w:rPr>
      <w:i/>
      <w:iCs/>
      <w:color w:val="374C80" w:themeColor="accent1" w:themeShade="BF"/>
    </w:rPr>
  </w:style>
  <w:style w:type="paragraph" w:styleId="IntenseQuote">
    <w:name w:val="Intense Quote"/>
    <w:basedOn w:val="Normal"/>
    <w:next w:val="Normal"/>
    <w:link w:val="IntenseQuoteChar"/>
    <w:uiPriority w:val="30"/>
    <w:rsid w:val="007B6BFF"/>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customStyle="1" w:styleId="IntenseQuoteChar">
    <w:name w:val="Intense Quote Char"/>
    <w:basedOn w:val="DefaultParagraphFont"/>
    <w:link w:val="IntenseQuote"/>
    <w:uiPriority w:val="30"/>
    <w:rsid w:val="007B6BFF"/>
    <w:rPr>
      <w:rFonts w:ascii="Calibri Light" w:hAnsi="Calibri Light"/>
      <w:i/>
      <w:iCs/>
      <w:color w:val="374C80" w:themeColor="accent1" w:themeShade="BF"/>
      <w:szCs w:val="24"/>
    </w:rPr>
  </w:style>
  <w:style w:type="character" w:styleId="IntenseReference">
    <w:name w:val="Intense Reference"/>
    <w:basedOn w:val="DefaultParagraphFont"/>
    <w:uiPriority w:val="32"/>
    <w:rsid w:val="007B6BFF"/>
    <w:rPr>
      <w:b/>
      <w:bCs/>
      <w:smallCaps/>
      <w:color w:val="374C80" w:themeColor="accent1" w:themeShade="BF"/>
      <w:spacing w:val="5"/>
    </w:rPr>
  </w:style>
  <w:style w:type="paragraph" w:customStyle="1" w:styleId="p1">
    <w:name w:val="p1"/>
    <w:basedOn w:val="Normal"/>
    <w:rsid w:val="007B6BFF"/>
    <w:pPr>
      <w:spacing w:before="100" w:beforeAutospacing="1" w:after="100" w:afterAutospacing="1"/>
    </w:pPr>
    <w:rPr>
      <w:rFonts w:ascii="Times New Roman" w:eastAsia="Times New Roman" w:hAnsi="Times New Roman" w:cs="Times New Roman"/>
      <w:sz w:val="24"/>
    </w:rPr>
  </w:style>
  <w:style w:type="character" w:styleId="Strong">
    <w:name w:val="Strong"/>
    <w:basedOn w:val="DefaultParagraphFont"/>
    <w:uiPriority w:val="22"/>
    <w:qFormat/>
    <w:rsid w:val="007B6BFF"/>
    <w:rPr>
      <w:b/>
      <w:bCs/>
    </w:rPr>
  </w:style>
  <w:style w:type="character" w:customStyle="1" w:styleId="s1">
    <w:name w:val="s1"/>
    <w:basedOn w:val="DefaultParagraphFont"/>
    <w:rsid w:val="007B6BFF"/>
  </w:style>
  <w:style w:type="paragraph" w:styleId="NormalWeb">
    <w:name w:val="Normal (Web)"/>
    <w:basedOn w:val="Normal"/>
    <w:uiPriority w:val="99"/>
    <w:semiHidden/>
    <w:unhideWhenUsed/>
    <w:rsid w:val="007B6BFF"/>
    <w:pPr>
      <w:spacing w:before="100" w:beforeAutospacing="1" w:after="100" w:afterAutospacing="1"/>
    </w:pPr>
    <w:rPr>
      <w:rFonts w:ascii="Times New Roman" w:eastAsia="Times New Roman" w:hAnsi="Times New Roman" w:cs="Times New Roman"/>
      <w:sz w:val="24"/>
    </w:rPr>
  </w:style>
  <w:style w:type="character" w:styleId="HTMLCode">
    <w:name w:val="HTML Code"/>
    <w:basedOn w:val="DefaultParagraphFont"/>
    <w:uiPriority w:val="99"/>
    <w:semiHidden/>
    <w:unhideWhenUsed/>
    <w:rsid w:val="007B6BFF"/>
    <w:rPr>
      <w:rFonts w:ascii="Courier New" w:eastAsia="Times New Roman" w:hAnsi="Courier New" w:cs="Courier New"/>
      <w:sz w:val="20"/>
      <w:szCs w:val="20"/>
    </w:rPr>
  </w:style>
  <w:style w:type="character" w:customStyle="1" w:styleId="relative">
    <w:name w:val="relative"/>
    <w:basedOn w:val="DefaultParagraphFont"/>
    <w:rsid w:val="007B6BFF"/>
  </w:style>
  <w:style w:type="paragraph" w:customStyle="1" w:styleId="not-prose">
    <w:name w:val="not-prose"/>
    <w:basedOn w:val="Normal"/>
    <w:rsid w:val="007B6BFF"/>
    <w:pPr>
      <w:spacing w:before="100" w:beforeAutospacing="1" w:after="100" w:afterAutospacing="1"/>
    </w:pPr>
    <w:rPr>
      <w:rFonts w:ascii="Times New Roman" w:eastAsia="Times New Roman" w:hAnsi="Times New Roman" w:cs="Times New Roman"/>
      <w:sz w:val="24"/>
    </w:rPr>
  </w:style>
  <w:style w:type="character" w:customStyle="1" w:styleId="katex-mathml">
    <w:name w:val="katex-mathml"/>
    <w:basedOn w:val="DefaultParagraphFont"/>
    <w:rsid w:val="007B6BFF"/>
  </w:style>
  <w:style w:type="character" w:customStyle="1" w:styleId="mord">
    <w:name w:val="mord"/>
    <w:basedOn w:val="DefaultParagraphFont"/>
    <w:rsid w:val="007B6BFF"/>
  </w:style>
  <w:style w:type="character" w:customStyle="1" w:styleId="mrel">
    <w:name w:val="mrel"/>
    <w:basedOn w:val="DefaultParagraphFont"/>
    <w:rsid w:val="007B6BFF"/>
  </w:style>
  <w:style w:type="character" w:customStyle="1" w:styleId="vlist-s">
    <w:name w:val="vlist-s"/>
    <w:basedOn w:val="DefaultParagraphFont"/>
    <w:rsid w:val="007B6BFF"/>
  </w:style>
  <w:style w:type="character" w:customStyle="1" w:styleId="mbin">
    <w:name w:val="mbin"/>
    <w:basedOn w:val="DefaultParagraphFont"/>
    <w:rsid w:val="007B6B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438398">
      <w:bodyDiv w:val="1"/>
      <w:marLeft w:val="0"/>
      <w:marRight w:val="0"/>
      <w:marTop w:val="0"/>
      <w:marBottom w:val="0"/>
      <w:divBdr>
        <w:top w:val="none" w:sz="0" w:space="0" w:color="auto"/>
        <w:left w:val="none" w:sz="0" w:space="0" w:color="auto"/>
        <w:bottom w:val="none" w:sz="0" w:space="0" w:color="auto"/>
        <w:right w:val="none" w:sz="0" w:space="0" w:color="auto"/>
      </w:divBdr>
    </w:div>
    <w:div w:id="2048334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ustom 1">
      <a:majorFont>
        <a:latin typeface="Lato"/>
        <a:ea typeface=""/>
        <a:cs typeface=""/>
      </a:majorFont>
      <a:minorFont>
        <a:latin typeface="Lat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826</Words>
  <Characters>4711</Characters>
  <Application>Microsoft Office Word</Application>
  <DocSecurity>0</DocSecurity>
  <Lines>39</Lines>
  <Paragraphs>11</Paragraphs>
  <ScaleCrop>false</ScaleCrop>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Garcia</dc:creator>
  <cp:keywords/>
  <dc:description/>
  <cp:lastModifiedBy>Leslie Garcia</cp:lastModifiedBy>
  <cp:revision>1</cp:revision>
  <dcterms:created xsi:type="dcterms:W3CDTF">2025-12-05T02:46:00Z</dcterms:created>
  <dcterms:modified xsi:type="dcterms:W3CDTF">2025-12-05T03:57:00Z</dcterms:modified>
</cp:coreProperties>
</file>