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E5B22"/>
          </w:tcPr>
          <w:p>
            <w:pPr>
              <w:spacing w:before="120" w:after="40"/>
              <w:jc w:val="center"/>
            </w:pPr>
            <w:r>
              <w:rPr>
                <w:rFonts w:ascii="Space Grotesk" w:hAnsi="Space Grotesk" w:eastAsia="Space Grotesk"/>
                <w:b/>
                <w:i w:val="0"/>
                <w:color w:val="FFFFFF"/>
                <w:sz w:val="36"/>
              </w:rPr>
              <w:t>📅 Portes ouvertes du parc de Vridi</w:t>
            </w:r>
          </w:p>
          <w:p>
            <w:pPr>
              <w:spacing w:after="12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E3D6"/>
                <w:sz w:val="19"/>
              </w:rPr>
              <w:t>Le kit de l'événement LinkedIn : page, invitations, posts, rappel, remerciement et suivi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🗓️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1 jeudi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par mois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⏱️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9 h – 11 h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deux heures</w:t>
            </w:r>
          </w:p>
        </w:tc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👥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5 à 8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invités par session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42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décideurs à inviter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EE5B22"/>
          <w:sz w:val="25"/>
          <w:u w:val="single"/>
        </w:rPr>
        <w:t>1. La page de l'événement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927"/>
        <w:gridCol w:w="7938"/>
      </w:tblGrid>
      <w:tr>
        <w:trPr>
          <w:tblHeader w:val="true"/>
        </w:trPr>
        <w:tc>
          <w:tcPr>
            <w:tcW w:type="dxa" w:w="1928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793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Texte à saisir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Nom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Portes ouvertes Proline · Parc de Vridi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Format</w:t>
            </w:r>
          </w:p>
        </w:tc>
        <w:tc>
          <w:tcPr>
            <w:tcW w:type="dxa" w:w="793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En présentiel, sur le parc de Vridi (Port-Bouët, Abidjan)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Date et heure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⟦jeudi à choisir par Proline⟧, de 9 h à 11 h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Description</w:t>
            </w:r>
          </w:p>
        </w:tc>
        <w:tc>
          <w:tcPr>
            <w:tcW w:type="dxa" w:w="793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Deux heures pour voir comment nous gardons, suivons et livrons vos marchandises à côté du port. Au programme : visite des entrepôts et du terre-plein, démonstration du rapport de stock quotidien, échange avec nos équipes d'exploitation. Places limitées à 8 personnes, réservées aux responsables logistique, supply chain et achats.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Visuel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La bannière fournie avec ce kit (format de couverture LinkedIn)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EE5B22"/>
          <w:sz w:val="25"/>
          <w:u w:val="single"/>
        </w:rPr>
        <w:t>2. Le déroulé sur place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360"/>
        <w:gridCol w:w="5783"/>
        <w:gridCol w:w="2721"/>
      </w:tblGrid>
      <w:tr>
        <w:trPr>
          <w:tblHeader w:val="true"/>
        </w:trPr>
        <w:tc>
          <w:tcPr>
            <w:tcW w:type="dxa" w:w="1361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Heure</w:t>
            </w:r>
          </w:p>
        </w:tc>
        <w:tc>
          <w:tcPr>
            <w:tcW w:type="dxa" w:w="5783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Moment</w:t>
            </w:r>
          </w:p>
        </w:tc>
        <w:tc>
          <w:tcPr>
            <w:tcW w:type="dxa" w:w="2721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Qui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9 h 00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Accueil, café, tour de table : chacun dit ce qu'il stocke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Ruth Kouadio</w:t>
            </w:r>
          </w:p>
        </w:tc>
      </w:tr>
      <w:tr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9 h 20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Visite des entrepôts en rayonnages et du terre-plein</w:t>
            </w:r>
          </w:p>
        </w:tc>
        <w:tc>
          <w:tcPr>
            <w:tcW w:type="dxa" w:w="272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Chef de parc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10 h 00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Démonstration du rapport de stock et du suivi des camions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Équipe exploitation</w:t>
            </w:r>
          </w:p>
        </w:tc>
      </w:tr>
      <w:tr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8"/>
              </w:rPr>
              <w:t>10 h 30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Questions, puis prise de rendez-vous individuels</w:t>
            </w:r>
          </w:p>
        </w:tc>
        <w:tc>
          <w:tcPr>
            <w:tcW w:type="dxa" w:w="272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8"/>
              </w:rPr>
              <w:t>Ruth Kouadio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EE5B22"/>
          <w:sz w:val="25"/>
          <w:u w:val="single"/>
        </w:rPr>
        <w:t>3. Les messages, dans l'ordre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247"/>
        <w:gridCol w:w="2041"/>
        <w:gridCol w:w="6577"/>
      </w:tblGrid>
      <w:tr>
        <w:trPr>
          <w:tblHeader w:val="true"/>
        </w:trPr>
        <w:tc>
          <w:tcPr>
            <w:tcW w:type="dxa" w:w="124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Quand</w:t>
            </w:r>
          </w:p>
        </w:tc>
        <w:tc>
          <w:tcPr>
            <w:tcW w:type="dxa" w:w="2041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Canal</w:t>
            </w:r>
          </w:p>
        </w:tc>
        <w:tc>
          <w:tcPr>
            <w:tcW w:type="dxa" w:w="6576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J-21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Post de la page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📅 Le ⟦date⟧, nous ouvrons notre parc de Vridi à 8 responsables logistique. Deux heures pour voir vos futurs entrepôts, le terre-plein et le rapport de stock que reçoivent nos clients chaque jour. Inscription sur l'événement 👇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J-20 à J-14</w:t>
            </w:r>
          </w:p>
        </w:tc>
        <w:tc>
          <w:tcPr>
            <w:tcW w:type="dxa" w:w="204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Invitation à l'événement (fonction LinkedIn)</w:t>
            </w:r>
          </w:p>
        </w:tc>
        <w:tc>
          <w:tcPr>
            <w:tcW w:type="dxa" w:w="65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Envoyée depuis la page aux contacts déjà connectés, puis un mot personnel : « Bonjour {Prénom}, nous recevons quelques responsables logistique sur notre parc de Vridi le ⟦date⟧. Votre regard m'intéresserait, notamment sur {besoin}. Une place vous attend si le cœur vous en dit.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J-7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Post de la page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🎥 Petite visite avant la visite : 30 secondes dans nos allées (vidéo à tourner). Il reste ⟦n⟧ places pour le ⟦date⟧.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J-1</w:t>
            </w:r>
          </w:p>
        </w:tc>
        <w:tc>
          <w:tcPr>
            <w:tcW w:type="dxa" w:w="204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Message aux inscrits</w:t>
            </w:r>
          </w:p>
        </w:tc>
        <w:tc>
          <w:tcPr>
            <w:tcW w:type="dxa" w:w="65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« Bonjour {Prénom}, à demain 9 h au parc de Vridi. Le plan d'accès : ⟦lien⟧. Un badge vous attend à l'accueil.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J+1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Message aux venus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« Merci {Prénom} d'être venu hier. Comme évoqué, je vous propose un échange de 30 minutes sur {besoin} : ⟦deux créneaux⟧. »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J+1</w:t>
            </w:r>
          </w:p>
        </w:tc>
        <w:tc>
          <w:tcPr>
            <w:tcW w:type="dxa" w:w="204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Message aux absents</w:t>
            </w:r>
          </w:p>
        </w:tc>
        <w:tc>
          <w:tcPr>
            <w:tcW w:type="dxa" w:w="65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« Dommage de ne pas vous avoir vu hier. Nous pouvons organiser une visite d'une heure à votre convenance.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J+2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Post de la page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📸 Merci aux ⟦n⟧ responsables venus jeudi. Photos de la matinée (avec leur accord) et date de la prochaine session.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EE5B22"/>
          <w:sz w:val="25"/>
          <w:u w:val="single"/>
        </w:rPr>
        <w:t>4. Le suivi et les règles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EE5B22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Chaque invité a une ligne dans le tableau de suivi : invité, inscrit, venu, rendez-vous pris.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EE5B22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Objectif proposé : 8 inscrits, 5 présents, 3 rendez-vous individuels.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EE5B22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Une session par mois, en alternant les parcs : Vridi, Yopougon, AeroHub.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EE5B22"/>
                <w:sz w:val="20"/>
              </w:rPr>
              <w:t>✋ Avant de lancer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Date et capacité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à fixer avec l'exploitation.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Photos et vidéos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aucun visage d'invité publié sans son accord, aucun stock client visible.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Envoi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les invitations partent depuis la page Proline et les comptes des commerciaux, par eux-mêmes.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Suivi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chaque invité a une ligne dans le tableau de suivi (invité, inscrit, venu, rendez-vous pris).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Objectif proposé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8 inscrits, 5 présents, 3 rendez-vous ; une session par mois en alternant Vridi, Yopougon et AeroHub.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5F5F64"/>
        <w:sz w:val="16"/>
      </w:rPr>
      <w:t xml:space="preserve">PROLINE LOGISTICS · 30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Inter" w:hAnsi="Inter" w:eastAsia="Inter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 w:eastAsia="Inter"/>
        <w:b w:val="0"/>
        <w:i w:val="0"/>
        <w:color w:val="5F5F64"/>
        <w:sz w:val="16"/>
      </w:rPr>
      <w:t xml:space="preserve">      Événement LinkedIn : portes ouvertes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