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24976" w14:textId="77777777" w:rsidR="0032500D" w:rsidRPr="00292A28" w:rsidRDefault="0032500D" w:rsidP="0032500D">
      <w:pPr>
        <w:spacing w:after="120" w:line="240" w:lineRule="auto"/>
        <w:jc w:val="center"/>
        <w:rPr>
          <w:rFonts w:ascii="Arial" w:eastAsia="Times New Roman" w:hAnsi="Arial" w:cs="Arial"/>
          <w:b/>
          <w:bCs/>
          <w:sz w:val="26"/>
          <w:szCs w:val="26"/>
          <w:lang w:val="en-US"/>
        </w:rPr>
      </w:pPr>
      <w:r w:rsidRPr="00292A28">
        <w:rPr>
          <w:rFonts w:ascii="Arial" w:eastAsia="Times New Roman" w:hAnsi="Arial" w:cs="Arial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1" locked="0" layoutInCell="1" allowOverlap="1" wp14:anchorId="0414B296" wp14:editId="2913C96F">
            <wp:simplePos x="0" y="0"/>
            <wp:positionH relativeFrom="column">
              <wp:posOffset>5715</wp:posOffset>
            </wp:positionH>
            <wp:positionV relativeFrom="paragraph">
              <wp:posOffset>-367665</wp:posOffset>
            </wp:positionV>
            <wp:extent cx="1904365" cy="427990"/>
            <wp:effectExtent l="0" t="0" r="635" b="0"/>
            <wp:wrapNone/>
            <wp:docPr id="4" name="Picture 4" descr="senec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neca_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90B63" w14:textId="77777777" w:rsidR="0032500D" w:rsidRPr="00292A28" w:rsidRDefault="0032500D" w:rsidP="0032500D">
      <w:pPr>
        <w:spacing w:after="120" w:line="240" w:lineRule="auto"/>
        <w:jc w:val="center"/>
        <w:rPr>
          <w:rFonts w:ascii="Arial" w:eastAsia="Times New Roman" w:hAnsi="Arial" w:cs="Arial"/>
          <w:b/>
          <w:bCs/>
          <w:sz w:val="26"/>
          <w:szCs w:val="26"/>
          <w:lang w:val="en-US"/>
        </w:rPr>
      </w:pPr>
      <w:r w:rsidRPr="59A2D4BD">
        <w:rPr>
          <w:rFonts w:ascii="Arial" w:eastAsia="Times New Roman" w:hAnsi="Arial" w:cs="Arial"/>
          <w:b/>
          <w:bCs/>
          <w:sz w:val="26"/>
          <w:szCs w:val="26"/>
          <w:lang w:val="en-US"/>
        </w:rPr>
        <w:t xml:space="preserve">SENECA COLLEGE OF APPLIED ARTS AND TECHNOLOGY </w:t>
      </w:r>
    </w:p>
    <w:p w14:paraId="69C68E6F" w14:textId="77777777" w:rsidR="0032500D" w:rsidRPr="00292A28" w:rsidRDefault="0032500D" w:rsidP="0032500D">
      <w:pPr>
        <w:spacing w:after="120" w:line="240" w:lineRule="auto"/>
        <w:jc w:val="center"/>
        <w:rPr>
          <w:rFonts w:ascii="Arial" w:eastAsia="Times New Roman" w:hAnsi="Arial" w:cs="Arial"/>
          <w:b/>
          <w:bCs/>
          <w:sz w:val="26"/>
          <w:szCs w:val="26"/>
          <w:lang w:val="en-US"/>
        </w:rPr>
      </w:pPr>
      <w:r w:rsidRPr="59A2D4BD">
        <w:rPr>
          <w:rFonts w:ascii="Arial" w:eastAsia="Times New Roman" w:hAnsi="Arial" w:cs="Arial"/>
          <w:b/>
          <w:bCs/>
          <w:sz w:val="26"/>
          <w:szCs w:val="26"/>
          <w:lang w:val="en-US"/>
        </w:rPr>
        <w:t>SENECA BUSINESS</w:t>
      </w:r>
    </w:p>
    <w:p w14:paraId="01531E61" w14:textId="77777777" w:rsidR="0032500D" w:rsidRPr="00292A28" w:rsidRDefault="0032500D" w:rsidP="0032500D">
      <w:pPr>
        <w:tabs>
          <w:tab w:val="left" w:pos="-720"/>
          <w:tab w:val="left" w:pos="0"/>
        </w:tabs>
        <w:suppressAutoHyphens/>
        <w:autoSpaceDE w:val="0"/>
        <w:autoSpaceDN w:val="0"/>
        <w:spacing w:after="0" w:line="240" w:lineRule="auto"/>
        <w:ind w:left="720" w:hanging="720"/>
        <w:jc w:val="both"/>
        <w:rPr>
          <w:rFonts w:ascii="Arial" w:eastAsia="Times New Roman" w:hAnsi="Arial" w:cs="Arial"/>
          <w:i/>
          <w:spacing w:val="-2"/>
          <w:sz w:val="14"/>
          <w:szCs w:val="20"/>
          <w:lang w:val="en-GB"/>
        </w:rPr>
      </w:pPr>
    </w:p>
    <w:p w14:paraId="6CC131D9" w14:textId="77777777" w:rsidR="0032500D" w:rsidRPr="00292A28" w:rsidRDefault="0032500D" w:rsidP="0032500D">
      <w:pPr>
        <w:tabs>
          <w:tab w:val="left" w:pos="-720"/>
          <w:tab w:val="left" w:pos="0"/>
        </w:tabs>
        <w:suppressAutoHyphens/>
        <w:autoSpaceDE w:val="0"/>
        <w:autoSpaceDN w:val="0"/>
        <w:spacing w:after="0" w:line="240" w:lineRule="auto"/>
        <w:ind w:left="720" w:hanging="720"/>
        <w:jc w:val="both"/>
        <w:rPr>
          <w:rFonts w:ascii="Arial" w:eastAsia="Times New Roman" w:hAnsi="Arial" w:cs="Arial"/>
          <w:i/>
          <w:spacing w:val="-2"/>
          <w:sz w:val="14"/>
          <w:szCs w:val="20"/>
          <w:lang w:val="en-GB"/>
        </w:rPr>
      </w:pPr>
    </w:p>
    <w:p w14:paraId="4AA23E08" w14:textId="77777777" w:rsidR="0032500D" w:rsidRPr="00292A28" w:rsidRDefault="0032500D" w:rsidP="0032500D">
      <w:pPr>
        <w:tabs>
          <w:tab w:val="left" w:pos="-720"/>
          <w:tab w:val="left" w:pos="0"/>
        </w:tabs>
        <w:suppressAutoHyphens/>
        <w:autoSpaceDE w:val="0"/>
        <w:autoSpaceDN w:val="0"/>
        <w:spacing w:after="0" w:line="240" w:lineRule="auto"/>
        <w:ind w:left="720" w:hanging="720"/>
        <w:jc w:val="both"/>
        <w:rPr>
          <w:rFonts w:ascii="Arial" w:eastAsia="Times New Roman" w:hAnsi="Arial" w:cs="Arial"/>
          <w:i/>
          <w:spacing w:val="-2"/>
          <w:sz w:val="14"/>
          <w:szCs w:val="20"/>
          <w:lang w:val="en-GB"/>
        </w:rPr>
      </w:pPr>
    </w:p>
    <w:p w14:paraId="4D328303" w14:textId="77777777" w:rsidR="0032500D" w:rsidRDefault="0032500D" w:rsidP="0032500D">
      <w:pPr>
        <w:tabs>
          <w:tab w:val="left" w:pos="-720"/>
          <w:tab w:val="left" w:pos="0"/>
        </w:tabs>
        <w:suppressAutoHyphens/>
        <w:ind w:left="720" w:hanging="720"/>
        <w:jc w:val="both"/>
        <w:rPr>
          <w:rFonts w:ascii="Arial" w:hAnsi="Arial" w:cs="Arial"/>
          <w:i/>
          <w:spacing w:val="-2"/>
          <w:sz w:val="14"/>
          <w:lang w:val="en-GB"/>
        </w:rPr>
      </w:pPr>
    </w:p>
    <w:p w14:paraId="25D8D638" w14:textId="77777777" w:rsidR="0032500D" w:rsidRPr="00566E10" w:rsidRDefault="0032500D" w:rsidP="00325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-720"/>
          <w:tab w:val="left" w:pos="0"/>
        </w:tabs>
        <w:suppressAutoHyphens/>
        <w:jc w:val="both"/>
        <w:rPr>
          <w:rFonts w:cstheme="minorHAnsi"/>
          <w:sz w:val="18"/>
          <w:szCs w:val="18"/>
        </w:rPr>
      </w:pPr>
      <w:hyperlink r:id="rId6" w:history="1">
        <w:r w:rsidRPr="00CD4F44">
          <w:rPr>
            <w:rStyle w:val="Hyperlink"/>
            <w:rFonts w:cstheme="minorHAnsi"/>
            <w:b/>
          </w:rPr>
          <w:t>Academic Integrity Policy</w:t>
        </w:r>
      </w:hyperlink>
      <w:r w:rsidRPr="003360E3">
        <w:rPr>
          <w:rFonts w:cstheme="minorHAnsi"/>
        </w:rPr>
        <w:t xml:space="preserve">. </w:t>
      </w:r>
      <w:r w:rsidRPr="00566E10">
        <w:rPr>
          <w:rFonts w:cstheme="minorHAnsi"/>
          <w:sz w:val="18"/>
          <w:szCs w:val="18"/>
        </w:rPr>
        <w:t xml:space="preserve">Seneca upholds a learning community that values academic integrity, honesty, fairness, trust, respect, </w:t>
      </w:r>
      <w:proofErr w:type="gramStart"/>
      <w:r w:rsidRPr="00566E10">
        <w:rPr>
          <w:rFonts w:cstheme="minorHAnsi"/>
          <w:sz w:val="18"/>
          <w:szCs w:val="18"/>
        </w:rPr>
        <w:t>responsibility</w:t>
      </w:r>
      <w:proofErr w:type="gramEnd"/>
      <w:r w:rsidRPr="00566E10">
        <w:rPr>
          <w:rFonts w:cstheme="minorHAnsi"/>
          <w:sz w:val="18"/>
          <w:szCs w:val="18"/>
        </w:rPr>
        <w:t xml:space="preserve"> and courage. These values enhance Seneca’s commitment to students by delivering high-quality education and teaching excellence, while supporting a positive learning environment. The AI policy is always in effect. Note </w:t>
      </w:r>
      <w:r w:rsidRPr="00566E10">
        <w:rPr>
          <w:rFonts w:cstheme="minorHAnsi"/>
          <w:b/>
          <w:sz w:val="18"/>
          <w:szCs w:val="18"/>
        </w:rPr>
        <w:t>Sections</w:t>
      </w:r>
      <w:r w:rsidRPr="00566E10">
        <w:rPr>
          <w:rFonts w:cstheme="minorHAnsi"/>
          <w:sz w:val="18"/>
          <w:szCs w:val="18"/>
        </w:rPr>
        <w:t xml:space="preserve"> </w:t>
      </w:r>
      <w:r w:rsidRPr="00566E10">
        <w:rPr>
          <w:rFonts w:cstheme="minorHAnsi"/>
          <w:b/>
          <w:sz w:val="18"/>
          <w:szCs w:val="18"/>
        </w:rPr>
        <w:t>2.3 and 2.4:</w:t>
      </w:r>
      <w:r w:rsidRPr="00566E10">
        <w:rPr>
          <w:rFonts w:cstheme="minorHAnsi"/>
          <w:sz w:val="18"/>
          <w:szCs w:val="18"/>
        </w:rPr>
        <w:t xml:space="preserve"> </w:t>
      </w:r>
    </w:p>
    <w:p w14:paraId="0A9EEACE" w14:textId="77777777" w:rsidR="0032500D" w:rsidRPr="00566E10" w:rsidRDefault="0032500D" w:rsidP="00325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-720"/>
          <w:tab w:val="left" w:pos="0"/>
        </w:tabs>
        <w:suppressAutoHyphens/>
        <w:jc w:val="both"/>
        <w:rPr>
          <w:rFonts w:cstheme="minorHAnsi"/>
          <w:sz w:val="18"/>
          <w:szCs w:val="18"/>
          <w:lang w:val="en-US"/>
        </w:rPr>
      </w:pPr>
      <w:r>
        <w:rPr>
          <w:rFonts w:cstheme="minorHAnsi"/>
          <w:b/>
          <w:i/>
          <w:sz w:val="18"/>
          <w:szCs w:val="18"/>
        </w:rPr>
        <w:t>“…</w:t>
      </w:r>
      <w:r w:rsidRPr="00566E10">
        <w:rPr>
          <w:rFonts w:cstheme="minorHAnsi"/>
          <w:b/>
          <w:i/>
          <w:sz w:val="18"/>
          <w:szCs w:val="18"/>
        </w:rPr>
        <w:t>2.3</w:t>
      </w:r>
      <w:r w:rsidRPr="00566E10">
        <w:rPr>
          <w:rFonts w:cstheme="minorHAnsi"/>
          <w:sz w:val="18"/>
          <w:szCs w:val="18"/>
        </w:rPr>
        <w:t xml:space="preserve"> </w:t>
      </w:r>
      <w:r w:rsidRPr="00566E10">
        <w:rPr>
          <w:rFonts w:cstheme="minorHAnsi"/>
          <w:i/>
          <w:sz w:val="18"/>
          <w:szCs w:val="18"/>
        </w:rPr>
        <w:t xml:space="preserve">Should there be a suspected </w:t>
      </w:r>
      <w:r>
        <w:rPr>
          <w:rFonts w:cstheme="minorHAnsi"/>
          <w:i/>
          <w:sz w:val="18"/>
          <w:szCs w:val="18"/>
        </w:rPr>
        <w:t>violation of this policy (</w:t>
      </w:r>
      <w:proofErr w:type="gramStart"/>
      <w:r>
        <w:rPr>
          <w:rFonts w:cstheme="minorHAnsi"/>
          <w:i/>
          <w:sz w:val="18"/>
          <w:szCs w:val="18"/>
        </w:rPr>
        <w:t>e.g.</w:t>
      </w:r>
      <w:proofErr w:type="gramEnd"/>
      <w:r>
        <w:rPr>
          <w:rFonts w:cstheme="minorHAnsi"/>
          <w:i/>
          <w:sz w:val="18"/>
          <w:szCs w:val="18"/>
        </w:rPr>
        <w:t>…</w:t>
      </w:r>
      <w:r w:rsidRPr="00566E10">
        <w:rPr>
          <w:rFonts w:cstheme="minorHAnsi"/>
          <w:i/>
          <w:sz w:val="18"/>
          <w:szCs w:val="18"/>
        </w:rPr>
        <w:t xml:space="preserve">cheating, falsification, impersonation or plagiarism), the academic integrity sanctions will be applied according to the severity of the offence committed. Refer to </w:t>
      </w:r>
      <w:hyperlink r:id="rId7" w:history="1">
        <w:r w:rsidRPr="00CD4F44">
          <w:rPr>
            <w:rStyle w:val="Hyperlink"/>
            <w:rFonts w:cstheme="minorHAnsi"/>
            <w:i/>
            <w:sz w:val="18"/>
            <w:szCs w:val="18"/>
          </w:rPr>
          <w:t>Appendix B</w:t>
        </w:r>
      </w:hyperlink>
      <w:r w:rsidRPr="00566E10">
        <w:rPr>
          <w:rFonts w:cstheme="minorHAnsi"/>
          <w:i/>
          <w:sz w:val="18"/>
          <w:szCs w:val="18"/>
        </w:rPr>
        <w:t xml:space="preserve"> for the academic integrity sanctions. </w:t>
      </w:r>
      <w:r w:rsidRPr="00566E10">
        <w:rPr>
          <w:rFonts w:cstheme="minorHAnsi"/>
          <w:b/>
          <w:i/>
          <w:sz w:val="18"/>
          <w:szCs w:val="18"/>
        </w:rPr>
        <w:t>2.4</w:t>
      </w:r>
      <w:r w:rsidRPr="00566E10">
        <w:rPr>
          <w:rFonts w:cstheme="minorHAnsi"/>
          <w:i/>
          <w:sz w:val="18"/>
          <w:szCs w:val="18"/>
        </w:rPr>
        <w:t xml:space="preserve"> Should a suspected violation of this policy be a result of, or in combination with, a suspected violation of Seneca’s Student Code of Conduct and/or another non-academic-related Seneca policy, the matter will be investigated and adjudicated through the process found in the Student Code of Conduct.</w:t>
      </w:r>
      <w:r>
        <w:rPr>
          <w:rFonts w:cstheme="minorHAnsi"/>
          <w:i/>
          <w:sz w:val="18"/>
          <w:szCs w:val="18"/>
        </w:rPr>
        <w:t>”</w:t>
      </w:r>
    </w:p>
    <w:p w14:paraId="0DA286C1" w14:textId="77777777" w:rsidR="0032500D" w:rsidRPr="00292A28" w:rsidRDefault="0032500D" w:rsidP="0032500D">
      <w:pPr>
        <w:tabs>
          <w:tab w:val="left" w:pos="-720"/>
          <w:tab w:val="left" w:pos="0"/>
        </w:tabs>
        <w:suppressAutoHyphens/>
        <w:autoSpaceDE w:val="0"/>
        <w:autoSpaceDN w:val="0"/>
        <w:spacing w:after="0" w:line="240" w:lineRule="auto"/>
        <w:ind w:left="720" w:hanging="720"/>
        <w:jc w:val="both"/>
        <w:rPr>
          <w:rFonts w:ascii="Arial" w:eastAsia="Times New Roman" w:hAnsi="Arial" w:cs="Arial"/>
          <w:i/>
          <w:spacing w:val="-2"/>
          <w:sz w:val="14"/>
          <w:szCs w:val="20"/>
          <w:lang w:val="en-GB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360"/>
      </w:tblGrid>
      <w:tr w:rsidR="0032500D" w:rsidRPr="00292A28" w14:paraId="51E1317A" w14:textId="77777777" w:rsidTr="006A7B69">
        <w:tc>
          <w:tcPr>
            <w:tcW w:w="9360" w:type="dxa"/>
            <w:shd w:val="clear" w:color="auto" w:fill="000000" w:themeFill="text1"/>
          </w:tcPr>
          <w:p w14:paraId="2F184A25" w14:textId="77777777" w:rsidR="0032500D" w:rsidRPr="00292A28" w:rsidRDefault="0032500D" w:rsidP="006A7B69">
            <w:pPr>
              <w:tabs>
                <w:tab w:val="center" w:pos="4560"/>
              </w:tabs>
              <w:suppressAutoHyphens/>
              <w:autoSpaceDE w:val="0"/>
              <w:autoSpaceDN w:val="0"/>
              <w:spacing w:before="90" w:after="54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18"/>
                <w:szCs w:val="18"/>
                <w:lang w:val="en-GB"/>
              </w:rPr>
            </w:pPr>
            <w:r w:rsidRPr="59A2D4BD">
              <w:rPr>
                <w:rFonts w:ascii="Arial" w:eastAsia="Times New Roman" w:hAnsi="Arial" w:cs="Arial"/>
                <w:b/>
                <w:bCs/>
                <w:i/>
                <w:iCs/>
                <w:spacing w:val="-2"/>
                <w:sz w:val="18"/>
                <w:szCs w:val="18"/>
                <w:lang w:val="en-GB"/>
              </w:rPr>
              <w:t>TO BE COMPLETED BY STUDENT</w:t>
            </w:r>
          </w:p>
        </w:tc>
      </w:tr>
      <w:tr w:rsidR="0032500D" w:rsidRPr="00292A28" w14:paraId="2E034E39" w14:textId="77777777" w:rsidTr="006A7B69">
        <w:tc>
          <w:tcPr>
            <w:tcW w:w="9360" w:type="dxa"/>
          </w:tcPr>
          <w:p w14:paraId="4733EC76" w14:textId="01AFC063" w:rsidR="0032500D" w:rsidRPr="00292A28" w:rsidRDefault="0032500D" w:rsidP="006A7B69">
            <w:pPr>
              <w:tabs>
                <w:tab w:val="left" w:pos="-720"/>
              </w:tabs>
              <w:suppressAutoHyphens/>
              <w:autoSpaceDE w:val="0"/>
              <w:autoSpaceDN w:val="0"/>
              <w:spacing w:before="90" w:after="54" w:line="240" w:lineRule="auto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n-GB"/>
              </w:rPr>
            </w:pPr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SUBJECT SECTION NUMBER (</w:t>
            </w:r>
            <w:proofErr w:type="gramStart"/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e.g.</w:t>
            </w:r>
            <w:proofErr w:type="gramEnd"/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 xml:space="preserve"> QNM223 AA):</w:t>
            </w:r>
            <w:r w:rsidR="00226C08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 xml:space="preserve"> BAN210-ZBB</w:t>
            </w:r>
          </w:p>
        </w:tc>
      </w:tr>
      <w:tr w:rsidR="0032500D" w:rsidRPr="00292A28" w14:paraId="6118A81A" w14:textId="77777777" w:rsidTr="006A7B69">
        <w:tc>
          <w:tcPr>
            <w:tcW w:w="9360" w:type="dxa"/>
          </w:tcPr>
          <w:p w14:paraId="4FDCB500" w14:textId="400F04C9" w:rsidR="0032500D" w:rsidRPr="00292A28" w:rsidRDefault="0032500D" w:rsidP="006A7B69">
            <w:pPr>
              <w:tabs>
                <w:tab w:val="left" w:pos="-720"/>
              </w:tabs>
              <w:suppressAutoHyphens/>
              <w:autoSpaceDE w:val="0"/>
              <w:autoSpaceDN w:val="0"/>
              <w:spacing w:before="90" w:after="54" w:line="240" w:lineRule="auto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n-GB"/>
              </w:rPr>
            </w:pPr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STUDENT NAME:</w:t>
            </w:r>
            <w:r w:rsidR="00226C08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 xml:space="preserve"> LESLY PEARL CORTEZ</w:t>
            </w:r>
          </w:p>
        </w:tc>
      </w:tr>
      <w:tr w:rsidR="0032500D" w:rsidRPr="00292A28" w14:paraId="348F1155" w14:textId="77777777" w:rsidTr="006A7B69">
        <w:tc>
          <w:tcPr>
            <w:tcW w:w="9360" w:type="dxa"/>
          </w:tcPr>
          <w:p w14:paraId="09F5C4E4" w14:textId="712A5E0F" w:rsidR="0032500D" w:rsidRPr="00292A28" w:rsidRDefault="0032500D" w:rsidP="006A7B69">
            <w:pPr>
              <w:tabs>
                <w:tab w:val="left" w:pos="-720"/>
              </w:tabs>
              <w:suppressAutoHyphens/>
              <w:autoSpaceDE w:val="0"/>
              <w:autoSpaceDN w:val="0"/>
              <w:spacing w:before="90" w:after="54" w:line="240" w:lineRule="auto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n-GB"/>
              </w:rPr>
            </w:pPr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STUDENT NUMBER:</w:t>
            </w:r>
            <w:r w:rsidR="00226C08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 xml:space="preserve"> </w:t>
            </w:r>
            <w:r w:rsidR="008373F3" w:rsidRPr="008373F3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108161217</w:t>
            </w:r>
          </w:p>
        </w:tc>
      </w:tr>
      <w:tr w:rsidR="0032500D" w:rsidRPr="00292A28" w14:paraId="4F4C2189" w14:textId="77777777" w:rsidTr="006A7B69">
        <w:tc>
          <w:tcPr>
            <w:tcW w:w="9360" w:type="dxa"/>
          </w:tcPr>
          <w:p w14:paraId="6F98ADB0" w14:textId="06A111BA" w:rsidR="0032500D" w:rsidRPr="00292A28" w:rsidRDefault="0032500D" w:rsidP="006A7B69">
            <w:pPr>
              <w:tabs>
                <w:tab w:val="left" w:pos="-720"/>
              </w:tabs>
              <w:suppressAutoHyphens/>
              <w:autoSpaceDE w:val="0"/>
              <w:autoSpaceDN w:val="0"/>
              <w:spacing w:before="90" w:after="54" w:line="240" w:lineRule="auto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n-GB"/>
              </w:rPr>
            </w:pPr>
            <w:r w:rsidRPr="59A2D4BD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>STUDENT SIGNATURE:</w:t>
            </w:r>
            <w:r w:rsidR="00226C08">
              <w:rPr>
                <w:rFonts w:ascii="Arial" w:eastAsia="Times New Roman" w:hAnsi="Arial" w:cs="Arial"/>
                <w:i/>
                <w:iCs/>
                <w:spacing w:val="-2"/>
                <w:sz w:val="18"/>
                <w:szCs w:val="18"/>
                <w:lang w:val="en-GB"/>
              </w:rPr>
              <w:t xml:space="preserve"> LPC</w:t>
            </w:r>
          </w:p>
        </w:tc>
      </w:tr>
    </w:tbl>
    <w:p w14:paraId="36AF747D" w14:textId="77777777" w:rsidR="0032500D" w:rsidRPr="00292A28" w:rsidRDefault="0032500D" w:rsidP="0032500D">
      <w:pPr>
        <w:autoSpaceDE w:val="0"/>
        <w:autoSpaceDN w:val="0"/>
        <w:spacing w:after="0" w:line="240" w:lineRule="auto"/>
        <w:rPr>
          <w:rFonts w:ascii="Arial" w:eastAsia="Times New Roman" w:hAnsi="Arial" w:cs="Arial"/>
          <w:b/>
          <w:i/>
          <w:sz w:val="20"/>
          <w:szCs w:val="20"/>
          <w:lang w:val="en-US"/>
        </w:rPr>
      </w:pPr>
    </w:p>
    <w:p w14:paraId="52C67EFB" w14:textId="77777777" w:rsidR="0032500D" w:rsidRDefault="0032500D" w:rsidP="00434223">
      <w:pPr>
        <w:jc w:val="center"/>
        <w:rPr>
          <w:b/>
          <w:bCs/>
          <w:sz w:val="28"/>
          <w:szCs w:val="28"/>
        </w:rPr>
      </w:pPr>
    </w:p>
    <w:p w14:paraId="56D9E73F" w14:textId="2EECF02B" w:rsidR="00CB3A70" w:rsidRPr="00434223" w:rsidRDefault="003925D9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Final Project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68478772" w14:textId="3C063458" w:rsidR="003925D9" w:rsidRDefault="003925D9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Dataset </w:t>
      </w:r>
      <w:r w:rsidR="00B620BA">
        <w:rPr>
          <w:sz w:val="24"/>
          <w:szCs w:val="24"/>
        </w:rPr>
        <w:t>1</w:t>
      </w:r>
      <w:r>
        <w:rPr>
          <w:sz w:val="24"/>
          <w:szCs w:val="24"/>
        </w:rPr>
        <w:t xml:space="preserve">: </w:t>
      </w:r>
      <w:r w:rsidR="00B620BA">
        <w:rPr>
          <w:sz w:val="24"/>
          <w:szCs w:val="24"/>
        </w:rPr>
        <w:t>Breast Cancer</w:t>
      </w:r>
      <w:r>
        <w:rPr>
          <w:sz w:val="24"/>
          <w:szCs w:val="24"/>
        </w:rPr>
        <w:t xml:space="preserve"> Data Set </w:t>
      </w:r>
    </w:p>
    <w:p w14:paraId="2F73ED72" w14:textId="3E1F3221" w:rsidR="00B620BA" w:rsidRDefault="008373F3" w:rsidP="00B620BA">
      <w:pPr>
        <w:pStyle w:val="ListParagraph"/>
      </w:pPr>
      <w:hyperlink r:id="rId8" w:history="1">
        <w:r w:rsidR="00B620BA" w:rsidRPr="00680C94">
          <w:rPr>
            <w:rStyle w:val="Hyperlink"/>
          </w:rPr>
          <w:t>https://archive.ics.uci.edu/ml/datasets/Breast+Cancer</w:t>
        </w:r>
      </w:hyperlink>
    </w:p>
    <w:p w14:paraId="075B194C" w14:textId="77777777" w:rsidR="00EA5B89" w:rsidRPr="00B620BA" w:rsidRDefault="00EA5B89" w:rsidP="00B620BA">
      <w:pPr>
        <w:pStyle w:val="ListParagraph"/>
        <w:rPr>
          <w:sz w:val="24"/>
          <w:szCs w:val="24"/>
        </w:rPr>
      </w:pPr>
    </w:p>
    <w:p w14:paraId="5D913B3D" w14:textId="20E294D2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7591A1B2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4E0E82A1">
            <wp:extent cx="3390900" cy="445238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914" cy="4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1C9A" w14:textId="77777777" w:rsidR="007066D3" w:rsidRDefault="007066D3" w:rsidP="00434223">
      <w:pPr>
        <w:pStyle w:val="ListParagraph"/>
        <w:rPr>
          <w:sz w:val="24"/>
          <w:szCs w:val="24"/>
        </w:rPr>
      </w:pP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55BCBD0A" w14:textId="4C57325C" w:rsidR="0046059D" w:rsidRDefault="00591E1F" w:rsidP="00FC4D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60871DAB">
            <wp:extent cx="3352800" cy="986116"/>
            <wp:effectExtent l="0" t="0" r="0" b="508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394805" cy="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DB59" w14:textId="77777777" w:rsidR="007066D3" w:rsidRPr="00FC4D0A" w:rsidRDefault="007066D3" w:rsidP="00FC4D0A">
      <w:pPr>
        <w:pStyle w:val="ListParagraph"/>
        <w:rPr>
          <w:sz w:val="24"/>
          <w:szCs w:val="24"/>
        </w:rPr>
      </w:pPr>
    </w:p>
    <w:p w14:paraId="39E561B5" w14:textId="36F24059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35BB293C" w:rsid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422C2F" wp14:editId="735CD594">
            <wp:extent cx="3384550" cy="1059560"/>
            <wp:effectExtent l="0" t="0" r="6350" b="762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11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3445551" cy="107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9BD3C" w14:textId="77777777" w:rsidR="00C23256" w:rsidRPr="00591E1F" w:rsidRDefault="00C23256" w:rsidP="00591E1F">
      <w:pPr>
        <w:pStyle w:val="ListParagraph"/>
        <w:rPr>
          <w:sz w:val="24"/>
          <w:szCs w:val="24"/>
          <w:lang w:val="en-US"/>
        </w:rPr>
      </w:pPr>
    </w:p>
    <w:p w14:paraId="5FD864B0" w14:textId="2CE8EA89" w:rsidR="00FC4D0A" w:rsidRDefault="00591E1F" w:rsidP="00FC4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FC4D0A">
        <w:rPr>
          <w:sz w:val="24"/>
          <w:szCs w:val="24"/>
        </w:rPr>
        <w:t>Sample, drag File import to the Diagram.</w:t>
      </w:r>
    </w:p>
    <w:p w14:paraId="0B9B98CB" w14:textId="1C26D99A" w:rsidR="00FC4D0A" w:rsidRPr="004A5A5C" w:rsidRDefault="00FC4D0A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Import File </w:t>
      </w:r>
      <w:r w:rsidR="004A5A5C">
        <w:rPr>
          <w:b/>
          <w:bCs/>
          <w:i/>
          <w:iCs/>
          <w:sz w:val="24"/>
          <w:szCs w:val="24"/>
        </w:rPr>
        <w:t>breast-cancer</w:t>
      </w:r>
      <w:r w:rsidRPr="009B29FD">
        <w:rPr>
          <w:b/>
          <w:bCs/>
          <w:i/>
          <w:iCs/>
          <w:sz w:val="24"/>
          <w:szCs w:val="24"/>
        </w:rPr>
        <w:t>.csv</w:t>
      </w:r>
    </w:p>
    <w:p w14:paraId="1976A2F1" w14:textId="42BC5CC2" w:rsidR="004A5A5C" w:rsidRPr="00B212C3" w:rsidRDefault="004A5A5C" w:rsidP="004A5A5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F3F52C5" wp14:editId="2F5127CF">
            <wp:extent cx="2921000" cy="1763799"/>
            <wp:effectExtent l="0" t="0" r="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878" cy="17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0AF" w14:textId="62943BB4" w:rsidR="00714667" w:rsidRPr="00714667" w:rsidRDefault="00714667" w:rsidP="0071466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the following variable Level to Binary</w:t>
      </w:r>
    </w:p>
    <w:p w14:paraId="29E60511" w14:textId="5614E87C" w:rsidR="00B212C3" w:rsidRDefault="00B212C3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the File import node &gt; Edit variable &gt; set </w:t>
      </w:r>
      <w:r w:rsidR="00FD7A07">
        <w:rPr>
          <w:sz w:val="24"/>
          <w:szCs w:val="24"/>
        </w:rPr>
        <w:t>Class</w:t>
      </w:r>
      <w:r>
        <w:rPr>
          <w:sz w:val="24"/>
          <w:szCs w:val="24"/>
        </w:rPr>
        <w:t xml:space="preserve"> as “target”</w:t>
      </w:r>
    </w:p>
    <w:p w14:paraId="363A4B6C" w14:textId="0B9811DC" w:rsidR="009E7CE6" w:rsidRPr="009E7CE6" w:rsidRDefault="000C44B7" w:rsidP="009E7CE6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D24D4B7" wp14:editId="174C2BFA">
            <wp:extent cx="4293393" cy="1144066"/>
            <wp:effectExtent l="0" t="0" r="0" b="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59" cy="11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51ED" w14:textId="77777777" w:rsidR="008F736B" w:rsidRDefault="00C27D8C" w:rsidP="008F736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Explore</w:t>
      </w:r>
      <w:r w:rsidR="00D37E76">
        <w:rPr>
          <w:sz w:val="24"/>
          <w:szCs w:val="24"/>
        </w:rPr>
        <w:t xml:space="preserve"> and examine the distribution</w:t>
      </w:r>
      <w:r>
        <w:rPr>
          <w:sz w:val="24"/>
          <w:szCs w:val="24"/>
        </w:rPr>
        <w:t>.</w:t>
      </w:r>
    </w:p>
    <w:p w14:paraId="27206698" w14:textId="30DB0825" w:rsidR="008F736B" w:rsidRPr="008F736B" w:rsidRDefault="00C27D8C" w:rsidP="008F736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6ABDA0" w14:textId="12241135" w:rsidR="008F736B" w:rsidRPr="008F736B" w:rsidRDefault="008F736B" w:rsidP="008F736B">
      <w:pPr>
        <w:pStyle w:val="ListParagraph"/>
        <w:ind w:left="1440"/>
        <w:rPr>
          <w:i/>
          <w:iCs/>
          <w:sz w:val="24"/>
          <w:szCs w:val="24"/>
        </w:rPr>
      </w:pPr>
      <w:r w:rsidRPr="008F736B">
        <w:rPr>
          <w:i/>
          <w:iCs/>
          <w:sz w:val="24"/>
          <w:szCs w:val="24"/>
        </w:rPr>
        <w:t>Exploring Binary variable</w:t>
      </w:r>
    </w:p>
    <w:p w14:paraId="55DD9647" w14:textId="4FD6ACC6" w:rsidR="008F736B" w:rsidRDefault="009E7CE6" w:rsidP="009E7CE6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80355" wp14:editId="6026B5FC">
            <wp:extent cx="4051300" cy="2204207"/>
            <wp:effectExtent l="0" t="0" r="6350" b="5715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00" cy="22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6A3" w14:textId="77777777" w:rsidR="009E7CE6" w:rsidRPr="005C126B" w:rsidRDefault="009E7CE6" w:rsidP="009E7CE6">
      <w:pPr>
        <w:pStyle w:val="ListParagraph"/>
        <w:ind w:left="1440"/>
        <w:rPr>
          <w:sz w:val="24"/>
          <w:szCs w:val="24"/>
        </w:rPr>
      </w:pPr>
    </w:p>
    <w:p w14:paraId="133D5EEB" w14:textId="07CFF42A" w:rsidR="008F736B" w:rsidRPr="009E7CE6" w:rsidRDefault="008F736B" w:rsidP="009E7CE6">
      <w:pPr>
        <w:pStyle w:val="ListParagraph"/>
        <w:ind w:left="1440"/>
        <w:rPr>
          <w:i/>
          <w:iCs/>
          <w:sz w:val="24"/>
          <w:szCs w:val="24"/>
        </w:rPr>
      </w:pPr>
      <w:r w:rsidRPr="008F736B">
        <w:rPr>
          <w:i/>
          <w:iCs/>
          <w:sz w:val="24"/>
          <w:szCs w:val="24"/>
        </w:rPr>
        <w:t>Exploring Interval variable</w:t>
      </w:r>
    </w:p>
    <w:p w14:paraId="55AD67CC" w14:textId="604044CD" w:rsidR="007B401D" w:rsidRPr="005C126B" w:rsidRDefault="005C126B" w:rsidP="0090029E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9C456A" wp14:editId="2B1FA1D1">
            <wp:extent cx="4267200" cy="2287298"/>
            <wp:effectExtent l="0" t="0" r="0" b="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687" cy="22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9FB9" w14:textId="77777777" w:rsidR="00C23256" w:rsidRPr="0090029E" w:rsidRDefault="00C23256" w:rsidP="0090029E">
      <w:pPr>
        <w:pStyle w:val="ListParagraph"/>
        <w:ind w:left="1440"/>
        <w:rPr>
          <w:sz w:val="24"/>
          <w:szCs w:val="24"/>
        </w:rPr>
      </w:pPr>
    </w:p>
    <w:p w14:paraId="7E86B229" w14:textId="4762E350" w:rsidR="00840ED3" w:rsidRDefault="00840ED3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Explore, drag </w:t>
      </w:r>
      <w:proofErr w:type="spellStart"/>
      <w:r>
        <w:rPr>
          <w:sz w:val="24"/>
          <w:szCs w:val="24"/>
        </w:rPr>
        <w:t>StatExplore</w:t>
      </w:r>
      <w:proofErr w:type="spellEnd"/>
      <w:r>
        <w:rPr>
          <w:sz w:val="24"/>
          <w:szCs w:val="24"/>
        </w:rPr>
        <w:t xml:space="preserve"> to the Diagram.</w:t>
      </w:r>
    </w:p>
    <w:p w14:paraId="37B758D8" w14:textId="44C74C33" w:rsidR="00840ED3" w:rsidRDefault="00840ED3" w:rsidP="00840ED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 and see Results.</w:t>
      </w:r>
    </w:p>
    <w:p w14:paraId="2CC3242F" w14:textId="28C5BF92" w:rsidR="00C23256" w:rsidRDefault="005C126B" w:rsidP="00C23256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5531782" wp14:editId="705CCBBA">
            <wp:extent cx="4174331" cy="2235200"/>
            <wp:effectExtent l="0" t="0" r="0" b="0"/>
            <wp:docPr id="65" name="Picture 6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547" cy="22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38F" w14:textId="54175317" w:rsidR="00840ED3" w:rsidRPr="005C126B" w:rsidRDefault="00840ED3" w:rsidP="00840ED3">
      <w:pPr>
        <w:pStyle w:val="ListParagraph"/>
        <w:ind w:left="1440"/>
        <w:rPr>
          <w:sz w:val="24"/>
          <w:szCs w:val="24"/>
          <w:lang w:val="en-US"/>
        </w:rPr>
      </w:pPr>
    </w:p>
    <w:p w14:paraId="69BC7628" w14:textId="291E313D" w:rsidR="00840ED3" w:rsidRDefault="00840ED3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Explore, drag Graph Explore to the Diagram.</w:t>
      </w:r>
    </w:p>
    <w:p w14:paraId="0653B56C" w14:textId="06C550D9" w:rsidR="00840ED3" w:rsidRPr="00840ED3" w:rsidRDefault="00840ED3" w:rsidP="00840ED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 and see Results.</w:t>
      </w:r>
    </w:p>
    <w:p w14:paraId="5ABB58DE" w14:textId="54A3F434" w:rsidR="00840ED3" w:rsidRDefault="005C126B" w:rsidP="00840ED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0DC5877" wp14:editId="1DA370B8">
            <wp:extent cx="4138450" cy="2222500"/>
            <wp:effectExtent l="0" t="0" r="0" b="6350"/>
            <wp:docPr id="66" name="Picture 6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851" cy="22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1F9F" w14:textId="77777777" w:rsidR="00C26CC4" w:rsidRDefault="00C26CC4" w:rsidP="00840ED3">
      <w:pPr>
        <w:pStyle w:val="ListParagraph"/>
        <w:ind w:left="1440"/>
        <w:rPr>
          <w:sz w:val="24"/>
          <w:szCs w:val="24"/>
        </w:rPr>
      </w:pPr>
    </w:p>
    <w:p w14:paraId="3CE6E4D3" w14:textId="0E17F87A" w:rsidR="00E31F80" w:rsidRDefault="00E31F80" w:rsidP="00E31F8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Explore, drag </w:t>
      </w:r>
      <w:proofErr w:type="spellStart"/>
      <w:r>
        <w:rPr>
          <w:sz w:val="24"/>
          <w:szCs w:val="24"/>
        </w:rPr>
        <w:t>Multi</w:t>
      </w:r>
      <w:r w:rsidR="00A9280A">
        <w:rPr>
          <w:sz w:val="24"/>
          <w:szCs w:val="24"/>
        </w:rPr>
        <w:t>P</w:t>
      </w:r>
      <w:r>
        <w:rPr>
          <w:sz w:val="24"/>
          <w:szCs w:val="24"/>
        </w:rPr>
        <w:t>lot</w:t>
      </w:r>
      <w:proofErr w:type="spellEnd"/>
      <w:r>
        <w:rPr>
          <w:sz w:val="24"/>
          <w:szCs w:val="24"/>
        </w:rPr>
        <w:t xml:space="preserve"> to the Diagram.</w:t>
      </w:r>
    </w:p>
    <w:p w14:paraId="2D431660" w14:textId="518A9DE9" w:rsidR="00E31F80" w:rsidRDefault="00E31F80" w:rsidP="00E31F8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31F80">
        <w:rPr>
          <w:sz w:val="24"/>
          <w:szCs w:val="24"/>
        </w:rPr>
        <w:t>Run and see Results.</w:t>
      </w:r>
    </w:p>
    <w:p w14:paraId="4DD8DFC4" w14:textId="5FAB95C1" w:rsidR="00D55F46" w:rsidRDefault="009C3A12" w:rsidP="00D55F46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D06B9" wp14:editId="4791BEC2">
            <wp:extent cx="4563216" cy="2456953"/>
            <wp:effectExtent l="0" t="0" r="8890" b="63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911" cy="24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103C" w14:textId="77777777" w:rsidR="00E31F80" w:rsidRPr="00C26CC4" w:rsidRDefault="00E31F80" w:rsidP="00D55F46">
      <w:pPr>
        <w:spacing w:after="0" w:line="240" w:lineRule="auto"/>
        <w:rPr>
          <w:sz w:val="24"/>
          <w:szCs w:val="24"/>
          <w:lang w:val="en-US"/>
        </w:rPr>
      </w:pPr>
    </w:p>
    <w:p w14:paraId="3E229B29" w14:textId="27421597" w:rsidR="00F16082" w:rsidRDefault="00F16082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Data Partition to the Diagram.</w:t>
      </w:r>
    </w:p>
    <w:p w14:paraId="69980E8A" w14:textId="0F4574E7" w:rsidR="00F16082" w:rsidRDefault="00F16082" w:rsidP="00F160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Split the data to training, validation, and test as </w:t>
      </w:r>
      <w:proofErr w:type="gramStart"/>
      <w:r>
        <w:rPr>
          <w:sz w:val="24"/>
          <w:szCs w:val="24"/>
        </w:rPr>
        <w:t>follows:-</w:t>
      </w:r>
      <w:proofErr w:type="gramEnd"/>
    </w:p>
    <w:p w14:paraId="76A27D55" w14:textId="2D02EF5C" w:rsidR="00F16082" w:rsidRDefault="00E51E5C" w:rsidP="00F1608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4A56D91" wp14:editId="39694904">
            <wp:extent cx="3323809" cy="628571"/>
            <wp:effectExtent l="0" t="0" r="0" b="6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129" w14:textId="4236C81D" w:rsidR="000C0DD8" w:rsidRDefault="000C0DD8" w:rsidP="009002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Modify, drag Replacement node to the Diagram</w:t>
      </w:r>
    </w:p>
    <w:p w14:paraId="53AFEEE4" w14:textId="79BFE6DE" w:rsidR="002E569C" w:rsidRDefault="000328E0" w:rsidP="002E569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C</w:t>
      </w:r>
      <w:r w:rsidR="002E569C">
        <w:rPr>
          <w:sz w:val="24"/>
          <w:szCs w:val="24"/>
        </w:rPr>
        <w:t>lass Variables &gt; Replacement Editor &gt; select the Ellipsis.</w:t>
      </w:r>
    </w:p>
    <w:p w14:paraId="5208DD7D" w14:textId="3925F494" w:rsidR="002E569C" w:rsidRDefault="002E569C" w:rsidP="002E569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024A863" wp14:editId="195C908B">
            <wp:extent cx="3361905" cy="523810"/>
            <wp:effectExtent l="0" t="0" r="0" b="0"/>
            <wp:docPr id="28" name="Picture 2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01F" w14:textId="586658F1" w:rsidR="002E569C" w:rsidRDefault="002E569C" w:rsidP="002E569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Enter _MISSING_ as the Replacement Value for observations with the </w:t>
      </w:r>
      <w:proofErr w:type="gramStart"/>
      <w:r>
        <w:rPr>
          <w:sz w:val="24"/>
          <w:szCs w:val="24"/>
        </w:rPr>
        <w:t xml:space="preserve">value </w:t>
      </w:r>
      <w:r w:rsidRPr="002E569C">
        <w:rPr>
          <w:b/>
          <w:bCs/>
          <w:sz w:val="24"/>
          <w:szCs w:val="24"/>
        </w:rPr>
        <w:t>?</w:t>
      </w:r>
      <w:proofErr w:type="gramEnd"/>
    </w:p>
    <w:p w14:paraId="2C4A87F5" w14:textId="637B12B6" w:rsidR="000328E0" w:rsidRPr="00F363F7" w:rsidRDefault="002E569C" w:rsidP="00F363F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Enter _UKNOWN_ as the Replacement Value for observation with the value in Date format.</w:t>
      </w:r>
    </w:p>
    <w:p w14:paraId="04DA99E7" w14:textId="1F480FF2" w:rsidR="000328E0" w:rsidRDefault="00822393" w:rsidP="002E569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A9884B1" wp14:editId="0F468E5C">
            <wp:extent cx="3905510" cy="398145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580" cy="39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E76" w14:textId="67C7FABA" w:rsidR="002E569C" w:rsidRPr="00A92491" w:rsidRDefault="00A92491" w:rsidP="00A924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 Run and check results.</w:t>
      </w:r>
    </w:p>
    <w:p w14:paraId="49E377C3" w14:textId="01EC308E" w:rsidR="003C0502" w:rsidRPr="00822393" w:rsidRDefault="00822393" w:rsidP="002E569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D0F6C8F" wp14:editId="13C79435">
            <wp:extent cx="4127500" cy="2212416"/>
            <wp:effectExtent l="0" t="0" r="6350" b="0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226" cy="22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82E4" w14:textId="77777777" w:rsidR="003C0502" w:rsidRDefault="003C0502" w:rsidP="002E569C">
      <w:pPr>
        <w:pStyle w:val="ListParagraph"/>
        <w:ind w:left="1440"/>
        <w:rPr>
          <w:sz w:val="24"/>
          <w:szCs w:val="24"/>
          <w:lang w:val="en-US"/>
        </w:rPr>
      </w:pPr>
    </w:p>
    <w:p w14:paraId="400B9E75" w14:textId="77777777" w:rsidR="006827E2" w:rsidRDefault="006827E2" w:rsidP="006827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Modify, drag Impute node to the Diagram.</w:t>
      </w:r>
    </w:p>
    <w:p w14:paraId="18CAB22B" w14:textId="77777777" w:rsidR="006827E2" w:rsidRDefault="006827E2" w:rsidP="006827E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Tree Surrogate as input method for Class and Interval Variables.</w:t>
      </w:r>
    </w:p>
    <w:p w14:paraId="3321CFEC" w14:textId="77777777" w:rsidR="006827E2" w:rsidRDefault="006827E2" w:rsidP="006827E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1844152" wp14:editId="09CAB22C">
            <wp:extent cx="3161905" cy="1066667"/>
            <wp:effectExtent l="0" t="0" r="635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255" w14:textId="77777777" w:rsidR="006827E2" w:rsidRPr="00C6329A" w:rsidRDefault="006827E2" w:rsidP="006827E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Set up the fields in the Indicator Variables as below.</w:t>
      </w:r>
    </w:p>
    <w:p w14:paraId="2EF3294D" w14:textId="77777777" w:rsidR="006827E2" w:rsidRDefault="006827E2" w:rsidP="006827E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021EB1F" wp14:editId="7045D362">
            <wp:extent cx="3180952" cy="647619"/>
            <wp:effectExtent l="0" t="0" r="635" b="635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92A5" w14:textId="588E29C2" w:rsidR="006827E2" w:rsidRPr="00A92491" w:rsidRDefault="00A92491" w:rsidP="00A924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Run and check results.</w:t>
      </w:r>
    </w:p>
    <w:p w14:paraId="7BC81553" w14:textId="0F7763D4" w:rsidR="00A92491" w:rsidRDefault="00822393" w:rsidP="002E569C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3D708A" wp14:editId="6F3F9A79">
            <wp:extent cx="4171950" cy="2242423"/>
            <wp:effectExtent l="0" t="0" r="0" b="571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238" cy="22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D5B" w14:textId="77777777" w:rsidR="00A92491" w:rsidRPr="00B85B26" w:rsidRDefault="00A92491" w:rsidP="002E569C">
      <w:pPr>
        <w:pStyle w:val="ListParagraph"/>
        <w:ind w:left="1440"/>
        <w:rPr>
          <w:sz w:val="24"/>
          <w:szCs w:val="24"/>
        </w:rPr>
      </w:pPr>
    </w:p>
    <w:p w14:paraId="7EC805C4" w14:textId="4CEBCED8" w:rsidR="0090029E" w:rsidRPr="0090029E" w:rsidRDefault="0090029E" w:rsidP="009002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Modify, drag Transform node to the Diagram.</w:t>
      </w:r>
    </w:p>
    <w:p w14:paraId="3443E3F2" w14:textId="23659830" w:rsidR="0090029E" w:rsidRDefault="00846F1A" w:rsidP="0090029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Right click on the Transform node &gt; Edit variable &gt; set Max. Normal in the Method column for the variable below.</w:t>
      </w:r>
    </w:p>
    <w:p w14:paraId="0B8C35CB" w14:textId="2717A9A5" w:rsidR="00627FD7" w:rsidRPr="00B85B26" w:rsidRDefault="00822393" w:rsidP="00627FD7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D3D9D6" wp14:editId="41E9DF0F">
            <wp:extent cx="2813050" cy="1862695"/>
            <wp:effectExtent l="0" t="0" r="6350" b="4445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880" cy="18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84AD" w14:textId="2F87ED35" w:rsidR="00846F1A" w:rsidRDefault="00846F1A" w:rsidP="0090029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Run and check results.</w:t>
      </w:r>
    </w:p>
    <w:p w14:paraId="31410AF6" w14:textId="5B0DEA8F" w:rsidR="00043404" w:rsidRPr="00822393" w:rsidRDefault="00822393" w:rsidP="0082239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F905641" wp14:editId="647BB5D0">
            <wp:extent cx="4051300" cy="2208334"/>
            <wp:effectExtent l="0" t="0" r="6350" b="1905"/>
            <wp:docPr id="71" name="Picture 7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6889" cy="221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A7A" w14:textId="16D0C6B1" w:rsidR="00F67752" w:rsidRDefault="007E7F39" w:rsidP="007E7F3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Exported Data &gt; click ellipsis and the select TRAIN &gt; Explore</w:t>
      </w:r>
    </w:p>
    <w:p w14:paraId="62632980" w14:textId="4188F58F" w:rsidR="007E7F39" w:rsidRDefault="007E7F39" w:rsidP="007E7F3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DFF97FB" wp14:editId="44EB1650">
            <wp:extent cx="3181350" cy="1326242"/>
            <wp:effectExtent l="0" t="0" r="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420" cy="13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A36" w14:textId="15399B7A" w:rsidR="00361264" w:rsidRDefault="00264FD9" w:rsidP="007E7F3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E0E550F" wp14:editId="144081C9">
            <wp:extent cx="4117615" cy="2228850"/>
            <wp:effectExtent l="0" t="0" r="0" b="0"/>
            <wp:docPr id="72" name="Picture 7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screenshot, indo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812" cy="22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8DA7" w14:textId="29D52382" w:rsidR="007E7F39" w:rsidRDefault="007E7F39" w:rsidP="007E7F3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Plot &gt; Histogram &gt; Next and the </w:t>
      </w:r>
      <w:r w:rsidR="00072C6B">
        <w:rPr>
          <w:sz w:val="24"/>
          <w:szCs w:val="24"/>
        </w:rPr>
        <w:t xml:space="preserve">variable </w:t>
      </w:r>
      <w:r w:rsidR="00043404" w:rsidRPr="00043404">
        <w:rPr>
          <w:b/>
          <w:bCs/>
          <w:sz w:val="24"/>
          <w:szCs w:val="24"/>
        </w:rPr>
        <w:t>Replacement: deg-</w:t>
      </w:r>
      <w:proofErr w:type="spellStart"/>
      <w:r w:rsidR="00043404" w:rsidRPr="00043404">
        <w:rPr>
          <w:b/>
          <w:bCs/>
          <w:sz w:val="24"/>
          <w:szCs w:val="24"/>
        </w:rPr>
        <w:t>malig</w:t>
      </w:r>
      <w:proofErr w:type="spellEnd"/>
      <w:r w:rsidR="00043404">
        <w:rPr>
          <w:sz w:val="24"/>
          <w:szCs w:val="24"/>
        </w:rPr>
        <w:t xml:space="preserve"> &gt;</w:t>
      </w:r>
      <w:r w:rsidR="00072C6B">
        <w:rPr>
          <w:sz w:val="24"/>
          <w:szCs w:val="24"/>
        </w:rPr>
        <w:t xml:space="preserve"> Finish</w:t>
      </w:r>
    </w:p>
    <w:p w14:paraId="7220FEBD" w14:textId="29F88CF5" w:rsidR="00072C6B" w:rsidRPr="00264FD9" w:rsidRDefault="00264FD9" w:rsidP="00072C6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44546B" wp14:editId="573B8F12">
            <wp:extent cx="2476500" cy="1328596"/>
            <wp:effectExtent l="0" t="0" r="0" b="5080"/>
            <wp:docPr id="73" name="Picture 7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604" cy="13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1B5C" w14:textId="77777777" w:rsidR="006827E2" w:rsidRPr="00A15120" w:rsidRDefault="006827E2" w:rsidP="006827E2">
      <w:pPr>
        <w:pStyle w:val="ListParagraph"/>
        <w:ind w:left="1080"/>
        <w:rPr>
          <w:sz w:val="24"/>
          <w:szCs w:val="24"/>
        </w:rPr>
      </w:pPr>
    </w:p>
    <w:p w14:paraId="4D784A05" w14:textId="4AE21332" w:rsidR="008C6174" w:rsidRDefault="008C6174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Utility, drag Start Group node to the Diagram.</w:t>
      </w:r>
    </w:p>
    <w:p w14:paraId="5E07491E" w14:textId="518B5FB9" w:rsidR="008C6174" w:rsidRDefault="006B51B7" w:rsidP="008C617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General</w:t>
      </w:r>
      <w:proofErr w:type="gramEnd"/>
      <w:r>
        <w:rPr>
          <w:sz w:val="24"/>
          <w:szCs w:val="24"/>
        </w:rPr>
        <w:t xml:space="preserve"> &gt; Mode &gt; set to Cross-Validation</w:t>
      </w:r>
    </w:p>
    <w:p w14:paraId="468165ED" w14:textId="4869C1DB" w:rsidR="006B51B7" w:rsidRDefault="006B51B7" w:rsidP="006B51B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095859F" wp14:editId="2DF92FBB">
            <wp:extent cx="3342857" cy="780952"/>
            <wp:effectExtent l="0" t="0" r="0" b="635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88D" w14:textId="383DA7A7" w:rsidR="00B76C37" w:rsidRPr="00B76C37" w:rsidRDefault="00B76C37" w:rsidP="00B76C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Run and check results.</w:t>
      </w:r>
    </w:p>
    <w:p w14:paraId="79B2F275" w14:textId="65003A5E" w:rsidR="00B76C37" w:rsidRDefault="00E84E45" w:rsidP="006B51B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4CC0D00" wp14:editId="1F35CAE8">
            <wp:extent cx="4146697" cy="2228850"/>
            <wp:effectExtent l="0" t="0" r="6350" b="0"/>
            <wp:docPr id="74" name="Picture 7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5314" cy="22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BB49" w14:textId="77777777" w:rsidR="00B76C37" w:rsidRPr="00C7642C" w:rsidRDefault="00B76C37" w:rsidP="006B51B7">
      <w:pPr>
        <w:pStyle w:val="ListParagraph"/>
        <w:ind w:left="1440"/>
        <w:rPr>
          <w:sz w:val="24"/>
          <w:szCs w:val="24"/>
          <w:lang w:val="en-US"/>
        </w:rPr>
      </w:pPr>
    </w:p>
    <w:p w14:paraId="528A2E45" w14:textId="708F8899" w:rsidR="00C001B9" w:rsidRPr="00194F76" w:rsidRDefault="00194F76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B212C3">
        <w:rPr>
          <w:sz w:val="24"/>
          <w:szCs w:val="24"/>
        </w:rPr>
        <w:t>Model</w:t>
      </w:r>
      <w:r>
        <w:rPr>
          <w:sz w:val="24"/>
          <w:szCs w:val="24"/>
        </w:rPr>
        <w:t xml:space="preserve">, drag </w:t>
      </w:r>
      <w:r w:rsidR="00B212C3">
        <w:rPr>
          <w:sz w:val="24"/>
          <w:szCs w:val="24"/>
        </w:rPr>
        <w:t>Decision Tree</w:t>
      </w:r>
      <w:r>
        <w:rPr>
          <w:sz w:val="24"/>
          <w:szCs w:val="24"/>
        </w:rPr>
        <w:t xml:space="preserve"> to the Diagram.</w:t>
      </w:r>
    </w:p>
    <w:p w14:paraId="1FDD9A07" w14:textId="02F37797" w:rsidR="00DA4190" w:rsidRDefault="00DA4190" w:rsidP="00B212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="00B212C3">
        <w:rPr>
          <w:sz w:val="24"/>
          <w:szCs w:val="24"/>
        </w:rPr>
        <w:t>Splitting Rule</w:t>
      </w:r>
      <w:r>
        <w:rPr>
          <w:sz w:val="24"/>
          <w:szCs w:val="24"/>
        </w:rPr>
        <w:t>, do not change the default.</w:t>
      </w:r>
    </w:p>
    <w:p w14:paraId="7894D089" w14:textId="16D9B238" w:rsidR="00B212C3" w:rsidRPr="00B212C3" w:rsidRDefault="00B212C3" w:rsidP="00B212C3">
      <w:pPr>
        <w:pStyle w:val="ListParagraph"/>
        <w:ind w:left="1440"/>
        <w:rPr>
          <w:sz w:val="24"/>
          <w:szCs w:val="24"/>
        </w:rPr>
      </w:pPr>
      <w:r w:rsidRPr="00B212C3">
        <w:rPr>
          <w:noProof/>
          <w:sz w:val="24"/>
          <w:szCs w:val="24"/>
        </w:rPr>
        <w:drawing>
          <wp:inline distT="0" distB="0" distL="0" distR="0" wp14:anchorId="3896C724" wp14:editId="0B627DC8">
            <wp:extent cx="3057952" cy="1581371"/>
            <wp:effectExtent l="0" t="0" r="952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1C0" w14:textId="43337048" w:rsidR="00FB2F12" w:rsidRDefault="00FB2F12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Cross Validation &gt; Perform Cross Validation &gt; set to YES</w:t>
      </w:r>
    </w:p>
    <w:p w14:paraId="276755B8" w14:textId="29E56526" w:rsidR="00FB2F12" w:rsidRDefault="00FB2F12" w:rsidP="00FB2F1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0661F1F" wp14:editId="48C4CA91">
            <wp:extent cx="3142857" cy="809524"/>
            <wp:effectExtent l="0" t="0" r="635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505D" w14:textId="749BD94E" w:rsidR="00773AE4" w:rsidRPr="00FB2F12" w:rsidRDefault="006C2991" w:rsidP="00FB2F1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7B401D">
        <w:rPr>
          <w:sz w:val="24"/>
          <w:szCs w:val="24"/>
        </w:rPr>
        <w:t>Decision Tree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03A83A07" w14:textId="5F9DBDB5" w:rsidR="00D502DB" w:rsidRPr="00D502DB" w:rsidRDefault="00E84E45" w:rsidP="00D502D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83B16E" wp14:editId="026D73FB">
            <wp:extent cx="4107225" cy="2203450"/>
            <wp:effectExtent l="0" t="0" r="7620" b="6350"/>
            <wp:docPr id="75" name="Picture 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1486" cy="22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831" w14:textId="5D28A4AF" w:rsidR="00A77F2E" w:rsidRDefault="00A77F2E" w:rsidP="00A77F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Model, drag </w:t>
      </w:r>
      <w:r w:rsidR="00A41731">
        <w:rPr>
          <w:sz w:val="24"/>
          <w:szCs w:val="24"/>
        </w:rPr>
        <w:t>Regression</w:t>
      </w:r>
      <w:r>
        <w:rPr>
          <w:sz w:val="24"/>
          <w:szCs w:val="24"/>
        </w:rPr>
        <w:t xml:space="preserve"> node to the Diagram.</w:t>
      </w:r>
    </w:p>
    <w:p w14:paraId="7F40E914" w14:textId="77777777" w:rsidR="00A41731" w:rsidRDefault="00A41731" w:rsidP="00A4173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Class Target, set Regression Type as “Linear Regression”</w:t>
      </w:r>
    </w:p>
    <w:p w14:paraId="783A9747" w14:textId="606E1BE4" w:rsidR="00A41731" w:rsidRDefault="00A41731" w:rsidP="00A4173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Model Option, set Input Coding as “GLM”</w:t>
      </w:r>
    </w:p>
    <w:p w14:paraId="7B30D443" w14:textId="4E5806DF" w:rsidR="004D6C63" w:rsidRDefault="004D6C63" w:rsidP="00A4173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Model Selection, set Selection Model as “Stepwise”</w:t>
      </w:r>
    </w:p>
    <w:p w14:paraId="7ACA7819" w14:textId="450D3CF0" w:rsidR="00A41731" w:rsidRDefault="004D6C63" w:rsidP="00A41731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7E78E0B" wp14:editId="79410114">
            <wp:extent cx="3057143" cy="1695238"/>
            <wp:effectExtent l="0" t="0" r="0" b="635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5A48" w14:textId="77777777" w:rsidR="00A41731" w:rsidRDefault="00A41731" w:rsidP="00A4173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 Regression Node</w:t>
      </w:r>
    </w:p>
    <w:p w14:paraId="4CF830EC" w14:textId="4A62BF55" w:rsidR="00A77F2E" w:rsidRDefault="00A41731" w:rsidP="00A4173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</w:t>
      </w:r>
    </w:p>
    <w:p w14:paraId="4952F586" w14:textId="4A411C4D" w:rsidR="004F1114" w:rsidRDefault="00E84E45" w:rsidP="004F1114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E79701" wp14:editId="45A5D8ED">
            <wp:extent cx="4089400" cy="2196159"/>
            <wp:effectExtent l="0" t="0" r="6350" b="0"/>
            <wp:docPr id="76" name="Picture 7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192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3E8" w14:textId="77777777" w:rsidR="00465F28" w:rsidRPr="00A77F2E" w:rsidRDefault="00465F28" w:rsidP="004F1114">
      <w:pPr>
        <w:pStyle w:val="ListParagraph"/>
        <w:ind w:left="1440"/>
        <w:rPr>
          <w:sz w:val="24"/>
          <w:szCs w:val="24"/>
        </w:rPr>
      </w:pPr>
    </w:p>
    <w:p w14:paraId="26301E28" w14:textId="179850B8" w:rsidR="00465F28" w:rsidRPr="00E84E45" w:rsidRDefault="00D15A22" w:rsidP="00E84E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Utility, drag Control Point in the Diagram</w:t>
      </w:r>
    </w:p>
    <w:p w14:paraId="60EF039E" w14:textId="24D9532F" w:rsidR="00D15A22" w:rsidRDefault="00D15A22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Access, drag Model Comparison in the Diagram</w:t>
      </w:r>
    </w:p>
    <w:p w14:paraId="4058ED0B" w14:textId="075DFEDD" w:rsidR="00465F28" w:rsidRDefault="00D40272" w:rsidP="00465F2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70BFF" wp14:editId="7BDF9BEB">
            <wp:extent cx="4482663" cy="2400300"/>
            <wp:effectExtent l="0" t="0" r="0" b="0"/>
            <wp:docPr id="77" name="Picture 7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7665" cy="24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CA31" w14:textId="77777777" w:rsidR="00465F28" w:rsidRDefault="00465F28" w:rsidP="00465F28">
      <w:pPr>
        <w:pStyle w:val="ListParagraph"/>
        <w:rPr>
          <w:sz w:val="24"/>
          <w:szCs w:val="24"/>
        </w:rPr>
      </w:pPr>
    </w:p>
    <w:p w14:paraId="09B41B5C" w14:textId="5492A2AA" w:rsidR="00D15A22" w:rsidRDefault="00D15A22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Utility, drag End Group in the Diagram</w:t>
      </w:r>
    </w:p>
    <w:p w14:paraId="1877334B" w14:textId="093ABE30" w:rsidR="00465F28" w:rsidRDefault="00D40272" w:rsidP="00465F2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9EEFB6" wp14:editId="49F50A59">
            <wp:extent cx="4419600" cy="2375535"/>
            <wp:effectExtent l="0" t="0" r="0" b="5715"/>
            <wp:docPr id="78" name="Picture 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4601" cy="23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848" w14:textId="77777777" w:rsidR="00465F28" w:rsidRDefault="00465F28" w:rsidP="00465F28">
      <w:pPr>
        <w:pStyle w:val="ListParagraph"/>
        <w:rPr>
          <w:sz w:val="24"/>
          <w:szCs w:val="24"/>
        </w:rPr>
      </w:pPr>
    </w:p>
    <w:p w14:paraId="2BBBCBA8" w14:textId="4C45C651" w:rsidR="00D15A22" w:rsidRDefault="00D15A22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Assess, drag Score in the Diagram</w:t>
      </w:r>
    </w:p>
    <w:p w14:paraId="7E928767" w14:textId="6BE81013" w:rsidR="00753849" w:rsidRDefault="00D40272" w:rsidP="0075384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0BD8E48" wp14:editId="6324D424">
            <wp:extent cx="4457700" cy="239395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784" cy="23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19AC" w14:textId="36612C5C" w:rsidR="00056D48" w:rsidRDefault="00056D48" w:rsidP="00753849">
      <w:pPr>
        <w:pStyle w:val="ListParagraph"/>
        <w:rPr>
          <w:sz w:val="24"/>
          <w:szCs w:val="24"/>
          <w:lang w:val="en-US"/>
        </w:rPr>
      </w:pPr>
    </w:p>
    <w:p w14:paraId="48EF8B54" w14:textId="28C1016A" w:rsidR="005F33D5" w:rsidRDefault="005F33D5" w:rsidP="00753849">
      <w:pPr>
        <w:pStyle w:val="ListParagraph"/>
        <w:rPr>
          <w:sz w:val="24"/>
          <w:szCs w:val="24"/>
          <w:lang w:val="en-US"/>
        </w:rPr>
      </w:pPr>
    </w:p>
    <w:p w14:paraId="0F600891" w14:textId="5DB190F0" w:rsidR="005F33D5" w:rsidRPr="00465F28" w:rsidRDefault="005F33D5" w:rsidP="00753849">
      <w:pPr>
        <w:pStyle w:val="ListParagraph"/>
        <w:rPr>
          <w:sz w:val="24"/>
          <w:szCs w:val="24"/>
          <w:lang w:val="en-US"/>
        </w:rPr>
      </w:pPr>
      <w:r>
        <w:rPr>
          <w:sz w:val="23"/>
          <w:szCs w:val="23"/>
        </w:rPr>
        <w:t xml:space="preserve">I, </w:t>
      </w:r>
      <w:r>
        <w:rPr>
          <w:sz w:val="23"/>
          <w:szCs w:val="23"/>
        </w:rPr>
        <w:t>Lesly Pearl Cortez</w:t>
      </w:r>
      <w:r>
        <w:rPr>
          <w:sz w:val="23"/>
          <w:szCs w:val="23"/>
        </w:rPr>
        <w:t>, declare that the attached assignment is my own work in accordance with the Seneca Academic Policy. I have not copied any part of this assignment, manually or electronically, from any other source including web sites, unless specified as references. I have not distributed my work to other students.</w:t>
      </w:r>
    </w:p>
    <w:sectPr w:rsidR="005F33D5" w:rsidRPr="00465F28" w:rsidSect="0062607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86A55"/>
    <w:multiLevelType w:val="hybridMultilevel"/>
    <w:tmpl w:val="034271B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CD3296E"/>
    <w:multiLevelType w:val="hybridMultilevel"/>
    <w:tmpl w:val="5AA00DB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6524DA"/>
    <w:multiLevelType w:val="hybridMultilevel"/>
    <w:tmpl w:val="F7D8B6F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345A4A"/>
    <w:multiLevelType w:val="hybridMultilevel"/>
    <w:tmpl w:val="D908BDF0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42499217">
    <w:abstractNumId w:val="0"/>
  </w:num>
  <w:num w:numId="2" w16cid:durableId="1571379367">
    <w:abstractNumId w:val="3"/>
  </w:num>
  <w:num w:numId="3" w16cid:durableId="420107397">
    <w:abstractNumId w:val="1"/>
  </w:num>
  <w:num w:numId="4" w16cid:durableId="1562787234">
    <w:abstractNumId w:val="2"/>
  </w:num>
  <w:num w:numId="5" w16cid:durableId="1327398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02D01"/>
    <w:rsid w:val="000328E0"/>
    <w:rsid w:val="000370DB"/>
    <w:rsid w:val="00043404"/>
    <w:rsid w:val="00056D48"/>
    <w:rsid w:val="00072C6B"/>
    <w:rsid w:val="00094FE2"/>
    <w:rsid w:val="000A1A36"/>
    <w:rsid w:val="000C0DD8"/>
    <w:rsid w:val="000C44B7"/>
    <w:rsid w:val="001127FF"/>
    <w:rsid w:val="0012441B"/>
    <w:rsid w:val="00194F76"/>
    <w:rsid w:val="00226C08"/>
    <w:rsid w:val="00264FD9"/>
    <w:rsid w:val="002E569C"/>
    <w:rsid w:val="00305C30"/>
    <w:rsid w:val="00313052"/>
    <w:rsid w:val="0032500D"/>
    <w:rsid w:val="00361264"/>
    <w:rsid w:val="003925D9"/>
    <w:rsid w:val="003C0502"/>
    <w:rsid w:val="00434223"/>
    <w:rsid w:val="0046059D"/>
    <w:rsid w:val="004646BD"/>
    <w:rsid w:val="00465F28"/>
    <w:rsid w:val="004A5A5C"/>
    <w:rsid w:val="004B2F3D"/>
    <w:rsid w:val="004D6C63"/>
    <w:rsid w:val="004F1114"/>
    <w:rsid w:val="004F5B8A"/>
    <w:rsid w:val="00507363"/>
    <w:rsid w:val="005176C7"/>
    <w:rsid w:val="00546FBB"/>
    <w:rsid w:val="00591E1F"/>
    <w:rsid w:val="005B71E1"/>
    <w:rsid w:val="005C1213"/>
    <w:rsid w:val="005C126B"/>
    <w:rsid w:val="005F33D5"/>
    <w:rsid w:val="00626077"/>
    <w:rsid w:val="00627FD7"/>
    <w:rsid w:val="006311F8"/>
    <w:rsid w:val="00655816"/>
    <w:rsid w:val="006827E2"/>
    <w:rsid w:val="006A2BDE"/>
    <w:rsid w:val="006B51B7"/>
    <w:rsid w:val="006C2991"/>
    <w:rsid w:val="006C7EC3"/>
    <w:rsid w:val="006E0E7B"/>
    <w:rsid w:val="007066D3"/>
    <w:rsid w:val="00714667"/>
    <w:rsid w:val="0074103F"/>
    <w:rsid w:val="00753849"/>
    <w:rsid w:val="00773AE4"/>
    <w:rsid w:val="007B2398"/>
    <w:rsid w:val="007B401D"/>
    <w:rsid w:val="007C596C"/>
    <w:rsid w:val="007E7F39"/>
    <w:rsid w:val="00820CCC"/>
    <w:rsid w:val="00822393"/>
    <w:rsid w:val="008373F3"/>
    <w:rsid w:val="00840ED3"/>
    <w:rsid w:val="00846F1A"/>
    <w:rsid w:val="008C089F"/>
    <w:rsid w:val="008C6174"/>
    <w:rsid w:val="008E2E87"/>
    <w:rsid w:val="008F736B"/>
    <w:rsid w:val="0090029E"/>
    <w:rsid w:val="00923AA1"/>
    <w:rsid w:val="009B29FD"/>
    <w:rsid w:val="009C3A12"/>
    <w:rsid w:val="009E7CE6"/>
    <w:rsid w:val="00A04DF8"/>
    <w:rsid w:val="00A15120"/>
    <w:rsid w:val="00A41731"/>
    <w:rsid w:val="00A42D44"/>
    <w:rsid w:val="00A5180D"/>
    <w:rsid w:val="00A77F2E"/>
    <w:rsid w:val="00A92491"/>
    <w:rsid w:val="00A9280A"/>
    <w:rsid w:val="00A92E14"/>
    <w:rsid w:val="00A94CF0"/>
    <w:rsid w:val="00A95035"/>
    <w:rsid w:val="00AB077C"/>
    <w:rsid w:val="00B212C3"/>
    <w:rsid w:val="00B620BA"/>
    <w:rsid w:val="00B76C37"/>
    <w:rsid w:val="00B85AFD"/>
    <w:rsid w:val="00B85B26"/>
    <w:rsid w:val="00C001B9"/>
    <w:rsid w:val="00C030F0"/>
    <w:rsid w:val="00C23256"/>
    <w:rsid w:val="00C26CC4"/>
    <w:rsid w:val="00C27D8C"/>
    <w:rsid w:val="00C6329A"/>
    <w:rsid w:val="00C7642C"/>
    <w:rsid w:val="00C80FA4"/>
    <w:rsid w:val="00CB3A70"/>
    <w:rsid w:val="00CC7F60"/>
    <w:rsid w:val="00D15A22"/>
    <w:rsid w:val="00D228CC"/>
    <w:rsid w:val="00D37E76"/>
    <w:rsid w:val="00D40272"/>
    <w:rsid w:val="00D502DB"/>
    <w:rsid w:val="00D55F46"/>
    <w:rsid w:val="00DA4190"/>
    <w:rsid w:val="00E31F80"/>
    <w:rsid w:val="00E51E5C"/>
    <w:rsid w:val="00E66192"/>
    <w:rsid w:val="00E817A6"/>
    <w:rsid w:val="00E84E45"/>
    <w:rsid w:val="00EA4B0E"/>
    <w:rsid w:val="00EA5B89"/>
    <w:rsid w:val="00F16082"/>
    <w:rsid w:val="00F363F7"/>
    <w:rsid w:val="00F521C8"/>
    <w:rsid w:val="00F67752"/>
    <w:rsid w:val="00F80775"/>
    <w:rsid w:val="00FB2F12"/>
    <w:rsid w:val="00FB3ECC"/>
    <w:rsid w:val="00FC4D0A"/>
    <w:rsid w:val="00FD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www.senecacollege.ca/about/policies/academic-integrity-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senecacollege.ca/about/policies/academic-integrity-polic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archive.ics.uci.edu/ml/datasets/Breast+Canc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9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134</cp:revision>
  <dcterms:created xsi:type="dcterms:W3CDTF">2022-04-13T22:50:00Z</dcterms:created>
  <dcterms:modified xsi:type="dcterms:W3CDTF">2022-04-16T02:47:00Z</dcterms:modified>
</cp:coreProperties>
</file>