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43" w:rsidRPr="00376A16" w:rsidRDefault="00C82F43" w:rsidP="00C82F4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47494D"/>
          <w:sz w:val="30"/>
          <w:szCs w:val="30"/>
          <w:lang w:eastAsia="en-AU"/>
        </w:rPr>
        <w:t>R Task</w:t>
      </w:r>
      <w:r w:rsidR="00F72573">
        <w:rPr>
          <w:rFonts w:ascii="Arial" w:eastAsia="Times New Roman" w:hAnsi="Arial" w:cs="Arial"/>
          <w:color w:val="47494D"/>
          <w:sz w:val="30"/>
          <w:szCs w:val="30"/>
          <w:lang w:eastAsia="en-AU"/>
        </w:rPr>
        <w:t xml:space="preserve"> - Titanic</w:t>
      </w:r>
    </w:p>
    <w:p w:rsidR="00F72573" w:rsidRDefault="00C82F43" w:rsidP="00376A1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 w:rsidRPr="00C82F4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Given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the </w:t>
      </w:r>
      <w:r w:rsidRPr="00C82F4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titanic</w:t>
      </w:r>
      <w:r w:rsidR="00B1207D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.csv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</w:t>
      </w:r>
      <w:r w:rsid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and </w:t>
      </w:r>
      <w:r w:rsidR="00F72573" w:rsidRPr="00F7257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predict</w:t>
      </w:r>
      <w:r w:rsidR="00B1207D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.csv</w:t>
      </w:r>
      <w:r w:rsid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dataset</w:t>
      </w:r>
      <w:r w:rsid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s:</w:t>
      </w:r>
    </w:p>
    <w:p w:rsidR="004F3E82" w:rsidRDefault="004F3E82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Using</w:t>
      </w:r>
      <w:r w:rsidR="00CD000B" w:rsidRP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the </w:t>
      </w:r>
      <w:r w:rsidR="00F7257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titainc</w:t>
      </w:r>
      <w:r w:rsidR="00F72573" w:rsidRPr="00F72573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.csv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dataset, create two partitions: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train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with 70% of the total records and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test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with the remaining 30%.</w:t>
      </w:r>
    </w:p>
    <w:p w:rsidR="004F3E82" w:rsidRDefault="004F3E82" w:rsidP="004F3E8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Before training a model, perform any variable transformation if necessary and briefly explain why.</w:t>
      </w:r>
    </w:p>
    <w:p w:rsidR="004F3E82" w:rsidRDefault="004F3E82" w:rsidP="004F3E8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Use the package </w:t>
      </w:r>
      <w:proofErr w:type="spellStart"/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rpar</w:t>
      </w:r>
      <w:r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</w:t>
      </w:r>
      <w:proofErr w:type="spellEnd"/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to train a decision tree model on the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train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partition, using </w:t>
      </w:r>
      <w:r w:rsidRP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the column “Survived” as 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the</w:t>
      </w:r>
      <w:r w:rsidRPr="00F72573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outcome.</w:t>
      </w:r>
    </w:p>
    <w:p w:rsidR="00F72573" w:rsidRDefault="00F72573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After training the model, report the importance of each variable.</w:t>
      </w:r>
    </w:p>
    <w:p w:rsidR="004F3E82" w:rsidRDefault="004F3E82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Now, test the model on the </w:t>
      </w:r>
      <w:r w:rsidRPr="004F3E82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test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partition.</w:t>
      </w:r>
    </w:p>
    <w:p w:rsidR="001B50BB" w:rsidRDefault="00F72573" w:rsidP="00F72573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After testing the model report the overall </w:t>
      </w:r>
      <w:r w:rsidR="001B50BB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model 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>accuracy</w:t>
      </w:r>
      <w:r w:rsidR="001B50BB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</w:t>
      </w:r>
      <w:r w:rsidR="001B50BB" w:rsidRPr="001B50BB">
        <w:rPr>
          <w:rFonts w:ascii="Arial" w:eastAsia="Times New Roman" w:hAnsi="Arial" w:cs="Arial"/>
          <w:color w:val="47494D"/>
          <w:sz w:val="21"/>
          <w:szCs w:val="21"/>
          <w:u w:val="single"/>
          <w:lang w:eastAsia="en-AU"/>
        </w:rPr>
        <w:t>and</w:t>
      </w:r>
      <w:r w:rsidR="001B50BB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misclassification rates</w:t>
      </w:r>
      <w:r w:rsidR="004F3E82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using a confusion matrix.</w:t>
      </w:r>
    </w:p>
    <w:p w:rsidR="00C82F43" w:rsidRPr="003B6355" w:rsidRDefault="001B50BB" w:rsidP="00376A16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Use your model to predict the survival of passengers in the </w:t>
      </w:r>
      <w:r w:rsidRPr="001B50BB">
        <w:rPr>
          <w:rFonts w:ascii="Arial" w:eastAsia="Times New Roman" w:hAnsi="Arial" w:cs="Arial"/>
          <w:b/>
          <w:color w:val="47494D"/>
          <w:sz w:val="21"/>
          <w:szCs w:val="21"/>
          <w:lang w:eastAsia="en-AU"/>
        </w:rPr>
        <w:t>predict.csv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dataset</w:t>
      </w:r>
      <w:r w:rsidR="00ED192F"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(score the file) and save your results in the same file.</w:t>
      </w:r>
      <w:bookmarkStart w:id="0" w:name="_GoBack"/>
      <w:bookmarkEnd w:id="0"/>
    </w:p>
    <w:p w:rsidR="003B6355" w:rsidRDefault="003B6355" w:rsidP="00376A16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r w:rsidRPr="003B6355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Upload your code to a public repository (</w:t>
      </w:r>
      <w:proofErr w:type="spellStart"/>
      <w:r w:rsidRPr="003B6355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Github</w:t>
      </w:r>
      <w:proofErr w:type="spellEnd"/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is recommended</w:t>
      </w:r>
      <w:r w:rsidRPr="003B6355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)</w:t>
      </w:r>
      <w:r>
        <w:rPr>
          <w:rFonts w:ascii="Arial" w:eastAsia="Times New Roman" w:hAnsi="Arial" w:cs="Arial"/>
          <w:color w:val="47494D"/>
          <w:sz w:val="21"/>
          <w:szCs w:val="21"/>
          <w:lang w:eastAsia="en-AU"/>
        </w:rPr>
        <w:t xml:space="preserve"> and share the project link.</w:t>
      </w:r>
    </w:p>
    <w:p w:rsidR="003B6355" w:rsidRPr="004F3E82" w:rsidRDefault="003B6355" w:rsidP="004F3E82">
      <w:pPr>
        <w:shd w:val="clear" w:color="auto" w:fill="FFFFFF"/>
        <w:spacing w:before="360" w:after="240" w:line="240" w:lineRule="auto"/>
        <w:ind w:left="360"/>
        <w:textAlignment w:val="baseline"/>
        <w:outlineLvl w:val="2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</w:p>
    <w:p w:rsidR="00376A16" w:rsidRPr="00376A16" w:rsidRDefault="00376A16" w:rsidP="00376A1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30"/>
          <w:szCs w:val="30"/>
          <w:lang w:eastAsia="en-AU"/>
        </w:rPr>
      </w:pPr>
      <w:r w:rsidRPr="00376A16">
        <w:rPr>
          <w:rFonts w:ascii="Arial" w:eastAsia="Times New Roman" w:hAnsi="Arial" w:cs="Arial"/>
          <w:color w:val="47494D"/>
          <w:sz w:val="30"/>
          <w:szCs w:val="30"/>
          <w:lang w:eastAsia="en-AU"/>
        </w:rPr>
        <w:t>Data Dictionary</w:t>
      </w:r>
    </w:p>
    <w:tbl>
      <w:tblPr>
        <w:tblW w:w="13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3807"/>
        <w:gridCol w:w="8397"/>
      </w:tblGrid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bdr w:val="none" w:sz="0" w:space="0" w:color="auto" w:frame="1"/>
                <w:lang w:eastAsia="en-AU"/>
              </w:rPr>
              <w:t>Variable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bdr w:val="none" w:sz="0" w:space="0" w:color="auto" w:frame="1"/>
                <w:lang w:eastAsia="en-AU"/>
              </w:rPr>
              <w:t>Definition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F72573" w:rsidP="00F72573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</w:t>
            </w:r>
            <w:r w:rsidR="00376A16"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urviv</w:t>
            </w:r>
            <w:r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ed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F72573" w:rsidP="00F72573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Did the passenger survive?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0 = No, 1 = Yes</w:t>
            </w: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proofErr w:type="spellStart"/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pclass</w:t>
            </w:r>
            <w:proofErr w:type="spellEnd"/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Ticket class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1 = 1st, 2 = 2nd, 3 = 3rd</w:t>
            </w: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sex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Sex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Age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Age in years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proofErr w:type="spellStart"/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sibsp</w:t>
            </w:r>
            <w:proofErr w:type="spellEnd"/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# of siblings / spouses aboard the Titanic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parch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# of parents / children aboard the Titanic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fare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Passenger fare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</w:p>
        </w:tc>
      </w:tr>
      <w:tr w:rsidR="00376A16" w:rsidRPr="00376A16" w:rsidTr="00376A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embarked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Port of Embarkation</w:t>
            </w:r>
          </w:p>
        </w:tc>
        <w:tc>
          <w:tcPr>
            <w:tcW w:w="8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376A16" w:rsidRPr="00376A16" w:rsidRDefault="00376A16" w:rsidP="00376A16">
            <w:pPr>
              <w:spacing w:after="0" w:line="240" w:lineRule="auto"/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</w:pPr>
            <w:r w:rsidRPr="00376A16">
              <w:rPr>
                <w:rFonts w:ascii="Arial" w:eastAsia="Times New Roman" w:hAnsi="Arial" w:cs="Arial"/>
                <w:color w:val="47494D"/>
                <w:sz w:val="21"/>
                <w:szCs w:val="21"/>
                <w:lang w:eastAsia="en-AU"/>
              </w:rPr>
              <w:t>C = Cherbourg, Q = Queenstown, S = Southampton</w:t>
            </w:r>
          </w:p>
        </w:tc>
      </w:tr>
    </w:tbl>
    <w:p w:rsidR="00376A16" w:rsidRPr="00376A16" w:rsidRDefault="00376A16" w:rsidP="00376A1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47494D"/>
          <w:sz w:val="30"/>
          <w:szCs w:val="30"/>
          <w:lang w:eastAsia="en-AU"/>
        </w:rPr>
      </w:pPr>
      <w:r w:rsidRPr="00376A16">
        <w:rPr>
          <w:rFonts w:ascii="Arial" w:eastAsia="Times New Roman" w:hAnsi="Arial" w:cs="Arial"/>
          <w:color w:val="47494D"/>
          <w:sz w:val="30"/>
          <w:szCs w:val="30"/>
          <w:lang w:eastAsia="en-AU"/>
        </w:rPr>
        <w:t>Variable Notes</w:t>
      </w:r>
    </w:p>
    <w:p w:rsidR="00376A16" w:rsidRPr="00376A16" w:rsidRDefault="00376A16" w:rsidP="00376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proofErr w:type="spellStart"/>
      <w:proofErr w:type="gramStart"/>
      <w:r w:rsidRPr="00376A16">
        <w:rPr>
          <w:rFonts w:ascii="Arial" w:eastAsia="Times New Roman" w:hAnsi="Arial" w:cs="Arial"/>
          <w:b/>
          <w:bCs/>
          <w:color w:val="47494D"/>
          <w:sz w:val="21"/>
          <w:szCs w:val="21"/>
          <w:bdr w:val="none" w:sz="0" w:space="0" w:color="auto" w:frame="1"/>
          <w:lang w:eastAsia="en-AU"/>
        </w:rPr>
        <w:t>pclass</w:t>
      </w:r>
      <w:proofErr w:type="spellEnd"/>
      <w:proofErr w:type="gramEnd"/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t>: A proxy for socio-economic status</w:t>
      </w:r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br/>
        <w:t>1st = Upper</w:t>
      </w:r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br/>
        <w:t>2nd = Middle</w:t>
      </w:r>
      <w:r w:rsidRPr="00376A16">
        <w:rPr>
          <w:rFonts w:ascii="Arial" w:eastAsia="Times New Roman" w:hAnsi="Arial" w:cs="Arial"/>
          <w:color w:val="47494D"/>
          <w:sz w:val="21"/>
          <w:szCs w:val="21"/>
          <w:lang w:eastAsia="en-AU"/>
        </w:rPr>
        <w:br/>
        <w:t>3rd = Lower</w:t>
      </w:r>
    </w:p>
    <w:p w:rsidR="00376A16" w:rsidRPr="00376A16" w:rsidRDefault="00376A16" w:rsidP="00376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</w:p>
    <w:p w:rsidR="00376A16" w:rsidRPr="00376A16" w:rsidRDefault="00376A16" w:rsidP="00376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en-AU"/>
        </w:rPr>
      </w:pPr>
      <w:proofErr w:type="spellStart"/>
      <w:proofErr w:type="gramStart"/>
      <w:r w:rsidRPr="00376A16">
        <w:rPr>
          <w:rFonts w:ascii="Arial" w:hAnsi="Arial" w:cs="Arial"/>
          <w:b/>
          <w:bCs/>
          <w:color w:val="47494D"/>
          <w:sz w:val="21"/>
          <w:szCs w:val="21"/>
          <w:bdr w:val="none" w:sz="0" w:space="0" w:color="auto" w:frame="1"/>
          <w:shd w:val="clear" w:color="auto" w:fill="FFFFFF"/>
        </w:rPr>
        <w:t>sibsp</w:t>
      </w:r>
      <w:proofErr w:type="spellEnd"/>
      <w:proofErr w:type="gramEnd"/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: The dataset define</w:t>
      </w:r>
      <w:r w:rsidR="00C82F43">
        <w:rPr>
          <w:rFonts w:ascii="Arial" w:hAnsi="Arial" w:cs="Arial"/>
          <w:color w:val="47494D"/>
          <w:sz w:val="21"/>
          <w:szCs w:val="21"/>
          <w:shd w:val="clear" w:color="auto" w:fill="FFFFFF"/>
        </w:rPr>
        <w:t>s family relations in this way: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Sibling = brother, sister, stepbrother, stepsister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Spouse = husband, wife (mistresses and fiancés were ignored)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b/>
          <w:bCs/>
          <w:color w:val="47494D"/>
          <w:sz w:val="21"/>
          <w:szCs w:val="21"/>
          <w:bdr w:val="none" w:sz="0" w:space="0" w:color="auto" w:frame="1"/>
          <w:shd w:val="clear" w:color="auto" w:fill="FFFFFF"/>
        </w:rPr>
        <w:t>parch</w:t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: The dataset defines family relations in this way...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Parent = mother, father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Child = daughter, son, stepdaughter, stepson</w:t>
      </w:r>
      <w:r w:rsidRPr="00376A16">
        <w:rPr>
          <w:rFonts w:ascii="Arial" w:hAnsi="Arial" w:cs="Arial"/>
          <w:color w:val="47494D"/>
          <w:sz w:val="21"/>
          <w:szCs w:val="21"/>
        </w:rPr>
        <w:br/>
      </w:r>
      <w:proofErr w:type="gramStart"/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>Some</w:t>
      </w:r>
      <w:proofErr w:type="gramEnd"/>
      <w:r w:rsidRPr="00376A16">
        <w:rPr>
          <w:rFonts w:ascii="Arial" w:hAnsi="Arial" w:cs="Arial"/>
          <w:color w:val="47494D"/>
          <w:sz w:val="21"/>
          <w:szCs w:val="21"/>
          <w:shd w:val="clear" w:color="auto" w:fill="FFFFFF"/>
        </w:rPr>
        <w:t xml:space="preserve"> children travelled only with a nanny, therefore parch=0 for them.</w:t>
      </w:r>
    </w:p>
    <w:p w:rsidR="00401CAB" w:rsidRPr="00376A16" w:rsidRDefault="00401CAB">
      <w:pPr>
        <w:rPr>
          <w:rFonts w:ascii="Arial" w:hAnsi="Arial" w:cs="Arial"/>
        </w:rPr>
      </w:pPr>
    </w:p>
    <w:sectPr w:rsidR="00401CAB" w:rsidRPr="00376A16" w:rsidSect="00C82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82985"/>
    <w:multiLevelType w:val="hybridMultilevel"/>
    <w:tmpl w:val="567AF6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16"/>
    <w:rsid w:val="001B50BB"/>
    <w:rsid w:val="00376A16"/>
    <w:rsid w:val="003B6355"/>
    <w:rsid w:val="00401CAB"/>
    <w:rsid w:val="004F3E82"/>
    <w:rsid w:val="005610FA"/>
    <w:rsid w:val="00B1207D"/>
    <w:rsid w:val="00C82F43"/>
    <w:rsid w:val="00CD000B"/>
    <w:rsid w:val="00ED192F"/>
    <w:rsid w:val="00F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8EB9-104C-4D92-8453-FD1DCF68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A1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7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7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 Group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Ed (SYD-CAD)</dc:creator>
  <cp:keywords/>
  <dc:description/>
  <cp:lastModifiedBy>Liyanage, Sushan (SYD-ANO)</cp:lastModifiedBy>
  <cp:revision>6</cp:revision>
  <dcterms:created xsi:type="dcterms:W3CDTF">2017-03-30T04:57:00Z</dcterms:created>
  <dcterms:modified xsi:type="dcterms:W3CDTF">2017-03-30T07:10:00Z</dcterms:modified>
</cp:coreProperties>
</file>