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F7B" w:rsidRPr="00CF2F7B" w:rsidRDefault="00CF2F7B" w:rsidP="00CF2F7B">
      <w:pPr>
        <w:spacing w:before="400" w:after="120" w:line="240" w:lineRule="auto"/>
        <w:ind w:right="384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F2F7B">
        <w:rPr>
          <w:rFonts w:ascii="Arial" w:eastAsia="Times New Roman" w:hAnsi="Arial" w:cs="Arial"/>
          <w:color w:val="424242"/>
          <w:kern w:val="36"/>
          <w:sz w:val="40"/>
          <w:szCs w:val="40"/>
          <w:lang w:eastAsia="pt-BR"/>
        </w:rPr>
        <w:t>Análise/Criativos: </w:t>
      </w:r>
    </w:p>
    <w:p w:rsidR="00CF2F7B" w:rsidRPr="00CF2F7B" w:rsidRDefault="00CF2F7B" w:rsidP="00CF2F7B">
      <w:pPr>
        <w:spacing w:before="245" w:after="0" w:line="240" w:lineRule="auto"/>
        <w:ind w:right="-1"/>
        <w:jc w:val="both"/>
        <w:rPr>
          <w:rFonts w:ascii="Arial" w:eastAsia="Times New Roman" w:hAnsi="Arial" w:cs="Arial"/>
          <w:color w:val="424242"/>
          <w:lang w:eastAsia="pt-BR"/>
        </w:rPr>
      </w:pPr>
      <w:r w:rsidRPr="00CF2F7B">
        <w:rPr>
          <w:rFonts w:ascii="Arial" w:eastAsia="Times New Roman" w:hAnsi="Arial" w:cs="Arial"/>
          <w:color w:val="424242"/>
          <w:lang w:eastAsia="pt-BR"/>
        </w:rPr>
        <w:t xml:space="preserve">1. Um de nossos produtos é a Games </w:t>
      </w:r>
      <w:proofErr w:type="spellStart"/>
      <w:r w:rsidRPr="00CF2F7B">
        <w:rPr>
          <w:rFonts w:ascii="Arial" w:eastAsia="Times New Roman" w:hAnsi="Arial" w:cs="Arial"/>
          <w:color w:val="424242"/>
          <w:lang w:eastAsia="pt-BR"/>
        </w:rPr>
        <w:t>Academy</w:t>
      </w:r>
      <w:proofErr w:type="spellEnd"/>
      <w:r w:rsidRPr="00CF2F7B">
        <w:rPr>
          <w:rFonts w:ascii="Arial" w:eastAsia="Times New Roman" w:hAnsi="Arial" w:cs="Arial"/>
          <w:color w:val="424242"/>
          <w:lang w:eastAsia="pt-BR"/>
        </w:rPr>
        <w:t xml:space="preserve">, na qual assinantes interessados em aprender sobre CSGO podem assistir vídeo aulas feitas por instrutores. A Games </w:t>
      </w:r>
      <w:proofErr w:type="spellStart"/>
      <w:r w:rsidRPr="00CF2F7B">
        <w:rPr>
          <w:rFonts w:ascii="Arial" w:eastAsia="Times New Roman" w:hAnsi="Arial" w:cs="Arial"/>
          <w:color w:val="424242"/>
          <w:lang w:eastAsia="pt-BR"/>
        </w:rPr>
        <w:t>Academy</w:t>
      </w:r>
      <w:proofErr w:type="spellEnd"/>
      <w:r w:rsidRPr="00CF2F7B">
        <w:rPr>
          <w:rFonts w:ascii="Arial" w:eastAsia="Times New Roman" w:hAnsi="Arial" w:cs="Arial"/>
          <w:color w:val="424242"/>
          <w:lang w:eastAsia="pt-BR"/>
        </w:rPr>
        <w:t xml:space="preserve"> sofre com um problema no qual os assinantes param de assistir após as </w:t>
      </w:r>
      <w:proofErr w:type="gramStart"/>
      <w:r w:rsidRPr="00CF2F7B">
        <w:rPr>
          <w:rFonts w:ascii="Arial" w:eastAsia="Times New Roman" w:hAnsi="Arial" w:cs="Arial"/>
          <w:color w:val="424242"/>
          <w:lang w:eastAsia="pt-BR"/>
        </w:rPr>
        <w:t>primeiras vídeo</w:t>
      </w:r>
      <w:proofErr w:type="gramEnd"/>
      <w:r w:rsidRPr="00CF2F7B">
        <w:rPr>
          <w:rFonts w:ascii="Arial" w:eastAsia="Times New Roman" w:hAnsi="Arial" w:cs="Arial"/>
          <w:color w:val="424242"/>
          <w:lang w:eastAsia="pt-BR"/>
        </w:rPr>
        <w:t xml:space="preserve"> aulas, supondo que você tenha acesso aos dados de uso da Games </w:t>
      </w:r>
      <w:proofErr w:type="spellStart"/>
      <w:r w:rsidRPr="00CF2F7B">
        <w:rPr>
          <w:rFonts w:ascii="Arial" w:eastAsia="Times New Roman" w:hAnsi="Arial" w:cs="Arial"/>
          <w:color w:val="424242"/>
          <w:lang w:eastAsia="pt-BR"/>
        </w:rPr>
        <w:t>Academy</w:t>
      </w:r>
      <w:proofErr w:type="spellEnd"/>
      <w:r w:rsidRPr="00CF2F7B">
        <w:rPr>
          <w:rFonts w:ascii="Arial" w:eastAsia="Times New Roman" w:hAnsi="Arial" w:cs="Arial"/>
          <w:color w:val="424242"/>
          <w:lang w:eastAsia="pt-BR"/>
        </w:rPr>
        <w:t>, o que você faria? Quais seriam suas hipóteses iniciais? O que você utilizaria de dados externos para refinar sua hipótese?</w:t>
      </w:r>
    </w:p>
    <w:p w:rsidR="00127A27" w:rsidRDefault="00127A27" w:rsidP="00CF2F7B">
      <w:pPr>
        <w:jc w:val="both"/>
      </w:pPr>
    </w:p>
    <w:p w:rsidR="00CF2F7B" w:rsidRDefault="00CF2F7B" w:rsidP="00CF2F7B">
      <w:pPr>
        <w:ind w:firstLine="708"/>
        <w:jc w:val="both"/>
      </w:pPr>
      <w:r>
        <w:t>Acredito que a primeira análise a ser tomada é determinar em qual das vídeo-aulas está o maior índice de desistência do curso, para assim poder pensar em uma forma de torna-la mais atrativa. Minha hipótese inicial é que essas primeiras vídeo-aulas possam apresentar excesso de conteúdo e já ensinar muita coisa em pouco tempo, dando ao usuário a sensação de que já sabe o necessário. Com dados externos pode-se fazer um estudo do desempenho no jogo daqueles que largaram as vídeo-aulas em relação com aqueles que continuaram assistindo e montar um comparativo.</w:t>
      </w:r>
    </w:p>
    <w:p w:rsidR="00CF2F7B" w:rsidRDefault="00CF2F7B" w:rsidP="00CF2F7B">
      <w:pPr>
        <w:jc w:val="both"/>
      </w:pPr>
    </w:p>
    <w:p w:rsidR="00CF2F7B" w:rsidRDefault="00CF2F7B" w:rsidP="00CF2F7B">
      <w:pPr>
        <w:jc w:val="both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 xml:space="preserve">2. O time de Digital Sales está projetando uma </w:t>
      </w:r>
      <w:proofErr w:type="spellStart"/>
      <w:r>
        <w:rPr>
          <w:rFonts w:ascii="Arial" w:hAnsi="Arial" w:cs="Arial"/>
          <w:color w:val="424242"/>
        </w:rPr>
        <w:t>feature</w:t>
      </w:r>
      <w:proofErr w:type="spellEnd"/>
      <w:r>
        <w:rPr>
          <w:rFonts w:ascii="Arial" w:hAnsi="Arial" w:cs="Arial"/>
          <w:color w:val="424242"/>
        </w:rPr>
        <w:t xml:space="preserve"> para assinantes chamada Missões, uma ferramenta que fará com que jogadores sejam recompensados pela sua recorrência de assinatura. Para avaliar o sucesso da </w:t>
      </w:r>
      <w:proofErr w:type="spellStart"/>
      <w:r>
        <w:rPr>
          <w:rFonts w:ascii="Arial" w:hAnsi="Arial" w:cs="Arial"/>
          <w:color w:val="424242"/>
        </w:rPr>
        <w:t>feature</w:t>
      </w:r>
      <w:proofErr w:type="spellEnd"/>
      <w:r>
        <w:rPr>
          <w:rFonts w:ascii="Arial" w:hAnsi="Arial" w:cs="Arial"/>
          <w:color w:val="424242"/>
        </w:rPr>
        <w:t xml:space="preserve"> é necessário que você gere os </w:t>
      </w:r>
      <w:proofErr w:type="spellStart"/>
      <w:r>
        <w:rPr>
          <w:rFonts w:ascii="Arial" w:hAnsi="Arial" w:cs="Arial"/>
          <w:color w:val="424242"/>
        </w:rPr>
        <w:t>KPI's</w:t>
      </w:r>
      <w:proofErr w:type="spellEnd"/>
      <w:r>
        <w:rPr>
          <w:rFonts w:ascii="Arial" w:hAnsi="Arial" w:cs="Arial"/>
          <w:color w:val="424242"/>
        </w:rPr>
        <w:t>. Quais você escolheria? Por quê? Você consegue enxergar alguma fragilidade de interpretação dos mesmos em algum cenário?</w:t>
      </w:r>
    </w:p>
    <w:p w:rsidR="00D65687" w:rsidRDefault="00D65687" w:rsidP="00CF2F7B">
      <w:pPr>
        <w:jc w:val="both"/>
        <w:rPr>
          <w:rFonts w:ascii="Arial" w:hAnsi="Arial" w:cs="Arial"/>
          <w:color w:val="424242"/>
        </w:rPr>
      </w:pPr>
    </w:p>
    <w:p w:rsidR="00CF2F7B" w:rsidRDefault="00CF2F7B" w:rsidP="00CF2F7B">
      <w:pPr>
        <w:jc w:val="both"/>
      </w:pPr>
      <w:r>
        <w:tab/>
        <w:t>Eu adotaria como KPI a quantificação das recompensas que estão sendo distribuídas para esses jogadores, isso porque quanto maior forem as recompensas servirá de indicador para</w:t>
      </w:r>
      <w:r w:rsidR="00F21E20">
        <w:t xml:space="preserve"> demonstrar se os jogadores estão mantendo sua assinatura. Uma fragilidade dessa escolha é que não seria possível identificar se a recorrência de assinatura alcançou novos usuários ou se manteve nos antigos.</w:t>
      </w:r>
    </w:p>
    <w:p w:rsidR="006555BA" w:rsidRDefault="006555BA" w:rsidP="00CF2F7B">
      <w:pPr>
        <w:jc w:val="both"/>
      </w:pPr>
    </w:p>
    <w:p w:rsidR="006555BA" w:rsidRDefault="006555BA" w:rsidP="00CF2F7B">
      <w:pPr>
        <w:jc w:val="both"/>
        <w:rPr>
          <w:rFonts w:ascii="Arial" w:hAnsi="Arial" w:cs="Arial"/>
          <w:color w:val="38761D"/>
          <w:sz w:val="40"/>
          <w:szCs w:val="40"/>
        </w:rPr>
      </w:pPr>
      <w:r>
        <w:rPr>
          <w:rFonts w:ascii="Arial" w:hAnsi="Arial" w:cs="Arial"/>
          <w:color w:val="38761D"/>
          <w:sz w:val="40"/>
          <w:szCs w:val="40"/>
        </w:rPr>
        <w:t>Prático:</w:t>
      </w:r>
    </w:p>
    <w:p w:rsidR="006555BA" w:rsidRPr="006555BA" w:rsidRDefault="006555BA" w:rsidP="006555BA">
      <w:pPr>
        <w:spacing w:before="245" w:after="0" w:line="240" w:lineRule="auto"/>
        <w:ind w:right="38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5BA">
        <w:rPr>
          <w:rFonts w:ascii="Arial" w:eastAsia="Times New Roman" w:hAnsi="Arial" w:cs="Arial"/>
          <w:b/>
          <w:bCs/>
          <w:color w:val="38761D"/>
          <w:sz w:val="28"/>
          <w:szCs w:val="28"/>
          <w:lang w:eastAsia="pt-BR"/>
        </w:rPr>
        <w:t>Para aquecimento:</w:t>
      </w:r>
    </w:p>
    <w:p w:rsidR="006555BA" w:rsidRDefault="006555BA" w:rsidP="006555BA">
      <w:pPr>
        <w:numPr>
          <w:ilvl w:val="0"/>
          <w:numId w:val="1"/>
        </w:numPr>
        <w:spacing w:before="245" w:after="0" w:line="240" w:lineRule="auto"/>
        <w:ind w:right="384"/>
        <w:textAlignment w:val="baseline"/>
        <w:rPr>
          <w:rFonts w:ascii="Arial" w:eastAsia="Times New Roman" w:hAnsi="Arial" w:cs="Arial"/>
          <w:color w:val="424242"/>
          <w:lang w:eastAsia="pt-BR"/>
        </w:rPr>
      </w:pPr>
      <w:r w:rsidRPr="006555BA">
        <w:rPr>
          <w:rFonts w:ascii="Arial" w:eastAsia="Times New Roman" w:hAnsi="Arial" w:cs="Arial"/>
          <w:color w:val="424242"/>
          <w:lang w:eastAsia="pt-BR"/>
        </w:rPr>
        <w:t>Quantos usuários únicos não jogaram após o dia 03/02/2020?</w:t>
      </w:r>
    </w:p>
    <w:p w:rsidR="00027F2E" w:rsidRDefault="00027F2E" w:rsidP="00027F2E">
      <w:pPr>
        <w:spacing w:after="0" w:line="240" w:lineRule="auto"/>
        <w:ind w:left="720" w:right="384"/>
        <w:textAlignment w:val="baseline"/>
      </w:pPr>
    </w:p>
    <w:p w:rsidR="00027F2E" w:rsidRPr="00027F2E" w:rsidRDefault="00782769" w:rsidP="00027F2E">
      <w:pPr>
        <w:spacing w:after="0" w:line="240" w:lineRule="auto"/>
        <w:ind w:left="720" w:right="384"/>
        <w:textAlignment w:val="baseline"/>
      </w:pPr>
      <w:r>
        <w:t>726</w:t>
      </w:r>
      <w:r w:rsidR="00027F2E">
        <w:t xml:space="preserve"> </w:t>
      </w:r>
    </w:p>
    <w:p w:rsidR="00027F2E" w:rsidRPr="006555BA" w:rsidRDefault="00027F2E" w:rsidP="00027F2E">
      <w:pPr>
        <w:spacing w:after="0" w:line="240" w:lineRule="auto"/>
        <w:ind w:left="720" w:right="384"/>
        <w:textAlignment w:val="baseline"/>
        <w:rPr>
          <w:rFonts w:ascii="Arial" w:eastAsia="Times New Roman" w:hAnsi="Arial" w:cs="Arial"/>
          <w:color w:val="424242"/>
          <w:lang w:eastAsia="pt-BR"/>
        </w:rPr>
      </w:pPr>
    </w:p>
    <w:p w:rsidR="006555BA" w:rsidRDefault="006555BA" w:rsidP="00027F2E">
      <w:pPr>
        <w:numPr>
          <w:ilvl w:val="0"/>
          <w:numId w:val="1"/>
        </w:numPr>
        <w:spacing w:after="0" w:line="240" w:lineRule="auto"/>
        <w:ind w:right="384"/>
        <w:textAlignment w:val="baseline"/>
        <w:rPr>
          <w:rFonts w:ascii="Arial" w:eastAsia="Times New Roman" w:hAnsi="Arial" w:cs="Arial"/>
          <w:color w:val="424242"/>
          <w:lang w:eastAsia="pt-BR"/>
        </w:rPr>
      </w:pPr>
      <w:r w:rsidRPr="006555BA">
        <w:rPr>
          <w:rFonts w:ascii="Arial" w:eastAsia="Times New Roman" w:hAnsi="Arial" w:cs="Arial"/>
          <w:color w:val="424242"/>
          <w:lang w:eastAsia="pt-BR"/>
        </w:rPr>
        <w:t>Quantos usuários únicos jogaram em fevereiro após o dia 06/02/2020?</w:t>
      </w:r>
    </w:p>
    <w:p w:rsidR="00027F2E" w:rsidRDefault="00027F2E" w:rsidP="00027F2E">
      <w:pPr>
        <w:spacing w:after="0" w:line="240" w:lineRule="auto"/>
        <w:ind w:left="720" w:right="384"/>
        <w:textAlignment w:val="baseline"/>
        <w:rPr>
          <w:rFonts w:ascii="Arial" w:eastAsia="Times New Roman" w:hAnsi="Arial" w:cs="Arial"/>
          <w:color w:val="424242"/>
          <w:lang w:eastAsia="pt-BR"/>
        </w:rPr>
      </w:pPr>
    </w:p>
    <w:p w:rsidR="00027F2E" w:rsidRPr="00027F2E" w:rsidRDefault="00027F2E" w:rsidP="00027F2E">
      <w:pPr>
        <w:spacing w:after="0" w:line="240" w:lineRule="auto"/>
        <w:ind w:left="720" w:right="384"/>
        <w:textAlignment w:val="baseline"/>
      </w:pPr>
      <w:r w:rsidRPr="00027F2E">
        <w:t>330</w:t>
      </w:r>
    </w:p>
    <w:p w:rsidR="00027F2E" w:rsidRPr="006555BA" w:rsidRDefault="00027F2E" w:rsidP="00027F2E">
      <w:pPr>
        <w:spacing w:after="0" w:line="240" w:lineRule="auto"/>
        <w:ind w:left="720" w:right="384"/>
        <w:textAlignment w:val="baseline"/>
        <w:rPr>
          <w:rFonts w:ascii="Arial" w:eastAsia="Times New Roman" w:hAnsi="Arial" w:cs="Arial"/>
          <w:color w:val="424242"/>
          <w:lang w:eastAsia="pt-BR"/>
        </w:rPr>
      </w:pPr>
    </w:p>
    <w:p w:rsidR="006555BA" w:rsidRDefault="006555BA" w:rsidP="00027F2E">
      <w:pPr>
        <w:numPr>
          <w:ilvl w:val="0"/>
          <w:numId w:val="1"/>
        </w:numPr>
        <w:spacing w:after="0" w:line="240" w:lineRule="auto"/>
        <w:ind w:right="384"/>
        <w:textAlignment w:val="baseline"/>
        <w:rPr>
          <w:rFonts w:ascii="Arial" w:eastAsia="Times New Roman" w:hAnsi="Arial" w:cs="Arial"/>
          <w:color w:val="424242"/>
          <w:lang w:eastAsia="pt-BR"/>
        </w:rPr>
      </w:pPr>
      <w:r w:rsidRPr="006555BA">
        <w:rPr>
          <w:rFonts w:ascii="Arial" w:eastAsia="Times New Roman" w:hAnsi="Arial" w:cs="Arial"/>
          <w:color w:val="424242"/>
          <w:lang w:eastAsia="pt-BR"/>
        </w:rPr>
        <w:t>Em qual dia mais jogadores deixaram de jogar no mês de fevereiro?</w:t>
      </w:r>
    </w:p>
    <w:p w:rsidR="006B345E" w:rsidRDefault="006B345E" w:rsidP="006B345E">
      <w:pPr>
        <w:spacing w:after="0" w:line="240" w:lineRule="auto"/>
        <w:ind w:left="720" w:right="384"/>
        <w:textAlignment w:val="baseline"/>
        <w:rPr>
          <w:rFonts w:ascii="Arial" w:eastAsia="Times New Roman" w:hAnsi="Arial" w:cs="Arial"/>
          <w:color w:val="424242"/>
          <w:lang w:eastAsia="pt-BR"/>
        </w:rPr>
      </w:pPr>
    </w:p>
    <w:p w:rsidR="006B345E" w:rsidRPr="006555BA" w:rsidRDefault="006B345E" w:rsidP="006B345E">
      <w:pPr>
        <w:spacing w:after="0" w:line="240" w:lineRule="auto"/>
        <w:ind w:left="720" w:right="384"/>
        <w:textAlignment w:val="baseline"/>
      </w:pPr>
      <w:r w:rsidRPr="006B345E">
        <w:t>6/02/2020</w:t>
      </w:r>
    </w:p>
    <w:p w:rsidR="00450676" w:rsidRDefault="00450676" w:rsidP="00450676">
      <w:pPr>
        <w:rPr>
          <w:rFonts w:ascii="Barlow Semi Condensed" w:eastAsia="Barlow Semi Condensed" w:hAnsi="Barlow Semi Condensed" w:cs="Barlow Semi Condensed"/>
          <w:b/>
          <w:color w:val="38761D"/>
          <w:sz w:val="28"/>
          <w:szCs w:val="28"/>
        </w:rPr>
      </w:pPr>
      <w:r>
        <w:rPr>
          <w:rFonts w:ascii="Barlow Semi Condensed" w:eastAsia="Barlow Semi Condensed" w:hAnsi="Barlow Semi Condensed" w:cs="Barlow Semi Condensed"/>
          <w:b/>
          <w:color w:val="38761D"/>
          <w:sz w:val="28"/>
          <w:szCs w:val="28"/>
        </w:rPr>
        <w:lastRenderedPageBreak/>
        <w:t xml:space="preserve">Analise os </w:t>
      </w:r>
      <w:proofErr w:type="spellStart"/>
      <w:r>
        <w:rPr>
          <w:rFonts w:ascii="Barlow Semi Condensed" w:eastAsia="Barlow Semi Condensed" w:hAnsi="Barlow Semi Condensed" w:cs="Barlow Semi Condensed"/>
          <w:b/>
          <w:color w:val="38761D"/>
          <w:sz w:val="28"/>
          <w:szCs w:val="28"/>
        </w:rPr>
        <w:t>datasets</w:t>
      </w:r>
      <w:proofErr w:type="spellEnd"/>
      <w:r>
        <w:rPr>
          <w:rFonts w:ascii="Barlow Semi Condensed" w:eastAsia="Barlow Semi Condensed" w:hAnsi="Barlow Semi Condensed" w:cs="Barlow Semi Condensed"/>
          <w:b/>
          <w:color w:val="38761D"/>
          <w:sz w:val="28"/>
          <w:szCs w:val="28"/>
        </w:rPr>
        <w:t xml:space="preserve"> ofertados e faça apresentação contendo:</w:t>
      </w:r>
    </w:p>
    <w:p w:rsidR="00450676" w:rsidRDefault="00450676" w:rsidP="00450676">
      <w:pPr>
        <w:numPr>
          <w:ilvl w:val="0"/>
          <w:numId w:val="3"/>
        </w:numPr>
        <w:spacing w:before="244" w:after="0" w:line="276" w:lineRule="auto"/>
        <w:ind w:right="384"/>
        <w:rPr>
          <w:rFonts w:ascii="Barlow Semi Condensed" w:eastAsia="Barlow Semi Condensed" w:hAnsi="Barlow Semi Condensed" w:cs="Barlow Semi Condensed"/>
        </w:rPr>
      </w:pPr>
      <w:r>
        <w:rPr>
          <w:rFonts w:ascii="Barlow Semi Condensed" w:eastAsia="Barlow Semi Condensed" w:hAnsi="Barlow Semi Condensed" w:cs="Barlow Semi Condensed"/>
        </w:rPr>
        <w:t xml:space="preserve">Pontos importantes encontrados no </w:t>
      </w:r>
      <w:proofErr w:type="spellStart"/>
      <w:r>
        <w:rPr>
          <w:rFonts w:ascii="Barlow Semi Condensed" w:eastAsia="Barlow Semi Condensed" w:hAnsi="Barlow Semi Condensed" w:cs="Barlow Semi Condensed"/>
        </w:rPr>
        <w:t>dataset</w:t>
      </w:r>
      <w:proofErr w:type="spellEnd"/>
      <w:r>
        <w:rPr>
          <w:rFonts w:ascii="Barlow Semi Condensed" w:eastAsia="Barlow Semi Condensed" w:hAnsi="Barlow Semi Condensed" w:cs="Barlow Semi Condensed"/>
        </w:rPr>
        <w:t xml:space="preserve"> e tendências identificadas;</w:t>
      </w:r>
    </w:p>
    <w:p w:rsidR="00450676" w:rsidRDefault="00450676" w:rsidP="00450676">
      <w:pPr>
        <w:numPr>
          <w:ilvl w:val="0"/>
          <w:numId w:val="3"/>
        </w:numPr>
        <w:spacing w:after="0" w:line="276" w:lineRule="auto"/>
        <w:ind w:right="384"/>
        <w:rPr>
          <w:rFonts w:ascii="Barlow Semi Condensed" w:eastAsia="Barlow Semi Condensed" w:hAnsi="Barlow Semi Condensed" w:cs="Barlow Semi Condensed"/>
        </w:rPr>
      </w:pPr>
      <w:r>
        <w:rPr>
          <w:rFonts w:ascii="Barlow Semi Condensed" w:eastAsia="Barlow Semi Condensed" w:hAnsi="Barlow Semi Condensed" w:cs="Barlow Semi Condensed"/>
        </w:rPr>
        <w:t>Correlações observadas;</w:t>
      </w:r>
    </w:p>
    <w:p w:rsidR="00450676" w:rsidRDefault="00450676" w:rsidP="00450676">
      <w:pPr>
        <w:numPr>
          <w:ilvl w:val="0"/>
          <w:numId w:val="3"/>
        </w:numPr>
        <w:spacing w:after="0" w:line="276" w:lineRule="auto"/>
        <w:ind w:right="384"/>
        <w:rPr>
          <w:rFonts w:ascii="Barlow Semi Condensed" w:eastAsia="Barlow Semi Condensed" w:hAnsi="Barlow Semi Condensed" w:cs="Barlow Semi Condensed"/>
        </w:rPr>
      </w:pPr>
      <w:r>
        <w:rPr>
          <w:rFonts w:ascii="Barlow Semi Condensed" w:eastAsia="Barlow Semi Condensed" w:hAnsi="Barlow Semi Condensed" w:cs="Barlow Semi Condensed"/>
        </w:rPr>
        <w:t>Faça ao menos uma sugestão de como poderíamos explorar este nicho - isso é, gerar valor através de dados;</w:t>
      </w:r>
    </w:p>
    <w:p w:rsidR="00450676" w:rsidRDefault="00450676" w:rsidP="00450676">
      <w:pPr>
        <w:ind w:left="360"/>
        <w:rPr>
          <w:rFonts w:ascii="Barlow Semi Condensed" w:eastAsia="Barlow Semi Condensed" w:hAnsi="Barlow Semi Condensed" w:cs="Barlow Semi Condensed"/>
        </w:rPr>
      </w:pPr>
    </w:p>
    <w:p w:rsidR="00450676" w:rsidRDefault="00450676" w:rsidP="00450676">
      <w:pPr>
        <w:pStyle w:val="PargrafodaLista"/>
        <w:numPr>
          <w:ilvl w:val="3"/>
          <w:numId w:val="2"/>
        </w:numPr>
        <w:spacing w:after="0" w:line="276" w:lineRule="auto"/>
        <w:ind w:left="0" w:right="384" w:firstLine="0"/>
        <w:jc w:val="both"/>
        <w:rPr>
          <w:rFonts w:ascii="Barlow Semi Condensed" w:eastAsia="Barlow Semi Condensed" w:hAnsi="Barlow Semi Condensed" w:cs="Barlow Semi Condensed"/>
        </w:rPr>
      </w:pPr>
      <w:r>
        <w:rPr>
          <w:rFonts w:ascii="Barlow Semi Condensed" w:eastAsia="Barlow Semi Condensed" w:hAnsi="Barlow Semi Condensed" w:cs="Barlow Semi Condensed"/>
        </w:rPr>
        <w:t xml:space="preserve">Montar uma lista com os jogadores de maior </w:t>
      </w:r>
      <w:proofErr w:type="spellStart"/>
      <w:r>
        <w:rPr>
          <w:rFonts w:ascii="Barlow Semi Condensed" w:eastAsia="Barlow Semi Condensed" w:hAnsi="Barlow Semi Condensed" w:cs="Barlow Semi Condensed"/>
        </w:rPr>
        <w:t>Win</w:t>
      </w:r>
      <w:proofErr w:type="spellEnd"/>
      <w:r>
        <w:rPr>
          <w:rFonts w:ascii="Barlow Semi Condensed" w:eastAsia="Barlow Semi Condensed" w:hAnsi="Barlow Semi Condensed" w:cs="Barlow Semi Condensed"/>
        </w:rPr>
        <w:t xml:space="preserve"> Rate (%</w:t>
      </w:r>
      <w:proofErr w:type="spellStart"/>
      <w:r>
        <w:rPr>
          <w:rFonts w:ascii="Barlow Semi Condensed" w:eastAsia="Barlow Semi Condensed" w:hAnsi="Barlow Semi Condensed" w:cs="Barlow Semi Condensed"/>
        </w:rPr>
        <w:t>wins</w:t>
      </w:r>
      <w:proofErr w:type="spellEnd"/>
      <w:r>
        <w:rPr>
          <w:rFonts w:ascii="Barlow Semi Condensed" w:eastAsia="Barlow Semi Condensed" w:hAnsi="Barlow Semi Condensed" w:cs="Barlow Semi Condensed"/>
        </w:rPr>
        <w:t>/total de partidas)</w:t>
      </w:r>
    </w:p>
    <w:p w:rsidR="00450676" w:rsidRDefault="00450676" w:rsidP="00450676">
      <w:pPr>
        <w:pStyle w:val="PargrafodaLista"/>
        <w:numPr>
          <w:ilvl w:val="3"/>
          <w:numId w:val="2"/>
        </w:numPr>
        <w:spacing w:after="0" w:line="276" w:lineRule="auto"/>
        <w:ind w:left="0" w:right="384" w:firstLine="0"/>
        <w:jc w:val="both"/>
        <w:rPr>
          <w:rFonts w:ascii="Barlow Semi Condensed" w:eastAsia="Barlow Semi Condensed" w:hAnsi="Barlow Semi Condensed" w:cs="Barlow Semi Condensed"/>
        </w:rPr>
      </w:pPr>
      <w:r>
        <w:rPr>
          <w:rFonts w:ascii="Barlow Semi Condensed" w:eastAsia="Barlow Semi Condensed" w:hAnsi="Barlow Semi Condensed" w:cs="Barlow Semi Condensed"/>
        </w:rPr>
        <w:t>Buscar o ID desses players e verificar as datas que eles possuem registros de partidas.</w:t>
      </w:r>
    </w:p>
    <w:p w:rsidR="00450676" w:rsidRDefault="00450676" w:rsidP="00450676">
      <w:pPr>
        <w:pStyle w:val="PargrafodaLista"/>
        <w:numPr>
          <w:ilvl w:val="3"/>
          <w:numId w:val="2"/>
        </w:numPr>
        <w:spacing w:after="0" w:line="276" w:lineRule="auto"/>
        <w:ind w:left="0" w:right="384" w:firstLine="0"/>
        <w:jc w:val="both"/>
        <w:rPr>
          <w:rFonts w:ascii="Barlow Semi Condensed" w:eastAsia="Barlow Semi Condensed" w:hAnsi="Barlow Semi Condensed" w:cs="Barlow Semi Condensed"/>
        </w:rPr>
      </w:pPr>
      <w:r>
        <w:rPr>
          <w:rFonts w:ascii="Barlow Semi Condensed" w:eastAsia="Barlow Semi Condensed" w:hAnsi="Barlow Semi Condensed" w:cs="Barlow Semi Condensed"/>
        </w:rPr>
        <w:t>Uma possível correlação a ser observada é que grande parte desses jogadores apresentam histórico de partidas com dias mais recorrentes, o que indica uma maior assiduidade as vídeo-aulas.</w:t>
      </w:r>
    </w:p>
    <w:p w:rsidR="00450676" w:rsidRPr="00032B95" w:rsidRDefault="00450676" w:rsidP="00450676">
      <w:pPr>
        <w:pStyle w:val="PargrafodaLista"/>
        <w:numPr>
          <w:ilvl w:val="3"/>
          <w:numId w:val="2"/>
        </w:numPr>
        <w:spacing w:after="0" w:line="276" w:lineRule="auto"/>
        <w:ind w:left="0" w:right="384" w:firstLine="0"/>
        <w:jc w:val="both"/>
        <w:rPr>
          <w:rFonts w:ascii="Barlow Semi Condensed" w:eastAsia="Barlow Semi Condensed" w:hAnsi="Barlow Semi Condensed" w:cs="Barlow Semi Condensed"/>
        </w:rPr>
      </w:pPr>
      <w:r>
        <w:rPr>
          <w:rFonts w:ascii="Barlow Semi Condensed" w:eastAsia="Barlow Semi Condensed" w:hAnsi="Barlow Semi Condensed" w:cs="Barlow Semi Condensed"/>
        </w:rPr>
        <w:t>Com esses dados é possível identificar os melhores players para assim observar como eles jogam e realizar melhorias nas vídeo-aulas e também identificar os players que estão com um desempenho ruim e ver qual tipo de ajuda poderia ser incluída para melhorar as vídeo-aulas.</w:t>
      </w:r>
    </w:p>
    <w:p w:rsidR="006555BA" w:rsidRDefault="006555BA" w:rsidP="00CF2F7B">
      <w:pPr>
        <w:jc w:val="both"/>
        <w:rPr>
          <w:rFonts w:ascii="Arial" w:hAnsi="Arial" w:cs="Arial"/>
          <w:color w:val="38761D"/>
          <w:sz w:val="40"/>
          <w:szCs w:val="40"/>
        </w:rPr>
      </w:pPr>
      <w:bookmarkStart w:id="0" w:name="_GoBack"/>
      <w:bookmarkEnd w:id="0"/>
    </w:p>
    <w:p w:rsidR="006555BA" w:rsidRPr="00CF2F7B" w:rsidRDefault="006555BA" w:rsidP="00CF2F7B">
      <w:pPr>
        <w:jc w:val="both"/>
        <w:rPr>
          <w:rFonts w:ascii="Arial" w:hAnsi="Arial" w:cs="Arial"/>
          <w:color w:val="424242"/>
        </w:rPr>
      </w:pPr>
    </w:p>
    <w:sectPr w:rsidR="006555BA" w:rsidRPr="00CF2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Semi Condense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C6E0C"/>
    <w:multiLevelType w:val="multilevel"/>
    <w:tmpl w:val="1BF2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0B578A"/>
    <w:multiLevelType w:val="multilevel"/>
    <w:tmpl w:val="11425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6B0310"/>
    <w:multiLevelType w:val="multilevel"/>
    <w:tmpl w:val="5EF68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7B"/>
    <w:rsid w:val="00027F2E"/>
    <w:rsid w:val="00127A27"/>
    <w:rsid w:val="00450676"/>
    <w:rsid w:val="006555BA"/>
    <w:rsid w:val="006B345E"/>
    <w:rsid w:val="00782769"/>
    <w:rsid w:val="00CF2F7B"/>
    <w:rsid w:val="00D65687"/>
    <w:rsid w:val="00F2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6B4BE-5E65-4E14-A43A-BECAA355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F2F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2F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F2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9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Eduardo Santos Moraes</dc:creator>
  <cp:keywords/>
  <dc:description/>
  <cp:lastModifiedBy>Luís Eduardo Santos Moraes</cp:lastModifiedBy>
  <cp:revision>5</cp:revision>
  <dcterms:created xsi:type="dcterms:W3CDTF">2020-03-21T22:47:00Z</dcterms:created>
  <dcterms:modified xsi:type="dcterms:W3CDTF">2020-03-22T17:28:00Z</dcterms:modified>
</cp:coreProperties>
</file>