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 для итоговой работы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Разработаем систему аналитики для учета и планирования отпусков.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6825"/>
        <w:tblGridChange w:id="0">
          <w:tblGrid>
            <w:gridCol w:w="133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задания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Разработайте Google-форму, позволяющую планировать отпуск. Форма содержит поля: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Страна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Город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Дата начала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Дата окончания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Планируемый бюджет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должны сохраняться в google-таблицу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в Google-таблицы столбцы для заполнения информации по фактической информации по отпуску. Столбцы должны содержать информацию: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Стоимость билетов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Стоимость отеля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Траты на отдыхе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Общая оценка отпуска по шкале от 1 до 5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Столбец с итоговой стоимостью отпуска (сумма трех столбцов выше)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Отклонение итоговой стоимости от плана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Стоимость одного дня отпуска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Последние 3 столбца должны вычисляться на основе формул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Разработайте отчет (в Google-таблицах или Google Data-Studio) со следующими показателями: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Вывести самый дорогой отпуск (суммарно)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Среднее отклонение фактической цены отпуска от планируемой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Расход бюджета: какую долю в среднем занимают авиабилеты, проживание и траты на месте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Рейтинг (таблица) стран по стоимости отеля за день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Рейтинг (таблица) стран по стоимости трат на месте за день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должен содержать фильтр по датам, а также по оценке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Рассчитайте корреляцию между ценой отпуска за день и оценкой за отзыв.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Постройте точечный график с этими показателями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Проверьте статистическую гипотезу, что вы хорошо планируете отпуска: среднее отклонение планируемых трат от реальных равно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помощи Python и SQL найдите, как называются ваши города в таблице City базы данных World-db (строка подключения аналогично лекции - postgresql://netology:NetoSQL2019@89.169.175.54:19001/world-db)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Создайте соответствующий справочник на отдельном листе Google-таблиц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колонку с английским названием города при помощи функции VLOOKUP (ВПР)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помощи SQL и Python получите датафрейм с названием города и его населением из таблицы city.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помощи Python соедините данные из выгруженного csv файла (пункт 8) и таблицы с населением города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Сгруппируйте итоговый датафрейм по странам и рассчитайте среднюю численность населения в городах, в которых вы отдыхали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5bsnWLDRooGVjNIOvBQ8mkyLw==">CgMxLjAyCGguZ2pkZ3hzMgloLjMwajB6bGw4AHIhMTRzdUxYcWNaN2FTbDFPYkVrcUpUSXBLMWJMaGRuYjNv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2024-08-23T11:06:00Z</dcterms:created>
</cp:coreProperties>
</file>