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FA5C9" w14:textId="7690A147" w:rsidR="00221BBC" w:rsidRDefault="00221BBC" w:rsidP="007C0A8B">
      <w:pPr>
        <w:pStyle w:val="Subtitle"/>
        <w:tabs>
          <w:tab w:val="center" w:pos="4535"/>
        </w:tabs>
        <w:jc w:val="center"/>
        <w:rPr>
          <w:rFonts w:ascii="Times New Roman" w:eastAsia="Times New Roman" w:hAnsi="Times New Roman" w:cs="Times New Roman"/>
          <w:b/>
          <w:color w:val="000000"/>
          <w:lang w:val="en-US"/>
        </w:rPr>
      </w:pPr>
      <w:bookmarkStart w:id="0" w:name="_Hlk192170483"/>
    </w:p>
    <w:p w14:paraId="302A0B35" w14:textId="47042E02" w:rsidR="000F32E8" w:rsidRPr="007C0A8B" w:rsidRDefault="000F32E8" w:rsidP="007C0A8B">
      <w:pPr>
        <w:pStyle w:val="Subtitle"/>
        <w:tabs>
          <w:tab w:val="center" w:pos="4535"/>
        </w:tabs>
        <w:jc w:val="center"/>
        <w:rPr>
          <w:rFonts w:ascii="Times New Roman" w:eastAsia="Times New Roman" w:hAnsi="Times New Roman" w:cs="Times New Roman"/>
          <w:b/>
          <w:color w:val="000000"/>
          <w:lang w:val="en-US"/>
        </w:rPr>
      </w:pPr>
      <w:r>
        <w:rPr>
          <w:rFonts w:ascii="Times New Roman" w:eastAsia="Times New Roman" w:hAnsi="Times New Roman" w:cs="Times New Roman"/>
          <w:b/>
          <w:color w:val="000000"/>
        </w:rPr>
        <w:t>ỦY BAN NHÂN DÂN THÀNH PHỐ HỒ CHÍ MINH</w:t>
      </w:r>
    </w:p>
    <w:bookmarkEnd w:id="0"/>
    <w:p w14:paraId="46012A60" w14:textId="77777777" w:rsidR="005E75FD" w:rsidRPr="005E75FD" w:rsidRDefault="005E75FD" w:rsidP="003B4B00">
      <w:pPr>
        <w:spacing w:after="160" w:line="360" w:lineRule="auto"/>
        <w:jc w:val="center"/>
        <w:rPr>
          <w:rFonts w:asciiTheme="majorHAnsi" w:hAnsiTheme="majorHAnsi" w:cstheme="majorHAnsi"/>
          <w:b/>
          <w:sz w:val="28"/>
          <w:szCs w:val="28"/>
        </w:rPr>
      </w:pPr>
      <w:r w:rsidRPr="005E75FD">
        <w:rPr>
          <w:rFonts w:asciiTheme="majorHAnsi" w:hAnsiTheme="majorHAnsi" w:cstheme="majorHAnsi"/>
          <w:b/>
          <w:sz w:val="28"/>
          <w:szCs w:val="28"/>
        </w:rPr>
        <w:t>TRƯỜNG ĐẠI HỌC SÀI GÒN</w:t>
      </w:r>
    </w:p>
    <w:p w14:paraId="7FE4C122" w14:textId="7531F43E" w:rsidR="003B4B00" w:rsidRPr="003B4B00" w:rsidRDefault="005E75FD" w:rsidP="003B4B00">
      <w:pPr>
        <w:spacing w:after="160" w:line="360" w:lineRule="auto"/>
        <w:jc w:val="center"/>
        <w:rPr>
          <w:rFonts w:asciiTheme="majorHAnsi" w:hAnsiTheme="majorHAnsi" w:cstheme="majorHAnsi"/>
          <w:b/>
          <w:sz w:val="28"/>
          <w:szCs w:val="28"/>
          <w:lang w:val="en-US"/>
        </w:rPr>
      </w:pPr>
      <w:bookmarkStart w:id="1" w:name="_gjdgxs" w:colFirst="0" w:colLast="0"/>
      <w:bookmarkEnd w:id="1"/>
      <w:r w:rsidRPr="005E75FD">
        <w:rPr>
          <w:rFonts w:asciiTheme="majorHAnsi" w:hAnsiTheme="majorHAnsi" w:cstheme="majorHAnsi"/>
          <w:b/>
          <w:sz w:val="28"/>
          <w:szCs w:val="28"/>
        </w:rPr>
        <w:t>KHOA CÔNG NGHỆ THÔNG TIN</w:t>
      </w:r>
    </w:p>
    <w:p w14:paraId="71956A61" w14:textId="281312F0" w:rsidR="003B4B00" w:rsidRPr="004F2EA5" w:rsidRDefault="003B4B00" w:rsidP="004F2EA5">
      <w:pPr>
        <w:spacing w:after="160" w:line="360" w:lineRule="auto"/>
        <w:jc w:val="center"/>
        <w:rPr>
          <w:rFonts w:asciiTheme="majorHAnsi" w:hAnsiTheme="majorHAnsi" w:cstheme="majorHAnsi"/>
          <w:b/>
          <w:sz w:val="28"/>
          <w:szCs w:val="28"/>
          <w:lang w:val="en-US"/>
        </w:rPr>
      </w:pPr>
      <w:r>
        <w:rPr>
          <w:noProof/>
        </w:rPr>
        <w:drawing>
          <wp:inline distT="0" distB="0" distL="0" distR="0" wp14:anchorId="4C7EABA8" wp14:editId="7607FCF8">
            <wp:extent cx="1532466" cy="1532466"/>
            <wp:effectExtent l="0" t="0" r="0" b="0"/>
            <wp:docPr id="381395679"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95679" name="Picture 1" descr="A blue circ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365" cy="1541365"/>
                    </a:xfrm>
                    <a:prstGeom prst="rect">
                      <a:avLst/>
                    </a:prstGeom>
                    <a:noFill/>
                    <a:ln>
                      <a:noFill/>
                    </a:ln>
                  </pic:spPr>
                </pic:pic>
              </a:graphicData>
            </a:graphic>
          </wp:inline>
        </w:drawing>
      </w:r>
    </w:p>
    <w:p w14:paraId="7B13B213" w14:textId="14148094" w:rsidR="005E75FD" w:rsidRPr="003B4B00" w:rsidRDefault="005E75FD" w:rsidP="003B4B00">
      <w:pPr>
        <w:spacing w:after="160" w:line="360" w:lineRule="auto"/>
        <w:jc w:val="center"/>
        <w:rPr>
          <w:rFonts w:asciiTheme="majorHAnsi" w:hAnsiTheme="majorHAnsi" w:cstheme="majorHAnsi"/>
          <w:b/>
          <w:sz w:val="26"/>
          <w:szCs w:val="26"/>
        </w:rPr>
      </w:pPr>
      <w:r w:rsidRPr="003B4B00">
        <w:rPr>
          <w:rFonts w:asciiTheme="majorHAnsi" w:hAnsiTheme="majorHAnsi" w:cstheme="majorHAnsi"/>
          <w:b/>
          <w:sz w:val="26"/>
          <w:szCs w:val="26"/>
        </w:rPr>
        <w:t xml:space="preserve">PHƯƠNG PHÁP NGHIÊN CỨU KHOA HỌC   </w:t>
      </w:r>
    </w:p>
    <w:p w14:paraId="6CB59419" w14:textId="209521F6" w:rsidR="005E75FD" w:rsidRPr="003B4B00" w:rsidRDefault="005E75FD" w:rsidP="003B4B00">
      <w:pPr>
        <w:spacing w:after="160" w:line="360" w:lineRule="auto"/>
        <w:jc w:val="center"/>
        <w:rPr>
          <w:rFonts w:asciiTheme="majorHAnsi" w:hAnsiTheme="majorHAnsi" w:cstheme="majorHAnsi"/>
          <w:b/>
          <w:sz w:val="26"/>
          <w:szCs w:val="26"/>
          <w:lang w:val="en-US"/>
        </w:rPr>
      </w:pPr>
      <w:r w:rsidRPr="003B4B00">
        <w:rPr>
          <w:rFonts w:asciiTheme="majorHAnsi" w:hAnsiTheme="majorHAnsi" w:cstheme="majorHAnsi"/>
          <w:b/>
          <w:sz w:val="26"/>
          <w:szCs w:val="26"/>
        </w:rPr>
        <w:t>TRONG CÔNG NGHỆ THÔNG TIN</w:t>
      </w:r>
    </w:p>
    <w:p w14:paraId="3CDE8CFF" w14:textId="7D6BC09D" w:rsidR="005E75FD" w:rsidRPr="003B4B00" w:rsidRDefault="005E75FD" w:rsidP="003B4B00">
      <w:pPr>
        <w:spacing w:line="360" w:lineRule="auto"/>
        <w:jc w:val="center"/>
        <w:rPr>
          <w:rFonts w:asciiTheme="majorHAnsi" w:hAnsiTheme="majorHAnsi" w:cstheme="majorHAnsi"/>
          <w:b/>
          <w:sz w:val="26"/>
          <w:szCs w:val="26"/>
          <w:lang w:val="en-US"/>
        </w:rPr>
      </w:pPr>
      <w:r w:rsidRPr="005E75FD">
        <w:rPr>
          <w:rFonts w:asciiTheme="majorHAnsi" w:hAnsiTheme="majorHAnsi" w:cstheme="majorHAnsi"/>
          <w:b/>
          <w:sz w:val="26"/>
          <w:szCs w:val="26"/>
        </w:rPr>
        <w:t>[</w:t>
      </w:r>
      <w:r w:rsidR="003B4B00">
        <w:rPr>
          <w:rFonts w:asciiTheme="majorHAnsi" w:hAnsiTheme="majorHAnsi" w:cstheme="majorHAnsi"/>
          <w:b/>
          <w:sz w:val="26"/>
          <w:szCs w:val="26"/>
          <w:lang w:val="en-US"/>
        </w:rPr>
        <w:t>BÀI TẬP 3:</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KHẢO SÁT BÀI</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BÁO</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CHO</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DỮ</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LIỆU</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AMES</w:t>
      </w:r>
      <w:r w:rsidRPr="005E75FD">
        <w:rPr>
          <w:rFonts w:asciiTheme="majorHAnsi" w:hAnsiTheme="majorHAnsi" w:cstheme="majorHAnsi"/>
          <w:b/>
          <w:sz w:val="26"/>
          <w:szCs w:val="26"/>
        </w:rPr>
        <w:t xml:space="preserve"> H</w:t>
      </w:r>
      <w:r w:rsidR="003B4B00">
        <w:rPr>
          <w:rFonts w:asciiTheme="majorHAnsi" w:hAnsiTheme="majorHAnsi" w:cstheme="majorHAnsi"/>
          <w:b/>
          <w:sz w:val="26"/>
          <w:szCs w:val="26"/>
          <w:lang w:val="en-US"/>
        </w:rPr>
        <w:t>OUSING</w:t>
      </w:r>
    </w:p>
    <w:p w14:paraId="40D3F1CC" w14:textId="77777777" w:rsidR="005E75FD" w:rsidRPr="005E75FD" w:rsidRDefault="005E75FD" w:rsidP="003B4B00">
      <w:pPr>
        <w:spacing w:after="160" w:line="360" w:lineRule="auto"/>
        <w:rPr>
          <w:rFonts w:asciiTheme="majorHAnsi" w:hAnsiTheme="majorHAnsi" w:cstheme="majorHAnsi"/>
          <w:b/>
          <w:sz w:val="26"/>
          <w:szCs w:val="26"/>
        </w:rPr>
      </w:pPr>
    </w:p>
    <w:p w14:paraId="1DEFECD0" w14:textId="77777777" w:rsidR="005E75FD" w:rsidRPr="005E75FD" w:rsidRDefault="005E75FD" w:rsidP="003B4B00">
      <w:pPr>
        <w:spacing w:after="160" w:line="360" w:lineRule="auto"/>
        <w:jc w:val="center"/>
        <w:rPr>
          <w:rFonts w:asciiTheme="majorHAnsi" w:hAnsiTheme="majorHAnsi" w:cstheme="majorHAnsi"/>
          <w:sz w:val="26"/>
          <w:szCs w:val="26"/>
        </w:rPr>
      </w:pPr>
      <w:r w:rsidRPr="005E75FD">
        <w:rPr>
          <w:rFonts w:asciiTheme="majorHAnsi" w:hAnsiTheme="majorHAnsi" w:cstheme="majorHAnsi"/>
          <w:sz w:val="26"/>
          <w:szCs w:val="26"/>
        </w:rPr>
        <w:t>Sinh viên thực hiện:</w:t>
      </w:r>
    </w:p>
    <w:p w14:paraId="185CA8E7"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Văn Hoàng Như Ý - 3122410493</w:t>
      </w:r>
    </w:p>
    <w:p w14:paraId="35C86861"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Nguyễn Hoàng Thanh Phương - 3122410329</w:t>
      </w:r>
    </w:p>
    <w:p w14:paraId="64592F7F"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Lê Hồng Sơn</w:t>
      </w:r>
      <w:r w:rsidRPr="005E75FD">
        <w:rPr>
          <w:rFonts w:asciiTheme="majorHAnsi" w:hAnsiTheme="majorHAnsi" w:cstheme="majorHAnsi"/>
          <w:sz w:val="26"/>
          <w:szCs w:val="26"/>
        </w:rPr>
        <w:t xml:space="preserve"> - </w:t>
      </w:r>
      <w:r w:rsidRPr="005E75FD">
        <w:rPr>
          <w:rFonts w:asciiTheme="majorHAnsi" w:hAnsiTheme="majorHAnsi" w:cstheme="majorHAnsi"/>
          <w:b/>
          <w:sz w:val="26"/>
          <w:szCs w:val="26"/>
        </w:rPr>
        <w:t>3121410423</w:t>
      </w:r>
    </w:p>
    <w:p w14:paraId="4C80084F"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Đỗ Hữu Lộc - 3123410201</w:t>
      </w:r>
    </w:p>
    <w:p w14:paraId="66CB8B20" w14:textId="77777777" w:rsidR="005E75FD" w:rsidRPr="005E75FD" w:rsidRDefault="005E75FD" w:rsidP="003B4B00">
      <w:pPr>
        <w:spacing w:after="160" w:line="360" w:lineRule="auto"/>
        <w:jc w:val="center"/>
        <w:rPr>
          <w:rFonts w:asciiTheme="majorHAnsi" w:hAnsiTheme="majorHAnsi" w:cstheme="majorHAnsi"/>
          <w:sz w:val="26"/>
          <w:szCs w:val="26"/>
        </w:rPr>
      </w:pPr>
    </w:p>
    <w:p w14:paraId="1DB92338" w14:textId="152625BC" w:rsidR="003B4B00" w:rsidRPr="000F32E8" w:rsidRDefault="005E75FD" w:rsidP="000F32E8">
      <w:pPr>
        <w:spacing w:line="360" w:lineRule="auto"/>
        <w:jc w:val="center"/>
        <w:rPr>
          <w:rFonts w:asciiTheme="majorHAnsi" w:hAnsiTheme="majorHAnsi" w:cstheme="majorHAnsi"/>
          <w:b/>
          <w:sz w:val="26"/>
          <w:szCs w:val="26"/>
          <w:lang w:val="en-US"/>
        </w:rPr>
      </w:pPr>
      <w:r w:rsidRPr="005E75FD">
        <w:rPr>
          <w:rFonts w:asciiTheme="majorHAnsi" w:hAnsiTheme="majorHAnsi" w:cstheme="majorHAnsi"/>
          <w:sz w:val="26"/>
          <w:szCs w:val="26"/>
        </w:rPr>
        <w:t xml:space="preserve">Giảng viên: </w:t>
      </w:r>
      <w:r w:rsidRPr="005E75FD">
        <w:rPr>
          <w:rFonts w:asciiTheme="majorHAnsi" w:hAnsiTheme="majorHAnsi" w:cstheme="majorHAnsi"/>
          <w:b/>
          <w:sz w:val="26"/>
          <w:szCs w:val="26"/>
        </w:rPr>
        <w:t>Đỗ Như Tài</w:t>
      </w:r>
      <w:r w:rsidR="003B4B00">
        <w:rPr>
          <w:rFonts w:asciiTheme="majorHAnsi" w:hAnsiTheme="majorHAnsi" w:cstheme="majorHAnsi"/>
          <w:b/>
          <w:sz w:val="26"/>
          <w:szCs w:val="26"/>
        </w:rPr>
        <w:tab/>
      </w:r>
    </w:p>
    <w:p w14:paraId="3144174B" w14:textId="77777777" w:rsidR="007C0A8B" w:rsidRDefault="007C0A8B" w:rsidP="00137ABF">
      <w:pPr>
        <w:spacing w:before="240" w:line="360" w:lineRule="auto"/>
        <w:rPr>
          <w:rFonts w:asciiTheme="majorHAnsi" w:hAnsiTheme="majorHAnsi" w:cstheme="majorHAnsi"/>
          <w:sz w:val="26"/>
          <w:szCs w:val="26"/>
          <w:lang w:val="en-US"/>
        </w:rPr>
      </w:pPr>
    </w:p>
    <w:p w14:paraId="6798693B" w14:textId="30D93CB3" w:rsidR="00B76EB6" w:rsidRDefault="005E75FD" w:rsidP="00B76EB6">
      <w:pPr>
        <w:spacing w:before="240" w:line="360" w:lineRule="auto"/>
        <w:jc w:val="center"/>
        <w:rPr>
          <w:rFonts w:asciiTheme="majorHAnsi" w:hAnsiTheme="majorHAnsi" w:cstheme="majorHAnsi"/>
          <w:sz w:val="26"/>
          <w:szCs w:val="26"/>
          <w:lang w:val="en-US"/>
        </w:rPr>
      </w:pPr>
      <w:r w:rsidRPr="005E75FD">
        <w:rPr>
          <w:rFonts w:asciiTheme="majorHAnsi" w:hAnsiTheme="majorHAnsi" w:cstheme="majorHAnsi"/>
          <w:sz w:val="26"/>
          <w:szCs w:val="26"/>
        </w:rPr>
        <w:t xml:space="preserve">Thành phố Hồ Chí Minh, </w:t>
      </w:r>
      <w:proofErr w:type="spellStart"/>
      <w:r w:rsidR="00310440">
        <w:rPr>
          <w:rFonts w:asciiTheme="majorHAnsi" w:hAnsiTheme="majorHAnsi" w:cstheme="majorHAnsi"/>
          <w:sz w:val="26"/>
          <w:szCs w:val="26"/>
          <w:lang w:val="en-US"/>
        </w:rPr>
        <w:t>ngày</w:t>
      </w:r>
      <w:proofErr w:type="spellEnd"/>
      <w:r w:rsidR="00310440">
        <w:rPr>
          <w:rFonts w:asciiTheme="majorHAnsi" w:hAnsiTheme="majorHAnsi" w:cstheme="majorHAnsi"/>
          <w:sz w:val="26"/>
          <w:szCs w:val="26"/>
          <w:lang w:val="en-US"/>
        </w:rPr>
        <w:t xml:space="preserve"> 06</w:t>
      </w:r>
      <w:r w:rsidRPr="005E75FD">
        <w:rPr>
          <w:rFonts w:asciiTheme="majorHAnsi" w:hAnsiTheme="majorHAnsi" w:cstheme="majorHAnsi"/>
          <w:sz w:val="26"/>
          <w:szCs w:val="26"/>
        </w:rPr>
        <w:t xml:space="preserve"> tháng </w:t>
      </w:r>
      <w:r w:rsidR="00310440">
        <w:rPr>
          <w:rFonts w:asciiTheme="majorHAnsi" w:hAnsiTheme="majorHAnsi" w:cstheme="majorHAnsi"/>
          <w:sz w:val="26"/>
          <w:szCs w:val="26"/>
          <w:lang w:val="en-US"/>
        </w:rPr>
        <w:t>03</w:t>
      </w:r>
      <w:r w:rsidRPr="005E75FD">
        <w:rPr>
          <w:rFonts w:asciiTheme="majorHAnsi" w:hAnsiTheme="majorHAnsi" w:cstheme="majorHAnsi"/>
          <w:sz w:val="26"/>
          <w:szCs w:val="26"/>
        </w:rPr>
        <w:t xml:space="preserve"> năm 202</w:t>
      </w:r>
      <w:r w:rsidR="00B76EB6">
        <w:rPr>
          <w:rFonts w:asciiTheme="majorHAnsi" w:hAnsiTheme="majorHAnsi" w:cstheme="majorHAnsi"/>
          <w:sz w:val="26"/>
          <w:szCs w:val="26"/>
          <w:lang w:val="en-US"/>
        </w:rPr>
        <w:t>5</w:t>
      </w:r>
    </w:p>
    <w:p w14:paraId="53CC7C49" w14:textId="36C2C229" w:rsidR="00B76EB6" w:rsidRPr="0011722F" w:rsidRDefault="00B76EB6" w:rsidP="0011722F">
      <w:pPr>
        <w:pStyle w:val="Subtitle"/>
        <w:tabs>
          <w:tab w:val="center" w:pos="4535"/>
        </w:tabs>
        <w:jc w:val="center"/>
        <w:rPr>
          <w:rFonts w:ascii="Times New Roman" w:eastAsia="Times New Roman" w:hAnsi="Times New Roman" w:cs="Times New Roman"/>
          <w:b/>
          <w:color w:val="000000"/>
          <w:lang w:val="en-US"/>
        </w:rPr>
      </w:pPr>
      <w:r>
        <w:rPr>
          <w:noProof/>
        </w:rPr>
        <w:drawing>
          <wp:anchor distT="0" distB="0" distL="0" distR="0" simplePos="0" relativeHeight="251659264" behindDoc="1" locked="0" layoutInCell="1" hidden="0" allowOverlap="1" wp14:anchorId="41C319DF" wp14:editId="74C44BC3">
            <wp:simplePos x="0" y="0"/>
            <wp:positionH relativeFrom="margin">
              <wp:posOffset>-1849062</wp:posOffset>
            </wp:positionH>
            <wp:positionV relativeFrom="page">
              <wp:posOffset>498764</wp:posOffset>
            </wp:positionV>
            <wp:extent cx="9455106" cy="9614419"/>
            <wp:effectExtent l="0" t="0" r="0" b="0"/>
            <wp:wrapNone/>
            <wp:docPr id="2" name="image1.png"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black background with a black square&#10;&#10;AI-generated content may be incorrect."/>
                    <pic:cNvPicPr preferRelativeResize="0"/>
                  </pic:nvPicPr>
                  <pic:blipFill>
                    <a:blip r:embed="rId9"/>
                    <a:srcRect/>
                    <a:stretch>
                      <a:fillRect/>
                    </a:stretch>
                  </pic:blipFill>
                  <pic:spPr>
                    <a:xfrm>
                      <a:off x="0" y="0"/>
                      <a:ext cx="9456879" cy="9616222"/>
                    </a:xfrm>
                    <a:prstGeom prst="rect">
                      <a:avLst/>
                    </a:prstGeom>
                    <a:ln/>
                  </pic:spPr>
                </pic:pic>
              </a:graphicData>
            </a:graphic>
            <wp14:sizeRelH relativeFrom="margin">
              <wp14:pctWidth>0</wp14:pctWidth>
            </wp14:sizeRelH>
            <wp14:sizeRelV relativeFrom="margin">
              <wp14:pctHeight>0</wp14:pctHeight>
            </wp14:sizeRelV>
          </wp:anchor>
        </w:drawing>
      </w:r>
    </w:p>
    <w:p w14:paraId="2C7B7053" w14:textId="070462ED" w:rsidR="00B76EB6" w:rsidRPr="007C0A8B" w:rsidRDefault="00B76EB6" w:rsidP="007C0A8B">
      <w:pPr>
        <w:spacing w:before="240" w:line="360" w:lineRule="auto"/>
        <w:rPr>
          <w:rFonts w:asciiTheme="majorHAnsi" w:hAnsiTheme="majorHAnsi" w:cstheme="majorHAnsi"/>
          <w:sz w:val="26"/>
          <w:szCs w:val="26"/>
          <w:lang w:val="en-US"/>
        </w:rPr>
        <w:sectPr w:rsidR="00B76EB6" w:rsidRPr="007C0A8B" w:rsidSect="000F32E8">
          <w:footerReference w:type="default" r:id="rId10"/>
          <w:pgSz w:w="11906" w:h="16838" w:code="9"/>
          <w:pgMar w:top="1134" w:right="1134" w:bottom="1134" w:left="1701" w:header="720" w:footer="720" w:gutter="0"/>
          <w:cols w:space="708"/>
          <w:titlePg/>
          <w:docGrid w:linePitch="381"/>
        </w:sectPr>
      </w:pPr>
    </w:p>
    <w:p w14:paraId="6E5A2392" w14:textId="77777777" w:rsidR="0075629B" w:rsidRDefault="0075629B" w:rsidP="0075629B">
      <w:pPr>
        <w:pStyle w:val="Heading1"/>
        <w:rPr>
          <w:rFonts w:cstheme="majorHAnsi"/>
          <w:b/>
          <w:bCs/>
          <w:color w:val="auto"/>
          <w:sz w:val="26"/>
          <w:szCs w:val="26"/>
          <w:lang w:val="en-US"/>
        </w:rPr>
        <w:sectPr w:rsidR="0075629B" w:rsidSect="00DA5D9F">
          <w:footerReference w:type="first" r:id="rId11"/>
          <w:type w:val="continuous"/>
          <w:pgSz w:w="11906" w:h="16838" w:code="9"/>
          <w:pgMar w:top="1134" w:right="1134" w:bottom="1134" w:left="1701" w:header="720" w:footer="720" w:gutter="0"/>
          <w:pgNumType w:start="1" w:chapStyle="1"/>
          <w:cols w:space="708"/>
          <w:titlePg/>
          <w:docGrid w:linePitch="381"/>
        </w:sectPr>
      </w:pPr>
    </w:p>
    <w:p w14:paraId="11831B62" w14:textId="77777777" w:rsidR="0075629B" w:rsidRDefault="0075629B" w:rsidP="00AE66C4">
      <w:pPr>
        <w:pStyle w:val="Heading1"/>
        <w:rPr>
          <w:rFonts w:cstheme="majorHAnsi"/>
          <w:b/>
          <w:bCs/>
          <w:color w:val="auto"/>
          <w:sz w:val="26"/>
          <w:szCs w:val="26"/>
          <w:lang w:val="en-US"/>
        </w:rPr>
        <w:sectPr w:rsidR="0075629B" w:rsidSect="00DA5D9F">
          <w:type w:val="continuous"/>
          <w:pgSz w:w="11906" w:h="16838" w:code="9"/>
          <w:pgMar w:top="1134" w:right="1134" w:bottom="1134" w:left="1701" w:header="720" w:footer="720" w:gutter="0"/>
          <w:cols w:space="708"/>
          <w:titlePg/>
          <w:docGrid w:linePitch="381"/>
        </w:sectPr>
      </w:pPr>
    </w:p>
    <w:sdt>
      <w:sdtPr>
        <w:rPr>
          <w:rFonts w:asciiTheme="minorHAnsi" w:eastAsiaTheme="minorEastAsia" w:hAnsiTheme="minorHAnsi" w:cstheme="minorBidi"/>
          <w:color w:val="auto"/>
          <w:kern w:val="2"/>
          <w:sz w:val="24"/>
          <w:szCs w:val="30"/>
          <w:lang w:val="vi-VN" w:eastAsia="zh-CN" w:bidi="th-TH"/>
          <w14:ligatures w14:val="standardContextual"/>
        </w:rPr>
        <w:id w:val="-1128157619"/>
        <w:docPartObj>
          <w:docPartGallery w:val="Table of Contents"/>
          <w:docPartUnique/>
        </w:docPartObj>
      </w:sdtPr>
      <w:sdtEndPr>
        <w:rPr>
          <w:b/>
          <w:bCs/>
          <w:noProof/>
        </w:rPr>
      </w:sdtEndPr>
      <w:sdtContent>
        <w:p w14:paraId="21DAF4AC" w14:textId="61DDE596" w:rsidR="00AE66C4" w:rsidRPr="00AE66C4" w:rsidRDefault="00AE66C4" w:rsidP="00AE66C4">
          <w:pPr>
            <w:pStyle w:val="TOCHeading"/>
            <w:jc w:val="center"/>
            <w:rPr>
              <w:rFonts w:cstheme="majorHAnsi"/>
              <w:b/>
              <w:bCs/>
              <w:color w:val="auto"/>
            </w:rPr>
          </w:pPr>
          <w:r w:rsidRPr="00AE66C4">
            <w:rPr>
              <w:rFonts w:cstheme="majorHAnsi"/>
              <w:b/>
              <w:bCs/>
              <w:color w:val="auto"/>
            </w:rPr>
            <w:t>MỤC LỤC</w:t>
          </w:r>
        </w:p>
        <w:p w14:paraId="1A99E57A" w14:textId="78925D9C"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r w:rsidRPr="00AE66C4">
            <w:rPr>
              <w:rFonts w:asciiTheme="majorHAnsi" w:hAnsiTheme="majorHAnsi" w:cstheme="majorHAnsi"/>
            </w:rPr>
            <w:fldChar w:fldCharType="begin"/>
          </w:r>
          <w:r w:rsidRPr="00AE66C4">
            <w:rPr>
              <w:rFonts w:asciiTheme="majorHAnsi" w:hAnsiTheme="majorHAnsi" w:cstheme="majorHAnsi"/>
            </w:rPr>
            <w:instrText xml:space="preserve"> TOC \o "1-3" \h \z \u </w:instrText>
          </w:r>
          <w:r w:rsidRPr="00AE66C4">
            <w:rPr>
              <w:rFonts w:asciiTheme="majorHAnsi" w:hAnsiTheme="majorHAnsi" w:cstheme="majorHAnsi"/>
            </w:rPr>
            <w:fldChar w:fldCharType="separate"/>
          </w:r>
          <w:hyperlink w:anchor="_Toc192173008" w:history="1">
            <w:r w:rsidRPr="00AE66C4">
              <w:rPr>
                <w:rStyle w:val="Hyperlink"/>
                <w:rFonts w:asciiTheme="majorHAnsi" w:hAnsiTheme="majorHAnsi" w:cstheme="majorHAnsi"/>
                <w:b/>
                <w:bCs/>
                <w:noProof/>
                <w:sz w:val="26"/>
                <w:szCs w:val="26"/>
                <w:lang w:val="en-US"/>
              </w:rPr>
              <w:t>Bảng phân công công việc</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_Toc192173008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1</w:t>
            </w:r>
            <w:r w:rsidRPr="00AE66C4">
              <w:rPr>
                <w:rFonts w:asciiTheme="majorHAnsi" w:hAnsiTheme="majorHAnsi" w:cstheme="majorHAnsi"/>
                <w:noProof/>
                <w:webHidden/>
                <w:sz w:val="26"/>
                <w:szCs w:val="26"/>
              </w:rPr>
              <w:fldChar w:fldCharType="end"/>
            </w:r>
          </w:hyperlink>
        </w:p>
        <w:p w14:paraId="1D053724" w14:textId="36CA423D"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09" w:history="1">
            <w:r w:rsidRPr="00AE66C4">
              <w:rPr>
                <w:rStyle w:val="Hyperlink"/>
                <w:rFonts w:asciiTheme="majorHAnsi" w:hAnsiTheme="majorHAnsi" w:cstheme="majorHAnsi"/>
                <w:b/>
                <w:bCs/>
                <w:noProof/>
                <w:sz w:val="26"/>
                <w:szCs w:val="26"/>
              </w:rPr>
              <w:t>1. Giới thiệu chung về bộ dữ liệu Ames Housing</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_Toc192173009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2</w:t>
            </w:r>
            <w:r w:rsidRPr="00AE66C4">
              <w:rPr>
                <w:rFonts w:asciiTheme="majorHAnsi" w:hAnsiTheme="majorHAnsi" w:cstheme="majorHAnsi"/>
                <w:noProof/>
                <w:webHidden/>
                <w:sz w:val="26"/>
                <w:szCs w:val="26"/>
              </w:rPr>
              <w:fldChar w:fldCharType="end"/>
            </w:r>
          </w:hyperlink>
        </w:p>
        <w:p w14:paraId="6C2124EF" w14:textId="47777583"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0" w:history="1">
            <w:r w:rsidRPr="00AE66C4">
              <w:rPr>
                <w:rStyle w:val="Hyperlink"/>
                <w:rFonts w:asciiTheme="majorHAnsi" w:hAnsiTheme="majorHAnsi" w:cstheme="majorHAnsi"/>
                <w:b/>
                <w:bCs/>
                <w:noProof/>
                <w:sz w:val="26"/>
                <w:szCs w:val="26"/>
              </w:rPr>
              <w:t>2. Nguồn gốc và tài liệu tham khảo</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_Toc192173010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2</w:t>
            </w:r>
            <w:r w:rsidRPr="00AE66C4">
              <w:rPr>
                <w:rFonts w:asciiTheme="majorHAnsi" w:hAnsiTheme="majorHAnsi" w:cstheme="majorHAnsi"/>
                <w:noProof/>
                <w:webHidden/>
                <w:sz w:val="26"/>
                <w:szCs w:val="26"/>
              </w:rPr>
              <w:fldChar w:fldCharType="end"/>
            </w:r>
          </w:hyperlink>
        </w:p>
        <w:p w14:paraId="4E92E241" w14:textId="63AADEDC"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1" w:history="1">
            <w:r w:rsidRPr="00AE66C4">
              <w:rPr>
                <w:rStyle w:val="Hyperlink"/>
                <w:rFonts w:asciiTheme="majorHAnsi" w:hAnsiTheme="majorHAnsi" w:cstheme="majorHAnsi"/>
                <w:b/>
                <w:bCs/>
                <w:noProof/>
                <w:sz w:val="26"/>
                <w:szCs w:val="26"/>
              </w:rPr>
              <w:t>3. Dữ liệu và từ điển dữ liệu</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_Toc192173011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2</w:t>
            </w:r>
            <w:r w:rsidRPr="00AE66C4">
              <w:rPr>
                <w:rFonts w:asciiTheme="majorHAnsi" w:hAnsiTheme="majorHAnsi" w:cstheme="majorHAnsi"/>
                <w:noProof/>
                <w:webHidden/>
                <w:sz w:val="26"/>
                <w:szCs w:val="26"/>
              </w:rPr>
              <w:fldChar w:fldCharType="end"/>
            </w:r>
          </w:hyperlink>
        </w:p>
        <w:p w14:paraId="73FEB426" w14:textId="5535F3B8"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2" w:history="1">
            <w:r w:rsidRPr="00AE66C4">
              <w:rPr>
                <w:rStyle w:val="Hyperlink"/>
                <w:rFonts w:asciiTheme="majorHAnsi" w:hAnsiTheme="majorHAnsi" w:cstheme="majorHAnsi"/>
                <w:b/>
                <w:bCs/>
                <w:noProof/>
                <w:sz w:val="26"/>
                <w:szCs w:val="26"/>
              </w:rPr>
              <w:t>4. Các bài toán liên quan</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_Toc192173012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3</w:t>
            </w:r>
            <w:r w:rsidRPr="00AE66C4">
              <w:rPr>
                <w:rFonts w:asciiTheme="majorHAnsi" w:hAnsiTheme="majorHAnsi" w:cstheme="majorHAnsi"/>
                <w:noProof/>
                <w:webHidden/>
                <w:sz w:val="26"/>
                <w:szCs w:val="26"/>
              </w:rPr>
              <w:fldChar w:fldCharType="end"/>
            </w:r>
          </w:hyperlink>
        </w:p>
        <w:p w14:paraId="0D51FC29" w14:textId="0541887A"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3" w:history="1">
            <w:r w:rsidRPr="00AE66C4">
              <w:rPr>
                <w:rStyle w:val="Hyperlink"/>
                <w:rFonts w:asciiTheme="majorHAnsi" w:hAnsiTheme="majorHAnsi" w:cstheme="majorHAnsi"/>
                <w:b/>
                <w:bCs/>
                <w:noProof/>
                <w:sz w:val="26"/>
                <w:szCs w:val="26"/>
              </w:rPr>
              <w:t>5. Kết quả đạt được và độ đo đánh giá</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_Toc192173013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4</w:t>
            </w:r>
            <w:r w:rsidRPr="00AE66C4">
              <w:rPr>
                <w:rFonts w:asciiTheme="majorHAnsi" w:hAnsiTheme="majorHAnsi" w:cstheme="majorHAnsi"/>
                <w:noProof/>
                <w:webHidden/>
                <w:sz w:val="26"/>
                <w:szCs w:val="26"/>
              </w:rPr>
              <w:fldChar w:fldCharType="end"/>
            </w:r>
          </w:hyperlink>
        </w:p>
        <w:p w14:paraId="1D43692B" w14:textId="0A36A784"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4" w:history="1">
            <w:r w:rsidRPr="00AE66C4">
              <w:rPr>
                <w:rStyle w:val="Hyperlink"/>
                <w:rFonts w:asciiTheme="majorHAnsi" w:hAnsiTheme="majorHAnsi" w:cstheme="majorHAnsi"/>
                <w:b/>
                <w:bCs/>
                <w:noProof/>
                <w:sz w:val="26"/>
                <w:szCs w:val="26"/>
              </w:rPr>
              <w:t>6. Bài khảo sát về bộ dữ liệu</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_Toc192173014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4</w:t>
            </w:r>
            <w:r w:rsidRPr="00AE66C4">
              <w:rPr>
                <w:rFonts w:asciiTheme="majorHAnsi" w:hAnsiTheme="majorHAnsi" w:cstheme="majorHAnsi"/>
                <w:noProof/>
                <w:webHidden/>
                <w:sz w:val="26"/>
                <w:szCs w:val="26"/>
              </w:rPr>
              <w:fldChar w:fldCharType="end"/>
            </w:r>
          </w:hyperlink>
        </w:p>
        <w:p w14:paraId="3E2659E8" w14:textId="3F463CCC"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5" w:history="1">
            <w:r w:rsidRPr="00AE66C4">
              <w:rPr>
                <w:rStyle w:val="Hyperlink"/>
                <w:rFonts w:asciiTheme="majorHAnsi" w:hAnsiTheme="majorHAnsi" w:cstheme="majorHAnsi"/>
                <w:b/>
                <w:bCs/>
                <w:noProof/>
                <w:sz w:val="26"/>
                <w:szCs w:val="26"/>
              </w:rPr>
              <w:t>7. Kết luận</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_Toc192173015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5</w:t>
            </w:r>
            <w:r w:rsidRPr="00AE66C4">
              <w:rPr>
                <w:rFonts w:asciiTheme="majorHAnsi" w:hAnsiTheme="majorHAnsi" w:cstheme="majorHAnsi"/>
                <w:noProof/>
                <w:webHidden/>
                <w:sz w:val="26"/>
                <w:szCs w:val="26"/>
              </w:rPr>
              <w:fldChar w:fldCharType="end"/>
            </w:r>
          </w:hyperlink>
        </w:p>
        <w:p w14:paraId="67E93EA0" w14:textId="7D8C0F68" w:rsidR="00AE66C4" w:rsidRDefault="00AE66C4">
          <w:r w:rsidRPr="00AE66C4">
            <w:rPr>
              <w:rFonts w:asciiTheme="majorHAnsi" w:hAnsiTheme="majorHAnsi" w:cstheme="majorHAnsi"/>
              <w:b/>
              <w:bCs/>
              <w:noProof/>
            </w:rPr>
            <w:fldChar w:fldCharType="end"/>
          </w:r>
        </w:p>
      </w:sdtContent>
    </w:sdt>
    <w:p w14:paraId="40446B03" w14:textId="77777777" w:rsidR="00AE66C4" w:rsidRDefault="00AE66C4">
      <w:pPr>
        <w:rPr>
          <w:rFonts w:asciiTheme="majorHAnsi" w:eastAsiaTheme="majorEastAsia" w:hAnsiTheme="majorHAnsi" w:cstheme="majorHAnsi"/>
          <w:b/>
          <w:bCs/>
          <w:sz w:val="26"/>
          <w:szCs w:val="26"/>
          <w:lang w:val="en-US"/>
        </w:rPr>
      </w:pPr>
      <w:r>
        <w:rPr>
          <w:rFonts w:cstheme="majorHAnsi"/>
          <w:b/>
          <w:bCs/>
          <w:sz w:val="26"/>
          <w:szCs w:val="26"/>
          <w:lang w:val="en-US"/>
        </w:rPr>
        <w:br w:type="page"/>
      </w:r>
    </w:p>
    <w:p w14:paraId="1BCA294F" w14:textId="77777777" w:rsidR="00AE66C4" w:rsidRDefault="00AE66C4" w:rsidP="00AE66C4">
      <w:pPr>
        <w:pStyle w:val="Heading1"/>
        <w:jc w:val="center"/>
        <w:rPr>
          <w:rFonts w:cstheme="majorHAnsi"/>
          <w:b/>
          <w:bCs/>
          <w:color w:val="auto"/>
          <w:sz w:val="26"/>
          <w:szCs w:val="26"/>
          <w:lang w:val="en-US"/>
        </w:rPr>
        <w:sectPr w:rsidR="00AE66C4" w:rsidSect="00DA5D9F">
          <w:type w:val="continuous"/>
          <w:pgSz w:w="11906" w:h="16838" w:code="9"/>
          <w:pgMar w:top="1134" w:right="1134" w:bottom="1134" w:left="1701" w:header="720" w:footer="720" w:gutter="0"/>
          <w:cols w:space="708"/>
          <w:titlePg/>
          <w:docGrid w:linePitch="381"/>
        </w:sectPr>
      </w:pPr>
    </w:p>
    <w:p w14:paraId="5A1B665D" w14:textId="1C4C9031" w:rsidR="005E75FD" w:rsidRPr="00310440" w:rsidRDefault="00310440" w:rsidP="00AE66C4">
      <w:pPr>
        <w:pStyle w:val="Heading1"/>
        <w:jc w:val="center"/>
        <w:rPr>
          <w:rFonts w:cstheme="majorHAnsi"/>
          <w:b/>
          <w:bCs/>
          <w:sz w:val="26"/>
          <w:szCs w:val="26"/>
          <w:lang w:val="en-US"/>
        </w:rPr>
      </w:pPr>
      <w:bookmarkStart w:id="2" w:name="_Toc192173008"/>
      <w:proofErr w:type="spellStart"/>
      <w:r w:rsidRPr="004B3B77">
        <w:rPr>
          <w:rFonts w:cstheme="majorHAnsi"/>
          <w:b/>
          <w:bCs/>
          <w:color w:val="auto"/>
          <w:sz w:val="26"/>
          <w:szCs w:val="26"/>
          <w:lang w:val="en-US"/>
        </w:rPr>
        <w:lastRenderedPageBreak/>
        <w:t>Bảng</w:t>
      </w:r>
      <w:proofErr w:type="spellEnd"/>
      <w:r w:rsidRPr="004B3B77">
        <w:rPr>
          <w:rFonts w:cstheme="majorHAnsi"/>
          <w:b/>
          <w:bCs/>
          <w:color w:val="auto"/>
          <w:sz w:val="26"/>
          <w:szCs w:val="26"/>
          <w:lang w:val="en-US"/>
        </w:rPr>
        <w:t xml:space="preserve"> </w:t>
      </w:r>
      <w:proofErr w:type="spellStart"/>
      <w:r w:rsidRPr="004B3B77">
        <w:rPr>
          <w:rFonts w:cstheme="majorHAnsi"/>
          <w:b/>
          <w:bCs/>
          <w:color w:val="auto"/>
          <w:sz w:val="26"/>
          <w:szCs w:val="26"/>
          <w:lang w:val="en-US"/>
        </w:rPr>
        <w:t>phân</w:t>
      </w:r>
      <w:proofErr w:type="spellEnd"/>
      <w:r w:rsidRPr="004B3B77">
        <w:rPr>
          <w:rFonts w:cstheme="majorHAnsi"/>
          <w:b/>
          <w:bCs/>
          <w:color w:val="auto"/>
          <w:sz w:val="26"/>
          <w:szCs w:val="26"/>
          <w:lang w:val="en-US"/>
        </w:rPr>
        <w:t xml:space="preserve"> </w:t>
      </w:r>
      <w:proofErr w:type="spellStart"/>
      <w:r w:rsidRPr="004B3B77">
        <w:rPr>
          <w:rFonts w:cstheme="majorHAnsi"/>
          <w:b/>
          <w:bCs/>
          <w:color w:val="auto"/>
          <w:sz w:val="26"/>
          <w:szCs w:val="26"/>
          <w:lang w:val="en-US"/>
        </w:rPr>
        <w:t>công</w:t>
      </w:r>
      <w:proofErr w:type="spellEnd"/>
      <w:r w:rsidRPr="004B3B77">
        <w:rPr>
          <w:rFonts w:cstheme="majorHAnsi"/>
          <w:b/>
          <w:bCs/>
          <w:color w:val="auto"/>
          <w:sz w:val="26"/>
          <w:szCs w:val="26"/>
          <w:lang w:val="en-US"/>
        </w:rPr>
        <w:t xml:space="preserve"> </w:t>
      </w:r>
      <w:proofErr w:type="spellStart"/>
      <w:r w:rsidRPr="004B3B77">
        <w:rPr>
          <w:rFonts w:cstheme="majorHAnsi"/>
          <w:b/>
          <w:bCs/>
          <w:color w:val="auto"/>
          <w:sz w:val="26"/>
          <w:szCs w:val="26"/>
          <w:lang w:val="en-US"/>
        </w:rPr>
        <w:t>công</w:t>
      </w:r>
      <w:proofErr w:type="spellEnd"/>
      <w:r w:rsidRPr="004B3B77">
        <w:rPr>
          <w:rFonts w:cstheme="majorHAnsi"/>
          <w:b/>
          <w:bCs/>
          <w:color w:val="auto"/>
          <w:sz w:val="26"/>
          <w:szCs w:val="26"/>
          <w:lang w:val="en-US"/>
        </w:rPr>
        <w:t xml:space="preserve"> </w:t>
      </w:r>
      <w:proofErr w:type="spellStart"/>
      <w:r w:rsidRPr="004B3B77">
        <w:rPr>
          <w:rFonts w:cstheme="majorHAnsi"/>
          <w:b/>
          <w:bCs/>
          <w:color w:val="auto"/>
          <w:sz w:val="26"/>
          <w:szCs w:val="26"/>
          <w:lang w:val="en-US"/>
        </w:rPr>
        <w:t>việc</w:t>
      </w:r>
      <w:bookmarkEnd w:id="2"/>
      <w:proofErr w:type="spellEnd"/>
    </w:p>
    <w:p w14:paraId="680B22A9" w14:textId="77777777" w:rsidR="00310440" w:rsidRPr="00310440" w:rsidRDefault="00310440" w:rsidP="00310440">
      <w:pPr>
        <w:rPr>
          <w:rFonts w:asciiTheme="majorHAnsi" w:hAnsiTheme="majorHAnsi" w:cstheme="majorHAnsi"/>
          <w:lang w:val="en-US"/>
        </w:rPr>
      </w:pPr>
    </w:p>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3483"/>
        <w:gridCol w:w="2007"/>
        <w:gridCol w:w="2250"/>
      </w:tblGrid>
      <w:tr w:rsidR="00310440" w:rsidRPr="00310440" w14:paraId="046896DF" w14:textId="77777777" w:rsidTr="006A0A8F">
        <w:trPr>
          <w:cantSplit/>
          <w:trHeight w:val="598"/>
          <w:jc w:val="center"/>
        </w:trPr>
        <w:tc>
          <w:tcPr>
            <w:tcW w:w="1615" w:type="dxa"/>
            <w:vAlign w:val="center"/>
          </w:tcPr>
          <w:p w14:paraId="0E3D9F70" w14:textId="77777777" w:rsidR="00310440" w:rsidRPr="00310440" w:rsidRDefault="00310440" w:rsidP="00B10A3E">
            <w:pPr>
              <w:jc w:val="center"/>
              <w:rPr>
                <w:rFonts w:asciiTheme="majorHAnsi" w:hAnsiTheme="majorHAnsi" w:cstheme="majorHAnsi"/>
                <w:b/>
                <w:sz w:val="26"/>
                <w:szCs w:val="26"/>
              </w:rPr>
            </w:pPr>
            <w:r w:rsidRPr="00310440">
              <w:rPr>
                <w:rFonts w:asciiTheme="majorHAnsi" w:hAnsiTheme="majorHAnsi" w:cstheme="majorHAnsi"/>
                <w:b/>
                <w:sz w:val="26"/>
                <w:szCs w:val="26"/>
              </w:rPr>
              <w:t>MSSV</w:t>
            </w:r>
          </w:p>
        </w:tc>
        <w:tc>
          <w:tcPr>
            <w:tcW w:w="3483" w:type="dxa"/>
            <w:vAlign w:val="center"/>
          </w:tcPr>
          <w:p w14:paraId="6D1A50B2" w14:textId="77777777" w:rsidR="00310440" w:rsidRPr="00310440" w:rsidRDefault="00310440" w:rsidP="00B10A3E">
            <w:pPr>
              <w:jc w:val="center"/>
              <w:rPr>
                <w:rFonts w:asciiTheme="majorHAnsi" w:hAnsiTheme="majorHAnsi" w:cstheme="majorHAnsi"/>
                <w:b/>
                <w:sz w:val="26"/>
                <w:szCs w:val="26"/>
              </w:rPr>
            </w:pPr>
            <w:r w:rsidRPr="00310440">
              <w:rPr>
                <w:rFonts w:asciiTheme="majorHAnsi" w:hAnsiTheme="majorHAnsi" w:cstheme="majorHAnsi"/>
                <w:b/>
                <w:sz w:val="26"/>
                <w:szCs w:val="26"/>
              </w:rPr>
              <w:t>Họ tên</w:t>
            </w:r>
          </w:p>
        </w:tc>
        <w:tc>
          <w:tcPr>
            <w:tcW w:w="2007" w:type="dxa"/>
            <w:vAlign w:val="center"/>
          </w:tcPr>
          <w:p w14:paraId="2596A1AB" w14:textId="1F87A81F" w:rsidR="00310440" w:rsidRPr="00310440" w:rsidRDefault="00310440" w:rsidP="00B10A3E">
            <w:pPr>
              <w:jc w:val="center"/>
              <w:rPr>
                <w:rFonts w:asciiTheme="majorHAnsi" w:hAnsiTheme="majorHAnsi" w:cstheme="majorHAnsi"/>
                <w:b/>
                <w:sz w:val="26"/>
                <w:szCs w:val="26"/>
              </w:rPr>
            </w:pPr>
            <w:r>
              <w:rPr>
                <w:rFonts w:asciiTheme="majorHAnsi" w:hAnsiTheme="majorHAnsi" w:cstheme="majorHAnsi"/>
                <w:b/>
                <w:sz w:val="26"/>
                <w:szCs w:val="26"/>
                <w:lang w:val="en-US"/>
              </w:rPr>
              <w:t>C</w:t>
            </w:r>
            <w:r w:rsidRPr="00310440">
              <w:rPr>
                <w:rFonts w:asciiTheme="majorHAnsi" w:hAnsiTheme="majorHAnsi" w:cstheme="majorHAnsi"/>
                <w:b/>
                <w:sz w:val="26"/>
                <w:szCs w:val="26"/>
              </w:rPr>
              <w:t>ông việc</w:t>
            </w:r>
          </w:p>
        </w:tc>
        <w:tc>
          <w:tcPr>
            <w:tcW w:w="2250" w:type="dxa"/>
            <w:vAlign w:val="center"/>
          </w:tcPr>
          <w:p w14:paraId="1EC4F145" w14:textId="77777777" w:rsidR="00310440" w:rsidRPr="00310440" w:rsidRDefault="00310440" w:rsidP="00B10A3E">
            <w:pPr>
              <w:jc w:val="center"/>
              <w:rPr>
                <w:rFonts w:asciiTheme="majorHAnsi" w:hAnsiTheme="majorHAnsi" w:cstheme="majorHAnsi"/>
                <w:b/>
                <w:sz w:val="26"/>
                <w:szCs w:val="26"/>
              </w:rPr>
            </w:pPr>
            <w:r w:rsidRPr="00310440">
              <w:rPr>
                <w:rFonts w:asciiTheme="majorHAnsi" w:hAnsiTheme="majorHAnsi" w:cstheme="majorHAnsi"/>
                <w:b/>
                <w:sz w:val="26"/>
                <w:szCs w:val="26"/>
              </w:rPr>
              <w:t>Mức độ hoàn thành</w:t>
            </w:r>
          </w:p>
        </w:tc>
      </w:tr>
      <w:tr w:rsidR="00310440" w:rsidRPr="00310440" w14:paraId="015EDA7B" w14:textId="77777777" w:rsidTr="006A0A8F">
        <w:trPr>
          <w:cantSplit/>
          <w:trHeight w:val="598"/>
          <w:jc w:val="center"/>
        </w:trPr>
        <w:tc>
          <w:tcPr>
            <w:tcW w:w="1615" w:type="dxa"/>
            <w:vAlign w:val="center"/>
          </w:tcPr>
          <w:p w14:paraId="3B70A255"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3122410493</w:t>
            </w:r>
          </w:p>
        </w:tc>
        <w:tc>
          <w:tcPr>
            <w:tcW w:w="3483" w:type="dxa"/>
            <w:vAlign w:val="center"/>
          </w:tcPr>
          <w:p w14:paraId="6B106EFE"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Văn Hoàng Như Ý</w:t>
            </w:r>
          </w:p>
        </w:tc>
        <w:tc>
          <w:tcPr>
            <w:tcW w:w="2007" w:type="dxa"/>
            <w:vAlign w:val="center"/>
          </w:tcPr>
          <w:p w14:paraId="707EF77D"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1 &amp; 2</w:t>
            </w:r>
          </w:p>
        </w:tc>
        <w:tc>
          <w:tcPr>
            <w:tcW w:w="2250" w:type="dxa"/>
            <w:vAlign w:val="center"/>
          </w:tcPr>
          <w:p w14:paraId="51E961EE" w14:textId="77777777" w:rsidR="00310440" w:rsidRPr="00310440" w:rsidRDefault="00310440" w:rsidP="00B10A3E">
            <w:pPr>
              <w:spacing w:before="240"/>
              <w:jc w:val="center"/>
              <w:rPr>
                <w:rFonts w:asciiTheme="majorHAnsi" w:hAnsiTheme="majorHAnsi" w:cstheme="majorHAnsi"/>
                <w:sz w:val="26"/>
                <w:szCs w:val="26"/>
              </w:rPr>
            </w:pPr>
            <w:r w:rsidRPr="00310440">
              <w:rPr>
                <w:rFonts w:asciiTheme="majorHAnsi" w:hAnsiTheme="majorHAnsi" w:cstheme="majorHAnsi"/>
                <w:sz w:val="26"/>
                <w:szCs w:val="26"/>
              </w:rPr>
              <w:t>100%</w:t>
            </w:r>
          </w:p>
        </w:tc>
      </w:tr>
      <w:tr w:rsidR="00310440" w:rsidRPr="00310440" w14:paraId="4CCE5423" w14:textId="77777777" w:rsidTr="006A0A8F">
        <w:trPr>
          <w:cantSplit/>
          <w:trHeight w:val="598"/>
          <w:jc w:val="center"/>
        </w:trPr>
        <w:tc>
          <w:tcPr>
            <w:tcW w:w="1615" w:type="dxa"/>
            <w:vAlign w:val="center"/>
          </w:tcPr>
          <w:p w14:paraId="2EF04D31"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3122410329</w:t>
            </w:r>
          </w:p>
        </w:tc>
        <w:tc>
          <w:tcPr>
            <w:tcW w:w="3483" w:type="dxa"/>
            <w:vAlign w:val="center"/>
          </w:tcPr>
          <w:p w14:paraId="53CE2698"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Nguyễn Hoàng Thanh Phương</w:t>
            </w:r>
          </w:p>
        </w:tc>
        <w:tc>
          <w:tcPr>
            <w:tcW w:w="2007" w:type="dxa"/>
            <w:vAlign w:val="center"/>
          </w:tcPr>
          <w:p w14:paraId="26AB79BD"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3 &amp; 4</w:t>
            </w:r>
          </w:p>
        </w:tc>
        <w:tc>
          <w:tcPr>
            <w:tcW w:w="2250" w:type="dxa"/>
            <w:vAlign w:val="center"/>
          </w:tcPr>
          <w:p w14:paraId="1B6A01A8"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100%</w:t>
            </w:r>
          </w:p>
        </w:tc>
      </w:tr>
      <w:tr w:rsidR="00310440" w:rsidRPr="00310440" w14:paraId="267B0BD8" w14:textId="77777777" w:rsidTr="006A0A8F">
        <w:trPr>
          <w:cantSplit/>
          <w:trHeight w:val="598"/>
          <w:jc w:val="center"/>
        </w:trPr>
        <w:tc>
          <w:tcPr>
            <w:tcW w:w="1615" w:type="dxa"/>
            <w:vAlign w:val="center"/>
          </w:tcPr>
          <w:p w14:paraId="227E8ED8"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3123410201</w:t>
            </w:r>
          </w:p>
        </w:tc>
        <w:tc>
          <w:tcPr>
            <w:tcW w:w="3483" w:type="dxa"/>
            <w:vAlign w:val="center"/>
          </w:tcPr>
          <w:p w14:paraId="6C3ABCEC"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Đỗ Hữu Lộc</w:t>
            </w:r>
          </w:p>
        </w:tc>
        <w:tc>
          <w:tcPr>
            <w:tcW w:w="2007" w:type="dxa"/>
            <w:vAlign w:val="center"/>
          </w:tcPr>
          <w:p w14:paraId="246E9C60"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5 &amp; 6</w:t>
            </w:r>
          </w:p>
        </w:tc>
        <w:tc>
          <w:tcPr>
            <w:tcW w:w="2250" w:type="dxa"/>
            <w:vAlign w:val="center"/>
          </w:tcPr>
          <w:p w14:paraId="4271E56B"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100%</w:t>
            </w:r>
          </w:p>
        </w:tc>
      </w:tr>
      <w:tr w:rsidR="00310440" w:rsidRPr="00310440" w14:paraId="498C4B31" w14:textId="77777777" w:rsidTr="006A0A8F">
        <w:trPr>
          <w:cantSplit/>
          <w:trHeight w:val="598"/>
          <w:jc w:val="center"/>
        </w:trPr>
        <w:tc>
          <w:tcPr>
            <w:tcW w:w="1615" w:type="dxa"/>
            <w:vAlign w:val="center"/>
          </w:tcPr>
          <w:p w14:paraId="59822C5E"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3121410423</w:t>
            </w:r>
          </w:p>
        </w:tc>
        <w:tc>
          <w:tcPr>
            <w:tcW w:w="3483" w:type="dxa"/>
            <w:vAlign w:val="center"/>
          </w:tcPr>
          <w:p w14:paraId="71ECF640"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Lê Hồng Sơn</w:t>
            </w:r>
          </w:p>
        </w:tc>
        <w:tc>
          <w:tcPr>
            <w:tcW w:w="2007" w:type="dxa"/>
            <w:vAlign w:val="center"/>
          </w:tcPr>
          <w:p w14:paraId="2AAFE8DE"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7 &amp; slide</w:t>
            </w:r>
          </w:p>
        </w:tc>
        <w:tc>
          <w:tcPr>
            <w:tcW w:w="2250" w:type="dxa"/>
            <w:vAlign w:val="center"/>
          </w:tcPr>
          <w:p w14:paraId="39854A9D"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100%</w:t>
            </w:r>
          </w:p>
        </w:tc>
      </w:tr>
    </w:tbl>
    <w:p w14:paraId="262D6EB2" w14:textId="77777777" w:rsidR="00310440" w:rsidRPr="00310440" w:rsidRDefault="00310440" w:rsidP="00310440">
      <w:pPr>
        <w:rPr>
          <w:rFonts w:asciiTheme="majorHAnsi" w:hAnsiTheme="majorHAnsi" w:cstheme="majorHAnsi"/>
        </w:rPr>
      </w:pPr>
    </w:p>
    <w:p w14:paraId="6D2E3AC5" w14:textId="77777777" w:rsidR="00310440" w:rsidRPr="00310440" w:rsidRDefault="00310440" w:rsidP="003B4B00">
      <w:pPr>
        <w:spacing w:line="360" w:lineRule="auto"/>
        <w:rPr>
          <w:rFonts w:asciiTheme="majorHAnsi" w:hAnsiTheme="majorHAnsi" w:cstheme="majorHAnsi"/>
          <w:b/>
          <w:bCs/>
          <w:sz w:val="26"/>
          <w:szCs w:val="26"/>
          <w:lang w:val="en-US"/>
        </w:rPr>
      </w:pPr>
    </w:p>
    <w:p w14:paraId="27CE881E" w14:textId="77777777" w:rsidR="00310440" w:rsidRDefault="00310440">
      <w:pPr>
        <w:rPr>
          <w:rFonts w:asciiTheme="majorHAnsi" w:hAnsiTheme="majorHAnsi" w:cstheme="majorHAnsi"/>
          <w:b/>
          <w:bCs/>
          <w:sz w:val="28"/>
          <w:szCs w:val="28"/>
        </w:rPr>
      </w:pPr>
      <w:r>
        <w:rPr>
          <w:rFonts w:asciiTheme="majorHAnsi" w:hAnsiTheme="majorHAnsi" w:cstheme="majorHAnsi"/>
          <w:b/>
          <w:bCs/>
          <w:sz w:val="28"/>
          <w:szCs w:val="28"/>
        </w:rPr>
        <w:br w:type="page"/>
      </w:r>
    </w:p>
    <w:p w14:paraId="26EBDA42" w14:textId="77777777" w:rsidR="00AE66C4" w:rsidRDefault="00AE66C4" w:rsidP="003B4B00">
      <w:pPr>
        <w:spacing w:line="360" w:lineRule="auto"/>
        <w:jc w:val="center"/>
        <w:rPr>
          <w:rFonts w:asciiTheme="majorHAnsi" w:hAnsiTheme="majorHAnsi" w:cstheme="majorHAnsi"/>
          <w:b/>
          <w:bCs/>
          <w:sz w:val="28"/>
          <w:szCs w:val="28"/>
        </w:rPr>
        <w:sectPr w:rsidR="00AE66C4" w:rsidSect="00DA5D9F">
          <w:footerReference w:type="first" r:id="rId12"/>
          <w:type w:val="continuous"/>
          <w:pgSz w:w="11906" w:h="16838" w:code="9"/>
          <w:pgMar w:top="1134" w:right="1134" w:bottom="1134" w:left="1701" w:header="720" w:footer="720" w:gutter="0"/>
          <w:pgNumType w:start="1"/>
          <w:cols w:space="708"/>
          <w:titlePg/>
          <w:docGrid w:linePitch="381"/>
        </w:sectPr>
      </w:pPr>
    </w:p>
    <w:p w14:paraId="05347090" w14:textId="22E434E9" w:rsidR="006A7E43" w:rsidRPr="005E75FD" w:rsidRDefault="006A7E43" w:rsidP="003B4B00">
      <w:pPr>
        <w:spacing w:line="360" w:lineRule="auto"/>
        <w:jc w:val="center"/>
        <w:rPr>
          <w:rFonts w:asciiTheme="majorHAnsi" w:hAnsiTheme="majorHAnsi" w:cstheme="majorHAnsi"/>
          <w:b/>
          <w:bCs/>
          <w:sz w:val="28"/>
          <w:szCs w:val="28"/>
        </w:rPr>
      </w:pPr>
      <w:r w:rsidRPr="005E75FD">
        <w:rPr>
          <w:rFonts w:asciiTheme="majorHAnsi" w:hAnsiTheme="majorHAnsi" w:cstheme="majorHAnsi"/>
          <w:b/>
          <w:bCs/>
          <w:sz w:val="28"/>
          <w:szCs w:val="28"/>
        </w:rPr>
        <w:lastRenderedPageBreak/>
        <w:t>KHẢO SÁT BÀI BÁO CHO DỮ LIỆU AMES HOUSING</w:t>
      </w:r>
    </w:p>
    <w:p w14:paraId="052757FB" w14:textId="77777777" w:rsidR="006A7E43" w:rsidRPr="004B3B77" w:rsidRDefault="00AE2B58" w:rsidP="004B3B77">
      <w:pPr>
        <w:pStyle w:val="Heading1"/>
        <w:rPr>
          <w:rFonts w:cstheme="majorHAnsi"/>
          <w:color w:val="auto"/>
          <w:sz w:val="26"/>
          <w:szCs w:val="26"/>
        </w:rPr>
      </w:pPr>
      <w:bookmarkStart w:id="3" w:name="_Toc192173009"/>
      <w:r w:rsidRPr="004B3B77">
        <w:rPr>
          <w:rFonts w:cstheme="majorHAnsi"/>
          <w:b/>
          <w:bCs/>
          <w:color w:val="auto"/>
          <w:sz w:val="26"/>
          <w:szCs w:val="26"/>
        </w:rPr>
        <w:t>1. Giới thiệu chung về bộ dữ liệu Ames Housing</w:t>
      </w:r>
      <w:bookmarkEnd w:id="3"/>
      <w:r w:rsidRPr="004B3B77">
        <w:rPr>
          <w:rFonts w:cstheme="majorHAnsi"/>
          <w:color w:val="auto"/>
          <w:sz w:val="26"/>
          <w:szCs w:val="26"/>
        </w:rPr>
        <w:t xml:space="preserve"> </w:t>
      </w:r>
    </w:p>
    <w:p w14:paraId="18052AB6" w14:textId="77777777" w:rsidR="00567382" w:rsidRPr="005E75FD" w:rsidRDefault="00567382" w:rsidP="003B4B00">
      <w:pPr>
        <w:tabs>
          <w:tab w:val="left" w:pos="142"/>
        </w:tabs>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 xml:space="preserve">Bộ dữ liệu Ames Housing mô tả thông tin về các giao dịch bất động sản tại thành phố Ames, bang Iowa, Hoa Kỳ, trong giai đoạn từ năm 2006 đến 2010. Bộ dữ liệu này được biên soạn bởi Dean De Cock nhằm phục vụ cho mục đích giáo dục trong khoa học dữ liệu. Nó được coi là một phiên bản hiện đại và mở rộng của bộ dữ liệu Boston Housing nổi tiếng. </w:t>
      </w:r>
    </w:p>
    <w:p w14:paraId="0F1E2858" w14:textId="3CB572E2" w:rsidR="00AE2B58" w:rsidRPr="005E75FD" w:rsidRDefault="00AE2B58" w:rsidP="003B4B00">
      <w:pPr>
        <w:tabs>
          <w:tab w:val="left" w:pos="142"/>
        </w:tabs>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Ames Housing thường được sử dụng như một lựa chọn thay thế cho bộ dữ liệu Boston Housing trong các bài toán dự đoán giá nhà. Dữ liệu cung cấp thông tin chi tiết hơn và phạm vi rộng hơn, giúp các nhà khoa học dữ liệu có nhiều cơ hội thực hành với các phương pháp phân tích và mô hình hóa tiên tiến.</w:t>
      </w:r>
    </w:p>
    <w:p w14:paraId="72EFF66D" w14:textId="77777777" w:rsidR="006A7E43" w:rsidRPr="004B3B77" w:rsidRDefault="00AE2B58" w:rsidP="00C2046E">
      <w:pPr>
        <w:pStyle w:val="Heading1"/>
        <w:rPr>
          <w:rFonts w:cstheme="majorHAnsi"/>
          <w:color w:val="auto"/>
          <w:sz w:val="26"/>
          <w:szCs w:val="26"/>
        </w:rPr>
      </w:pPr>
      <w:bookmarkStart w:id="4" w:name="_Toc192173010"/>
      <w:r w:rsidRPr="004B3B77">
        <w:rPr>
          <w:rFonts w:cstheme="majorHAnsi"/>
          <w:b/>
          <w:bCs/>
          <w:color w:val="auto"/>
          <w:sz w:val="26"/>
          <w:szCs w:val="26"/>
        </w:rPr>
        <w:t>2. Nguồn gốc và tài liệu tham khảo</w:t>
      </w:r>
      <w:bookmarkEnd w:id="4"/>
      <w:r w:rsidRPr="004B3B77">
        <w:rPr>
          <w:rFonts w:cstheme="majorHAnsi"/>
          <w:color w:val="auto"/>
          <w:sz w:val="26"/>
          <w:szCs w:val="26"/>
        </w:rPr>
        <w:t xml:space="preserve"> </w:t>
      </w:r>
    </w:p>
    <w:p w14:paraId="12FE5F02" w14:textId="3290AAA9" w:rsidR="00AE2B58" w:rsidRPr="005E75FD" w:rsidRDefault="00AE2B58" w:rsidP="00C2046E">
      <w:pPr>
        <w:spacing w:line="360" w:lineRule="auto"/>
        <w:ind w:firstLine="284"/>
        <w:rPr>
          <w:rFonts w:asciiTheme="majorHAnsi" w:hAnsiTheme="majorHAnsi" w:cstheme="majorHAnsi"/>
          <w:sz w:val="26"/>
          <w:szCs w:val="26"/>
        </w:rPr>
      </w:pPr>
      <w:r w:rsidRPr="005E75FD">
        <w:rPr>
          <w:rFonts w:asciiTheme="majorHAnsi" w:hAnsiTheme="majorHAnsi" w:cstheme="majorHAnsi"/>
          <w:sz w:val="26"/>
          <w:szCs w:val="26"/>
        </w:rPr>
        <w:t>Bộ dữ liệu Ames Housing được giới thiệu trong bài báo khoa học "Ames, Iowa: Alternative to the Boston Housing Data as an End of Semester Regression Project" của tác giả De Cock. Bài báo này cung cấp một cái nhìn tổng quan về dữ liệu, cấu trúc và các yếu tố liên quan.</w:t>
      </w:r>
    </w:p>
    <w:p w14:paraId="4C862C43" w14:textId="1B20200C" w:rsidR="00AE77E5" w:rsidRPr="005E75FD" w:rsidRDefault="00AE2B58" w:rsidP="00C2046E">
      <w:pPr>
        <w:numPr>
          <w:ilvl w:val="0"/>
          <w:numId w:val="5"/>
        </w:numPr>
        <w:spacing w:line="360" w:lineRule="auto"/>
        <w:rPr>
          <w:rFonts w:asciiTheme="majorHAnsi" w:hAnsiTheme="majorHAnsi" w:cstheme="majorHAnsi"/>
          <w:sz w:val="26"/>
          <w:szCs w:val="26"/>
        </w:rPr>
      </w:pPr>
      <w:r w:rsidRPr="005E75FD">
        <w:rPr>
          <w:rFonts w:asciiTheme="majorHAnsi" w:hAnsiTheme="majorHAnsi" w:cstheme="majorHAnsi"/>
          <w:sz w:val="26"/>
          <w:szCs w:val="26"/>
        </w:rPr>
        <w:t xml:space="preserve">Link tham khảo bài báo: </w:t>
      </w:r>
      <w:hyperlink r:id="rId13" w:history="1">
        <w:r w:rsidR="00C2046E" w:rsidRPr="00C2046E">
          <w:rPr>
            <w:rStyle w:val="Hyperlink"/>
          </w:rPr>
          <w:t>https://github.com/wblakecannon/ames/blob/master/data/housing.csv</w:t>
        </w:r>
      </w:hyperlink>
    </w:p>
    <w:p w14:paraId="774F6987" w14:textId="51A255C4" w:rsidR="00AE2B58" w:rsidRPr="005E75FD" w:rsidRDefault="00AE2B58" w:rsidP="00C2046E">
      <w:pPr>
        <w:numPr>
          <w:ilvl w:val="0"/>
          <w:numId w:val="5"/>
        </w:numPr>
        <w:spacing w:line="360" w:lineRule="auto"/>
        <w:rPr>
          <w:rFonts w:asciiTheme="majorHAnsi" w:hAnsiTheme="majorHAnsi" w:cstheme="majorHAnsi"/>
          <w:sz w:val="26"/>
          <w:szCs w:val="26"/>
        </w:rPr>
      </w:pPr>
      <w:r w:rsidRPr="005E75FD">
        <w:rPr>
          <w:rFonts w:asciiTheme="majorHAnsi" w:hAnsiTheme="majorHAnsi" w:cstheme="majorHAnsi"/>
          <w:sz w:val="26"/>
          <w:szCs w:val="26"/>
        </w:rPr>
        <w:t>Bộ dữ liệu có thể được tải tại:</w:t>
      </w:r>
      <w:hyperlink r:id="rId14" w:history="1">
        <w:r w:rsidRPr="00C2046E">
          <w:rPr>
            <w:rStyle w:val="Hyperlink"/>
            <w:rFonts w:asciiTheme="majorHAnsi" w:hAnsiTheme="majorHAnsi" w:cstheme="majorHAnsi"/>
            <w:sz w:val="26"/>
            <w:szCs w:val="26"/>
          </w:rPr>
          <w:t xml:space="preserve"> </w:t>
        </w:r>
        <w:r w:rsidR="00C2046E" w:rsidRPr="00C2046E">
          <w:rPr>
            <w:rStyle w:val="Hyperlink"/>
          </w:rPr>
          <w:t>https://www.kaggle.com/competitions/house-prices-advanced-regression-techniques</w:t>
        </w:r>
      </w:hyperlink>
    </w:p>
    <w:p w14:paraId="6F12116E" w14:textId="77777777" w:rsidR="00872822" w:rsidRPr="004B3B77" w:rsidRDefault="00AE2B58" w:rsidP="004B3B77">
      <w:pPr>
        <w:pStyle w:val="Heading1"/>
        <w:rPr>
          <w:rFonts w:cstheme="majorHAnsi"/>
          <w:color w:val="auto"/>
          <w:sz w:val="26"/>
          <w:szCs w:val="26"/>
        </w:rPr>
      </w:pPr>
      <w:bookmarkStart w:id="5" w:name="_Toc192173011"/>
      <w:r w:rsidRPr="004B3B77">
        <w:rPr>
          <w:rFonts w:cstheme="majorHAnsi"/>
          <w:b/>
          <w:bCs/>
          <w:color w:val="auto"/>
          <w:sz w:val="26"/>
          <w:szCs w:val="26"/>
        </w:rPr>
        <w:t>3. Dữ liệu và từ điển dữ liệu</w:t>
      </w:r>
      <w:bookmarkEnd w:id="5"/>
      <w:r w:rsidRPr="004B3B77">
        <w:rPr>
          <w:rFonts w:cstheme="majorHAnsi"/>
          <w:color w:val="auto"/>
          <w:sz w:val="26"/>
          <w:szCs w:val="26"/>
        </w:rPr>
        <w:t xml:space="preserve"> </w:t>
      </w:r>
    </w:p>
    <w:p w14:paraId="3C90632B" w14:textId="189D8C0A"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chứa hơn 2.930 bản ghi với hơn 70 cột dữ liệu mô tả đặc điểm của từng căn nhà</w:t>
      </w:r>
      <w:r w:rsidR="00775FCA" w:rsidRPr="005E75FD">
        <w:rPr>
          <w:rFonts w:asciiTheme="majorHAnsi" w:hAnsiTheme="majorHAnsi" w:cstheme="majorHAnsi"/>
          <w:sz w:val="26"/>
          <w:szCs w:val="26"/>
        </w:rPr>
        <w:t xml:space="preserve"> , như diện tích, số phòng, năm xây dựng, vị trí và nhiều yếu tố khác</w:t>
      </w:r>
      <w:r w:rsidRPr="005E75FD">
        <w:rPr>
          <w:rFonts w:asciiTheme="majorHAnsi" w:hAnsiTheme="majorHAnsi" w:cstheme="majorHAnsi"/>
          <w:sz w:val="26"/>
          <w:szCs w:val="26"/>
        </w:rPr>
        <w:t>. Các cột quan trọng bao gồm:</w:t>
      </w:r>
    </w:p>
    <w:p w14:paraId="0A393DAB"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SalePrice:</w:t>
      </w:r>
      <w:r w:rsidRPr="005E75FD">
        <w:rPr>
          <w:rFonts w:asciiTheme="majorHAnsi" w:hAnsiTheme="majorHAnsi" w:cstheme="majorHAnsi"/>
          <w:sz w:val="26"/>
          <w:szCs w:val="26"/>
        </w:rPr>
        <w:t xml:space="preserve"> Giá bán của ngôi nhà (đơn vị USD), là biến mục tiêu trong các bài toán dự đoán giá nhà.</w:t>
      </w:r>
    </w:p>
    <w:p w14:paraId="50FF82D1"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LotArea:</w:t>
      </w:r>
      <w:r w:rsidRPr="005E75FD">
        <w:rPr>
          <w:rFonts w:asciiTheme="majorHAnsi" w:hAnsiTheme="majorHAnsi" w:cstheme="majorHAnsi"/>
          <w:sz w:val="26"/>
          <w:szCs w:val="26"/>
        </w:rPr>
        <w:t xml:space="preserve"> Diện tích đất (square feet), một yếu tố ảnh hưởng lớn đến giá trị bất động sản.</w:t>
      </w:r>
    </w:p>
    <w:p w14:paraId="754A6084"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lastRenderedPageBreak/>
        <w:t>OverallQual:</w:t>
      </w:r>
      <w:r w:rsidRPr="005E75FD">
        <w:rPr>
          <w:rFonts w:asciiTheme="majorHAnsi" w:hAnsiTheme="majorHAnsi" w:cstheme="majorHAnsi"/>
          <w:sz w:val="26"/>
          <w:szCs w:val="26"/>
        </w:rPr>
        <w:t xml:space="preserve"> Chất lượng tổng thể của ngôi nhà trên thang điểm từ 1 đến 10, với 10 là chất lượng cao nhất.</w:t>
      </w:r>
    </w:p>
    <w:p w14:paraId="4120D464" w14:textId="77777777" w:rsidR="00AE66C4" w:rsidRDefault="00AE66C4" w:rsidP="003B4B00">
      <w:pPr>
        <w:numPr>
          <w:ilvl w:val="0"/>
          <w:numId w:val="6"/>
        </w:numPr>
        <w:spacing w:line="360" w:lineRule="auto"/>
        <w:jc w:val="both"/>
        <w:rPr>
          <w:rFonts w:asciiTheme="majorHAnsi" w:hAnsiTheme="majorHAnsi" w:cstheme="majorHAnsi"/>
          <w:b/>
          <w:bCs/>
          <w:sz w:val="26"/>
          <w:szCs w:val="26"/>
        </w:rPr>
        <w:sectPr w:rsidR="00AE66C4" w:rsidSect="00DA5D9F">
          <w:type w:val="continuous"/>
          <w:pgSz w:w="11906" w:h="16838" w:code="9"/>
          <w:pgMar w:top="1134" w:right="1134" w:bottom="1134" w:left="1701" w:header="720" w:footer="720" w:gutter="0"/>
          <w:cols w:space="708"/>
          <w:titlePg/>
          <w:docGrid w:linePitch="381"/>
        </w:sectPr>
      </w:pPr>
    </w:p>
    <w:p w14:paraId="4165AAEE"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YearBuilt:</w:t>
      </w:r>
      <w:r w:rsidRPr="005E75FD">
        <w:rPr>
          <w:rFonts w:asciiTheme="majorHAnsi" w:hAnsiTheme="majorHAnsi" w:cstheme="majorHAnsi"/>
          <w:sz w:val="26"/>
          <w:szCs w:val="26"/>
        </w:rPr>
        <w:t xml:space="preserve"> Năm xây dựng của ngôi nhà, ảnh hưởng đến tình trạng bảo trì và giá trị bất động sản.</w:t>
      </w:r>
    </w:p>
    <w:p w14:paraId="745B336A"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GrLivArea:</w:t>
      </w:r>
      <w:r w:rsidRPr="005E75FD">
        <w:rPr>
          <w:rFonts w:asciiTheme="majorHAnsi" w:hAnsiTheme="majorHAnsi" w:cstheme="majorHAnsi"/>
          <w:sz w:val="26"/>
          <w:szCs w:val="26"/>
        </w:rPr>
        <w:t xml:space="preserve"> Tổng diện tích sử dụng của ngôi nhà, bao gồm không gian sinh hoạt chính.</w:t>
      </w:r>
    </w:p>
    <w:p w14:paraId="69D06A3B"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Neighborhood:</w:t>
      </w:r>
      <w:r w:rsidRPr="005E75FD">
        <w:rPr>
          <w:rFonts w:asciiTheme="majorHAnsi" w:hAnsiTheme="majorHAnsi" w:cstheme="majorHAnsi"/>
          <w:sz w:val="26"/>
          <w:szCs w:val="26"/>
        </w:rPr>
        <w:t xml:space="preserve"> Khu vực mà ngôi nhà tọa lạc, ảnh hưởng đến giá trị và sự hấp dẫn của bất động sản.</w:t>
      </w:r>
    </w:p>
    <w:p w14:paraId="7B885C08"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GarageCars:</w:t>
      </w:r>
      <w:r w:rsidRPr="005E75FD">
        <w:rPr>
          <w:rFonts w:asciiTheme="majorHAnsi" w:hAnsiTheme="majorHAnsi" w:cstheme="majorHAnsi"/>
          <w:sz w:val="26"/>
          <w:szCs w:val="26"/>
        </w:rPr>
        <w:t xml:space="preserve"> Số lượng chỗ đậu xe trong garage.</w:t>
      </w:r>
    </w:p>
    <w:p w14:paraId="393F8FC0"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TotalBsmtSF:</w:t>
      </w:r>
      <w:r w:rsidRPr="005E75FD">
        <w:rPr>
          <w:rFonts w:asciiTheme="majorHAnsi" w:hAnsiTheme="majorHAnsi" w:cstheme="majorHAnsi"/>
          <w:sz w:val="26"/>
          <w:szCs w:val="26"/>
        </w:rPr>
        <w:t xml:space="preserve"> Tổng diện tích tầng hầm.</w:t>
      </w:r>
    </w:p>
    <w:p w14:paraId="567A8181" w14:textId="0D406CEE" w:rsidR="00AE2B58" w:rsidRPr="005E75FD" w:rsidRDefault="00AE2B58" w:rsidP="00C2046E">
      <w:pPr>
        <w:spacing w:line="360" w:lineRule="auto"/>
        <w:ind w:firstLine="284"/>
        <w:rPr>
          <w:rFonts w:asciiTheme="majorHAnsi" w:hAnsiTheme="majorHAnsi" w:cstheme="majorHAnsi"/>
          <w:sz w:val="26"/>
          <w:szCs w:val="26"/>
        </w:rPr>
      </w:pPr>
      <w:r w:rsidRPr="005E75FD">
        <w:rPr>
          <w:rFonts w:asciiTheme="majorHAnsi" w:hAnsiTheme="majorHAnsi" w:cstheme="majorHAnsi"/>
          <w:sz w:val="26"/>
          <w:szCs w:val="26"/>
        </w:rPr>
        <w:t>Từ điển dữ liệu chi tiết có thể được tham khảo tại:</w:t>
      </w:r>
      <w:r w:rsidR="00C2046E" w:rsidRPr="00C2046E">
        <w:t xml:space="preserve"> </w:t>
      </w:r>
      <w:hyperlink r:id="rId15" w:history="1">
        <w:r w:rsidR="00C2046E" w:rsidRPr="00C2046E">
          <w:rPr>
            <w:rStyle w:val="Hyperlink"/>
            <w:rFonts w:asciiTheme="majorHAnsi" w:hAnsiTheme="majorHAnsi" w:cstheme="majorHAnsi"/>
            <w:sz w:val="26"/>
            <w:szCs w:val="26"/>
          </w:rPr>
          <w:t>https://hackmd.io/@jirvingphd/ames-data-dictionary</w:t>
        </w:r>
      </w:hyperlink>
    </w:p>
    <w:p w14:paraId="730D8B3B" w14:textId="41E45572" w:rsidR="00CB7C6A" w:rsidRPr="005E75FD" w:rsidRDefault="00CB7C6A"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Với 80 biến giải thích, bao gồm:</w:t>
      </w:r>
    </w:p>
    <w:p w14:paraId="69A33EF5"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23 biến định danh (nominal)</w:t>
      </w:r>
    </w:p>
    <w:p w14:paraId="36B325D4"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23 biến thứ bậc (ordinal)</w:t>
      </w:r>
    </w:p>
    <w:p w14:paraId="11BF1447"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14 biến rời rạc (discrete)</w:t>
      </w:r>
    </w:p>
    <w:p w14:paraId="6A79AE99"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20 biến liên tục (continuous)</w:t>
      </w:r>
    </w:p>
    <w:p w14:paraId="57EF5557" w14:textId="07F011B1" w:rsidR="00BD7E21" w:rsidRPr="005E75FD" w:rsidRDefault="00CB7C6A"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Các biến này mô tả gần như mọi khía cạnh có thể có của các ngôi nhà dân dụng</w:t>
      </w:r>
    </w:p>
    <w:p w14:paraId="23F25312" w14:textId="77777777" w:rsidR="00BA5195" w:rsidRPr="004B3B77" w:rsidRDefault="00AE2B58" w:rsidP="004B3B77">
      <w:pPr>
        <w:pStyle w:val="Heading1"/>
        <w:rPr>
          <w:rFonts w:cstheme="majorHAnsi"/>
          <w:color w:val="auto"/>
          <w:sz w:val="26"/>
          <w:szCs w:val="26"/>
        </w:rPr>
      </w:pPr>
      <w:bookmarkStart w:id="6" w:name="_Toc192173012"/>
      <w:r w:rsidRPr="004B3B77">
        <w:rPr>
          <w:rFonts w:cstheme="majorHAnsi"/>
          <w:b/>
          <w:bCs/>
          <w:color w:val="auto"/>
          <w:sz w:val="26"/>
          <w:szCs w:val="26"/>
        </w:rPr>
        <w:t>4. Các bài toán liên quan</w:t>
      </w:r>
      <w:bookmarkEnd w:id="6"/>
      <w:r w:rsidRPr="004B3B77">
        <w:rPr>
          <w:rFonts w:cstheme="majorHAnsi"/>
          <w:color w:val="auto"/>
          <w:sz w:val="26"/>
          <w:szCs w:val="26"/>
        </w:rPr>
        <w:t xml:space="preserve"> </w:t>
      </w:r>
    </w:p>
    <w:p w14:paraId="34C71A04" w14:textId="76C94F40"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này thường được sử dụng trong các bài toán sau:</w:t>
      </w:r>
    </w:p>
    <w:p w14:paraId="553DD15C" w14:textId="77777777" w:rsidR="00AE2B58" w:rsidRPr="00C2046E"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Dự đoán giá nhà (Regression)</w:t>
      </w:r>
      <w:r w:rsidRPr="005E75FD">
        <w:rPr>
          <w:rFonts w:asciiTheme="majorHAnsi" w:hAnsiTheme="majorHAnsi" w:cstheme="majorHAnsi"/>
          <w:sz w:val="26"/>
          <w:szCs w:val="26"/>
        </w:rPr>
        <w:t>: Xây dựng mô hình hồi quy tuyến tính và phi tuyến tính để dự đoán giá bán dựa trên các đặc điểm của ngôi nhà.</w:t>
      </w:r>
    </w:p>
    <w:p w14:paraId="32F2F41B" w14:textId="65F6593A" w:rsidR="00C2046E" w:rsidRPr="005E75FD" w:rsidRDefault="00C2046E" w:rsidP="00C2046E">
      <w:pPr>
        <w:spacing w:line="360" w:lineRule="auto"/>
        <w:ind w:left="720"/>
        <w:rPr>
          <w:rFonts w:asciiTheme="majorHAnsi" w:hAnsiTheme="majorHAnsi" w:cstheme="majorHAnsi"/>
          <w:sz w:val="26"/>
          <w:szCs w:val="26"/>
        </w:rPr>
      </w:pPr>
      <w:hyperlink r:id="rId16" w:history="1">
        <w:r w:rsidRPr="00C2046E">
          <w:rPr>
            <w:rStyle w:val="Hyperlink"/>
            <w:rFonts w:asciiTheme="majorHAnsi" w:hAnsiTheme="majorHAnsi" w:cstheme="majorHAnsi"/>
            <w:sz w:val="26"/>
            <w:szCs w:val="26"/>
          </w:rPr>
          <w:t>https://nycdatascience.com/blog/python/eda-and-machine-learning-ames-housing-price-prediction-project/</w:t>
        </w:r>
      </w:hyperlink>
    </w:p>
    <w:p w14:paraId="3F95A252" w14:textId="77777777" w:rsidR="00AE2B58" w:rsidRPr="00C2046E"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Phân tích dữ liệu thăm dò (EDA)</w:t>
      </w:r>
      <w:r w:rsidRPr="005E75FD">
        <w:rPr>
          <w:rFonts w:asciiTheme="majorHAnsi" w:hAnsiTheme="majorHAnsi" w:cstheme="majorHAnsi"/>
          <w:sz w:val="26"/>
          <w:szCs w:val="26"/>
        </w:rPr>
        <w:t>: Khám phá xu hướng dữ liệu, mối quan hệ giữa các đặc trưng và ảnh hưởng của từng yếu tố đến giá nhà.</w:t>
      </w:r>
    </w:p>
    <w:p w14:paraId="7D8AF22E" w14:textId="7D71FD64" w:rsidR="00C2046E" w:rsidRPr="005E75FD" w:rsidRDefault="00C2046E" w:rsidP="00C2046E">
      <w:pPr>
        <w:spacing w:line="360" w:lineRule="auto"/>
        <w:ind w:left="720"/>
        <w:jc w:val="both"/>
        <w:rPr>
          <w:rFonts w:asciiTheme="majorHAnsi" w:hAnsiTheme="majorHAnsi" w:cstheme="majorHAnsi"/>
          <w:sz w:val="26"/>
          <w:szCs w:val="26"/>
        </w:rPr>
      </w:pPr>
      <w:hyperlink r:id="rId17" w:history="1">
        <w:r w:rsidRPr="00C2046E">
          <w:rPr>
            <w:rStyle w:val="Hyperlink"/>
            <w:rFonts w:asciiTheme="majorHAnsi" w:hAnsiTheme="majorHAnsi" w:cstheme="majorHAnsi"/>
            <w:sz w:val="26"/>
            <w:szCs w:val="26"/>
          </w:rPr>
          <w:t>https://www.kaggle.com/code/abdelhai/eda-data-cleaning-ames-housing-dataset</w:t>
        </w:r>
      </w:hyperlink>
    </w:p>
    <w:p w14:paraId="6A80ECD8" w14:textId="77777777" w:rsidR="00AE2B58" w:rsidRPr="00C2046E"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lastRenderedPageBreak/>
        <w:t>Tiền xử lý dữ liệu</w:t>
      </w:r>
      <w:r w:rsidRPr="005E75FD">
        <w:rPr>
          <w:rFonts w:asciiTheme="majorHAnsi" w:hAnsiTheme="majorHAnsi" w:cstheme="majorHAnsi"/>
          <w:sz w:val="26"/>
          <w:szCs w:val="26"/>
        </w:rPr>
        <w:t>: Xử lý dữ liệu bị thiếu, chuẩn hóa dữ liệu, mã hóa biến phân loại và xử lý các ngoại lệ.</w:t>
      </w:r>
    </w:p>
    <w:p w14:paraId="021C8544" w14:textId="2068C1F1" w:rsidR="00C2046E" w:rsidRPr="005E75FD" w:rsidRDefault="00C2046E" w:rsidP="00C2046E">
      <w:pPr>
        <w:spacing w:line="360" w:lineRule="auto"/>
        <w:ind w:left="720"/>
        <w:jc w:val="both"/>
        <w:rPr>
          <w:rFonts w:asciiTheme="majorHAnsi" w:hAnsiTheme="majorHAnsi" w:cstheme="majorHAnsi"/>
          <w:sz w:val="26"/>
          <w:szCs w:val="26"/>
        </w:rPr>
      </w:pPr>
      <w:hyperlink r:id="rId18" w:history="1">
        <w:r w:rsidRPr="00C2046E">
          <w:rPr>
            <w:rStyle w:val="Hyperlink"/>
            <w:rFonts w:asciiTheme="majorHAnsi" w:hAnsiTheme="majorHAnsi" w:cstheme="majorHAnsi"/>
            <w:sz w:val="26"/>
            <w:szCs w:val="26"/>
          </w:rPr>
          <w:t>https://www.kaggle.com/code/bilalgondal786/tutorial-feature-engineering-housing-data</w:t>
        </w:r>
      </w:hyperlink>
    </w:p>
    <w:p w14:paraId="6F0AF820" w14:textId="77777777" w:rsidR="00AE2B58" w:rsidRDefault="00AE2B58" w:rsidP="00C2046E">
      <w:pPr>
        <w:spacing w:line="360" w:lineRule="auto"/>
        <w:ind w:left="720"/>
        <w:jc w:val="both"/>
        <w:rPr>
          <w:rFonts w:asciiTheme="majorHAnsi" w:hAnsiTheme="majorHAnsi" w:cstheme="majorHAnsi"/>
          <w:sz w:val="26"/>
          <w:szCs w:val="26"/>
          <w:lang w:val="en-US"/>
        </w:rPr>
      </w:pPr>
      <w:r w:rsidRPr="005E75FD">
        <w:rPr>
          <w:rFonts w:asciiTheme="majorHAnsi" w:hAnsiTheme="majorHAnsi" w:cstheme="majorHAnsi"/>
          <w:b/>
          <w:bCs/>
          <w:sz w:val="26"/>
          <w:szCs w:val="26"/>
        </w:rPr>
        <w:t>Machine Learning</w:t>
      </w:r>
      <w:r w:rsidRPr="005E75FD">
        <w:rPr>
          <w:rFonts w:asciiTheme="majorHAnsi" w:hAnsiTheme="majorHAnsi" w:cstheme="majorHAnsi"/>
          <w:sz w:val="26"/>
          <w:szCs w:val="26"/>
        </w:rPr>
        <w:t>: Áp dụng các thuật toán như Linear Regression, Random Forest, Gradient Boosting, XGBoost để dự đoán giá nhà và so sánh hiệu suất giữa các mô hình.</w:t>
      </w:r>
    </w:p>
    <w:p w14:paraId="05217679" w14:textId="40ED086E" w:rsidR="00C2046E" w:rsidRPr="00C2046E" w:rsidRDefault="00C2046E" w:rsidP="00C2046E">
      <w:pPr>
        <w:spacing w:line="360" w:lineRule="auto"/>
        <w:ind w:left="720"/>
        <w:jc w:val="both"/>
        <w:rPr>
          <w:rFonts w:asciiTheme="majorHAnsi" w:hAnsiTheme="majorHAnsi" w:cstheme="majorHAnsi"/>
          <w:sz w:val="26"/>
          <w:szCs w:val="26"/>
          <w:lang w:val="en-US"/>
        </w:rPr>
      </w:pPr>
      <w:hyperlink r:id="rId19" w:history="1">
        <w:r w:rsidRPr="00C2046E">
          <w:rPr>
            <w:rStyle w:val="Hyperlink"/>
            <w:rFonts w:asciiTheme="majorHAnsi" w:hAnsiTheme="majorHAnsi" w:cstheme="majorHAnsi"/>
            <w:sz w:val="26"/>
            <w:szCs w:val="26"/>
            <w:lang w:val="en-US"/>
          </w:rPr>
          <w:t>https://github.com/sinhasagar507/Ames-house-price-prediction</w:t>
        </w:r>
      </w:hyperlink>
    </w:p>
    <w:p w14:paraId="12DDE5C7" w14:textId="77777777" w:rsidR="00AE2B58" w:rsidRPr="00C2046E"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Feature Engineering</w:t>
      </w:r>
      <w:r w:rsidRPr="005E75FD">
        <w:rPr>
          <w:rFonts w:asciiTheme="majorHAnsi" w:hAnsiTheme="majorHAnsi" w:cstheme="majorHAnsi"/>
          <w:sz w:val="26"/>
          <w:szCs w:val="26"/>
        </w:rPr>
        <w:t>: Xây dựng các đặc trưng mới giúp tăng độ chính xác của mô hình dự đoán.</w:t>
      </w:r>
    </w:p>
    <w:p w14:paraId="3F9D1CD8" w14:textId="530DB594" w:rsidR="00C2046E" w:rsidRPr="005E75FD" w:rsidRDefault="00C2046E" w:rsidP="00C2046E">
      <w:pPr>
        <w:spacing w:line="360" w:lineRule="auto"/>
        <w:ind w:left="720"/>
        <w:jc w:val="both"/>
        <w:rPr>
          <w:rFonts w:asciiTheme="majorHAnsi" w:hAnsiTheme="majorHAnsi" w:cstheme="majorHAnsi"/>
          <w:sz w:val="26"/>
          <w:szCs w:val="26"/>
        </w:rPr>
      </w:pPr>
      <w:hyperlink r:id="rId20" w:history="1">
        <w:r w:rsidRPr="00C2046E">
          <w:rPr>
            <w:rStyle w:val="Hyperlink"/>
            <w:rFonts w:asciiTheme="majorHAnsi" w:hAnsiTheme="majorHAnsi" w:cstheme="majorHAnsi"/>
            <w:sz w:val="26"/>
            <w:szCs w:val="26"/>
          </w:rPr>
          <w:t>https://en.wikipedia.org/wiki/Feature_engineering</w:t>
        </w:r>
      </w:hyperlink>
    </w:p>
    <w:p w14:paraId="4A3BF71F" w14:textId="77777777" w:rsidR="00BA5195" w:rsidRPr="004B3B77" w:rsidRDefault="00AE2B58" w:rsidP="004B3B77">
      <w:pPr>
        <w:pStyle w:val="Heading1"/>
        <w:rPr>
          <w:rFonts w:cstheme="majorHAnsi"/>
          <w:color w:val="auto"/>
          <w:sz w:val="26"/>
          <w:szCs w:val="26"/>
        </w:rPr>
      </w:pPr>
      <w:bookmarkStart w:id="7" w:name="_Toc192173013"/>
      <w:r w:rsidRPr="004B3B77">
        <w:rPr>
          <w:rFonts w:cstheme="majorHAnsi"/>
          <w:b/>
          <w:bCs/>
          <w:color w:val="auto"/>
          <w:sz w:val="26"/>
          <w:szCs w:val="26"/>
        </w:rPr>
        <w:t>5. Kết quả đạt được và độ đo đánh giá</w:t>
      </w:r>
      <w:bookmarkEnd w:id="7"/>
      <w:r w:rsidRPr="004B3B77">
        <w:rPr>
          <w:rFonts w:cstheme="majorHAnsi"/>
          <w:color w:val="auto"/>
          <w:sz w:val="26"/>
          <w:szCs w:val="26"/>
        </w:rPr>
        <w:t xml:space="preserve"> </w:t>
      </w:r>
    </w:p>
    <w:p w14:paraId="65C4CA66" w14:textId="2269A718"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Các mô hình dự đoán giá nhà dựa trên bộ dữ liệu Ames Housing được đánh giá bằng các độ đo phổ biến:</w:t>
      </w:r>
    </w:p>
    <w:p w14:paraId="4995935B" w14:textId="77777777" w:rsidR="00AE2B58" w:rsidRPr="005E75FD" w:rsidRDefault="00AE2B58" w:rsidP="003B4B00">
      <w:pPr>
        <w:numPr>
          <w:ilvl w:val="0"/>
          <w:numId w:val="8"/>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Root Mean Squared Error (RMSE)</w:t>
      </w:r>
      <w:r w:rsidRPr="005E75FD">
        <w:rPr>
          <w:rFonts w:asciiTheme="majorHAnsi" w:hAnsiTheme="majorHAnsi" w:cstheme="majorHAnsi"/>
          <w:sz w:val="26"/>
          <w:szCs w:val="26"/>
        </w:rPr>
        <w:t>: Đánh giá mức độ sai số trung bình theo đơn vị USD.</w:t>
      </w:r>
    </w:p>
    <w:p w14:paraId="0A42DDE8" w14:textId="77777777" w:rsidR="00AE2B58" w:rsidRPr="005E75FD" w:rsidRDefault="00AE2B58" w:rsidP="003B4B00">
      <w:pPr>
        <w:numPr>
          <w:ilvl w:val="0"/>
          <w:numId w:val="8"/>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Mean Absolute Error (MAE)</w:t>
      </w:r>
      <w:r w:rsidRPr="005E75FD">
        <w:rPr>
          <w:rFonts w:asciiTheme="majorHAnsi" w:hAnsiTheme="majorHAnsi" w:cstheme="majorHAnsi"/>
          <w:sz w:val="26"/>
          <w:szCs w:val="26"/>
        </w:rPr>
        <w:t>: Sai số trung bình tuyệt đối, đo lường mức độ chênh lệch giữa giá trị dự đoán và thực tế.</w:t>
      </w:r>
    </w:p>
    <w:p w14:paraId="4247CA93" w14:textId="77777777" w:rsidR="00AE2B58" w:rsidRPr="005E75FD" w:rsidRDefault="00AE2B58" w:rsidP="003B4B00">
      <w:pPr>
        <w:numPr>
          <w:ilvl w:val="0"/>
          <w:numId w:val="8"/>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R-squared (R²)</w:t>
      </w:r>
      <w:r w:rsidRPr="005E75FD">
        <w:rPr>
          <w:rFonts w:asciiTheme="majorHAnsi" w:hAnsiTheme="majorHAnsi" w:cstheme="majorHAnsi"/>
          <w:sz w:val="26"/>
          <w:szCs w:val="26"/>
        </w:rPr>
        <w:t>: Đánh giá mức độ giải thích của mô hình đối với dữ liệu thực tế.</w:t>
      </w:r>
    </w:p>
    <w:p w14:paraId="30DA8C15" w14:textId="4BC8A6CB" w:rsidR="006F3997" w:rsidRPr="005E75FD" w:rsidRDefault="006F3997"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Ví dụ, trong một dự án sử dụng bộ dữ liệu này, các mô hình hồi quy tuyến tính và hồi quy Ridge đã được triển khai để dự đoán giá nhà.</w:t>
      </w:r>
    </w:p>
    <w:p w14:paraId="57333335" w14:textId="1F55924E"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Một số kết quả tham khảo từ các nghiên cứu:</w:t>
      </w:r>
    </w:p>
    <w:p w14:paraId="62404EDF" w14:textId="77777777" w:rsidR="00AE2B58" w:rsidRPr="005E75FD"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Hồi quy tuyến tính cơ bản: RMSE ~30.000 USD</w:t>
      </w:r>
    </w:p>
    <w:p w14:paraId="581E99F3" w14:textId="77777777" w:rsidR="00AE2B58" w:rsidRPr="005E75FD"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Random Forest: RMSE ~22.000 USD</w:t>
      </w:r>
    </w:p>
    <w:p w14:paraId="2904F06C" w14:textId="77777777" w:rsidR="00AE2B58" w:rsidRPr="005E75FD"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XGBoost: RMSE ~20.000 USD</w:t>
      </w:r>
    </w:p>
    <w:p w14:paraId="3D881D5A" w14:textId="77777777" w:rsidR="00AE2B58" w:rsidRPr="00C2046E"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Các mô hình phức tạp hơn có thể đạt RMSE dưới 20.000 USD với kỹ thuật tối ưu hóa phù hợp.</w:t>
      </w:r>
    </w:p>
    <w:p w14:paraId="09E6ED00" w14:textId="3A6F5163" w:rsidR="00C2046E" w:rsidRDefault="00C2046E" w:rsidP="00C2046E">
      <w:pPr>
        <w:spacing w:line="360" w:lineRule="auto"/>
        <w:ind w:left="72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Link </w:t>
      </w:r>
      <w:proofErr w:type="spellStart"/>
      <w:r>
        <w:rPr>
          <w:rFonts w:asciiTheme="majorHAnsi" w:hAnsiTheme="majorHAnsi" w:cstheme="majorHAnsi"/>
          <w:sz w:val="26"/>
          <w:szCs w:val="26"/>
          <w:lang w:val="en-US"/>
        </w:rPr>
        <w:t>tài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tham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khảo</w:t>
      </w:r>
      <w:proofErr w:type="spellEnd"/>
      <w:r>
        <w:rPr>
          <w:rFonts w:asciiTheme="majorHAnsi" w:hAnsiTheme="majorHAnsi" w:cstheme="majorHAnsi"/>
          <w:sz w:val="26"/>
          <w:szCs w:val="26"/>
          <w:lang w:val="en-US"/>
        </w:rPr>
        <w:t>:</w:t>
      </w:r>
    </w:p>
    <w:p w14:paraId="0B93A89D" w14:textId="26638FCA" w:rsidR="00C2046E" w:rsidRDefault="00C2046E" w:rsidP="00C2046E">
      <w:pPr>
        <w:spacing w:line="360" w:lineRule="auto"/>
        <w:ind w:left="720"/>
        <w:jc w:val="both"/>
        <w:rPr>
          <w:rFonts w:asciiTheme="majorHAnsi" w:hAnsiTheme="majorHAnsi" w:cstheme="majorHAnsi"/>
          <w:sz w:val="26"/>
          <w:szCs w:val="26"/>
          <w:lang w:val="en-US"/>
        </w:rPr>
      </w:pPr>
      <w:hyperlink r:id="rId21" w:history="1">
        <w:r w:rsidRPr="0023438A">
          <w:rPr>
            <w:rStyle w:val="Hyperlink"/>
            <w:rFonts w:asciiTheme="majorHAnsi" w:hAnsiTheme="majorHAnsi" w:cstheme="majorHAnsi"/>
            <w:sz w:val="26"/>
            <w:szCs w:val="26"/>
          </w:rPr>
          <w:t>https://rpubs.com/NgKhanh2203/1280516</w:t>
        </w:r>
      </w:hyperlink>
    </w:p>
    <w:p w14:paraId="4F1C98EC" w14:textId="502ADE5B" w:rsidR="00C2046E" w:rsidRDefault="00C2046E" w:rsidP="00C2046E">
      <w:pPr>
        <w:spacing w:line="360" w:lineRule="auto"/>
        <w:ind w:left="720"/>
        <w:jc w:val="both"/>
        <w:rPr>
          <w:rFonts w:asciiTheme="majorHAnsi" w:hAnsiTheme="majorHAnsi" w:cstheme="majorHAnsi"/>
          <w:sz w:val="26"/>
          <w:szCs w:val="26"/>
          <w:lang w:val="en-US"/>
        </w:rPr>
      </w:pPr>
      <w:hyperlink r:id="rId22" w:history="1">
        <w:r w:rsidRPr="0023438A">
          <w:rPr>
            <w:rStyle w:val="Hyperlink"/>
            <w:rFonts w:asciiTheme="majorHAnsi" w:hAnsiTheme="majorHAnsi" w:cstheme="majorHAnsi"/>
            <w:sz w:val="26"/>
            <w:szCs w:val="26"/>
            <w:lang w:val="en-US"/>
          </w:rPr>
          <w:t>https://github.com/Experimenters1/house-price-pre</w:t>
        </w:r>
        <w:r w:rsidRPr="0023438A">
          <w:rPr>
            <w:rStyle w:val="Hyperlink"/>
            <w:rFonts w:asciiTheme="majorHAnsi" w:hAnsiTheme="majorHAnsi" w:cstheme="majorHAnsi"/>
            <w:sz w:val="26"/>
            <w:szCs w:val="26"/>
            <w:lang w:val="en-US"/>
          </w:rPr>
          <w:t>d</w:t>
        </w:r>
        <w:r w:rsidRPr="0023438A">
          <w:rPr>
            <w:rStyle w:val="Hyperlink"/>
            <w:rFonts w:asciiTheme="majorHAnsi" w:hAnsiTheme="majorHAnsi" w:cstheme="majorHAnsi"/>
            <w:sz w:val="26"/>
            <w:szCs w:val="26"/>
            <w:lang w:val="en-US"/>
          </w:rPr>
          <w:t>iction</w:t>
        </w:r>
      </w:hyperlink>
    </w:p>
    <w:p w14:paraId="6A5B9F1D" w14:textId="6885374E" w:rsidR="00C2046E" w:rsidRPr="00C2046E" w:rsidRDefault="00C2046E" w:rsidP="00C2046E">
      <w:pPr>
        <w:spacing w:line="360" w:lineRule="auto"/>
        <w:ind w:left="720"/>
        <w:jc w:val="both"/>
        <w:rPr>
          <w:rFonts w:asciiTheme="majorHAnsi" w:hAnsiTheme="majorHAnsi" w:cstheme="majorHAnsi"/>
          <w:sz w:val="26"/>
          <w:szCs w:val="26"/>
          <w:lang w:val="en-US"/>
        </w:rPr>
      </w:pPr>
      <w:hyperlink r:id="rId23" w:history="1">
        <w:r w:rsidRPr="0023438A">
          <w:rPr>
            <w:rStyle w:val="Hyperlink"/>
            <w:rFonts w:asciiTheme="majorHAnsi" w:hAnsiTheme="majorHAnsi" w:cstheme="majorHAnsi"/>
            <w:sz w:val="26"/>
            <w:szCs w:val="26"/>
            <w:lang w:val="en-US"/>
          </w:rPr>
          <w:t>https://www.kaggle.com/code/davidanimaddo/ames-housing-prices-regression-xgboost</w:t>
        </w:r>
      </w:hyperlink>
    </w:p>
    <w:p w14:paraId="5E71233D" w14:textId="77777777" w:rsidR="00BA5195" w:rsidRPr="004B3B77" w:rsidRDefault="00AE2B58" w:rsidP="004B3B77">
      <w:pPr>
        <w:pStyle w:val="Heading1"/>
        <w:rPr>
          <w:rFonts w:cstheme="majorHAnsi"/>
          <w:color w:val="auto"/>
          <w:sz w:val="26"/>
          <w:szCs w:val="26"/>
        </w:rPr>
      </w:pPr>
      <w:bookmarkStart w:id="8" w:name="_Toc192173014"/>
      <w:r w:rsidRPr="004B3B77">
        <w:rPr>
          <w:rFonts w:cstheme="majorHAnsi"/>
          <w:b/>
          <w:bCs/>
          <w:color w:val="auto"/>
          <w:sz w:val="26"/>
          <w:szCs w:val="26"/>
        </w:rPr>
        <w:t>6. Bài khảo sát về bộ dữ liệu</w:t>
      </w:r>
      <w:bookmarkEnd w:id="8"/>
      <w:r w:rsidRPr="004B3B77">
        <w:rPr>
          <w:rFonts w:cstheme="majorHAnsi"/>
          <w:color w:val="auto"/>
          <w:sz w:val="26"/>
          <w:szCs w:val="26"/>
        </w:rPr>
        <w:t xml:space="preserve"> </w:t>
      </w:r>
    </w:p>
    <w:p w14:paraId="4F9F0D0C" w14:textId="77777777" w:rsidR="00B10567"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 xml:space="preserve">Hiện tại không có bài khảo sát (survey) chính thức về bộ dữ liệu Ames Housing. Tuy nhiên, có nhiều bài viết và nghiên cứu sử dụng dữ liệu này để minh họa các phương pháp phân tích và mô hình hóa trong khoa học dữ liệu. </w:t>
      </w:r>
      <w:r w:rsidR="00B10567" w:rsidRPr="005E75FD">
        <w:rPr>
          <w:rFonts w:asciiTheme="majorHAnsi" w:hAnsiTheme="majorHAnsi" w:cstheme="majorHAnsi"/>
          <w:sz w:val="26"/>
          <w:szCs w:val="26"/>
        </w:rPr>
        <w:t>Ví dụ, một dự án đã thực hiện phân tích dữ liệu thăm dò, kỹ thuật xây dựng đặc trưng và triển khai mô hình hồi quy tuyến tính để dự đoán giá trị bất động sản.</w:t>
      </w:r>
    </w:p>
    <w:p w14:paraId="29DACF6D" w14:textId="6BC3BFB9"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Một số tài liệu có thể tham khảo:</w:t>
      </w:r>
    </w:p>
    <w:p w14:paraId="5F7DD8CA" w14:textId="77777777" w:rsidR="00C2046E" w:rsidRPr="00C2046E" w:rsidRDefault="00AE2B58" w:rsidP="00C2046E">
      <w:pPr>
        <w:numPr>
          <w:ilvl w:val="0"/>
          <w:numId w:val="10"/>
        </w:numPr>
        <w:spacing w:line="360" w:lineRule="auto"/>
        <w:rPr>
          <w:rFonts w:asciiTheme="majorHAnsi" w:hAnsiTheme="majorHAnsi" w:cstheme="majorHAnsi"/>
          <w:sz w:val="26"/>
          <w:szCs w:val="26"/>
        </w:rPr>
      </w:pPr>
      <w:r w:rsidRPr="005E75FD">
        <w:rPr>
          <w:rFonts w:asciiTheme="majorHAnsi" w:hAnsiTheme="majorHAnsi" w:cstheme="majorHAnsi"/>
          <w:sz w:val="26"/>
          <w:szCs w:val="26"/>
        </w:rPr>
        <w:t>Các bài phân tích EDA trên Kaggle.</w:t>
      </w:r>
    </w:p>
    <w:p w14:paraId="4A54583F" w14:textId="5A68B374" w:rsidR="00AE2B58" w:rsidRPr="005E75FD" w:rsidRDefault="00C2046E" w:rsidP="00C2046E">
      <w:pPr>
        <w:spacing w:line="360" w:lineRule="auto"/>
        <w:ind w:left="720"/>
        <w:rPr>
          <w:rFonts w:asciiTheme="majorHAnsi" w:hAnsiTheme="majorHAnsi" w:cstheme="majorHAnsi"/>
          <w:sz w:val="26"/>
          <w:szCs w:val="26"/>
        </w:rPr>
      </w:pPr>
      <w:r>
        <w:rPr>
          <w:rFonts w:asciiTheme="majorHAnsi" w:hAnsiTheme="majorHAnsi" w:cstheme="majorHAnsi"/>
          <w:sz w:val="26"/>
          <w:szCs w:val="26"/>
          <w:lang w:val="en-US"/>
        </w:rPr>
        <w:t>VD:</w:t>
      </w:r>
      <w:r w:rsidRPr="00C2046E">
        <w:t xml:space="preserve"> </w:t>
      </w:r>
      <w:hyperlink r:id="rId24" w:history="1">
        <w:r w:rsidRPr="00C2046E">
          <w:rPr>
            <w:rStyle w:val="Hyperlink"/>
            <w:rFonts w:asciiTheme="majorHAnsi" w:hAnsiTheme="majorHAnsi" w:cstheme="majorHAnsi"/>
            <w:sz w:val="26"/>
            <w:szCs w:val="26"/>
            <w:lang w:val="en-US"/>
          </w:rPr>
          <w:t>https://www.kaggle.com/code/leeclemmer/exploratory-data-analysis-of-housing-in-ames-iowa</w:t>
        </w:r>
      </w:hyperlink>
    </w:p>
    <w:p w14:paraId="20CA45F3" w14:textId="77777777" w:rsidR="00AE2B58" w:rsidRPr="00C2046E" w:rsidRDefault="00AE2B58" w:rsidP="003B4B00">
      <w:pPr>
        <w:numPr>
          <w:ilvl w:val="0"/>
          <w:numId w:val="10"/>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Các dự án ứng dụng trên GitHub.</w:t>
      </w:r>
    </w:p>
    <w:p w14:paraId="469C10BF" w14:textId="5FFECE53" w:rsidR="00C2046E" w:rsidRPr="005E75FD" w:rsidRDefault="00C2046E" w:rsidP="00C2046E">
      <w:pPr>
        <w:spacing w:line="360" w:lineRule="auto"/>
        <w:ind w:left="720"/>
        <w:jc w:val="both"/>
        <w:rPr>
          <w:rFonts w:asciiTheme="majorHAnsi" w:hAnsiTheme="majorHAnsi" w:cstheme="majorHAnsi"/>
          <w:sz w:val="26"/>
          <w:szCs w:val="26"/>
        </w:rPr>
      </w:pPr>
      <w:r>
        <w:rPr>
          <w:rFonts w:asciiTheme="majorHAnsi" w:hAnsiTheme="majorHAnsi" w:cstheme="majorHAnsi"/>
          <w:sz w:val="26"/>
          <w:szCs w:val="26"/>
          <w:lang w:val="en-US"/>
        </w:rPr>
        <w:t xml:space="preserve">VD: </w:t>
      </w:r>
      <w:hyperlink r:id="rId25" w:history="1">
        <w:r w:rsidRPr="00C2046E">
          <w:rPr>
            <w:rStyle w:val="Hyperlink"/>
            <w:rFonts w:asciiTheme="majorHAnsi" w:hAnsiTheme="majorHAnsi" w:cstheme="majorHAnsi"/>
            <w:sz w:val="26"/>
            <w:szCs w:val="26"/>
            <w:lang w:val="en-US"/>
          </w:rPr>
          <w:t>https://github.com/jreynolds999/Ames-Housing-Data-Analysis</w:t>
        </w:r>
      </w:hyperlink>
    </w:p>
    <w:p w14:paraId="0AEA45AF" w14:textId="77777777" w:rsidR="00AE2B58" w:rsidRPr="00C2046E" w:rsidRDefault="00AE2B58" w:rsidP="003B4B00">
      <w:pPr>
        <w:numPr>
          <w:ilvl w:val="0"/>
          <w:numId w:val="10"/>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Các khóa học về học máy sử dụng bộ dữ liệu này làm ví dụ thực hành.</w:t>
      </w:r>
    </w:p>
    <w:p w14:paraId="64721887" w14:textId="43F2A332" w:rsidR="00C2046E" w:rsidRPr="005E75FD" w:rsidRDefault="00C2046E" w:rsidP="008500EE">
      <w:pPr>
        <w:spacing w:line="360" w:lineRule="auto"/>
        <w:ind w:left="720"/>
        <w:rPr>
          <w:rFonts w:asciiTheme="majorHAnsi" w:hAnsiTheme="majorHAnsi" w:cstheme="majorHAnsi"/>
          <w:sz w:val="26"/>
          <w:szCs w:val="26"/>
        </w:rPr>
      </w:pPr>
      <w:r>
        <w:rPr>
          <w:rFonts w:asciiTheme="majorHAnsi" w:hAnsiTheme="majorHAnsi" w:cstheme="majorHAnsi"/>
          <w:sz w:val="26"/>
          <w:szCs w:val="26"/>
          <w:lang w:val="en-US"/>
        </w:rPr>
        <w:t xml:space="preserve">VD: </w:t>
      </w:r>
      <w:hyperlink r:id="rId26" w:history="1">
        <w:r w:rsidR="008500EE" w:rsidRPr="008500EE">
          <w:rPr>
            <w:rStyle w:val="Hyperlink"/>
            <w:rFonts w:asciiTheme="majorHAnsi" w:hAnsiTheme="majorHAnsi" w:cstheme="majorHAnsi"/>
            <w:sz w:val="26"/>
            <w:szCs w:val="26"/>
            <w:lang w:val="en-US"/>
          </w:rPr>
          <w:t>https://inria.github.io/</w:t>
        </w:r>
        <w:r w:rsidR="008500EE" w:rsidRPr="008500EE">
          <w:rPr>
            <w:rStyle w:val="Hyperlink"/>
            <w:rFonts w:asciiTheme="majorHAnsi" w:hAnsiTheme="majorHAnsi" w:cstheme="majorHAnsi"/>
            <w:sz w:val="26"/>
            <w:szCs w:val="26"/>
            <w:lang w:val="en-US"/>
          </w:rPr>
          <w:t>s</w:t>
        </w:r>
        <w:r w:rsidR="008500EE" w:rsidRPr="008500EE">
          <w:rPr>
            <w:rStyle w:val="Hyperlink"/>
            <w:rFonts w:asciiTheme="majorHAnsi" w:hAnsiTheme="majorHAnsi" w:cstheme="majorHAnsi"/>
            <w:sz w:val="26"/>
            <w:szCs w:val="26"/>
            <w:lang w:val="en-US"/>
          </w:rPr>
          <w:t>cikit-learn-mooc/python_scripts/datasets_ames_housing.html</w:t>
        </w:r>
      </w:hyperlink>
    </w:p>
    <w:p w14:paraId="0E3777D3" w14:textId="77777777" w:rsidR="000621F9" w:rsidRPr="004B3B77" w:rsidRDefault="00AE2B58" w:rsidP="004B3B77">
      <w:pPr>
        <w:pStyle w:val="Heading1"/>
        <w:rPr>
          <w:rFonts w:cstheme="majorHAnsi"/>
          <w:color w:val="auto"/>
          <w:sz w:val="26"/>
          <w:szCs w:val="26"/>
        </w:rPr>
      </w:pPr>
      <w:bookmarkStart w:id="9" w:name="_Toc192173015"/>
      <w:r w:rsidRPr="004B3B77">
        <w:rPr>
          <w:rFonts w:cstheme="majorHAnsi"/>
          <w:b/>
          <w:bCs/>
          <w:color w:val="auto"/>
          <w:sz w:val="26"/>
          <w:szCs w:val="26"/>
        </w:rPr>
        <w:t>7. Kết luận</w:t>
      </w:r>
      <w:bookmarkEnd w:id="9"/>
      <w:r w:rsidRPr="004B3B77">
        <w:rPr>
          <w:rFonts w:cstheme="majorHAnsi"/>
          <w:color w:val="auto"/>
          <w:sz w:val="26"/>
          <w:szCs w:val="26"/>
        </w:rPr>
        <w:t xml:space="preserve"> </w:t>
      </w:r>
    </w:p>
    <w:p w14:paraId="58800C36" w14:textId="111C856E"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Ames Housing là một nguồn dữ liệu quan trọng và hữu ích cho các nghiên cứu về dự đoán giá bất động sản. Với số lượng đặc trưng phong phú và dữ liệu sạch, nó được xem là một bộ dữ liệu thay thế lý tưởng cho bộ dữ liệu Boston Housing nổi tiếng.</w:t>
      </w:r>
    </w:p>
    <w:p w14:paraId="436151F4" w14:textId="77777777"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Việc khai thác Ames Housing giúp rèn luyện kỹ năng xử lý dữ liệu, xây dựng mô hình, và đánh giá hiệu suất mô hình trong thực tế. Hơn nữa, nó cung cấp một môi trường lý tưởng để thử nghiệm các kỹ thuật phân tích dữ liệu, từ đơn giản đến phức tạp, góp phần nâng cao năng lực nghiên cứu và ứng dụng thực tế trong lĩnh vực khoa học dữ liệu.</w:t>
      </w:r>
    </w:p>
    <w:p w14:paraId="00A990F8" w14:textId="77777777" w:rsidR="00CA20B1" w:rsidRPr="005E75FD" w:rsidRDefault="00CA20B1" w:rsidP="003B4B00">
      <w:pPr>
        <w:spacing w:line="360" w:lineRule="auto"/>
        <w:ind w:firstLine="284"/>
        <w:jc w:val="both"/>
        <w:rPr>
          <w:rFonts w:asciiTheme="majorHAnsi" w:hAnsiTheme="majorHAnsi" w:cstheme="majorHAnsi"/>
          <w:sz w:val="26"/>
          <w:szCs w:val="26"/>
        </w:rPr>
      </w:pPr>
    </w:p>
    <w:sectPr w:rsidR="00CA20B1" w:rsidRPr="005E75FD" w:rsidSect="00DA5D9F">
      <w:type w:val="continuous"/>
      <w:pgSz w:w="11906" w:h="16838" w:code="9"/>
      <w:pgMar w:top="1134" w:right="1134" w:bottom="1134" w:left="1701"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D2CD3" w14:textId="77777777" w:rsidR="00173542" w:rsidRDefault="00173542" w:rsidP="003B4B00">
      <w:pPr>
        <w:spacing w:before="0" w:after="0"/>
      </w:pPr>
      <w:r>
        <w:separator/>
      </w:r>
    </w:p>
  </w:endnote>
  <w:endnote w:type="continuationSeparator" w:id="0">
    <w:p w14:paraId="5DD9D889" w14:textId="77777777" w:rsidR="00173542" w:rsidRDefault="00173542" w:rsidP="003B4B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1560940"/>
      <w:docPartObj>
        <w:docPartGallery w:val="Page Numbers (Bottom of Page)"/>
        <w:docPartUnique/>
      </w:docPartObj>
    </w:sdtPr>
    <w:sdtEndPr>
      <w:rPr>
        <w:noProof/>
      </w:rPr>
    </w:sdtEndPr>
    <w:sdtContent>
      <w:p w14:paraId="5C658CCF" w14:textId="14E1D430" w:rsidR="00AE66C4" w:rsidRDefault="00AE66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F26504" w14:textId="77777777" w:rsidR="00AE66C4" w:rsidRDefault="00AE6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2B869" w14:textId="77777777" w:rsidR="00AE66C4" w:rsidRDefault="00AE66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6693276"/>
      <w:docPartObj>
        <w:docPartGallery w:val="Page Numbers (Bottom of Page)"/>
        <w:docPartUnique/>
      </w:docPartObj>
    </w:sdtPr>
    <w:sdtEndPr>
      <w:rPr>
        <w:noProof/>
      </w:rPr>
    </w:sdtEndPr>
    <w:sdtContent>
      <w:p w14:paraId="51706604" w14:textId="7CFA8621" w:rsidR="00AE66C4" w:rsidRDefault="00AE66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876667" w14:textId="77777777" w:rsidR="00AE66C4" w:rsidRDefault="00AE6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3427A" w14:textId="77777777" w:rsidR="00173542" w:rsidRDefault="00173542" w:rsidP="003B4B00">
      <w:pPr>
        <w:spacing w:before="0" w:after="0"/>
      </w:pPr>
      <w:r>
        <w:separator/>
      </w:r>
    </w:p>
  </w:footnote>
  <w:footnote w:type="continuationSeparator" w:id="0">
    <w:p w14:paraId="7D3364E4" w14:textId="77777777" w:rsidR="00173542" w:rsidRDefault="00173542" w:rsidP="003B4B0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526A"/>
    <w:multiLevelType w:val="multilevel"/>
    <w:tmpl w:val="CBA2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4298A"/>
    <w:multiLevelType w:val="multilevel"/>
    <w:tmpl w:val="AF1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A6194"/>
    <w:multiLevelType w:val="multilevel"/>
    <w:tmpl w:val="64A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F7897"/>
    <w:multiLevelType w:val="multilevel"/>
    <w:tmpl w:val="18F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61D4B"/>
    <w:multiLevelType w:val="multilevel"/>
    <w:tmpl w:val="F12C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624CC"/>
    <w:multiLevelType w:val="multilevel"/>
    <w:tmpl w:val="BF18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F2503"/>
    <w:multiLevelType w:val="multilevel"/>
    <w:tmpl w:val="4892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749DB"/>
    <w:multiLevelType w:val="multilevel"/>
    <w:tmpl w:val="3904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455A5"/>
    <w:multiLevelType w:val="multilevel"/>
    <w:tmpl w:val="B0BA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E0045"/>
    <w:multiLevelType w:val="multilevel"/>
    <w:tmpl w:val="F9B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647D3"/>
    <w:multiLevelType w:val="multilevel"/>
    <w:tmpl w:val="616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803797">
    <w:abstractNumId w:val="3"/>
  </w:num>
  <w:num w:numId="2" w16cid:durableId="1955211208">
    <w:abstractNumId w:val="7"/>
  </w:num>
  <w:num w:numId="3" w16cid:durableId="1388912334">
    <w:abstractNumId w:val="8"/>
  </w:num>
  <w:num w:numId="4" w16cid:durableId="1767383039">
    <w:abstractNumId w:val="10"/>
  </w:num>
  <w:num w:numId="5" w16cid:durableId="1407532280">
    <w:abstractNumId w:val="9"/>
  </w:num>
  <w:num w:numId="6" w16cid:durableId="729422969">
    <w:abstractNumId w:val="5"/>
  </w:num>
  <w:num w:numId="7" w16cid:durableId="959796084">
    <w:abstractNumId w:val="1"/>
  </w:num>
  <w:num w:numId="8" w16cid:durableId="716006569">
    <w:abstractNumId w:val="4"/>
  </w:num>
  <w:num w:numId="9" w16cid:durableId="244343562">
    <w:abstractNumId w:val="0"/>
  </w:num>
  <w:num w:numId="10" w16cid:durableId="183980249">
    <w:abstractNumId w:val="6"/>
  </w:num>
  <w:num w:numId="11" w16cid:durableId="121866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CE"/>
    <w:rsid w:val="000621F9"/>
    <w:rsid w:val="00081562"/>
    <w:rsid w:val="000829F9"/>
    <w:rsid w:val="00085AE3"/>
    <w:rsid w:val="000C2204"/>
    <w:rsid w:val="000C63E8"/>
    <w:rsid w:val="000F00FD"/>
    <w:rsid w:val="000F32E8"/>
    <w:rsid w:val="0011722F"/>
    <w:rsid w:val="00125B74"/>
    <w:rsid w:val="00135136"/>
    <w:rsid w:val="00137ABF"/>
    <w:rsid w:val="001550C1"/>
    <w:rsid w:val="00173542"/>
    <w:rsid w:val="00184941"/>
    <w:rsid w:val="001D4E07"/>
    <w:rsid w:val="002141AD"/>
    <w:rsid w:val="00221BBC"/>
    <w:rsid w:val="002D4275"/>
    <w:rsid w:val="00310440"/>
    <w:rsid w:val="00334E0B"/>
    <w:rsid w:val="003A308E"/>
    <w:rsid w:val="003B4B00"/>
    <w:rsid w:val="00467F82"/>
    <w:rsid w:val="004B10AF"/>
    <w:rsid w:val="004B3B77"/>
    <w:rsid w:val="004F2EA5"/>
    <w:rsid w:val="004F671D"/>
    <w:rsid w:val="00517599"/>
    <w:rsid w:val="00531063"/>
    <w:rsid w:val="0053214A"/>
    <w:rsid w:val="00567382"/>
    <w:rsid w:val="005B0C55"/>
    <w:rsid w:val="005E75FD"/>
    <w:rsid w:val="005F3A2F"/>
    <w:rsid w:val="0065135C"/>
    <w:rsid w:val="006A7E43"/>
    <w:rsid w:val="006F3997"/>
    <w:rsid w:val="0071241D"/>
    <w:rsid w:val="0075629B"/>
    <w:rsid w:val="007672D9"/>
    <w:rsid w:val="00775FCA"/>
    <w:rsid w:val="007C0A8B"/>
    <w:rsid w:val="007E4221"/>
    <w:rsid w:val="0083462D"/>
    <w:rsid w:val="00843EBE"/>
    <w:rsid w:val="008500EE"/>
    <w:rsid w:val="00872822"/>
    <w:rsid w:val="008F7E9B"/>
    <w:rsid w:val="009024DA"/>
    <w:rsid w:val="009B226C"/>
    <w:rsid w:val="00A128D0"/>
    <w:rsid w:val="00A5448F"/>
    <w:rsid w:val="00AC6C76"/>
    <w:rsid w:val="00AE2B58"/>
    <w:rsid w:val="00AE66C4"/>
    <w:rsid w:val="00AE77E5"/>
    <w:rsid w:val="00B10567"/>
    <w:rsid w:val="00B10A3E"/>
    <w:rsid w:val="00B750CE"/>
    <w:rsid w:val="00B76EB6"/>
    <w:rsid w:val="00B94544"/>
    <w:rsid w:val="00BA5195"/>
    <w:rsid w:val="00BC6015"/>
    <w:rsid w:val="00BD7E21"/>
    <w:rsid w:val="00C0315B"/>
    <w:rsid w:val="00C2046E"/>
    <w:rsid w:val="00C96922"/>
    <w:rsid w:val="00CA20B1"/>
    <w:rsid w:val="00CB7C6A"/>
    <w:rsid w:val="00CC51F9"/>
    <w:rsid w:val="00CF2FCE"/>
    <w:rsid w:val="00D26FB2"/>
    <w:rsid w:val="00D36047"/>
    <w:rsid w:val="00D83483"/>
    <w:rsid w:val="00DA5D9F"/>
    <w:rsid w:val="00DB1460"/>
    <w:rsid w:val="00DB3065"/>
    <w:rsid w:val="00DC619D"/>
    <w:rsid w:val="00DD6E53"/>
    <w:rsid w:val="00DF1180"/>
    <w:rsid w:val="00E330B5"/>
    <w:rsid w:val="00EA487B"/>
    <w:rsid w:val="00EC3391"/>
    <w:rsid w:val="00EC7D18"/>
    <w:rsid w:val="00FC1482"/>
    <w:rsid w:val="00FC1EA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3C3D8"/>
  <w15:chartTrackingRefBased/>
  <w15:docId w15:val="{AF14AA67-1BBE-4646-A0A0-EC4D2C33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vi-VN" w:eastAsia="zh-CN" w:bidi="th-TH"/>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A"/>
  </w:style>
  <w:style w:type="paragraph" w:styleId="Heading1">
    <w:name w:val="heading 1"/>
    <w:basedOn w:val="Normal"/>
    <w:next w:val="Normal"/>
    <w:link w:val="Heading1Char"/>
    <w:uiPriority w:val="9"/>
    <w:qFormat/>
    <w:rsid w:val="00CF2FC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F2FC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F2FC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F2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FCE"/>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FCE"/>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FC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F2FC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F2FC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F2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FCE"/>
    <w:rPr>
      <w:rFonts w:eastAsiaTheme="majorEastAsia" w:cstheme="majorBidi"/>
      <w:color w:val="272727" w:themeColor="text1" w:themeTint="D8"/>
    </w:rPr>
  </w:style>
  <w:style w:type="paragraph" w:styleId="Title">
    <w:name w:val="Title"/>
    <w:basedOn w:val="Normal"/>
    <w:next w:val="Normal"/>
    <w:link w:val="TitleChar"/>
    <w:uiPriority w:val="10"/>
    <w:qFormat/>
    <w:rsid w:val="00CF2FCE"/>
    <w:pPr>
      <w:spacing w:before="0"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F2FC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F2FCE"/>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F2FC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F2F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FCE"/>
    <w:rPr>
      <w:i/>
      <w:iCs/>
      <w:color w:val="404040" w:themeColor="text1" w:themeTint="BF"/>
    </w:rPr>
  </w:style>
  <w:style w:type="paragraph" w:styleId="ListParagraph">
    <w:name w:val="List Paragraph"/>
    <w:basedOn w:val="Normal"/>
    <w:uiPriority w:val="34"/>
    <w:qFormat/>
    <w:rsid w:val="00CF2FCE"/>
    <w:pPr>
      <w:ind w:left="720"/>
      <w:contextualSpacing/>
    </w:pPr>
  </w:style>
  <w:style w:type="character" w:styleId="IntenseEmphasis">
    <w:name w:val="Intense Emphasis"/>
    <w:basedOn w:val="DefaultParagraphFont"/>
    <w:uiPriority w:val="21"/>
    <w:qFormat/>
    <w:rsid w:val="00CF2FCE"/>
    <w:rPr>
      <w:i/>
      <w:iCs/>
      <w:color w:val="0F4761" w:themeColor="accent1" w:themeShade="BF"/>
    </w:rPr>
  </w:style>
  <w:style w:type="paragraph" w:styleId="IntenseQuote">
    <w:name w:val="Intense Quote"/>
    <w:basedOn w:val="Normal"/>
    <w:next w:val="Normal"/>
    <w:link w:val="IntenseQuoteChar"/>
    <w:uiPriority w:val="30"/>
    <w:qFormat/>
    <w:rsid w:val="00CF2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FCE"/>
    <w:rPr>
      <w:i/>
      <w:iCs/>
      <w:color w:val="0F4761" w:themeColor="accent1" w:themeShade="BF"/>
    </w:rPr>
  </w:style>
  <w:style w:type="character" w:styleId="IntenseReference">
    <w:name w:val="Intense Reference"/>
    <w:basedOn w:val="DefaultParagraphFont"/>
    <w:uiPriority w:val="32"/>
    <w:qFormat/>
    <w:rsid w:val="00CF2FCE"/>
    <w:rPr>
      <w:b/>
      <w:bCs/>
      <w:smallCaps/>
      <w:color w:val="0F4761" w:themeColor="accent1" w:themeShade="BF"/>
      <w:spacing w:val="5"/>
    </w:rPr>
  </w:style>
  <w:style w:type="character" w:styleId="Hyperlink">
    <w:name w:val="Hyperlink"/>
    <w:basedOn w:val="DefaultParagraphFont"/>
    <w:uiPriority w:val="99"/>
    <w:unhideWhenUsed/>
    <w:rsid w:val="00CA20B1"/>
    <w:rPr>
      <w:color w:val="467886" w:themeColor="hyperlink"/>
      <w:u w:val="single"/>
    </w:rPr>
  </w:style>
  <w:style w:type="character" w:styleId="UnresolvedMention">
    <w:name w:val="Unresolved Mention"/>
    <w:basedOn w:val="DefaultParagraphFont"/>
    <w:uiPriority w:val="99"/>
    <w:semiHidden/>
    <w:unhideWhenUsed/>
    <w:rsid w:val="00CA20B1"/>
    <w:rPr>
      <w:color w:val="605E5C"/>
      <w:shd w:val="clear" w:color="auto" w:fill="E1DFDD"/>
    </w:rPr>
  </w:style>
  <w:style w:type="character" w:styleId="FollowedHyperlink">
    <w:name w:val="FollowedHyperlink"/>
    <w:basedOn w:val="DefaultParagraphFont"/>
    <w:uiPriority w:val="99"/>
    <w:semiHidden/>
    <w:unhideWhenUsed/>
    <w:rsid w:val="00B94544"/>
    <w:rPr>
      <w:color w:val="96607D" w:themeColor="followedHyperlink"/>
      <w:u w:val="single"/>
    </w:rPr>
  </w:style>
  <w:style w:type="paragraph" w:styleId="NormalWeb">
    <w:name w:val="Normal (Web)"/>
    <w:basedOn w:val="Normal"/>
    <w:uiPriority w:val="99"/>
    <w:semiHidden/>
    <w:unhideWhenUsed/>
    <w:rsid w:val="00AE77E5"/>
    <w:rPr>
      <w:rFonts w:ascii="Times New Roman" w:hAnsi="Times New Roman" w:cs="Angsana New"/>
    </w:rPr>
  </w:style>
  <w:style w:type="paragraph" w:styleId="Header">
    <w:name w:val="header"/>
    <w:basedOn w:val="Normal"/>
    <w:link w:val="HeaderChar"/>
    <w:uiPriority w:val="99"/>
    <w:unhideWhenUsed/>
    <w:rsid w:val="003B4B00"/>
    <w:pPr>
      <w:tabs>
        <w:tab w:val="center" w:pos="4513"/>
        <w:tab w:val="right" w:pos="9026"/>
      </w:tabs>
      <w:spacing w:before="0" w:after="0"/>
    </w:pPr>
  </w:style>
  <w:style w:type="character" w:customStyle="1" w:styleId="HeaderChar">
    <w:name w:val="Header Char"/>
    <w:basedOn w:val="DefaultParagraphFont"/>
    <w:link w:val="Header"/>
    <w:uiPriority w:val="99"/>
    <w:rsid w:val="003B4B00"/>
  </w:style>
  <w:style w:type="paragraph" w:styleId="Footer">
    <w:name w:val="footer"/>
    <w:basedOn w:val="Normal"/>
    <w:link w:val="FooterChar"/>
    <w:uiPriority w:val="99"/>
    <w:unhideWhenUsed/>
    <w:rsid w:val="003B4B00"/>
    <w:pPr>
      <w:tabs>
        <w:tab w:val="center" w:pos="4513"/>
        <w:tab w:val="right" w:pos="9026"/>
      </w:tabs>
      <w:spacing w:before="0" w:after="0"/>
    </w:pPr>
  </w:style>
  <w:style w:type="character" w:customStyle="1" w:styleId="FooterChar">
    <w:name w:val="Footer Char"/>
    <w:basedOn w:val="DefaultParagraphFont"/>
    <w:link w:val="Footer"/>
    <w:uiPriority w:val="99"/>
    <w:rsid w:val="003B4B00"/>
  </w:style>
  <w:style w:type="paragraph" w:styleId="TOCHeading">
    <w:name w:val="TOC Heading"/>
    <w:basedOn w:val="Heading1"/>
    <w:next w:val="Normal"/>
    <w:uiPriority w:val="39"/>
    <w:unhideWhenUsed/>
    <w:qFormat/>
    <w:rsid w:val="00AE66C4"/>
    <w:pPr>
      <w:spacing w:before="240" w:after="0" w:line="259" w:lineRule="auto"/>
      <w:outlineLvl w:val="9"/>
    </w:pPr>
    <w:rPr>
      <w:kern w:val="0"/>
      <w:sz w:val="32"/>
      <w:szCs w:val="32"/>
      <w:lang w:val="en-US" w:eastAsia="en-US" w:bidi="ar-SA"/>
      <w14:ligatures w14:val="none"/>
    </w:rPr>
  </w:style>
  <w:style w:type="paragraph" w:styleId="TOC1">
    <w:name w:val="toc 1"/>
    <w:basedOn w:val="Normal"/>
    <w:next w:val="Normal"/>
    <w:autoRedefine/>
    <w:uiPriority w:val="39"/>
    <w:unhideWhenUsed/>
    <w:rsid w:val="00AE66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5495">
      <w:bodyDiv w:val="1"/>
      <w:marLeft w:val="0"/>
      <w:marRight w:val="0"/>
      <w:marTop w:val="0"/>
      <w:marBottom w:val="0"/>
      <w:divBdr>
        <w:top w:val="none" w:sz="0" w:space="0" w:color="auto"/>
        <w:left w:val="none" w:sz="0" w:space="0" w:color="auto"/>
        <w:bottom w:val="none" w:sz="0" w:space="0" w:color="auto"/>
        <w:right w:val="none" w:sz="0" w:space="0" w:color="auto"/>
      </w:divBdr>
      <w:divsChild>
        <w:div w:id="2056854298">
          <w:marLeft w:val="0"/>
          <w:marRight w:val="0"/>
          <w:marTop w:val="0"/>
          <w:marBottom w:val="0"/>
          <w:divBdr>
            <w:top w:val="none" w:sz="0" w:space="0" w:color="auto"/>
            <w:left w:val="none" w:sz="0" w:space="0" w:color="auto"/>
            <w:bottom w:val="none" w:sz="0" w:space="0" w:color="auto"/>
            <w:right w:val="none" w:sz="0" w:space="0" w:color="auto"/>
          </w:divBdr>
          <w:divsChild>
            <w:div w:id="601229619">
              <w:marLeft w:val="0"/>
              <w:marRight w:val="0"/>
              <w:marTop w:val="0"/>
              <w:marBottom w:val="0"/>
              <w:divBdr>
                <w:top w:val="none" w:sz="0" w:space="0" w:color="auto"/>
                <w:left w:val="none" w:sz="0" w:space="0" w:color="auto"/>
                <w:bottom w:val="none" w:sz="0" w:space="0" w:color="auto"/>
                <w:right w:val="none" w:sz="0" w:space="0" w:color="auto"/>
              </w:divBdr>
              <w:divsChild>
                <w:div w:id="1192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8822">
          <w:marLeft w:val="0"/>
          <w:marRight w:val="0"/>
          <w:marTop w:val="0"/>
          <w:marBottom w:val="0"/>
          <w:divBdr>
            <w:top w:val="none" w:sz="0" w:space="0" w:color="auto"/>
            <w:left w:val="none" w:sz="0" w:space="0" w:color="auto"/>
            <w:bottom w:val="none" w:sz="0" w:space="0" w:color="auto"/>
            <w:right w:val="none" w:sz="0" w:space="0" w:color="auto"/>
          </w:divBdr>
          <w:divsChild>
            <w:div w:id="894127402">
              <w:marLeft w:val="0"/>
              <w:marRight w:val="0"/>
              <w:marTop w:val="0"/>
              <w:marBottom w:val="0"/>
              <w:divBdr>
                <w:top w:val="none" w:sz="0" w:space="0" w:color="auto"/>
                <w:left w:val="none" w:sz="0" w:space="0" w:color="auto"/>
                <w:bottom w:val="none" w:sz="0" w:space="0" w:color="auto"/>
                <w:right w:val="none" w:sz="0" w:space="0" w:color="auto"/>
              </w:divBdr>
              <w:divsChild>
                <w:div w:id="570695363">
                  <w:marLeft w:val="0"/>
                  <w:marRight w:val="0"/>
                  <w:marTop w:val="0"/>
                  <w:marBottom w:val="0"/>
                  <w:divBdr>
                    <w:top w:val="none" w:sz="0" w:space="0" w:color="auto"/>
                    <w:left w:val="none" w:sz="0" w:space="0" w:color="auto"/>
                    <w:bottom w:val="none" w:sz="0" w:space="0" w:color="auto"/>
                    <w:right w:val="none" w:sz="0" w:space="0" w:color="auto"/>
                  </w:divBdr>
                  <w:divsChild>
                    <w:div w:id="630791044">
                      <w:marLeft w:val="0"/>
                      <w:marRight w:val="0"/>
                      <w:marTop w:val="0"/>
                      <w:marBottom w:val="0"/>
                      <w:divBdr>
                        <w:top w:val="none" w:sz="0" w:space="0" w:color="auto"/>
                        <w:left w:val="none" w:sz="0" w:space="0" w:color="auto"/>
                        <w:bottom w:val="none" w:sz="0" w:space="0" w:color="auto"/>
                        <w:right w:val="none" w:sz="0" w:space="0" w:color="auto"/>
                      </w:divBdr>
                      <w:divsChild>
                        <w:div w:id="944388161">
                          <w:marLeft w:val="0"/>
                          <w:marRight w:val="0"/>
                          <w:marTop w:val="0"/>
                          <w:marBottom w:val="0"/>
                          <w:divBdr>
                            <w:top w:val="none" w:sz="0" w:space="0" w:color="auto"/>
                            <w:left w:val="none" w:sz="0" w:space="0" w:color="auto"/>
                            <w:bottom w:val="none" w:sz="0" w:space="0" w:color="auto"/>
                            <w:right w:val="none" w:sz="0" w:space="0" w:color="auto"/>
                          </w:divBdr>
                          <w:divsChild>
                            <w:div w:id="616259629">
                              <w:marLeft w:val="0"/>
                              <w:marRight w:val="0"/>
                              <w:marTop w:val="0"/>
                              <w:marBottom w:val="0"/>
                              <w:divBdr>
                                <w:top w:val="none" w:sz="0" w:space="0" w:color="auto"/>
                                <w:left w:val="none" w:sz="0" w:space="0" w:color="auto"/>
                                <w:bottom w:val="none" w:sz="0" w:space="0" w:color="auto"/>
                                <w:right w:val="none" w:sz="0" w:space="0" w:color="auto"/>
                              </w:divBdr>
                              <w:divsChild>
                                <w:div w:id="197548146">
                                  <w:marLeft w:val="0"/>
                                  <w:marRight w:val="0"/>
                                  <w:marTop w:val="0"/>
                                  <w:marBottom w:val="0"/>
                                  <w:divBdr>
                                    <w:top w:val="none" w:sz="0" w:space="0" w:color="auto"/>
                                    <w:left w:val="none" w:sz="0" w:space="0" w:color="auto"/>
                                    <w:bottom w:val="none" w:sz="0" w:space="0" w:color="auto"/>
                                    <w:right w:val="none" w:sz="0" w:space="0" w:color="auto"/>
                                  </w:divBdr>
                                  <w:divsChild>
                                    <w:div w:id="818496464">
                                      <w:marLeft w:val="0"/>
                                      <w:marRight w:val="0"/>
                                      <w:marTop w:val="0"/>
                                      <w:marBottom w:val="0"/>
                                      <w:divBdr>
                                        <w:top w:val="none" w:sz="0" w:space="0" w:color="auto"/>
                                        <w:left w:val="none" w:sz="0" w:space="0" w:color="auto"/>
                                        <w:bottom w:val="none" w:sz="0" w:space="0" w:color="auto"/>
                                        <w:right w:val="none" w:sz="0" w:space="0" w:color="auto"/>
                                      </w:divBdr>
                                      <w:divsChild>
                                        <w:div w:id="13371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58">
          <w:marLeft w:val="0"/>
          <w:marRight w:val="0"/>
          <w:marTop w:val="0"/>
          <w:marBottom w:val="0"/>
          <w:divBdr>
            <w:top w:val="none" w:sz="0" w:space="0" w:color="auto"/>
            <w:left w:val="none" w:sz="0" w:space="0" w:color="auto"/>
            <w:bottom w:val="none" w:sz="0" w:space="0" w:color="auto"/>
            <w:right w:val="none" w:sz="0" w:space="0" w:color="auto"/>
          </w:divBdr>
          <w:divsChild>
            <w:div w:id="1801802120">
              <w:marLeft w:val="0"/>
              <w:marRight w:val="0"/>
              <w:marTop w:val="0"/>
              <w:marBottom w:val="0"/>
              <w:divBdr>
                <w:top w:val="none" w:sz="0" w:space="0" w:color="auto"/>
                <w:left w:val="none" w:sz="0" w:space="0" w:color="auto"/>
                <w:bottom w:val="none" w:sz="0" w:space="0" w:color="auto"/>
                <w:right w:val="none" w:sz="0" w:space="0" w:color="auto"/>
              </w:divBdr>
              <w:divsChild>
                <w:div w:id="2002805089">
                  <w:marLeft w:val="0"/>
                  <w:marRight w:val="0"/>
                  <w:marTop w:val="0"/>
                  <w:marBottom w:val="0"/>
                  <w:divBdr>
                    <w:top w:val="none" w:sz="0" w:space="0" w:color="auto"/>
                    <w:left w:val="none" w:sz="0" w:space="0" w:color="auto"/>
                    <w:bottom w:val="none" w:sz="0" w:space="0" w:color="auto"/>
                    <w:right w:val="none" w:sz="0" w:space="0" w:color="auto"/>
                  </w:divBdr>
                  <w:divsChild>
                    <w:div w:id="2093113824">
                      <w:marLeft w:val="0"/>
                      <w:marRight w:val="0"/>
                      <w:marTop w:val="0"/>
                      <w:marBottom w:val="0"/>
                      <w:divBdr>
                        <w:top w:val="none" w:sz="0" w:space="0" w:color="auto"/>
                        <w:left w:val="none" w:sz="0" w:space="0" w:color="auto"/>
                        <w:bottom w:val="none" w:sz="0" w:space="0" w:color="auto"/>
                        <w:right w:val="none" w:sz="0" w:space="0" w:color="auto"/>
                      </w:divBdr>
                      <w:divsChild>
                        <w:div w:id="1891765112">
                          <w:marLeft w:val="0"/>
                          <w:marRight w:val="0"/>
                          <w:marTop w:val="0"/>
                          <w:marBottom w:val="0"/>
                          <w:divBdr>
                            <w:top w:val="none" w:sz="0" w:space="0" w:color="auto"/>
                            <w:left w:val="none" w:sz="0" w:space="0" w:color="auto"/>
                            <w:bottom w:val="none" w:sz="0" w:space="0" w:color="auto"/>
                            <w:right w:val="none" w:sz="0" w:space="0" w:color="auto"/>
                          </w:divBdr>
                          <w:divsChild>
                            <w:div w:id="283926164">
                              <w:marLeft w:val="0"/>
                              <w:marRight w:val="0"/>
                              <w:marTop w:val="0"/>
                              <w:marBottom w:val="0"/>
                              <w:divBdr>
                                <w:top w:val="none" w:sz="0" w:space="0" w:color="auto"/>
                                <w:left w:val="none" w:sz="0" w:space="0" w:color="auto"/>
                                <w:bottom w:val="none" w:sz="0" w:space="0" w:color="auto"/>
                                <w:right w:val="none" w:sz="0" w:space="0" w:color="auto"/>
                              </w:divBdr>
                              <w:divsChild>
                                <w:div w:id="606234738">
                                  <w:marLeft w:val="0"/>
                                  <w:marRight w:val="0"/>
                                  <w:marTop w:val="0"/>
                                  <w:marBottom w:val="0"/>
                                  <w:divBdr>
                                    <w:top w:val="none" w:sz="0" w:space="0" w:color="auto"/>
                                    <w:left w:val="none" w:sz="0" w:space="0" w:color="auto"/>
                                    <w:bottom w:val="none" w:sz="0" w:space="0" w:color="auto"/>
                                    <w:right w:val="none" w:sz="0" w:space="0" w:color="auto"/>
                                  </w:divBdr>
                                  <w:divsChild>
                                    <w:div w:id="1251239203">
                                      <w:marLeft w:val="0"/>
                                      <w:marRight w:val="0"/>
                                      <w:marTop w:val="0"/>
                                      <w:marBottom w:val="0"/>
                                      <w:divBdr>
                                        <w:top w:val="none" w:sz="0" w:space="0" w:color="auto"/>
                                        <w:left w:val="none" w:sz="0" w:space="0" w:color="auto"/>
                                        <w:bottom w:val="none" w:sz="0" w:space="0" w:color="auto"/>
                                        <w:right w:val="none" w:sz="0" w:space="0" w:color="auto"/>
                                      </w:divBdr>
                                      <w:divsChild>
                                        <w:div w:id="2131850583">
                                          <w:marLeft w:val="0"/>
                                          <w:marRight w:val="0"/>
                                          <w:marTop w:val="0"/>
                                          <w:marBottom w:val="0"/>
                                          <w:divBdr>
                                            <w:top w:val="none" w:sz="0" w:space="0" w:color="auto"/>
                                            <w:left w:val="none" w:sz="0" w:space="0" w:color="auto"/>
                                            <w:bottom w:val="none" w:sz="0" w:space="0" w:color="auto"/>
                                            <w:right w:val="none" w:sz="0" w:space="0" w:color="auto"/>
                                          </w:divBdr>
                                        </w:div>
                                        <w:div w:id="1099759992">
                                          <w:marLeft w:val="0"/>
                                          <w:marRight w:val="0"/>
                                          <w:marTop w:val="0"/>
                                          <w:marBottom w:val="0"/>
                                          <w:divBdr>
                                            <w:top w:val="none" w:sz="0" w:space="0" w:color="auto"/>
                                            <w:left w:val="none" w:sz="0" w:space="0" w:color="auto"/>
                                            <w:bottom w:val="none" w:sz="0" w:space="0" w:color="auto"/>
                                            <w:right w:val="none" w:sz="0" w:space="0" w:color="auto"/>
                                          </w:divBdr>
                                        </w:div>
                                        <w:div w:id="1600486274">
                                          <w:marLeft w:val="0"/>
                                          <w:marRight w:val="0"/>
                                          <w:marTop w:val="0"/>
                                          <w:marBottom w:val="0"/>
                                          <w:divBdr>
                                            <w:top w:val="none" w:sz="0" w:space="0" w:color="auto"/>
                                            <w:left w:val="none" w:sz="0" w:space="0" w:color="auto"/>
                                            <w:bottom w:val="none" w:sz="0" w:space="0" w:color="auto"/>
                                            <w:right w:val="none" w:sz="0" w:space="0" w:color="auto"/>
                                          </w:divBdr>
                                        </w:div>
                                        <w:div w:id="1582905892">
                                          <w:marLeft w:val="0"/>
                                          <w:marRight w:val="0"/>
                                          <w:marTop w:val="0"/>
                                          <w:marBottom w:val="0"/>
                                          <w:divBdr>
                                            <w:top w:val="none" w:sz="0" w:space="0" w:color="auto"/>
                                            <w:left w:val="none" w:sz="0" w:space="0" w:color="auto"/>
                                            <w:bottom w:val="none" w:sz="0" w:space="0" w:color="auto"/>
                                            <w:right w:val="none" w:sz="0" w:space="0" w:color="auto"/>
                                          </w:divBdr>
                                        </w:div>
                                        <w:div w:id="1958443022">
                                          <w:marLeft w:val="0"/>
                                          <w:marRight w:val="0"/>
                                          <w:marTop w:val="0"/>
                                          <w:marBottom w:val="0"/>
                                          <w:divBdr>
                                            <w:top w:val="none" w:sz="0" w:space="0" w:color="auto"/>
                                            <w:left w:val="none" w:sz="0" w:space="0" w:color="auto"/>
                                            <w:bottom w:val="none" w:sz="0" w:space="0" w:color="auto"/>
                                            <w:right w:val="none" w:sz="0" w:space="0" w:color="auto"/>
                                          </w:divBdr>
                                          <w:divsChild>
                                            <w:div w:id="536771351">
                                              <w:marLeft w:val="0"/>
                                              <w:marRight w:val="0"/>
                                              <w:marTop w:val="0"/>
                                              <w:marBottom w:val="0"/>
                                              <w:divBdr>
                                                <w:top w:val="none" w:sz="0" w:space="0" w:color="auto"/>
                                                <w:left w:val="none" w:sz="0" w:space="0" w:color="auto"/>
                                                <w:bottom w:val="none" w:sz="0" w:space="0" w:color="auto"/>
                                                <w:right w:val="none" w:sz="0" w:space="0" w:color="auto"/>
                                              </w:divBdr>
                                            </w:div>
                                            <w:div w:id="195509178">
                                              <w:marLeft w:val="0"/>
                                              <w:marRight w:val="0"/>
                                              <w:marTop w:val="0"/>
                                              <w:marBottom w:val="0"/>
                                              <w:divBdr>
                                                <w:top w:val="none" w:sz="0" w:space="0" w:color="auto"/>
                                                <w:left w:val="none" w:sz="0" w:space="0" w:color="auto"/>
                                                <w:bottom w:val="none" w:sz="0" w:space="0" w:color="auto"/>
                                                <w:right w:val="none" w:sz="0" w:space="0" w:color="auto"/>
                                              </w:divBdr>
                                              <w:divsChild>
                                                <w:div w:id="1242569298">
                                                  <w:marLeft w:val="0"/>
                                                  <w:marRight w:val="0"/>
                                                  <w:marTop w:val="0"/>
                                                  <w:marBottom w:val="0"/>
                                                  <w:divBdr>
                                                    <w:top w:val="none" w:sz="0" w:space="0" w:color="auto"/>
                                                    <w:left w:val="none" w:sz="0" w:space="0" w:color="auto"/>
                                                    <w:bottom w:val="none" w:sz="0" w:space="0" w:color="auto"/>
                                                    <w:right w:val="none" w:sz="0" w:space="0" w:color="auto"/>
                                                  </w:divBdr>
                                                </w:div>
                                                <w:div w:id="1240553957">
                                                  <w:marLeft w:val="0"/>
                                                  <w:marRight w:val="0"/>
                                                  <w:marTop w:val="0"/>
                                                  <w:marBottom w:val="0"/>
                                                  <w:divBdr>
                                                    <w:top w:val="none" w:sz="0" w:space="0" w:color="auto"/>
                                                    <w:left w:val="none" w:sz="0" w:space="0" w:color="auto"/>
                                                    <w:bottom w:val="none" w:sz="0" w:space="0" w:color="auto"/>
                                                    <w:right w:val="none" w:sz="0" w:space="0" w:color="auto"/>
                                                  </w:divBdr>
                                                </w:div>
                                                <w:div w:id="1545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493309">
          <w:marLeft w:val="0"/>
          <w:marRight w:val="0"/>
          <w:marTop w:val="0"/>
          <w:marBottom w:val="0"/>
          <w:divBdr>
            <w:top w:val="none" w:sz="0" w:space="0" w:color="auto"/>
            <w:left w:val="none" w:sz="0" w:space="0" w:color="auto"/>
            <w:bottom w:val="none" w:sz="0" w:space="0" w:color="auto"/>
            <w:right w:val="none" w:sz="0" w:space="0" w:color="auto"/>
          </w:divBdr>
          <w:divsChild>
            <w:div w:id="437527154">
              <w:marLeft w:val="0"/>
              <w:marRight w:val="0"/>
              <w:marTop w:val="0"/>
              <w:marBottom w:val="0"/>
              <w:divBdr>
                <w:top w:val="none" w:sz="0" w:space="0" w:color="auto"/>
                <w:left w:val="none" w:sz="0" w:space="0" w:color="auto"/>
                <w:bottom w:val="none" w:sz="0" w:space="0" w:color="auto"/>
                <w:right w:val="none" w:sz="0" w:space="0" w:color="auto"/>
              </w:divBdr>
              <w:divsChild>
                <w:div w:id="1362517142">
                  <w:marLeft w:val="0"/>
                  <w:marRight w:val="0"/>
                  <w:marTop w:val="0"/>
                  <w:marBottom w:val="0"/>
                  <w:divBdr>
                    <w:top w:val="none" w:sz="0" w:space="0" w:color="auto"/>
                    <w:left w:val="none" w:sz="0" w:space="0" w:color="auto"/>
                    <w:bottom w:val="none" w:sz="0" w:space="0" w:color="auto"/>
                    <w:right w:val="none" w:sz="0" w:space="0" w:color="auto"/>
                  </w:divBdr>
                  <w:divsChild>
                    <w:div w:id="510722867">
                      <w:marLeft w:val="0"/>
                      <w:marRight w:val="0"/>
                      <w:marTop w:val="0"/>
                      <w:marBottom w:val="0"/>
                      <w:divBdr>
                        <w:top w:val="none" w:sz="0" w:space="0" w:color="auto"/>
                        <w:left w:val="none" w:sz="0" w:space="0" w:color="auto"/>
                        <w:bottom w:val="none" w:sz="0" w:space="0" w:color="auto"/>
                        <w:right w:val="none" w:sz="0" w:space="0" w:color="auto"/>
                      </w:divBdr>
                      <w:divsChild>
                        <w:div w:id="1882284096">
                          <w:marLeft w:val="0"/>
                          <w:marRight w:val="0"/>
                          <w:marTop w:val="0"/>
                          <w:marBottom w:val="0"/>
                          <w:divBdr>
                            <w:top w:val="none" w:sz="0" w:space="0" w:color="auto"/>
                            <w:left w:val="none" w:sz="0" w:space="0" w:color="auto"/>
                            <w:bottom w:val="none" w:sz="0" w:space="0" w:color="auto"/>
                            <w:right w:val="none" w:sz="0" w:space="0" w:color="auto"/>
                          </w:divBdr>
                          <w:divsChild>
                            <w:div w:id="139664098">
                              <w:marLeft w:val="0"/>
                              <w:marRight w:val="0"/>
                              <w:marTop w:val="0"/>
                              <w:marBottom w:val="0"/>
                              <w:divBdr>
                                <w:top w:val="none" w:sz="0" w:space="0" w:color="auto"/>
                                <w:left w:val="none" w:sz="0" w:space="0" w:color="auto"/>
                                <w:bottom w:val="none" w:sz="0" w:space="0" w:color="auto"/>
                                <w:right w:val="none" w:sz="0" w:space="0" w:color="auto"/>
                              </w:divBdr>
                              <w:divsChild>
                                <w:div w:id="1171065580">
                                  <w:marLeft w:val="0"/>
                                  <w:marRight w:val="0"/>
                                  <w:marTop w:val="0"/>
                                  <w:marBottom w:val="0"/>
                                  <w:divBdr>
                                    <w:top w:val="none" w:sz="0" w:space="0" w:color="auto"/>
                                    <w:left w:val="none" w:sz="0" w:space="0" w:color="auto"/>
                                    <w:bottom w:val="none" w:sz="0" w:space="0" w:color="auto"/>
                                    <w:right w:val="none" w:sz="0" w:space="0" w:color="auto"/>
                                  </w:divBdr>
                                  <w:divsChild>
                                    <w:div w:id="2046711702">
                                      <w:marLeft w:val="0"/>
                                      <w:marRight w:val="0"/>
                                      <w:marTop w:val="0"/>
                                      <w:marBottom w:val="0"/>
                                      <w:divBdr>
                                        <w:top w:val="none" w:sz="0" w:space="0" w:color="auto"/>
                                        <w:left w:val="none" w:sz="0" w:space="0" w:color="auto"/>
                                        <w:bottom w:val="none" w:sz="0" w:space="0" w:color="auto"/>
                                        <w:right w:val="none" w:sz="0" w:space="0" w:color="auto"/>
                                      </w:divBdr>
                                      <w:divsChild>
                                        <w:div w:id="15991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623494">
          <w:marLeft w:val="0"/>
          <w:marRight w:val="0"/>
          <w:marTop w:val="0"/>
          <w:marBottom w:val="0"/>
          <w:divBdr>
            <w:top w:val="none" w:sz="0" w:space="0" w:color="auto"/>
            <w:left w:val="none" w:sz="0" w:space="0" w:color="auto"/>
            <w:bottom w:val="none" w:sz="0" w:space="0" w:color="auto"/>
            <w:right w:val="none" w:sz="0" w:space="0" w:color="auto"/>
          </w:divBdr>
          <w:divsChild>
            <w:div w:id="1068269039">
              <w:marLeft w:val="0"/>
              <w:marRight w:val="0"/>
              <w:marTop w:val="0"/>
              <w:marBottom w:val="0"/>
              <w:divBdr>
                <w:top w:val="none" w:sz="0" w:space="0" w:color="auto"/>
                <w:left w:val="none" w:sz="0" w:space="0" w:color="auto"/>
                <w:bottom w:val="none" w:sz="0" w:space="0" w:color="auto"/>
                <w:right w:val="none" w:sz="0" w:space="0" w:color="auto"/>
              </w:divBdr>
              <w:divsChild>
                <w:div w:id="2145461946">
                  <w:marLeft w:val="0"/>
                  <w:marRight w:val="0"/>
                  <w:marTop w:val="0"/>
                  <w:marBottom w:val="0"/>
                  <w:divBdr>
                    <w:top w:val="none" w:sz="0" w:space="0" w:color="auto"/>
                    <w:left w:val="none" w:sz="0" w:space="0" w:color="auto"/>
                    <w:bottom w:val="none" w:sz="0" w:space="0" w:color="auto"/>
                    <w:right w:val="none" w:sz="0" w:space="0" w:color="auto"/>
                  </w:divBdr>
                  <w:divsChild>
                    <w:div w:id="331640910">
                      <w:marLeft w:val="0"/>
                      <w:marRight w:val="0"/>
                      <w:marTop w:val="0"/>
                      <w:marBottom w:val="0"/>
                      <w:divBdr>
                        <w:top w:val="none" w:sz="0" w:space="0" w:color="auto"/>
                        <w:left w:val="none" w:sz="0" w:space="0" w:color="auto"/>
                        <w:bottom w:val="none" w:sz="0" w:space="0" w:color="auto"/>
                        <w:right w:val="none" w:sz="0" w:space="0" w:color="auto"/>
                      </w:divBdr>
                      <w:divsChild>
                        <w:div w:id="787235321">
                          <w:marLeft w:val="0"/>
                          <w:marRight w:val="0"/>
                          <w:marTop w:val="0"/>
                          <w:marBottom w:val="0"/>
                          <w:divBdr>
                            <w:top w:val="none" w:sz="0" w:space="0" w:color="auto"/>
                            <w:left w:val="none" w:sz="0" w:space="0" w:color="auto"/>
                            <w:bottom w:val="none" w:sz="0" w:space="0" w:color="auto"/>
                            <w:right w:val="none" w:sz="0" w:space="0" w:color="auto"/>
                          </w:divBdr>
                          <w:divsChild>
                            <w:div w:id="1072655948">
                              <w:marLeft w:val="0"/>
                              <w:marRight w:val="0"/>
                              <w:marTop w:val="0"/>
                              <w:marBottom w:val="0"/>
                              <w:divBdr>
                                <w:top w:val="none" w:sz="0" w:space="0" w:color="auto"/>
                                <w:left w:val="none" w:sz="0" w:space="0" w:color="auto"/>
                                <w:bottom w:val="none" w:sz="0" w:space="0" w:color="auto"/>
                                <w:right w:val="none" w:sz="0" w:space="0" w:color="auto"/>
                              </w:divBdr>
                              <w:divsChild>
                                <w:div w:id="524751027">
                                  <w:marLeft w:val="0"/>
                                  <w:marRight w:val="0"/>
                                  <w:marTop w:val="0"/>
                                  <w:marBottom w:val="0"/>
                                  <w:divBdr>
                                    <w:top w:val="none" w:sz="0" w:space="0" w:color="auto"/>
                                    <w:left w:val="none" w:sz="0" w:space="0" w:color="auto"/>
                                    <w:bottom w:val="none" w:sz="0" w:space="0" w:color="auto"/>
                                    <w:right w:val="none" w:sz="0" w:space="0" w:color="auto"/>
                                  </w:divBdr>
                                  <w:divsChild>
                                    <w:div w:id="19628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870">
                              <w:marLeft w:val="0"/>
                              <w:marRight w:val="0"/>
                              <w:marTop w:val="0"/>
                              <w:marBottom w:val="0"/>
                              <w:divBdr>
                                <w:top w:val="none" w:sz="0" w:space="0" w:color="auto"/>
                                <w:left w:val="none" w:sz="0" w:space="0" w:color="auto"/>
                                <w:bottom w:val="none" w:sz="0" w:space="0" w:color="auto"/>
                                <w:right w:val="none" w:sz="0" w:space="0" w:color="auto"/>
                              </w:divBdr>
                              <w:divsChild>
                                <w:div w:id="307245537">
                                  <w:marLeft w:val="0"/>
                                  <w:marRight w:val="0"/>
                                  <w:marTop w:val="0"/>
                                  <w:marBottom w:val="0"/>
                                  <w:divBdr>
                                    <w:top w:val="none" w:sz="0" w:space="0" w:color="auto"/>
                                    <w:left w:val="none" w:sz="0" w:space="0" w:color="auto"/>
                                    <w:bottom w:val="none" w:sz="0" w:space="0" w:color="auto"/>
                                    <w:right w:val="none" w:sz="0" w:space="0" w:color="auto"/>
                                  </w:divBdr>
                                  <w:divsChild>
                                    <w:div w:id="2102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964">
                              <w:marLeft w:val="0"/>
                              <w:marRight w:val="0"/>
                              <w:marTop w:val="0"/>
                              <w:marBottom w:val="0"/>
                              <w:divBdr>
                                <w:top w:val="none" w:sz="0" w:space="0" w:color="auto"/>
                                <w:left w:val="none" w:sz="0" w:space="0" w:color="auto"/>
                                <w:bottom w:val="none" w:sz="0" w:space="0" w:color="auto"/>
                                <w:right w:val="none" w:sz="0" w:space="0" w:color="auto"/>
                              </w:divBdr>
                              <w:divsChild>
                                <w:div w:id="1008752888">
                                  <w:marLeft w:val="0"/>
                                  <w:marRight w:val="0"/>
                                  <w:marTop w:val="0"/>
                                  <w:marBottom w:val="0"/>
                                  <w:divBdr>
                                    <w:top w:val="none" w:sz="0" w:space="0" w:color="auto"/>
                                    <w:left w:val="none" w:sz="0" w:space="0" w:color="auto"/>
                                    <w:bottom w:val="none" w:sz="0" w:space="0" w:color="auto"/>
                                    <w:right w:val="none" w:sz="0" w:space="0" w:color="auto"/>
                                  </w:divBdr>
                                  <w:divsChild>
                                    <w:div w:id="13379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53184">
          <w:marLeft w:val="0"/>
          <w:marRight w:val="0"/>
          <w:marTop w:val="0"/>
          <w:marBottom w:val="0"/>
          <w:divBdr>
            <w:top w:val="none" w:sz="0" w:space="0" w:color="auto"/>
            <w:left w:val="none" w:sz="0" w:space="0" w:color="auto"/>
            <w:bottom w:val="none" w:sz="0" w:space="0" w:color="auto"/>
            <w:right w:val="none" w:sz="0" w:space="0" w:color="auto"/>
          </w:divBdr>
          <w:divsChild>
            <w:div w:id="83840092">
              <w:marLeft w:val="0"/>
              <w:marRight w:val="0"/>
              <w:marTop w:val="0"/>
              <w:marBottom w:val="0"/>
              <w:divBdr>
                <w:top w:val="none" w:sz="0" w:space="0" w:color="auto"/>
                <w:left w:val="none" w:sz="0" w:space="0" w:color="auto"/>
                <w:bottom w:val="none" w:sz="0" w:space="0" w:color="auto"/>
                <w:right w:val="none" w:sz="0" w:space="0" w:color="auto"/>
              </w:divBdr>
              <w:divsChild>
                <w:div w:id="1271204034">
                  <w:marLeft w:val="0"/>
                  <w:marRight w:val="0"/>
                  <w:marTop w:val="0"/>
                  <w:marBottom w:val="0"/>
                  <w:divBdr>
                    <w:top w:val="none" w:sz="0" w:space="0" w:color="auto"/>
                    <w:left w:val="none" w:sz="0" w:space="0" w:color="auto"/>
                    <w:bottom w:val="none" w:sz="0" w:space="0" w:color="auto"/>
                    <w:right w:val="none" w:sz="0" w:space="0" w:color="auto"/>
                  </w:divBdr>
                  <w:divsChild>
                    <w:div w:id="1244149225">
                      <w:marLeft w:val="0"/>
                      <w:marRight w:val="0"/>
                      <w:marTop w:val="0"/>
                      <w:marBottom w:val="0"/>
                      <w:divBdr>
                        <w:top w:val="none" w:sz="0" w:space="0" w:color="auto"/>
                        <w:left w:val="none" w:sz="0" w:space="0" w:color="auto"/>
                        <w:bottom w:val="none" w:sz="0" w:space="0" w:color="auto"/>
                        <w:right w:val="none" w:sz="0" w:space="0" w:color="auto"/>
                      </w:divBdr>
                      <w:divsChild>
                        <w:div w:id="1069307208">
                          <w:marLeft w:val="0"/>
                          <w:marRight w:val="0"/>
                          <w:marTop w:val="0"/>
                          <w:marBottom w:val="0"/>
                          <w:divBdr>
                            <w:top w:val="none" w:sz="0" w:space="0" w:color="auto"/>
                            <w:left w:val="none" w:sz="0" w:space="0" w:color="auto"/>
                            <w:bottom w:val="none" w:sz="0" w:space="0" w:color="auto"/>
                            <w:right w:val="none" w:sz="0" w:space="0" w:color="auto"/>
                          </w:divBdr>
                          <w:divsChild>
                            <w:div w:id="1750804658">
                              <w:marLeft w:val="0"/>
                              <w:marRight w:val="0"/>
                              <w:marTop w:val="0"/>
                              <w:marBottom w:val="0"/>
                              <w:divBdr>
                                <w:top w:val="none" w:sz="0" w:space="0" w:color="auto"/>
                                <w:left w:val="none" w:sz="0" w:space="0" w:color="auto"/>
                                <w:bottom w:val="none" w:sz="0" w:space="0" w:color="auto"/>
                                <w:right w:val="none" w:sz="0" w:space="0" w:color="auto"/>
                              </w:divBdr>
                              <w:divsChild>
                                <w:div w:id="155070507">
                                  <w:marLeft w:val="0"/>
                                  <w:marRight w:val="0"/>
                                  <w:marTop w:val="0"/>
                                  <w:marBottom w:val="0"/>
                                  <w:divBdr>
                                    <w:top w:val="none" w:sz="0" w:space="0" w:color="auto"/>
                                    <w:left w:val="none" w:sz="0" w:space="0" w:color="auto"/>
                                    <w:bottom w:val="none" w:sz="0" w:space="0" w:color="auto"/>
                                    <w:right w:val="none" w:sz="0" w:space="0" w:color="auto"/>
                                  </w:divBdr>
                                  <w:divsChild>
                                    <w:div w:id="1971743625">
                                      <w:marLeft w:val="0"/>
                                      <w:marRight w:val="0"/>
                                      <w:marTop w:val="0"/>
                                      <w:marBottom w:val="0"/>
                                      <w:divBdr>
                                        <w:top w:val="none" w:sz="0" w:space="0" w:color="auto"/>
                                        <w:left w:val="none" w:sz="0" w:space="0" w:color="auto"/>
                                        <w:bottom w:val="none" w:sz="0" w:space="0" w:color="auto"/>
                                        <w:right w:val="none" w:sz="0" w:space="0" w:color="auto"/>
                                      </w:divBdr>
                                      <w:divsChild>
                                        <w:div w:id="14464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59362">
          <w:marLeft w:val="0"/>
          <w:marRight w:val="0"/>
          <w:marTop w:val="0"/>
          <w:marBottom w:val="0"/>
          <w:divBdr>
            <w:top w:val="none" w:sz="0" w:space="0" w:color="auto"/>
            <w:left w:val="none" w:sz="0" w:space="0" w:color="auto"/>
            <w:bottom w:val="none" w:sz="0" w:space="0" w:color="auto"/>
            <w:right w:val="none" w:sz="0" w:space="0" w:color="auto"/>
          </w:divBdr>
          <w:divsChild>
            <w:div w:id="2071531851">
              <w:marLeft w:val="0"/>
              <w:marRight w:val="0"/>
              <w:marTop w:val="0"/>
              <w:marBottom w:val="0"/>
              <w:divBdr>
                <w:top w:val="none" w:sz="0" w:space="0" w:color="auto"/>
                <w:left w:val="none" w:sz="0" w:space="0" w:color="auto"/>
                <w:bottom w:val="none" w:sz="0" w:space="0" w:color="auto"/>
                <w:right w:val="none" w:sz="0" w:space="0" w:color="auto"/>
              </w:divBdr>
              <w:divsChild>
                <w:div w:id="318965430">
                  <w:marLeft w:val="0"/>
                  <w:marRight w:val="0"/>
                  <w:marTop w:val="0"/>
                  <w:marBottom w:val="0"/>
                  <w:divBdr>
                    <w:top w:val="none" w:sz="0" w:space="0" w:color="auto"/>
                    <w:left w:val="none" w:sz="0" w:space="0" w:color="auto"/>
                    <w:bottom w:val="none" w:sz="0" w:space="0" w:color="auto"/>
                    <w:right w:val="none" w:sz="0" w:space="0" w:color="auto"/>
                  </w:divBdr>
                  <w:divsChild>
                    <w:div w:id="1168600429">
                      <w:marLeft w:val="0"/>
                      <w:marRight w:val="0"/>
                      <w:marTop w:val="0"/>
                      <w:marBottom w:val="0"/>
                      <w:divBdr>
                        <w:top w:val="none" w:sz="0" w:space="0" w:color="auto"/>
                        <w:left w:val="none" w:sz="0" w:space="0" w:color="auto"/>
                        <w:bottom w:val="none" w:sz="0" w:space="0" w:color="auto"/>
                        <w:right w:val="none" w:sz="0" w:space="0" w:color="auto"/>
                      </w:divBdr>
                      <w:divsChild>
                        <w:div w:id="891498284">
                          <w:marLeft w:val="0"/>
                          <w:marRight w:val="0"/>
                          <w:marTop w:val="0"/>
                          <w:marBottom w:val="0"/>
                          <w:divBdr>
                            <w:top w:val="none" w:sz="0" w:space="0" w:color="auto"/>
                            <w:left w:val="none" w:sz="0" w:space="0" w:color="auto"/>
                            <w:bottom w:val="none" w:sz="0" w:space="0" w:color="auto"/>
                            <w:right w:val="none" w:sz="0" w:space="0" w:color="auto"/>
                          </w:divBdr>
                          <w:divsChild>
                            <w:div w:id="320351937">
                              <w:marLeft w:val="0"/>
                              <w:marRight w:val="0"/>
                              <w:marTop w:val="0"/>
                              <w:marBottom w:val="0"/>
                              <w:divBdr>
                                <w:top w:val="none" w:sz="0" w:space="0" w:color="auto"/>
                                <w:left w:val="none" w:sz="0" w:space="0" w:color="auto"/>
                                <w:bottom w:val="none" w:sz="0" w:space="0" w:color="auto"/>
                                <w:right w:val="none" w:sz="0" w:space="0" w:color="auto"/>
                              </w:divBdr>
                              <w:divsChild>
                                <w:div w:id="1511139475">
                                  <w:marLeft w:val="0"/>
                                  <w:marRight w:val="0"/>
                                  <w:marTop w:val="0"/>
                                  <w:marBottom w:val="0"/>
                                  <w:divBdr>
                                    <w:top w:val="none" w:sz="0" w:space="0" w:color="auto"/>
                                    <w:left w:val="none" w:sz="0" w:space="0" w:color="auto"/>
                                    <w:bottom w:val="none" w:sz="0" w:space="0" w:color="auto"/>
                                    <w:right w:val="none" w:sz="0" w:space="0" w:color="auto"/>
                                  </w:divBdr>
                                  <w:divsChild>
                                    <w:div w:id="11172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114071">
          <w:marLeft w:val="0"/>
          <w:marRight w:val="0"/>
          <w:marTop w:val="0"/>
          <w:marBottom w:val="0"/>
          <w:divBdr>
            <w:top w:val="none" w:sz="0" w:space="0" w:color="auto"/>
            <w:left w:val="none" w:sz="0" w:space="0" w:color="auto"/>
            <w:bottom w:val="none" w:sz="0" w:space="0" w:color="auto"/>
            <w:right w:val="none" w:sz="0" w:space="0" w:color="auto"/>
          </w:divBdr>
          <w:divsChild>
            <w:div w:id="844824812">
              <w:marLeft w:val="0"/>
              <w:marRight w:val="0"/>
              <w:marTop w:val="0"/>
              <w:marBottom w:val="0"/>
              <w:divBdr>
                <w:top w:val="none" w:sz="0" w:space="0" w:color="auto"/>
                <w:left w:val="none" w:sz="0" w:space="0" w:color="auto"/>
                <w:bottom w:val="none" w:sz="0" w:space="0" w:color="auto"/>
                <w:right w:val="none" w:sz="0" w:space="0" w:color="auto"/>
              </w:divBdr>
              <w:divsChild>
                <w:div w:id="854080918">
                  <w:marLeft w:val="0"/>
                  <w:marRight w:val="0"/>
                  <w:marTop w:val="0"/>
                  <w:marBottom w:val="0"/>
                  <w:divBdr>
                    <w:top w:val="none" w:sz="0" w:space="0" w:color="auto"/>
                    <w:left w:val="none" w:sz="0" w:space="0" w:color="auto"/>
                    <w:bottom w:val="none" w:sz="0" w:space="0" w:color="auto"/>
                    <w:right w:val="none" w:sz="0" w:space="0" w:color="auto"/>
                  </w:divBdr>
                  <w:divsChild>
                    <w:div w:id="1894539282">
                      <w:marLeft w:val="0"/>
                      <w:marRight w:val="0"/>
                      <w:marTop w:val="0"/>
                      <w:marBottom w:val="0"/>
                      <w:divBdr>
                        <w:top w:val="none" w:sz="0" w:space="0" w:color="auto"/>
                        <w:left w:val="none" w:sz="0" w:space="0" w:color="auto"/>
                        <w:bottom w:val="none" w:sz="0" w:space="0" w:color="auto"/>
                        <w:right w:val="none" w:sz="0" w:space="0" w:color="auto"/>
                      </w:divBdr>
                      <w:divsChild>
                        <w:div w:id="966198976">
                          <w:marLeft w:val="0"/>
                          <w:marRight w:val="0"/>
                          <w:marTop w:val="0"/>
                          <w:marBottom w:val="0"/>
                          <w:divBdr>
                            <w:top w:val="none" w:sz="0" w:space="0" w:color="auto"/>
                            <w:left w:val="none" w:sz="0" w:space="0" w:color="auto"/>
                            <w:bottom w:val="none" w:sz="0" w:space="0" w:color="auto"/>
                            <w:right w:val="none" w:sz="0" w:space="0" w:color="auto"/>
                          </w:divBdr>
                          <w:divsChild>
                            <w:div w:id="1658680940">
                              <w:marLeft w:val="0"/>
                              <w:marRight w:val="0"/>
                              <w:marTop w:val="0"/>
                              <w:marBottom w:val="0"/>
                              <w:divBdr>
                                <w:top w:val="none" w:sz="0" w:space="0" w:color="auto"/>
                                <w:left w:val="none" w:sz="0" w:space="0" w:color="auto"/>
                                <w:bottom w:val="none" w:sz="0" w:space="0" w:color="auto"/>
                                <w:right w:val="none" w:sz="0" w:space="0" w:color="auto"/>
                              </w:divBdr>
                              <w:divsChild>
                                <w:div w:id="1824469318">
                                  <w:marLeft w:val="0"/>
                                  <w:marRight w:val="0"/>
                                  <w:marTop w:val="0"/>
                                  <w:marBottom w:val="0"/>
                                  <w:divBdr>
                                    <w:top w:val="none" w:sz="0" w:space="0" w:color="auto"/>
                                    <w:left w:val="none" w:sz="0" w:space="0" w:color="auto"/>
                                    <w:bottom w:val="none" w:sz="0" w:space="0" w:color="auto"/>
                                    <w:right w:val="none" w:sz="0" w:space="0" w:color="auto"/>
                                  </w:divBdr>
                                  <w:divsChild>
                                    <w:div w:id="229584161">
                                      <w:marLeft w:val="0"/>
                                      <w:marRight w:val="0"/>
                                      <w:marTop w:val="0"/>
                                      <w:marBottom w:val="0"/>
                                      <w:divBdr>
                                        <w:top w:val="none" w:sz="0" w:space="0" w:color="auto"/>
                                        <w:left w:val="none" w:sz="0" w:space="0" w:color="auto"/>
                                        <w:bottom w:val="none" w:sz="0" w:space="0" w:color="auto"/>
                                        <w:right w:val="none" w:sz="0" w:space="0" w:color="auto"/>
                                      </w:divBdr>
                                      <w:divsChild>
                                        <w:div w:id="270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71906">
          <w:marLeft w:val="0"/>
          <w:marRight w:val="0"/>
          <w:marTop w:val="0"/>
          <w:marBottom w:val="0"/>
          <w:divBdr>
            <w:top w:val="none" w:sz="0" w:space="0" w:color="auto"/>
            <w:left w:val="none" w:sz="0" w:space="0" w:color="auto"/>
            <w:bottom w:val="none" w:sz="0" w:space="0" w:color="auto"/>
            <w:right w:val="none" w:sz="0" w:space="0" w:color="auto"/>
          </w:divBdr>
          <w:divsChild>
            <w:div w:id="2010480225">
              <w:marLeft w:val="0"/>
              <w:marRight w:val="0"/>
              <w:marTop w:val="0"/>
              <w:marBottom w:val="0"/>
              <w:divBdr>
                <w:top w:val="none" w:sz="0" w:space="0" w:color="auto"/>
                <w:left w:val="none" w:sz="0" w:space="0" w:color="auto"/>
                <w:bottom w:val="none" w:sz="0" w:space="0" w:color="auto"/>
                <w:right w:val="none" w:sz="0" w:space="0" w:color="auto"/>
              </w:divBdr>
              <w:divsChild>
                <w:div w:id="1409158775">
                  <w:marLeft w:val="0"/>
                  <w:marRight w:val="0"/>
                  <w:marTop w:val="0"/>
                  <w:marBottom w:val="0"/>
                  <w:divBdr>
                    <w:top w:val="none" w:sz="0" w:space="0" w:color="auto"/>
                    <w:left w:val="none" w:sz="0" w:space="0" w:color="auto"/>
                    <w:bottom w:val="none" w:sz="0" w:space="0" w:color="auto"/>
                    <w:right w:val="none" w:sz="0" w:space="0" w:color="auto"/>
                  </w:divBdr>
                  <w:divsChild>
                    <w:div w:id="1374965888">
                      <w:marLeft w:val="0"/>
                      <w:marRight w:val="0"/>
                      <w:marTop w:val="0"/>
                      <w:marBottom w:val="0"/>
                      <w:divBdr>
                        <w:top w:val="none" w:sz="0" w:space="0" w:color="auto"/>
                        <w:left w:val="none" w:sz="0" w:space="0" w:color="auto"/>
                        <w:bottom w:val="none" w:sz="0" w:space="0" w:color="auto"/>
                        <w:right w:val="none" w:sz="0" w:space="0" w:color="auto"/>
                      </w:divBdr>
                      <w:divsChild>
                        <w:div w:id="860582735">
                          <w:marLeft w:val="0"/>
                          <w:marRight w:val="0"/>
                          <w:marTop w:val="0"/>
                          <w:marBottom w:val="0"/>
                          <w:divBdr>
                            <w:top w:val="none" w:sz="0" w:space="0" w:color="auto"/>
                            <w:left w:val="none" w:sz="0" w:space="0" w:color="auto"/>
                            <w:bottom w:val="none" w:sz="0" w:space="0" w:color="auto"/>
                            <w:right w:val="none" w:sz="0" w:space="0" w:color="auto"/>
                          </w:divBdr>
                          <w:divsChild>
                            <w:div w:id="161818508">
                              <w:marLeft w:val="0"/>
                              <w:marRight w:val="0"/>
                              <w:marTop w:val="0"/>
                              <w:marBottom w:val="0"/>
                              <w:divBdr>
                                <w:top w:val="none" w:sz="0" w:space="0" w:color="auto"/>
                                <w:left w:val="none" w:sz="0" w:space="0" w:color="auto"/>
                                <w:bottom w:val="none" w:sz="0" w:space="0" w:color="auto"/>
                                <w:right w:val="none" w:sz="0" w:space="0" w:color="auto"/>
                              </w:divBdr>
                              <w:divsChild>
                                <w:div w:id="310797716">
                                  <w:marLeft w:val="0"/>
                                  <w:marRight w:val="0"/>
                                  <w:marTop w:val="0"/>
                                  <w:marBottom w:val="0"/>
                                  <w:divBdr>
                                    <w:top w:val="none" w:sz="0" w:space="0" w:color="auto"/>
                                    <w:left w:val="none" w:sz="0" w:space="0" w:color="auto"/>
                                    <w:bottom w:val="none" w:sz="0" w:space="0" w:color="auto"/>
                                    <w:right w:val="none" w:sz="0" w:space="0" w:color="auto"/>
                                  </w:divBdr>
                                  <w:divsChild>
                                    <w:div w:id="577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773924">
          <w:marLeft w:val="0"/>
          <w:marRight w:val="0"/>
          <w:marTop w:val="0"/>
          <w:marBottom w:val="0"/>
          <w:divBdr>
            <w:top w:val="none" w:sz="0" w:space="0" w:color="auto"/>
            <w:left w:val="none" w:sz="0" w:space="0" w:color="auto"/>
            <w:bottom w:val="none" w:sz="0" w:space="0" w:color="auto"/>
            <w:right w:val="none" w:sz="0" w:space="0" w:color="auto"/>
          </w:divBdr>
          <w:divsChild>
            <w:div w:id="64426116">
              <w:marLeft w:val="0"/>
              <w:marRight w:val="0"/>
              <w:marTop w:val="0"/>
              <w:marBottom w:val="0"/>
              <w:divBdr>
                <w:top w:val="none" w:sz="0" w:space="0" w:color="auto"/>
                <w:left w:val="none" w:sz="0" w:space="0" w:color="auto"/>
                <w:bottom w:val="none" w:sz="0" w:space="0" w:color="auto"/>
                <w:right w:val="none" w:sz="0" w:space="0" w:color="auto"/>
              </w:divBdr>
              <w:divsChild>
                <w:div w:id="781458350">
                  <w:marLeft w:val="0"/>
                  <w:marRight w:val="0"/>
                  <w:marTop w:val="0"/>
                  <w:marBottom w:val="0"/>
                  <w:divBdr>
                    <w:top w:val="none" w:sz="0" w:space="0" w:color="auto"/>
                    <w:left w:val="none" w:sz="0" w:space="0" w:color="auto"/>
                    <w:bottom w:val="none" w:sz="0" w:space="0" w:color="auto"/>
                    <w:right w:val="none" w:sz="0" w:space="0" w:color="auto"/>
                  </w:divBdr>
                  <w:divsChild>
                    <w:div w:id="11415343">
                      <w:marLeft w:val="0"/>
                      <w:marRight w:val="0"/>
                      <w:marTop w:val="0"/>
                      <w:marBottom w:val="0"/>
                      <w:divBdr>
                        <w:top w:val="none" w:sz="0" w:space="0" w:color="auto"/>
                        <w:left w:val="none" w:sz="0" w:space="0" w:color="auto"/>
                        <w:bottom w:val="none" w:sz="0" w:space="0" w:color="auto"/>
                        <w:right w:val="none" w:sz="0" w:space="0" w:color="auto"/>
                      </w:divBdr>
                      <w:divsChild>
                        <w:div w:id="1006202314">
                          <w:marLeft w:val="0"/>
                          <w:marRight w:val="0"/>
                          <w:marTop w:val="0"/>
                          <w:marBottom w:val="0"/>
                          <w:divBdr>
                            <w:top w:val="none" w:sz="0" w:space="0" w:color="auto"/>
                            <w:left w:val="none" w:sz="0" w:space="0" w:color="auto"/>
                            <w:bottom w:val="none" w:sz="0" w:space="0" w:color="auto"/>
                            <w:right w:val="none" w:sz="0" w:space="0" w:color="auto"/>
                          </w:divBdr>
                          <w:divsChild>
                            <w:div w:id="1450007713">
                              <w:marLeft w:val="0"/>
                              <w:marRight w:val="0"/>
                              <w:marTop w:val="0"/>
                              <w:marBottom w:val="0"/>
                              <w:divBdr>
                                <w:top w:val="none" w:sz="0" w:space="0" w:color="auto"/>
                                <w:left w:val="none" w:sz="0" w:space="0" w:color="auto"/>
                                <w:bottom w:val="none" w:sz="0" w:space="0" w:color="auto"/>
                                <w:right w:val="none" w:sz="0" w:space="0" w:color="auto"/>
                              </w:divBdr>
                              <w:divsChild>
                                <w:div w:id="983706359">
                                  <w:marLeft w:val="0"/>
                                  <w:marRight w:val="0"/>
                                  <w:marTop w:val="0"/>
                                  <w:marBottom w:val="0"/>
                                  <w:divBdr>
                                    <w:top w:val="none" w:sz="0" w:space="0" w:color="auto"/>
                                    <w:left w:val="none" w:sz="0" w:space="0" w:color="auto"/>
                                    <w:bottom w:val="none" w:sz="0" w:space="0" w:color="auto"/>
                                    <w:right w:val="none" w:sz="0" w:space="0" w:color="auto"/>
                                  </w:divBdr>
                                  <w:divsChild>
                                    <w:div w:id="359817081">
                                      <w:marLeft w:val="0"/>
                                      <w:marRight w:val="0"/>
                                      <w:marTop w:val="0"/>
                                      <w:marBottom w:val="0"/>
                                      <w:divBdr>
                                        <w:top w:val="none" w:sz="0" w:space="0" w:color="auto"/>
                                        <w:left w:val="none" w:sz="0" w:space="0" w:color="auto"/>
                                        <w:bottom w:val="none" w:sz="0" w:space="0" w:color="auto"/>
                                        <w:right w:val="none" w:sz="0" w:space="0" w:color="auto"/>
                                      </w:divBdr>
                                      <w:divsChild>
                                        <w:div w:id="7052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18577">
          <w:marLeft w:val="0"/>
          <w:marRight w:val="0"/>
          <w:marTop w:val="0"/>
          <w:marBottom w:val="0"/>
          <w:divBdr>
            <w:top w:val="none" w:sz="0" w:space="0" w:color="auto"/>
            <w:left w:val="none" w:sz="0" w:space="0" w:color="auto"/>
            <w:bottom w:val="none" w:sz="0" w:space="0" w:color="auto"/>
            <w:right w:val="none" w:sz="0" w:space="0" w:color="auto"/>
          </w:divBdr>
          <w:divsChild>
            <w:div w:id="1566723633">
              <w:marLeft w:val="0"/>
              <w:marRight w:val="0"/>
              <w:marTop w:val="0"/>
              <w:marBottom w:val="0"/>
              <w:divBdr>
                <w:top w:val="none" w:sz="0" w:space="0" w:color="auto"/>
                <w:left w:val="none" w:sz="0" w:space="0" w:color="auto"/>
                <w:bottom w:val="none" w:sz="0" w:space="0" w:color="auto"/>
                <w:right w:val="none" w:sz="0" w:space="0" w:color="auto"/>
              </w:divBdr>
              <w:divsChild>
                <w:div w:id="947078918">
                  <w:marLeft w:val="0"/>
                  <w:marRight w:val="0"/>
                  <w:marTop w:val="0"/>
                  <w:marBottom w:val="0"/>
                  <w:divBdr>
                    <w:top w:val="none" w:sz="0" w:space="0" w:color="auto"/>
                    <w:left w:val="none" w:sz="0" w:space="0" w:color="auto"/>
                    <w:bottom w:val="none" w:sz="0" w:space="0" w:color="auto"/>
                    <w:right w:val="none" w:sz="0" w:space="0" w:color="auto"/>
                  </w:divBdr>
                  <w:divsChild>
                    <w:div w:id="240338990">
                      <w:marLeft w:val="0"/>
                      <w:marRight w:val="0"/>
                      <w:marTop w:val="0"/>
                      <w:marBottom w:val="0"/>
                      <w:divBdr>
                        <w:top w:val="none" w:sz="0" w:space="0" w:color="auto"/>
                        <w:left w:val="none" w:sz="0" w:space="0" w:color="auto"/>
                        <w:bottom w:val="none" w:sz="0" w:space="0" w:color="auto"/>
                        <w:right w:val="none" w:sz="0" w:space="0" w:color="auto"/>
                      </w:divBdr>
                      <w:divsChild>
                        <w:div w:id="338969275">
                          <w:marLeft w:val="0"/>
                          <w:marRight w:val="0"/>
                          <w:marTop w:val="0"/>
                          <w:marBottom w:val="0"/>
                          <w:divBdr>
                            <w:top w:val="none" w:sz="0" w:space="0" w:color="auto"/>
                            <w:left w:val="none" w:sz="0" w:space="0" w:color="auto"/>
                            <w:bottom w:val="none" w:sz="0" w:space="0" w:color="auto"/>
                            <w:right w:val="none" w:sz="0" w:space="0" w:color="auto"/>
                          </w:divBdr>
                          <w:divsChild>
                            <w:div w:id="1358893044">
                              <w:marLeft w:val="0"/>
                              <w:marRight w:val="0"/>
                              <w:marTop w:val="0"/>
                              <w:marBottom w:val="0"/>
                              <w:divBdr>
                                <w:top w:val="none" w:sz="0" w:space="0" w:color="auto"/>
                                <w:left w:val="none" w:sz="0" w:space="0" w:color="auto"/>
                                <w:bottom w:val="none" w:sz="0" w:space="0" w:color="auto"/>
                                <w:right w:val="none" w:sz="0" w:space="0" w:color="auto"/>
                              </w:divBdr>
                              <w:divsChild>
                                <w:div w:id="559293264">
                                  <w:marLeft w:val="0"/>
                                  <w:marRight w:val="0"/>
                                  <w:marTop w:val="0"/>
                                  <w:marBottom w:val="0"/>
                                  <w:divBdr>
                                    <w:top w:val="none" w:sz="0" w:space="0" w:color="auto"/>
                                    <w:left w:val="none" w:sz="0" w:space="0" w:color="auto"/>
                                    <w:bottom w:val="none" w:sz="0" w:space="0" w:color="auto"/>
                                    <w:right w:val="none" w:sz="0" w:space="0" w:color="auto"/>
                                  </w:divBdr>
                                  <w:divsChild>
                                    <w:div w:id="1046611716">
                                      <w:marLeft w:val="0"/>
                                      <w:marRight w:val="0"/>
                                      <w:marTop w:val="0"/>
                                      <w:marBottom w:val="0"/>
                                      <w:divBdr>
                                        <w:top w:val="none" w:sz="0" w:space="0" w:color="auto"/>
                                        <w:left w:val="none" w:sz="0" w:space="0" w:color="auto"/>
                                        <w:bottom w:val="none" w:sz="0" w:space="0" w:color="auto"/>
                                        <w:right w:val="none" w:sz="0" w:space="0" w:color="auto"/>
                                      </w:divBdr>
                                      <w:divsChild>
                                        <w:div w:id="1289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98273">
      <w:bodyDiv w:val="1"/>
      <w:marLeft w:val="0"/>
      <w:marRight w:val="0"/>
      <w:marTop w:val="0"/>
      <w:marBottom w:val="0"/>
      <w:divBdr>
        <w:top w:val="none" w:sz="0" w:space="0" w:color="auto"/>
        <w:left w:val="none" w:sz="0" w:space="0" w:color="auto"/>
        <w:bottom w:val="none" w:sz="0" w:space="0" w:color="auto"/>
        <w:right w:val="none" w:sz="0" w:space="0" w:color="auto"/>
      </w:divBdr>
    </w:div>
    <w:div w:id="402148568">
      <w:bodyDiv w:val="1"/>
      <w:marLeft w:val="0"/>
      <w:marRight w:val="0"/>
      <w:marTop w:val="0"/>
      <w:marBottom w:val="0"/>
      <w:divBdr>
        <w:top w:val="none" w:sz="0" w:space="0" w:color="auto"/>
        <w:left w:val="none" w:sz="0" w:space="0" w:color="auto"/>
        <w:bottom w:val="none" w:sz="0" w:space="0" w:color="auto"/>
        <w:right w:val="none" w:sz="0" w:space="0" w:color="auto"/>
      </w:divBdr>
    </w:div>
    <w:div w:id="795679761">
      <w:bodyDiv w:val="1"/>
      <w:marLeft w:val="0"/>
      <w:marRight w:val="0"/>
      <w:marTop w:val="0"/>
      <w:marBottom w:val="0"/>
      <w:divBdr>
        <w:top w:val="none" w:sz="0" w:space="0" w:color="auto"/>
        <w:left w:val="none" w:sz="0" w:space="0" w:color="auto"/>
        <w:bottom w:val="none" w:sz="0" w:space="0" w:color="auto"/>
        <w:right w:val="none" w:sz="0" w:space="0" w:color="auto"/>
      </w:divBdr>
    </w:div>
    <w:div w:id="885064807">
      <w:bodyDiv w:val="1"/>
      <w:marLeft w:val="0"/>
      <w:marRight w:val="0"/>
      <w:marTop w:val="0"/>
      <w:marBottom w:val="0"/>
      <w:divBdr>
        <w:top w:val="none" w:sz="0" w:space="0" w:color="auto"/>
        <w:left w:val="none" w:sz="0" w:space="0" w:color="auto"/>
        <w:bottom w:val="none" w:sz="0" w:space="0" w:color="auto"/>
        <w:right w:val="none" w:sz="0" w:space="0" w:color="auto"/>
      </w:divBdr>
    </w:div>
    <w:div w:id="918635380">
      <w:bodyDiv w:val="1"/>
      <w:marLeft w:val="0"/>
      <w:marRight w:val="0"/>
      <w:marTop w:val="0"/>
      <w:marBottom w:val="0"/>
      <w:divBdr>
        <w:top w:val="none" w:sz="0" w:space="0" w:color="auto"/>
        <w:left w:val="none" w:sz="0" w:space="0" w:color="auto"/>
        <w:bottom w:val="none" w:sz="0" w:space="0" w:color="auto"/>
        <w:right w:val="none" w:sz="0" w:space="0" w:color="auto"/>
      </w:divBdr>
    </w:div>
    <w:div w:id="947006286">
      <w:bodyDiv w:val="1"/>
      <w:marLeft w:val="0"/>
      <w:marRight w:val="0"/>
      <w:marTop w:val="0"/>
      <w:marBottom w:val="0"/>
      <w:divBdr>
        <w:top w:val="none" w:sz="0" w:space="0" w:color="auto"/>
        <w:left w:val="none" w:sz="0" w:space="0" w:color="auto"/>
        <w:bottom w:val="none" w:sz="0" w:space="0" w:color="auto"/>
        <w:right w:val="none" w:sz="0" w:space="0" w:color="auto"/>
      </w:divBdr>
    </w:div>
    <w:div w:id="981885676">
      <w:bodyDiv w:val="1"/>
      <w:marLeft w:val="0"/>
      <w:marRight w:val="0"/>
      <w:marTop w:val="0"/>
      <w:marBottom w:val="0"/>
      <w:divBdr>
        <w:top w:val="none" w:sz="0" w:space="0" w:color="auto"/>
        <w:left w:val="none" w:sz="0" w:space="0" w:color="auto"/>
        <w:bottom w:val="none" w:sz="0" w:space="0" w:color="auto"/>
        <w:right w:val="none" w:sz="0" w:space="0" w:color="auto"/>
      </w:divBdr>
      <w:divsChild>
        <w:div w:id="690834634">
          <w:marLeft w:val="0"/>
          <w:marRight w:val="0"/>
          <w:marTop w:val="0"/>
          <w:marBottom w:val="0"/>
          <w:divBdr>
            <w:top w:val="none" w:sz="0" w:space="0" w:color="auto"/>
            <w:left w:val="none" w:sz="0" w:space="0" w:color="auto"/>
            <w:bottom w:val="none" w:sz="0" w:space="0" w:color="auto"/>
            <w:right w:val="none" w:sz="0" w:space="0" w:color="auto"/>
          </w:divBdr>
          <w:divsChild>
            <w:div w:id="1374647876">
              <w:marLeft w:val="0"/>
              <w:marRight w:val="0"/>
              <w:marTop w:val="0"/>
              <w:marBottom w:val="0"/>
              <w:divBdr>
                <w:top w:val="none" w:sz="0" w:space="0" w:color="auto"/>
                <w:left w:val="none" w:sz="0" w:space="0" w:color="auto"/>
                <w:bottom w:val="none" w:sz="0" w:space="0" w:color="auto"/>
                <w:right w:val="none" w:sz="0" w:space="0" w:color="auto"/>
              </w:divBdr>
              <w:divsChild>
                <w:div w:id="20907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080">
          <w:marLeft w:val="0"/>
          <w:marRight w:val="0"/>
          <w:marTop w:val="0"/>
          <w:marBottom w:val="0"/>
          <w:divBdr>
            <w:top w:val="none" w:sz="0" w:space="0" w:color="auto"/>
            <w:left w:val="none" w:sz="0" w:space="0" w:color="auto"/>
            <w:bottom w:val="none" w:sz="0" w:space="0" w:color="auto"/>
            <w:right w:val="none" w:sz="0" w:space="0" w:color="auto"/>
          </w:divBdr>
          <w:divsChild>
            <w:div w:id="178931716">
              <w:marLeft w:val="0"/>
              <w:marRight w:val="0"/>
              <w:marTop w:val="0"/>
              <w:marBottom w:val="0"/>
              <w:divBdr>
                <w:top w:val="none" w:sz="0" w:space="0" w:color="auto"/>
                <w:left w:val="none" w:sz="0" w:space="0" w:color="auto"/>
                <w:bottom w:val="none" w:sz="0" w:space="0" w:color="auto"/>
                <w:right w:val="none" w:sz="0" w:space="0" w:color="auto"/>
              </w:divBdr>
              <w:divsChild>
                <w:div w:id="1166478981">
                  <w:marLeft w:val="0"/>
                  <w:marRight w:val="0"/>
                  <w:marTop w:val="0"/>
                  <w:marBottom w:val="0"/>
                  <w:divBdr>
                    <w:top w:val="none" w:sz="0" w:space="0" w:color="auto"/>
                    <w:left w:val="none" w:sz="0" w:space="0" w:color="auto"/>
                    <w:bottom w:val="none" w:sz="0" w:space="0" w:color="auto"/>
                    <w:right w:val="none" w:sz="0" w:space="0" w:color="auto"/>
                  </w:divBdr>
                  <w:divsChild>
                    <w:div w:id="1122504253">
                      <w:marLeft w:val="0"/>
                      <w:marRight w:val="0"/>
                      <w:marTop w:val="0"/>
                      <w:marBottom w:val="0"/>
                      <w:divBdr>
                        <w:top w:val="none" w:sz="0" w:space="0" w:color="auto"/>
                        <w:left w:val="none" w:sz="0" w:space="0" w:color="auto"/>
                        <w:bottom w:val="none" w:sz="0" w:space="0" w:color="auto"/>
                        <w:right w:val="none" w:sz="0" w:space="0" w:color="auto"/>
                      </w:divBdr>
                      <w:divsChild>
                        <w:div w:id="1570964075">
                          <w:marLeft w:val="0"/>
                          <w:marRight w:val="0"/>
                          <w:marTop w:val="0"/>
                          <w:marBottom w:val="0"/>
                          <w:divBdr>
                            <w:top w:val="none" w:sz="0" w:space="0" w:color="auto"/>
                            <w:left w:val="none" w:sz="0" w:space="0" w:color="auto"/>
                            <w:bottom w:val="none" w:sz="0" w:space="0" w:color="auto"/>
                            <w:right w:val="none" w:sz="0" w:space="0" w:color="auto"/>
                          </w:divBdr>
                          <w:divsChild>
                            <w:div w:id="1446920909">
                              <w:marLeft w:val="0"/>
                              <w:marRight w:val="0"/>
                              <w:marTop w:val="0"/>
                              <w:marBottom w:val="0"/>
                              <w:divBdr>
                                <w:top w:val="none" w:sz="0" w:space="0" w:color="auto"/>
                                <w:left w:val="none" w:sz="0" w:space="0" w:color="auto"/>
                                <w:bottom w:val="none" w:sz="0" w:space="0" w:color="auto"/>
                                <w:right w:val="none" w:sz="0" w:space="0" w:color="auto"/>
                              </w:divBdr>
                              <w:divsChild>
                                <w:div w:id="1076170301">
                                  <w:marLeft w:val="0"/>
                                  <w:marRight w:val="0"/>
                                  <w:marTop w:val="0"/>
                                  <w:marBottom w:val="0"/>
                                  <w:divBdr>
                                    <w:top w:val="none" w:sz="0" w:space="0" w:color="auto"/>
                                    <w:left w:val="none" w:sz="0" w:space="0" w:color="auto"/>
                                    <w:bottom w:val="none" w:sz="0" w:space="0" w:color="auto"/>
                                    <w:right w:val="none" w:sz="0" w:space="0" w:color="auto"/>
                                  </w:divBdr>
                                  <w:divsChild>
                                    <w:div w:id="671107362">
                                      <w:marLeft w:val="0"/>
                                      <w:marRight w:val="0"/>
                                      <w:marTop w:val="0"/>
                                      <w:marBottom w:val="0"/>
                                      <w:divBdr>
                                        <w:top w:val="none" w:sz="0" w:space="0" w:color="auto"/>
                                        <w:left w:val="none" w:sz="0" w:space="0" w:color="auto"/>
                                        <w:bottom w:val="none" w:sz="0" w:space="0" w:color="auto"/>
                                        <w:right w:val="none" w:sz="0" w:space="0" w:color="auto"/>
                                      </w:divBdr>
                                      <w:divsChild>
                                        <w:div w:id="18707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5549">
          <w:marLeft w:val="0"/>
          <w:marRight w:val="0"/>
          <w:marTop w:val="0"/>
          <w:marBottom w:val="0"/>
          <w:divBdr>
            <w:top w:val="none" w:sz="0" w:space="0" w:color="auto"/>
            <w:left w:val="none" w:sz="0" w:space="0" w:color="auto"/>
            <w:bottom w:val="none" w:sz="0" w:space="0" w:color="auto"/>
            <w:right w:val="none" w:sz="0" w:space="0" w:color="auto"/>
          </w:divBdr>
          <w:divsChild>
            <w:div w:id="36513448">
              <w:marLeft w:val="0"/>
              <w:marRight w:val="0"/>
              <w:marTop w:val="0"/>
              <w:marBottom w:val="0"/>
              <w:divBdr>
                <w:top w:val="none" w:sz="0" w:space="0" w:color="auto"/>
                <w:left w:val="none" w:sz="0" w:space="0" w:color="auto"/>
                <w:bottom w:val="none" w:sz="0" w:space="0" w:color="auto"/>
                <w:right w:val="none" w:sz="0" w:space="0" w:color="auto"/>
              </w:divBdr>
              <w:divsChild>
                <w:div w:id="133253519">
                  <w:marLeft w:val="0"/>
                  <w:marRight w:val="0"/>
                  <w:marTop w:val="0"/>
                  <w:marBottom w:val="0"/>
                  <w:divBdr>
                    <w:top w:val="none" w:sz="0" w:space="0" w:color="auto"/>
                    <w:left w:val="none" w:sz="0" w:space="0" w:color="auto"/>
                    <w:bottom w:val="none" w:sz="0" w:space="0" w:color="auto"/>
                    <w:right w:val="none" w:sz="0" w:space="0" w:color="auto"/>
                  </w:divBdr>
                  <w:divsChild>
                    <w:div w:id="1226381234">
                      <w:marLeft w:val="0"/>
                      <w:marRight w:val="0"/>
                      <w:marTop w:val="0"/>
                      <w:marBottom w:val="0"/>
                      <w:divBdr>
                        <w:top w:val="none" w:sz="0" w:space="0" w:color="auto"/>
                        <w:left w:val="none" w:sz="0" w:space="0" w:color="auto"/>
                        <w:bottom w:val="none" w:sz="0" w:space="0" w:color="auto"/>
                        <w:right w:val="none" w:sz="0" w:space="0" w:color="auto"/>
                      </w:divBdr>
                      <w:divsChild>
                        <w:div w:id="1544172276">
                          <w:marLeft w:val="0"/>
                          <w:marRight w:val="0"/>
                          <w:marTop w:val="0"/>
                          <w:marBottom w:val="0"/>
                          <w:divBdr>
                            <w:top w:val="none" w:sz="0" w:space="0" w:color="auto"/>
                            <w:left w:val="none" w:sz="0" w:space="0" w:color="auto"/>
                            <w:bottom w:val="none" w:sz="0" w:space="0" w:color="auto"/>
                            <w:right w:val="none" w:sz="0" w:space="0" w:color="auto"/>
                          </w:divBdr>
                          <w:divsChild>
                            <w:div w:id="244531877">
                              <w:marLeft w:val="0"/>
                              <w:marRight w:val="0"/>
                              <w:marTop w:val="0"/>
                              <w:marBottom w:val="0"/>
                              <w:divBdr>
                                <w:top w:val="none" w:sz="0" w:space="0" w:color="auto"/>
                                <w:left w:val="none" w:sz="0" w:space="0" w:color="auto"/>
                                <w:bottom w:val="none" w:sz="0" w:space="0" w:color="auto"/>
                                <w:right w:val="none" w:sz="0" w:space="0" w:color="auto"/>
                              </w:divBdr>
                              <w:divsChild>
                                <w:div w:id="1157766460">
                                  <w:marLeft w:val="0"/>
                                  <w:marRight w:val="0"/>
                                  <w:marTop w:val="0"/>
                                  <w:marBottom w:val="0"/>
                                  <w:divBdr>
                                    <w:top w:val="none" w:sz="0" w:space="0" w:color="auto"/>
                                    <w:left w:val="none" w:sz="0" w:space="0" w:color="auto"/>
                                    <w:bottom w:val="none" w:sz="0" w:space="0" w:color="auto"/>
                                    <w:right w:val="none" w:sz="0" w:space="0" w:color="auto"/>
                                  </w:divBdr>
                                  <w:divsChild>
                                    <w:div w:id="129979750">
                                      <w:marLeft w:val="0"/>
                                      <w:marRight w:val="0"/>
                                      <w:marTop w:val="0"/>
                                      <w:marBottom w:val="0"/>
                                      <w:divBdr>
                                        <w:top w:val="none" w:sz="0" w:space="0" w:color="auto"/>
                                        <w:left w:val="none" w:sz="0" w:space="0" w:color="auto"/>
                                        <w:bottom w:val="none" w:sz="0" w:space="0" w:color="auto"/>
                                        <w:right w:val="none" w:sz="0" w:space="0" w:color="auto"/>
                                      </w:divBdr>
                                      <w:divsChild>
                                        <w:div w:id="1253395601">
                                          <w:marLeft w:val="0"/>
                                          <w:marRight w:val="0"/>
                                          <w:marTop w:val="0"/>
                                          <w:marBottom w:val="0"/>
                                          <w:divBdr>
                                            <w:top w:val="none" w:sz="0" w:space="0" w:color="auto"/>
                                            <w:left w:val="none" w:sz="0" w:space="0" w:color="auto"/>
                                            <w:bottom w:val="none" w:sz="0" w:space="0" w:color="auto"/>
                                            <w:right w:val="none" w:sz="0" w:space="0" w:color="auto"/>
                                          </w:divBdr>
                                        </w:div>
                                        <w:div w:id="1931573174">
                                          <w:marLeft w:val="0"/>
                                          <w:marRight w:val="0"/>
                                          <w:marTop w:val="0"/>
                                          <w:marBottom w:val="0"/>
                                          <w:divBdr>
                                            <w:top w:val="none" w:sz="0" w:space="0" w:color="auto"/>
                                            <w:left w:val="none" w:sz="0" w:space="0" w:color="auto"/>
                                            <w:bottom w:val="none" w:sz="0" w:space="0" w:color="auto"/>
                                            <w:right w:val="none" w:sz="0" w:space="0" w:color="auto"/>
                                          </w:divBdr>
                                        </w:div>
                                        <w:div w:id="875192845">
                                          <w:marLeft w:val="0"/>
                                          <w:marRight w:val="0"/>
                                          <w:marTop w:val="0"/>
                                          <w:marBottom w:val="0"/>
                                          <w:divBdr>
                                            <w:top w:val="none" w:sz="0" w:space="0" w:color="auto"/>
                                            <w:left w:val="none" w:sz="0" w:space="0" w:color="auto"/>
                                            <w:bottom w:val="none" w:sz="0" w:space="0" w:color="auto"/>
                                            <w:right w:val="none" w:sz="0" w:space="0" w:color="auto"/>
                                          </w:divBdr>
                                        </w:div>
                                        <w:div w:id="1153568746">
                                          <w:marLeft w:val="0"/>
                                          <w:marRight w:val="0"/>
                                          <w:marTop w:val="0"/>
                                          <w:marBottom w:val="0"/>
                                          <w:divBdr>
                                            <w:top w:val="none" w:sz="0" w:space="0" w:color="auto"/>
                                            <w:left w:val="none" w:sz="0" w:space="0" w:color="auto"/>
                                            <w:bottom w:val="none" w:sz="0" w:space="0" w:color="auto"/>
                                            <w:right w:val="none" w:sz="0" w:space="0" w:color="auto"/>
                                          </w:divBdr>
                                        </w:div>
                                        <w:div w:id="306521107">
                                          <w:marLeft w:val="0"/>
                                          <w:marRight w:val="0"/>
                                          <w:marTop w:val="0"/>
                                          <w:marBottom w:val="0"/>
                                          <w:divBdr>
                                            <w:top w:val="none" w:sz="0" w:space="0" w:color="auto"/>
                                            <w:left w:val="none" w:sz="0" w:space="0" w:color="auto"/>
                                            <w:bottom w:val="none" w:sz="0" w:space="0" w:color="auto"/>
                                            <w:right w:val="none" w:sz="0" w:space="0" w:color="auto"/>
                                          </w:divBdr>
                                          <w:divsChild>
                                            <w:div w:id="370232931">
                                              <w:marLeft w:val="0"/>
                                              <w:marRight w:val="0"/>
                                              <w:marTop w:val="0"/>
                                              <w:marBottom w:val="0"/>
                                              <w:divBdr>
                                                <w:top w:val="none" w:sz="0" w:space="0" w:color="auto"/>
                                                <w:left w:val="none" w:sz="0" w:space="0" w:color="auto"/>
                                                <w:bottom w:val="none" w:sz="0" w:space="0" w:color="auto"/>
                                                <w:right w:val="none" w:sz="0" w:space="0" w:color="auto"/>
                                              </w:divBdr>
                                            </w:div>
                                            <w:div w:id="1084688435">
                                              <w:marLeft w:val="0"/>
                                              <w:marRight w:val="0"/>
                                              <w:marTop w:val="0"/>
                                              <w:marBottom w:val="0"/>
                                              <w:divBdr>
                                                <w:top w:val="none" w:sz="0" w:space="0" w:color="auto"/>
                                                <w:left w:val="none" w:sz="0" w:space="0" w:color="auto"/>
                                                <w:bottom w:val="none" w:sz="0" w:space="0" w:color="auto"/>
                                                <w:right w:val="none" w:sz="0" w:space="0" w:color="auto"/>
                                              </w:divBdr>
                                              <w:divsChild>
                                                <w:div w:id="1112435766">
                                                  <w:marLeft w:val="0"/>
                                                  <w:marRight w:val="0"/>
                                                  <w:marTop w:val="0"/>
                                                  <w:marBottom w:val="0"/>
                                                  <w:divBdr>
                                                    <w:top w:val="none" w:sz="0" w:space="0" w:color="auto"/>
                                                    <w:left w:val="none" w:sz="0" w:space="0" w:color="auto"/>
                                                    <w:bottom w:val="none" w:sz="0" w:space="0" w:color="auto"/>
                                                    <w:right w:val="none" w:sz="0" w:space="0" w:color="auto"/>
                                                  </w:divBdr>
                                                </w:div>
                                                <w:div w:id="1883326197">
                                                  <w:marLeft w:val="0"/>
                                                  <w:marRight w:val="0"/>
                                                  <w:marTop w:val="0"/>
                                                  <w:marBottom w:val="0"/>
                                                  <w:divBdr>
                                                    <w:top w:val="none" w:sz="0" w:space="0" w:color="auto"/>
                                                    <w:left w:val="none" w:sz="0" w:space="0" w:color="auto"/>
                                                    <w:bottom w:val="none" w:sz="0" w:space="0" w:color="auto"/>
                                                    <w:right w:val="none" w:sz="0" w:space="0" w:color="auto"/>
                                                  </w:divBdr>
                                                </w:div>
                                                <w:div w:id="13521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396552">
          <w:marLeft w:val="0"/>
          <w:marRight w:val="0"/>
          <w:marTop w:val="0"/>
          <w:marBottom w:val="0"/>
          <w:divBdr>
            <w:top w:val="none" w:sz="0" w:space="0" w:color="auto"/>
            <w:left w:val="none" w:sz="0" w:space="0" w:color="auto"/>
            <w:bottom w:val="none" w:sz="0" w:space="0" w:color="auto"/>
            <w:right w:val="none" w:sz="0" w:space="0" w:color="auto"/>
          </w:divBdr>
          <w:divsChild>
            <w:div w:id="818233404">
              <w:marLeft w:val="0"/>
              <w:marRight w:val="0"/>
              <w:marTop w:val="0"/>
              <w:marBottom w:val="0"/>
              <w:divBdr>
                <w:top w:val="none" w:sz="0" w:space="0" w:color="auto"/>
                <w:left w:val="none" w:sz="0" w:space="0" w:color="auto"/>
                <w:bottom w:val="none" w:sz="0" w:space="0" w:color="auto"/>
                <w:right w:val="none" w:sz="0" w:space="0" w:color="auto"/>
              </w:divBdr>
              <w:divsChild>
                <w:div w:id="1873766155">
                  <w:marLeft w:val="0"/>
                  <w:marRight w:val="0"/>
                  <w:marTop w:val="0"/>
                  <w:marBottom w:val="0"/>
                  <w:divBdr>
                    <w:top w:val="none" w:sz="0" w:space="0" w:color="auto"/>
                    <w:left w:val="none" w:sz="0" w:space="0" w:color="auto"/>
                    <w:bottom w:val="none" w:sz="0" w:space="0" w:color="auto"/>
                    <w:right w:val="none" w:sz="0" w:space="0" w:color="auto"/>
                  </w:divBdr>
                  <w:divsChild>
                    <w:div w:id="2028287309">
                      <w:marLeft w:val="0"/>
                      <w:marRight w:val="0"/>
                      <w:marTop w:val="0"/>
                      <w:marBottom w:val="0"/>
                      <w:divBdr>
                        <w:top w:val="none" w:sz="0" w:space="0" w:color="auto"/>
                        <w:left w:val="none" w:sz="0" w:space="0" w:color="auto"/>
                        <w:bottom w:val="none" w:sz="0" w:space="0" w:color="auto"/>
                        <w:right w:val="none" w:sz="0" w:space="0" w:color="auto"/>
                      </w:divBdr>
                      <w:divsChild>
                        <w:div w:id="1465469977">
                          <w:marLeft w:val="0"/>
                          <w:marRight w:val="0"/>
                          <w:marTop w:val="0"/>
                          <w:marBottom w:val="0"/>
                          <w:divBdr>
                            <w:top w:val="none" w:sz="0" w:space="0" w:color="auto"/>
                            <w:left w:val="none" w:sz="0" w:space="0" w:color="auto"/>
                            <w:bottom w:val="none" w:sz="0" w:space="0" w:color="auto"/>
                            <w:right w:val="none" w:sz="0" w:space="0" w:color="auto"/>
                          </w:divBdr>
                          <w:divsChild>
                            <w:div w:id="1745058413">
                              <w:marLeft w:val="0"/>
                              <w:marRight w:val="0"/>
                              <w:marTop w:val="0"/>
                              <w:marBottom w:val="0"/>
                              <w:divBdr>
                                <w:top w:val="none" w:sz="0" w:space="0" w:color="auto"/>
                                <w:left w:val="none" w:sz="0" w:space="0" w:color="auto"/>
                                <w:bottom w:val="none" w:sz="0" w:space="0" w:color="auto"/>
                                <w:right w:val="none" w:sz="0" w:space="0" w:color="auto"/>
                              </w:divBdr>
                              <w:divsChild>
                                <w:div w:id="1538395813">
                                  <w:marLeft w:val="0"/>
                                  <w:marRight w:val="0"/>
                                  <w:marTop w:val="0"/>
                                  <w:marBottom w:val="0"/>
                                  <w:divBdr>
                                    <w:top w:val="none" w:sz="0" w:space="0" w:color="auto"/>
                                    <w:left w:val="none" w:sz="0" w:space="0" w:color="auto"/>
                                    <w:bottom w:val="none" w:sz="0" w:space="0" w:color="auto"/>
                                    <w:right w:val="none" w:sz="0" w:space="0" w:color="auto"/>
                                  </w:divBdr>
                                  <w:divsChild>
                                    <w:div w:id="857086463">
                                      <w:marLeft w:val="0"/>
                                      <w:marRight w:val="0"/>
                                      <w:marTop w:val="0"/>
                                      <w:marBottom w:val="0"/>
                                      <w:divBdr>
                                        <w:top w:val="none" w:sz="0" w:space="0" w:color="auto"/>
                                        <w:left w:val="none" w:sz="0" w:space="0" w:color="auto"/>
                                        <w:bottom w:val="none" w:sz="0" w:space="0" w:color="auto"/>
                                        <w:right w:val="none" w:sz="0" w:space="0" w:color="auto"/>
                                      </w:divBdr>
                                      <w:divsChild>
                                        <w:div w:id="949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8168">
          <w:marLeft w:val="0"/>
          <w:marRight w:val="0"/>
          <w:marTop w:val="0"/>
          <w:marBottom w:val="0"/>
          <w:divBdr>
            <w:top w:val="none" w:sz="0" w:space="0" w:color="auto"/>
            <w:left w:val="none" w:sz="0" w:space="0" w:color="auto"/>
            <w:bottom w:val="none" w:sz="0" w:space="0" w:color="auto"/>
            <w:right w:val="none" w:sz="0" w:space="0" w:color="auto"/>
          </w:divBdr>
          <w:divsChild>
            <w:div w:id="1835339874">
              <w:marLeft w:val="0"/>
              <w:marRight w:val="0"/>
              <w:marTop w:val="0"/>
              <w:marBottom w:val="0"/>
              <w:divBdr>
                <w:top w:val="none" w:sz="0" w:space="0" w:color="auto"/>
                <w:left w:val="none" w:sz="0" w:space="0" w:color="auto"/>
                <w:bottom w:val="none" w:sz="0" w:space="0" w:color="auto"/>
                <w:right w:val="none" w:sz="0" w:space="0" w:color="auto"/>
              </w:divBdr>
              <w:divsChild>
                <w:div w:id="1532570820">
                  <w:marLeft w:val="0"/>
                  <w:marRight w:val="0"/>
                  <w:marTop w:val="0"/>
                  <w:marBottom w:val="0"/>
                  <w:divBdr>
                    <w:top w:val="none" w:sz="0" w:space="0" w:color="auto"/>
                    <w:left w:val="none" w:sz="0" w:space="0" w:color="auto"/>
                    <w:bottom w:val="none" w:sz="0" w:space="0" w:color="auto"/>
                    <w:right w:val="none" w:sz="0" w:space="0" w:color="auto"/>
                  </w:divBdr>
                  <w:divsChild>
                    <w:div w:id="583150978">
                      <w:marLeft w:val="0"/>
                      <w:marRight w:val="0"/>
                      <w:marTop w:val="0"/>
                      <w:marBottom w:val="0"/>
                      <w:divBdr>
                        <w:top w:val="none" w:sz="0" w:space="0" w:color="auto"/>
                        <w:left w:val="none" w:sz="0" w:space="0" w:color="auto"/>
                        <w:bottom w:val="none" w:sz="0" w:space="0" w:color="auto"/>
                        <w:right w:val="none" w:sz="0" w:space="0" w:color="auto"/>
                      </w:divBdr>
                      <w:divsChild>
                        <w:div w:id="688487680">
                          <w:marLeft w:val="0"/>
                          <w:marRight w:val="0"/>
                          <w:marTop w:val="0"/>
                          <w:marBottom w:val="0"/>
                          <w:divBdr>
                            <w:top w:val="none" w:sz="0" w:space="0" w:color="auto"/>
                            <w:left w:val="none" w:sz="0" w:space="0" w:color="auto"/>
                            <w:bottom w:val="none" w:sz="0" w:space="0" w:color="auto"/>
                            <w:right w:val="none" w:sz="0" w:space="0" w:color="auto"/>
                          </w:divBdr>
                          <w:divsChild>
                            <w:div w:id="20015877">
                              <w:marLeft w:val="0"/>
                              <w:marRight w:val="0"/>
                              <w:marTop w:val="0"/>
                              <w:marBottom w:val="0"/>
                              <w:divBdr>
                                <w:top w:val="none" w:sz="0" w:space="0" w:color="auto"/>
                                <w:left w:val="none" w:sz="0" w:space="0" w:color="auto"/>
                                <w:bottom w:val="none" w:sz="0" w:space="0" w:color="auto"/>
                                <w:right w:val="none" w:sz="0" w:space="0" w:color="auto"/>
                              </w:divBdr>
                              <w:divsChild>
                                <w:div w:id="328758043">
                                  <w:marLeft w:val="0"/>
                                  <w:marRight w:val="0"/>
                                  <w:marTop w:val="0"/>
                                  <w:marBottom w:val="0"/>
                                  <w:divBdr>
                                    <w:top w:val="none" w:sz="0" w:space="0" w:color="auto"/>
                                    <w:left w:val="none" w:sz="0" w:space="0" w:color="auto"/>
                                    <w:bottom w:val="none" w:sz="0" w:space="0" w:color="auto"/>
                                    <w:right w:val="none" w:sz="0" w:space="0" w:color="auto"/>
                                  </w:divBdr>
                                  <w:divsChild>
                                    <w:div w:id="16882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764">
                              <w:marLeft w:val="0"/>
                              <w:marRight w:val="0"/>
                              <w:marTop w:val="0"/>
                              <w:marBottom w:val="0"/>
                              <w:divBdr>
                                <w:top w:val="none" w:sz="0" w:space="0" w:color="auto"/>
                                <w:left w:val="none" w:sz="0" w:space="0" w:color="auto"/>
                                <w:bottom w:val="none" w:sz="0" w:space="0" w:color="auto"/>
                                <w:right w:val="none" w:sz="0" w:space="0" w:color="auto"/>
                              </w:divBdr>
                              <w:divsChild>
                                <w:div w:id="330916969">
                                  <w:marLeft w:val="0"/>
                                  <w:marRight w:val="0"/>
                                  <w:marTop w:val="0"/>
                                  <w:marBottom w:val="0"/>
                                  <w:divBdr>
                                    <w:top w:val="none" w:sz="0" w:space="0" w:color="auto"/>
                                    <w:left w:val="none" w:sz="0" w:space="0" w:color="auto"/>
                                    <w:bottom w:val="none" w:sz="0" w:space="0" w:color="auto"/>
                                    <w:right w:val="none" w:sz="0" w:space="0" w:color="auto"/>
                                  </w:divBdr>
                                  <w:divsChild>
                                    <w:div w:id="9322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1609">
                              <w:marLeft w:val="0"/>
                              <w:marRight w:val="0"/>
                              <w:marTop w:val="0"/>
                              <w:marBottom w:val="0"/>
                              <w:divBdr>
                                <w:top w:val="none" w:sz="0" w:space="0" w:color="auto"/>
                                <w:left w:val="none" w:sz="0" w:space="0" w:color="auto"/>
                                <w:bottom w:val="none" w:sz="0" w:space="0" w:color="auto"/>
                                <w:right w:val="none" w:sz="0" w:space="0" w:color="auto"/>
                              </w:divBdr>
                              <w:divsChild>
                                <w:div w:id="675693433">
                                  <w:marLeft w:val="0"/>
                                  <w:marRight w:val="0"/>
                                  <w:marTop w:val="0"/>
                                  <w:marBottom w:val="0"/>
                                  <w:divBdr>
                                    <w:top w:val="none" w:sz="0" w:space="0" w:color="auto"/>
                                    <w:left w:val="none" w:sz="0" w:space="0" w:color="auto"/>
                                    <w:bottom w:val="none" w:sz="0" w:space="0" w:color="auto"/>
                                    <w:right w:val="none" w:sz="0" w:space="0" w:color="auto"/>
                                  </w:divBdr>
                                  <w:divsChild>
                                    <w:div w:id="1788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01507">
          <w:marLeft w:val="0"/>
          <w:marRight w:val="0"/>
          <w:marTop w:val="0"/>
          <w:marBottom w:val="0"/>
          <w:divBdr>
            <w:top w:val="none" w:sz="0" w:space="0" w:color="auto"/>
            <w:left w:val="none" w:sz="0" w:space="0" w:color="auto"/>
            <w:bottom w:val="none" w:sz="0" w:space="0" w:color="auto"/>
            <w:right w:val="none" w:sz="0" w:space="0" w:color="auto"/>
          </w:divBdr>
          <w:divsChild>
            <w:div w:id="1623535776">
              <w:marLeft w:val="0"/>
              <w:marRight w:val="0"/>
              <w:marTop w:val="0"/>
              <w:marBottom w:val="0"/>
              <w:divBdr>
                <w:top w:val="none" w:sz="0" w:space="0" w:color="auto"/>
                <w:left w:val="none" w:sz="0" w:space="0" w:color="auto"/>
                <w:bottom w:val="none" w:sz="0" w:space="0" w:color="auto"/>
                <w:right w:val="none" w:sz="0" w:space="0" w:color="auto"/>
              </w:divBdr>
              <w:divsChild>
                <w:div w:id="820342047">
                  <w:marLeft w:val="0"/>
                  <w:marRight w:val="0"/>
                  <w:marTop w:val="0"/>
                  <w:marBottom w:val="0"/>
                  <w:divBdr>
                    <w:top w:val="none" w:sz="0" w:space="0" w:color="auto"/>
                    <w:left w:val="none" w:sz="0" w:space="0" w:color="auto"/>
                    <w:bottom w:val="none" w:sz="0" w:space="0" w:color="auto"/>
                    <w:right w:val="none" w:sz="0" w:space="0" w:color="auto"/>
                  </w:divBdr>
                  <w:divsChild>
                    <w:div w:id="404910780">
                      <w:marLeft w:val="0"/>
                      <w:marRight w:val="0"/>
                      <w:marTop w:val="0"/>
                      <w:marBottom w:val="0"/>
                      <w:divBdr>
                        <w:top w:val="none" w:sz="0" w:space="0" w:color="auto"/>
                        <w:left w:val="none" w:sz="0" w:space="0" w:color="auto"/>
                        <w:bottom w:val="none" w:sz="0" w:space="0" w:color="auto"/>
                        <w:right w:val="none" w:sz="0" w:space="0" w:color="auto"/>
                      </w:divBdr>
                      <w:divsChild>
                        <w:div w:id="1186793903">
                          <w:marLeft w:val="0"/>
                          <w:marRight w:val="0"/>
                          <w:marTop w:val="0"/>
                          <w:marBottom w:val="0"/>
                          <w:divBdr>
                            <w:top w:val="none" w:sz="0" w:space="0" w:color="auto"/>
                            <w:left w:val="none" w:sz="0" w:space="0" w:color="auto"/>
                            <w:bottom w:val="none" w:sz="0" w:space="0" w:color="auto"/>
                            <w:right w:val="none" w:sz="0" w:space="0" w:color="auto"/>
                          </w:divBdr>
                          <w:divsChild>
                            <w:div w:id="130441752">
                              <w:marLeft w:val="0"/>
                              <w:marRight w:val="0"/>
                              <w:marTop w:val="0"/>
                              <w:marBottom w:val="0"/>
                              <w:divBdr>
                                <w:top w:val="none" w:sz="0" w:space="0" w:color="auto"/>
                                <w:left w:val="none" w:sz="0" w:space="0" w:color="auto"/>
                                <w:bottom w:val="none" w:sz="0" w:space="0" w:color="auto"/>
                                <w:right w:val="none" w:sz="0" w:space="0" w:color="auto"/>
                              </w:divBdr>
                              <w:divsChild>
                                <w:div w:id="308287717">
                                  <w:marLeft w:val="0"/>
                                  <w:marRight w:val="0"/>
                                  <w:marTop w:val="0"/>
                                  <w:marBottom w:val="0"/>
                                  <w:divBdr>
                                    <w:top w:val="none" w:sz="0" w:space="0" w:color="auto"/>
                                    <w:left w:val="none" w:sz="0" w:space="0" w:color="auto"/>
                                    <w:bottom w:val="none" w:sz="0" w:space="0" w:color="auto"/>
                                    <w:right w:val="none" w:sz="0" w:space="0" w:color="auto"/>
                                  </w:divBdr>
                                  <w:divsChild>
                                    <w:div w:id="973172644">
                                      <w:marLeft w:val="0"/>
                                      <w:marRight w:val="0"/>
                                      <w:marTop w:val="0"/>
                                      <w:marBottom w:val="0"/>
                                      <w:divBdr>
                                        <w:top w:val="none" w:sz="0" w:space="0" w:color="auto"/>
                                        <w:left w:val="none" w:sz="0" w:space="0" w:color="auto"/>
                                        <w:bottom w:val="none" w:sz="0" w:space="0" w:color="auto"/>
                                        <w:right w:val="none" w:sz="0" w:space="0" w:color="auto"/>
                                      </w:divBdr>
                                      <w:divsChild>
                                        <w:div w:id="15925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920533">
          <w:marLeft w:val="0"/>
          <w:marRight w:val="0"/>
          <w:marTop w:val="0"/>
          <w:marBottom w:val="0"/>
          <w:divBdr>
            <w:top w:val="none" w:sz="0" w:space="0" w:color="auto"/>
            <w:left w:val="none" w:sz="0" w:space="0" w:color="auto"/>
            <w:bottom w:val="none" w:sz="0" w:space="0" w:color="auto"/>
            <w:right w:val="none" w:sz="0" w:space="0" w:color="auto"/>
          </w:divBdr>
          <w:divsChild>
            <w:div w:id="42799411">
              <w:marLeft w:val="0"/>
              <w:marRight w:val="0"/>
              <w:marTop w:val="0"/>
              <w:marBottom w:val="0"/>
              <w:divBdr>
                <w:top w:val="none" w:sz="0" w:space="0" w:color="auto"/>
                <w:left w:val="none" w:sz="0" w:space="0" w:color="auto"/>
                <w:bottom w:val="none" w:sz="0" w:space="0" w:color="auto"/>
                <w:right w:val="none" w:sz="0" w:space="0" w:color="auto"/>
              </w:divBdr>
              <w:divsChild>
                <w:div w:id="936523766">
                  <w:marLeft w:val="0"/>
                  <w:marRight w:val="0"/>
                  <w:marTop w:val="0"/>
                  <w:marBottom w:val="0"/>
                  <w:divBdr>
                    <w:top w:val="none" w:sz="0" w:space="0" w:color="auto"/>
                    <w:left w:val="none" w:sz="0" w:space="0" w:color="auto"/>
                    <w:bottom w:val="none" w:sz="0" w:space="0" w:color="auto"/>
                    <w:right w:val="none" w:sz="0" w:space="0" w:color="auto"/>
                  </w:divBdr>
                  <w:divsChild>
                    <w:div w:id="260184244">
                      <w:marLeft w:val="0"/>
                      <w:marRight w:val="0"/>
                      <w:marTop w:val="0"/>
                      <w:marBottom w:val="0"/>
                      <w:divBdr>
                        <w:top w:val="none" w:sz="0" w:space="0" w:color="auto"/>
                        <w:left w:val="none" w:sz="0" w:space="0" w:color="auto"/>
                        <w:bottom w:val="none" w:sz="0" w:space="0" w:color="auto"/>
                        <w:right w:val="none" w:sz="0" w:space="0" w:color="auto"/>
                      </w:divBdr>
                      <w:divsChild>
                        <w:div w:id="846364441">
                          <w:marLeft w:val="0"/>
                          <w:marRight w:val="0"/>
                          <w:marTop w:val="0"/>
                          <w:marBottom w:val="0"/>
                          <w:divBdr>
                            <w:top w:val="none" w:sz="0" w:space="0" w:color="auto"/>
                            <w:left w:val="none" w:sz="0" w:space="0" w:color="auto"/>
                            <w:bottom w:val="none" w:sz="0" w:space="0" w:color="auto"/>
                            <w:right w:val="none" w:sz="0" w:space="0" w:color="auto"/>
                          </w:divBdr>
                          <w:divsChild>
                            <w:div w:id="1179537328">
                              <w:marLeft w:val="0"/>
                              <w:marRight w:val="0"/>
                              <w:marTop w:val="0"/>
                              <w:marBottom w:val="0"/>
                              <w:divBdr>
                                <w:top w:val="none" w:sz="0" w:space="0" w:color="auto"/>
                                <w:left w:val="none" w:sz="0" w:space="0" w:color="auto"/>
                                <w:bottom w:val="none" w:sz="0" w:space="0" w:color="auto"/>
                                <w:right w:val="none" w:sz="0" w:space="0" w:color="auto"/>
                              </w:divBdr>
                              <w:divsChild>
                                <w:div w:id="293951359">
                                  <w:marLeft w:val="0"/>
                                  <w:marRight w:val="0"/>
                                  <w:marTop w:val="0"/>
                                  <w:marBottom w:val="0"/>
                                  <w:divBdr>
                                    <w:top w:val="none" w:sz="0" w:space="0" w:color="auto"/>
                                    <w:left w:val="none" w:sz="0" w:space="0" w:color="auto"/>
                                    <w:bottom w:val="none" w:sz="0" w:space="0" w:color="auto"/>
                                    <w:right w:val="none" w:sz="0" w:space="0" w:color="auto"/>
                                  </w:divBdr>
                                  <w:divsChild>
                                    <w:div w:id="1505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30435">
          <w:marLeft w:val="0"/>
          <w:marRight w:val="0"/>
          <w:marTop w:val="0"/>
          <w:marBottom w:val="0"/>
          <w:divBdr>
            <w:top w:val="none" w:sz="0" w:space="0" w:color="auto"/>
            <w:left w:val="none" w:sz="0" w:space="0" w:color="auto"/>
            <w:bottom w:val="none" w:sz="0" w:space="0" w:color="auto"/>
            <w:right w:val="none" w:sz="0" w:space="0" w:color="auto"/>
          </w:divBdr>
          <w:divsChild>
            <w:div w:id="303780886">
              <w:marLeft w:val="0"/>
              <w:marRight w:val="0"/>
              <w:marTop w:val="0"/>
              <w:marBottom w:val="0"/>
              <w:divBdr>
                <w:top w:val="none" w:sz="0" w:space="0" w:color="auto"/>
                <w:left w:val="none" w:sz="0" w:space="0" w:color="auto"/>
                <w:bottom w:val="none" w:sz="0" w:space="0" w:color="auto"/>
                <w:right w:val="none" w:sz="0" w:space="0" w:color="auto"/>
              </w:divBdr>
              <w:divsChild>
                <w:div w:id="1447702321">
                  <w:marLeft w:val="0"/>
                  <w:marRight w:val="0"/>
                  <w:marTop w:val="0"/>
                  <w:marBottom w:val="0"/>
                  <w:divBdr>
                    <w:top w:val="none" w:sz="0" w:space="0" w:color="auto"/>
                    <w:left w:val="none" w:sz="0" w:space="0" w:color="auto"/>
                    <w:bottom w:val="none" w:sz="0" w:space="0" w:color="auto"/>
                    <w:right w:val="none" w:sz="0" w:space="0" w:color="auto"/>
                  </w:divBdr>
                  <w:divsChild>
                    <w:div w:id="166791357">
                      <w:marLeft w:val="0"/>
                      <w:marRight w:val="0"/>
                      <w:marTop w:val="0"/>
                      <w:marBottom w:val="0"/>
                      <w:divBdr>
                        <w:top w:val="none" w:sz="0" w:space="0" w:color="auto"/>
                        <w:left w:val="none" w:sz="0" w:space="0" w:color="auto"/>
                        <w:bottom w:val="none" w:sz="0" w:space="0" w:color="auto"/>
                        <w:right w:val="none" w:sz="0" w:space="0" w:color="auto"/>
                      </w:divBdr>
                      <w:divsChild>
                        <w:div w:id="253977323">
                          <w:marLeft w:val="0"/>
                          <w:marRight w:val="0"/>
                          <w:marTop w:val="0"/>
                          <w:marBottom w:val="0"/>
                          <w:divBdr>
                            <w:top w:val="none" w:sz="0" w:space="0" w:color="auto"/>
                            <w:left w:val="none" w:sz="0" w:space="0" w:color="auto"/>
                            <w:bottom w:val="none" w:sz="0" w:space="0" w:color="auto"/>
                            <w:right w:val="none" w:sz="0" w:space="0" w:color="auto"/>
                          </w:divBdr>
                          <w:divsChild>
                            <w:div w:id="2058163832">
                              <w:marLeft w:val="0"/>
                              <w:marRight w:val="0"/>
                              <w:marTop w:val="0"/>
                              <w:marBottom w:val="0"/>
                              <w:divBdr>
                                <w:top w:val="none" w:sz="0" w:space="0" w:color="auto"/>
                                <w:left w:val="none" w:sz="0" w:space="0" w:color="auto"/>
                                <w:bottom w:val="none" w:sz="0" w:space="0" w:color="auto"/>
                                <w:right w:val="none" w:sz="0" w:space="0" w:color="auto"/>
                              </w:divBdr>
                              <w:divsChild>
                                <w:div w:id="1516845553">
                                  <w:marLeft w:val="0"/>
                                  <w:marRight w:val="0"/>
                                  <w:marTop w:val="0"/>
                                  <w:marBottom w:val="0"/>
                                  <w:divBdr>
                                    <w:top w:val="none" w:sz="0" w:space="0" w:color="auto"/>
                                    <w:left w:val="none" w:sz="0" w:space="0" w:color="auto"/>
                                    <w:bottom w:val="none" w:sz="0" w:space="0" w:color="auto"/>
                                    <w:right w:val="none" w:sz="0" w:space="0" w:color="auto"/>
                                  </w:divBdr>
                                  <w:divsChild>
                                    <w:div w:id="1574394161">
                                      <w:marLeft w:val="0"/>
                                      <w:marRight w:val="0"/>
                                      <w:marTop w:val="0"/>
                                      <w:marBottom w:val="0"/>
                                      <w:divBdr>
                                        <w:top w:val="none" w:sz="0" w:space="0" w:color="auto"/>
                                        <w:left w:val="none" w:sz="0" w:space="0" w:color="auto"/>
                                        <w:bottom w:val="none" w:sz="0" w:space="0" w:color="auto"/>
                                        <w:right w:val="none" w:sz="0" w:space="0" w:color="auto"/>
                                      </w:divBdr>
                                      <w:divsChild>
                                        <w:div w:id="9224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3536">
          <w:marLeft w:val="0"/>
          <w:marRight w:val="0"/>
          <w:marTop w:val="0"/>
          <w:marBottom w:val="0"/>
          <w:divBdr>
            <w:top w:val="none" w:sz="0" w:space="0" w:color="auto"/>
            <w:left w:val="none" w:sz="0" w:space="0" w:color="auto"/>
            <w:bottom w:val="none" w:sz="0" w:space="0" w:color="auto"/>
            <w:right w:val="none" w:sz="0" w:space="0" w:color="auto"/>
          </w:divBdr>
          <w:divsChild>
            <w:div w:id="1184785098">
              <w:marLeft w:val="0"/>
              <w:marRight w:val="0"/>
              <w:marTop w:val="0"/>
              <w:marBottom w:val="0"/>
              <w:divBdr>
                <w:top w:val="none" w:sz="0" w:space="0" w:color="auto"/>
                <w:left w:val="none" w:sz="0" w:space="0" w:color="auto"/>
                <w:bottom w:val="none" w:sz="0" w:space="0" w:color="auto"/>
                <w:right w:val="none" w:sz="0" w:space="0" w:color="auto"/>
              </w:divBdr>
              <w:divsChild>
                <w:div w:id="274292437">
                  <w:marLeft w:val="0"/>
                  <w:marRight w:val="0"/>
                  <w:marTop w:val="0"/>
                  <w:marBottom w:val="0"/>
                  <w:divBdr>
                    <w:top w:val="none" w:sz="0" w:space="0" w:color="auto"/>
                    <w:left w:val="none" w:sz="0" w:space="0" w:color="auto"/>
                    <w:bottom w:val="none" w:sz="0" w:space="0" w:color="auto"/>
                    <w:right w:val="none" w:sz="0" w:space="0" w:color="auto"/>
                  </w:divBdr>
                  <w:divsChild>
                    <w:div w:id="345669438">
                      <w:marLeft w:val="0"/>
                      <w:marRight w:val="0"/>
                      <w:marTop w:val="0"/>
                      <w:marBottom w:val="0"/>
                      <w:divBdr>
                        <w:top w:val="none" w:sz="0" w:space="0" w:color="auto"/>
                        <w:left w:val="none" w:sz="0" w:space="0" w:color="auto"/>
                        <w:bottom w:val="none" w:sz="0" w:space="0" w:color="auto"/>
                        <w:right w:val="none" w:sz="0" w:space="0" w:color="auto"/>
                      </w:divBdr>
                      <w:divsChild>
                        <w:div w:id="1123646356">
                          <w:marLeft w:val="0"/>
                          <w:marRight w:val="0"/>
                          <w:marTop w:val="0"/>
                          <w:marBottom w:val="0"/>
                          <w:divBdr>
                            <w:top w:val="none" w:sz="0" w:space="0" w:color="auto"/>
                            <w:left w:val="none" w:sz="0" w:space="0" w:color="auto"/>
                            <w:bottom w:val="none" w:sz="0" w:space="0" w:color="auto"/>
                            <w:right w:val="none" w:sz="0" w:space="0" w:color="auto"/>
                          </w:divBdr>
                          <w:divsChild>
                            <w:div w:id="1059596493">
                              <w:marLeft w:val="0"/>
                              <w:marRight w:val="0"/>
                              <w:marTop w:val="0"/>
                              <w:marBottom w:val="0"/>
                              <w:divBdr>
                                <w:top w:val="none" w:sz="0" w:space="0" w:color="auto"/>
                                <w:left w:val="none" w:sz="0" w:space="0" w:color="auto"/>
                                <w:bottom w:val="none" w:sz="0" w:space="0" w:color="auto"/>
                                <w:right w:val="none" w:sz="0" w:space="0" w:color="auto"/>
                              </w:divBdr>
                              <w:divsChild>
                                <w:div w:id="557403670">
                                  <w:marLeft w:val="0"/>
                                  <w:marRight w:val="0"/>
                                  <w:marTop w:val="0"/>
                                  <w:marBottom w:val="0"/>
                                  <w:divBdr>
                                    <w:top w:val="none" w:sz="0" w:space="0" w:color="auto"/>
                                    <w:left w:val="none" w:sz="0" w:space="0" w:color="auto"/>
                                    <w:bottom w:val="none" w:sz="0" w:space="0" w:color="auto"/>
                                    <w:right w:val="none" w:sz="0" w:space="0" w:color="auto"/>
                                  </w:divBdr>
                                  <w:divsChild>
                                    <w:div w:id="10950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494969">
          <w:marLeft w:val="0"/>
          <w:marRight w:val="0"/>
          <w:marTop w:val="0"/>
          <w:marBottom w:val="0"/>
          <w:divBdr>
            <w:top w:val="none" w:sz="0" w:space="0" w:color="auto"/>
            <w:left w:val="none" w:sz="0" w:space="0" w:color="auto"/>
            <w:bottom w:val="none" w:sz="0" w:space="0" w:color="auto"/>
            <w:right w:val="none" w:sz="0" w:space="0" w:color="auto"/>
          </w:divBdr>
          <w:divsChild>
            <w:div w:id="1878006340">
              <w:marLeft w:val="0"/>
              <w:marRight w:val="0"/>
              <w:marTop w:val="0"/>
              <w:marBottom w:val="0"/>
              <w:divBdr>
                <w:top w:val="none" w:sz="0" w:space="0" w:color="auto"/>
                <w:left w:val="none" w:sz="0" w:space="0" w:color="auto"/>
                <w:bottom w:val="none" w:sz="0" w:space="0" w:color="auto"/>
                <w:right w:val="none" w:sz="0" w:space="0" w:color="auto"/>
              </w:divBdr>
              <w:divsChild>
                <w:div w:id="1234702784">
                  <w:marLeft w:val="0"/>
                  <w:marRight w:val="0"/>
                  <w:marTop w:val="0"/>
                  <w:marBottom w:val="0"/>
                  <w:divBdr>
                    <w:top w:val="none" w:sz="0" w:space="0" w:color="auto"/>
                    <w:left w:val="none" w:sz="0" w:space="0" w:color="auto"/>
                    <w:bottom w:val="none" w:sz="0" w:space="0" w:color="auto"/>
                    <w:right w:val="none" w:sz="0" w:space="0" w:color="auto"/>
                  </w:divBdr>
                  <w:divsChild>
                    <w:div w:id="1816139986">
                      <w:marLeft w:val="0"/>
                      <w:marRight w:val="0"/>
                      <w:marTop w:val="0"/>
                      <w:marBottom w:val="0"/>
                      <w:divBdr>
                        <w:top w:val="none" w:sz="0" w:space="0" w:color="auto"/>
                        <w:left w:val="none" w:sz="0" w:space="0" w:color="auto"/>
                        <w:bottom w:val="none" w:sz="0" w:space="0" w:color="auto"/>
                        <w:right w:val="none" w:sz="0" w:space="0" w:color="auto"/>
                      </w:divBdr>
                      <w:divsChild>
                        <w:div w:id="835337560">
                          <w:marLeft w:val="0"/>
                          <w:marRight w:val="0"/>
                          <w:marTop w:val="0"/>
                          <w:marBottom w:val="0"/>
                          <w:divBdr>
                            <w:top w:val="none" w:sz="0" w:space="0" w:color="auto"/>
                            <w:left w:val="none" w:sz="0" w:space="0" w:color="auto"/>
                            <w:bottom w:val="none" w:sz="0" w:space="0" w:color="auto"/>
                            <w:right w:val="none" w:sz="0" w:space="0" w:color="auto"/>
                          </w:divBdr>
                          <w:divsChild>
                            <w:div w:id="192815594">
                              <w:marLeft w:val="0"/>
                              <w:marRight w:val="0"/>
                              <w:marTop w:val="0"/>
                              <w:marBottom w:val="0"/>
                              <w:divBdr>
                                <w:top w:val="none" w:sz="0" w:space="0" w:color="auto"/>
                                <w:left w:val="none" w:sz="0" w:space="0" w:color="auto"/>
                                <w:bottom w:val="none" w:sz="0" w:space="0" w:color="auto"/>
                                <w:right w:val="none" w:sz="0" w:space="0" w:color="auto"/>
                              </w:divBdr>
                              <w:divsChild>
                                <w:div w:id="889733478">
                                  <w:marLeft w:val="0"/>
                                  <w:marRight w:val="0"/>
                                  <w:marTop w:val="0"/>
                                  <w:marBottom w:val="0"/>
                                  <w:divBdr>
                                    <w:top w:val="none" w:sz="0" w:space="0" w:color="auto"/>
                                    <w:left w:val="none" w:sz="0" w:space="0" w:color="auto"/>
                                    <w:bottom w:val="none" w:sz="0" w:space="0" w:color="auto"/>
                                    <w:right w:val="none" w:sz="0" w:space="0" w:color="auto"/>
                                  </w:divBdr>
                                  <w:divsChild>
                                    <w:div w:id="1525289433">
                                      <w:marLeft w:val="0"/>
                                      <w:marRight w:val="0"/>
                                      <w:marTop w:val="0"/>
                                      <w:marBottom w:val="0"/>
                                      <w:divBdr>
                                        <w:top w:val="none" w:sz="0" w:space="0" w:color="auto"/>
                                        <w:left w:val="none" w:sz="0" w:space="0" w:color="auto"/>
                                        <w:bottom w:val="none" w:sz="0" w:space="0" w:color="auto"/>
                                        <w:right w:val="none" w:sz="0" w:space="0" w:color="auto"/>
                                      </w:divBdr>
                                      <w:divsChild>
                                        <w:div w:id="1429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381059">
          <w:marLeft w:val="0"/>
          <w:marRight w:val="0"/>
          <w:marTop w:val="0"/>
          <w:marBottom w:val="0"/>
          <w:divBdr>
            <w:top w:val="none" w:sz="0" w:space="0" w:color="auto"/>
            <w:left w:val="none" w:sz="0" w:space="0" w:color="auto"/>
            <w:bottom w:val="none" w:sz="0" w:space="0" w:color="auto"/>
            <w:right w:val="none" w:sz="0" w:space="0" w:color="auto"/>
          </w:divBdr>
          <w:divsChild>
            <w:div w:id="1488206498">
              <w:marLeft w:val="0"/>
              <w:marRight w:val="0"/>
              <w:marTop w:val="0"/>
              <w:marBottom w:val="0"/>
              <w:divBdr>
                <w:top w:val="none" w:sz="0" w:space="0" w:color="auto"/>
                <w:left w:val="none" w:sz="0" w:space="0" w:color="auto"/>
                <w:bottom w:val="none" w:sz="0" w:space="0" w:color="auto"/>
                <w:right w:val="none" w:sz="0" w:space="0" w:color="auto"/>
              </w:divBdr>
              <w:divsChild>
                <w:div w:id="1980183054">
                  <w:marLeft w:val="0"/>
                  <w:marRight w:val="0"/>
                  <w:marTop w:val="0"/>
                  <w:marBottom w:val="0"/>
                  <w:divBdr>
                    <w:top w:val="none" w:sz="0" w:space="0" w:color="auto"/>
                    <w:left w:val="none" w:sz="0" w:space="0" w:color="auto"/>
                    <w:bottom w:val="none" w:sz="0" w:space="0" w:color="auto"/>
                    <w:right w:val="none" w:sz="0" w:space="0" w:color="auto"/>
                  </w:divBdr>
                  <w:divsChild>
                    <w:div w:id="2134134786">
                      <w:marLeft w:val="0"/>
                      <w:marRight w:val="0"/>
                      <w:marTop w:val="0"/>
                      <w:marBottom w:val="0"/>
                      <w:divBdr>
                        <w:top w:val="none" w:sz="0" w:space="0" w:color="auto"/>
                        <w:left w:val="none" w:sz="0" w:space="0" w:color="auto"/>
                        <w:bottom w:val="none" w:sz="0" w:space="0" w:color="auto"/>
                        <w:right w:val="none" w:sz="0" w:space="0" w:color="auto"/>
                      </w:divBdr>
                      <w:divsChild>
                        <w:div w:id="1467698862">
                          <w:marLeft w:val="0"/>
                          <w:marRight w:val="0"/>
                          <w:marTop w:val="0"/>
                          <w:marBottom w:val="0"/>
                          <w:divBdr>
                            <w:top w:val="none" w:sz="0" w:space="0" w:color="auto"/>
                            <w:left w:val="none" w:sz="0" w:space="0" w:color="auto"/>
                            <w:bottom w:val="none" w:sz="0" w:space="0" w:color="auto"/>
                            <w:right w:val="none" w:sz="0" w:space="0" w:color="auto"/>
                          </w:divBdr>
                          <w:divsChild>
                            <w:div w:id="1010449201">
                              <w:marLeft w:val="0"/>
                              <w:marRight w:val="0"/>
                              <w:marTop w:val="0"/>
                              <w:marBottom w:val="0"/>
                              <w:divBdr>
                                <w:top w:val="none" w:sz="0" w:space="0" w:color="auto"/>
                                <w:left w:val="none" w:sz="0" w:space="0" w:color="auto"/>
                                <w:bottom w:val="none" w:sz="0" w:space="0" w:color="auto"/>
                                <w:right w:val="none" w:sz="0" w:space="0" w:color="auto"/>
                              </w:divBdr>
                              <w:divsChild>
                                <w:div w:id="843546154">
                                  <w:marLeft w:val="0"/>
                                  <w:marRight w:val="0"/>
                                  <w:marTop w:val="0"/>
                                  <w:marBottom w:val="0"/>
                                  <w:divBdr>
                                    <w:top w:val="none" w:sz="0" w:space="0" w:color="auto"/>
                                    <w:left w:val="none" w:sz="0" w:space="0" w:color="auto"/>
                                    <w:bottom w:val="none" w:sz="0" w:space="0" w:color="auto"/>
                                    <w:right w:val="none" w:sz="0" w:space="0" w:color="auto"/>
                                  </w:divBdr>
                                  <w:divsChild>
                                    <w:div w:id="1391268259">
                                      <w:marLeft w:val="0"/>
                                      <w:marRight w:val="0"/>
                                      <w:marTop w:val="0"/>
                                      <w:marBottom w:val="0"/>
                                      <w:divBdr>
                                        <w:top w:val="none" w:sz="0" w:space="0" w:color="auto"/>
                                        <w:left w:val="none" w:sz="0" w:space="0" w:color="auto"/>
                                        <w:bottom w:val="none" w:sz="0" w:space="0" w:color="auto"/>
                                        <w:right w:val="none" w:sz="0" w:space="0" w:color="auto"/>
                                      </w:divBdr>
                                      <w:divsChild>
                                        <w:div w:id="3515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048278">
      <w:bodyDiv w:val="1"/>
      <w:marLeft w:val="0"/>
      <w:marRight w:val="0"/>
      <w:marTop w:val="0"/>
      <w:marBottom w:val="0"/>
      <w:divBdr>
        <w:top w:val="none" w:sz="0" w:space="0" w:color="auto"/>
        <w:left w:val="none" w:sz="0" w:space="0" w:color="auto"/>
        <w:bottom w:val="none" w:sz="0" w:space="0" w:color="auto"/>
        <w:right w:val="none" w:sz="0" w:space="0" w:color="auto"/>
      </w:divBdr>
    </w:div>
    <w:div w:id="1108037732">
      <w:bodyDiv w:val="1"/>
      <w:marLeft w:val="0"/>
      <w:marRight w:val="0"/>
      <w:marTop w:val="0"/>
      <w:marBottom w:val="0"/>
      <w:divBdr>
        <w:top w:val="none" w:sz="0" w:space="0" w:color="auto"/>
        <w:left w:val="none" w:sz="0" w:space="0" w:color="auto"/>
        <w:bottom w:val="none" w:sz="0" w:space="0" w:color="auto"/>
        <w:right w:val="none" w:sz="0" w:space="0" w:color="auto"/>
      </w:divBdr>
    </w:div>
    <w:div w:id="1117529489">
      <w:bodyDiv w:val="1"/>
      <w:marLeft w:val="0"/>
      <w:marRight w:val="0"/>
      <w:marTop w:val="0"/>
      <w:marBottom w:val="0"/>
      <w:divBdr>
        <w:top w:val="none" w:sz="0" w:space="0" w:color="auto"/>
        <w:left w:val="none" w:sz="0" w:space="0" w:color="auto"/>
        <w:bottom w:val="none" w:sz="0" w:space="0" w:color="auto"/>
        <w:right w:val="none" w:sz="0" w:space="0" w:color="auto"/>
      </w:divBdr>
    </w:div>
    <w:div w:id="1133870036">
      <w:bodyDiv w:val="1"/>
      <w:marLeft w:val="0"/>
      <w:marRight w:val="0"/>
      <w:marTop w:val="0"/>
      <w:marBottom w:val="0"/>
      <w:divBdr>
        <w:top w:val="none" w:sz="0" w:space="0" w:color="auto"/>
        <w:left w:val="none" w:sz="0" w:space="0" w:color="auto"/>
        <w:bottom w:val="none" w:sz="0" w:space="0" w:color="auto"/>
        <w:right w:val="none" w:sz="0" w:space="0" w:color="auto"/>
      </w:divBdr>
    </w:div>
    <w:div w:id="1156413998">
      <w:bodyDiv w:val="1"/>
      <w:marLeft w:val="0"/>
      <w:marRight w:val="0"/>
      <w:marTop w:val="0"/>
      <w:marBottom w:val="0"/>
      <w:divBdr>
        <w:top w:val="none" w:sz="0" w:space="0" w:color="auto"/>
        <w:left w:val="none" w:sz="0" w:space="0" w:color="auto"/>
        <w:bottom w:val="none" w:sz="0" w:space="0" w:color="auto"/>
        <w:right w:val="none" w:sz="0" w:space="0" w:color="auto"/>
      </w:divBdr>
    </w:div>
    <w:div w:id="1388725771">
      <w:bodyDiv w:val="1"/>
      <w:marLeft w:val="0"/>
      <w:marRight w:val="0"/>
      <w:marTop w:val="0"/>
      <w:marBottom w:val="0"/>
      <w:divBdr>
        <w:top w:val="none" w:sz="0" w:space="0" w:color="auto"/>
        <w:left w:val="none" w:sz="0" w:space="0" w:color="auto"/>
        <w:bottom w:val="none" w:sz="0" w:space="0" w:color="auto"/>
        <w:right w:val="none" w:sz="0" w:space="0" w:color="auto"/>
      </w:divBdr>
    </w:div>
    <w:div w:id="1459374104">
      <w:bodyDiv w:val="1"/>
      <w:marLeft w:val="0"/>
      <w:marRight w:val="0"/>
      <w:marTop w:val="0"/>
      <w:marBottom w:val="0"/>
      <w:divBdr>
        <w:top w:val="none" w:sz="0" w:space="0" w:color="auto"/>
        <w:left w:val="none" w:sz="0" w:space="0" w:color="auto"/>
        <w:bottom w:val="none" w:sz="0" w:space="0" w:color="auto"/>
        <w:right w:val="none" w:sz="0" w:space="0" w:color="auto"/>
      </w:divBdr>
    </w:div>
    <w:div w:id="1652051976">
      <w:bodyDiv w:val="1"/>
      <w:marLeft w:val="0"/>
      <w:marRight w:val="0"/>
      <w:marTop w:val="0"/>
      <w:marBottom w:val="0"/>
      <w:divBdr>
        <w:top w:val="none" w:sz="0" w:space="0" w:color="auto"/>
        <w:left w:val="none" w:sz="0" w:space="0" w:color="auto"/>
        <w:bottom w:val="none" w:sz="0" w:space="0" w:color="auto"/>
        <w:right w:val="none" w:sz="0" w:space="0" w:color="auto"/>
      </w:divBdr>
    </w:div>
    <w:div w:id="1976376492">
      <w:bodyDiv w:val="1"/>
      <w:marLeft w:val="0"/>
      <w:marRight w:val="0"/>
      <w:marTop w:val="0"/>
      <w:marBottom w:val="0"/>
      <w:divBdr>
        <w:top w:val="none" w:sz="0" w:space="0" w:color="auto"/>
        <w:left w:val="none" w:sz="0" w:space="0" w:color="auto"/>
        <w:bottom w:val="none" w:sz="0" w:space="0" w:color="auto"/>
        <w:right w:val="none" w:sz="0" w:space="0" w:color="auto"/>
      </w:divBdr>
    </w:div>
    <w:div w:id="204185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blakecannon/ames/blob/master/data/housing.csv" TargetMode="External"/><Relationship Id="rId18" Type="http://schemas.openxmlformats.org/officeDocument/2006/relationships/hyperlink" Target="https://www.kaggle.com/code/bilalgondal786/tutorial-feature-engineering-housing-data" TargetMode="External"/><Relationship Id="rId26" Type="http://schemas.openxmlformats.org/officeDocument/2006/relationships/hyperlink" Target="https://inria.github.io/scikit-learn-mooc/python_scripts/datasets_ames_housing.html" TargetMode="External"/><Relationship Id="rId3" Type="http://schemas.openxmlformats.org/officeDocument/2006/relationships/styles" Target="styles.xml"/><Relationship Id="rId21" Type="http://schemas.openxmlformats.org/officeDocument/2006/relationships/hyperlink" Target="https://rpubs.com/NgKhanh2203/1280516"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kaggle.com/code/abdelhai/eda-data-cleaning-ames-housing-dataset" TargetMode="External"/><Relationship Id="rId25" Type="http://schemas.openxmlformats.org/officeDocument/2006/relationships/hyperlink" Target="https://github.com/jreynolds999/Ames-Housing-Data-Analysis" TargetMode="External"/><Relationship Id="rId2" Type="http://schemas.openxmlformats.org/officeDocument/2006/relationships/numbering" Target="numbering.xml"/><Relationship Id="rId16" Type="http://schemas.openxmlformats.org/officeDocument/2006/relationships/hyperlink" Target="https://nycdatascience.com/blog/python/eda-and-machine-learning-ames-housing-price-prediction-project/" TargetMode="External"/><Relationship Id="rId20" Type="http://schemas.openxmlformats.org/officeDocument/2006/relationships/hyperlink" Target="https://en.wikipedia.org/wiki/Feature_engine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kaggle.com/code/leeclemmer/exploratory-data-analysis-of-housing-in-ames-iowa" TargetMode="External"/><Relationship Id="rId5" Type="http://schemas.openxmlformats.org/officeDocument/2006/relationships/webSettings" Target="webSettings.xml"/><Relationship Id="rId15" Type="http://schemas.openxmlformats.org/officeDocument/2006/relationships/hyperlink" Target="https://hackmd.io/@jirvingphd/ames-data-dictionary" TargetMode="External"/><Relationship Id="rId23" Type="http://schemas.openxmlformats.org/officeDocument/2006/relationships/hyperlink" Target="https://www.kaggle.com/code/davidanimaddo/ames-housing-prices-regression-xgboost"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sinhasagar507/Ames-house-price-predi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20https:/www.kaggle.com/competitions/house-prices-advanced-regression-techniques" TargetMode="External"/><Relationship Id="rId22" Type="http://schemas.openxmlformats.org/officeDocument/2006/relationships/hyperlink" Target="https://github.com/Experimenters1/house-price-predic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87837-46D8-4ABA-880A-9AC15380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THANH</dc:creator>
  <cp:keywords/>
  <dc:description/>
  <cp:lastModifiedBy>Đỗ Hữu Lộc</cp:lastModifiedBy>
  <cp:revision>26</cp:revision>
  <cp:lastPrinted>2025-03-06T11:30:00Z</cp:lastPrinted>
  <dcterms:created xsi:type="dcterms:W3CDTF">2025-03-06T10:06:00Z</dcterms:created>
  <dcterms:modified xsi:type="dcterms:W3CDTF">2025-03-12T16:50:00Z</dcterms:modified>
</cp:coreProperties>
</file>