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Subtitle"/>
      </w:pPr>
      <w:r>
        <w:t xml:space="preserve">北野氏担当分</w:t>
      </w:r>
    </w:p>
    <w:p>
      <w:pPr>
        <w:pStyle w:val="Author"/>
      </w:pPr>
      <w:r>
        <w:t xml:space="preserve">五</w:t>
      </w:r>
      <w:r>
        <w:t xml:space="preserve"> </w:t>
      </w:r>
      <w:r>
        <w:t xml:space="preserve">島　学　訳</w:t>
      </w:r>
    </w:p>
    <w:p>
      <w:pPr>
        <w:pStyle w:val="Heading4"/>
      </w:pPr>
      <w:bookmarkStart w:id="21" w:name="quenelles-de-brochet-a-la-lyonnaise"/>
      <w:r>
        <w:t xml:space="preserve">ブロシェ</w:t>
      </w:r>
      <w:r>
        <w:rPr>
          <w:rStyle w:val="FootnoteReference"/>
        </w:rPr>
        <w:footnoteReference w:id="20"/>
      </w:r>
      <w:r>
        <w:t xml:space="preserve">のクネル・リヨン風</w:t>
      </w:r>
      <w:bookmarkEnd w:id="21"/>
    </w:p>
    <w:p>
      <w:pPr>
        <w:pStyle w:val="Compact"/>
      </w:pPr>
      <w:r>
        <w:t xml:space="preserve">Quenelles de Brochet à la Lyonnaise</w:t>
      </w:r>
    </w:p>
    <w:p>
      <w:pPr>
        <w:pStyle w:val="BodyText"/>
      </w:pPr>
      <w:r>
        <w:t xml:space="preserve">必要量の</w:t>
      </w:r>
      <w:hyperlink w:anchor="godiveau-lyonnais">
        <w:r>
          <w:rPr>
            <w:rStyle w:val="Hyperlink"/>
          </w:rPr>
          <w:t xml:space="preserve">リヨン風ゴディヴォ</w:t>
        </w:r>
      </w:hyperlink>
      <w:r>
        <w:t xml:space="preserve">を用意する（</w:t>
      </w:r>
      <w:hyperlink w:anchor="garnitures">
        <w:r>
          <w:rPr>
            <w:rStyle w:val="Hyperlink"/>
          </w:rPr>
          <w:t xml:space="preserve">ガルニチュー</w:t>
        </w:r>
        <w:r>
          <w:rPr>
            <w:rStyle w:val="Hyperlink"/>
          </w:rPr>
          <w:t xml:space="preserve"> </w:t>
        </w:r>
        <w:r>
          <w:rPr>
            <w:rStyle w:val="Hyperlink"/>
          </w:rPr>
          <w:t xml:space="preserve">ル</w:t>
        </w:r>
      </w:hyperlink>
      <w:r>
        <w:t xml:space="preserve">、</w:t>
      </w:r>
      <w:hyperlink w:anchor="farces">
        <w:r>
          <w:rPr>
            <w:rStyle w:val="Hyperlink"/>
          </w:rPr>
          <w:t xml:space="preserve">ファルス</w:t>
        </w:r>
      </w:hyperlink>
      <w:r>
        <w:t xml:space="preserve">の節を参照）。ル」スプーンでクネ</w:t>
      </w:r>
      <w:r>
        <w:t xml:space="preserve"> </w:t>
      </w:r>
      <w:r>
        <w:t xml:space="preserve">ルを成形し、バターを塗ったソテー鍋に並べていく。</w:t>
      </w:r>
    </w:p>
    <w:p>
      <w:pPr>
        <w:pStyle w:val="BodyText"/>
      </w:pPr>
      <w:r>
        <w:t xml:space="preserve">これを標準的な方法で、沸騰させない程度の湯で火を通す。クネルを取り出し</w:t>
      </w:r>
      <w:r>
        <w:t xml:space="preserve"> </w:t>
      </w:r>
      <w:r>
        <w:t xml:space="preserve">て湯をきって、何らかの魚のソースで10分間ごく弱火で煮込む。この料理の特</w:t>
      </w:r>
      <w:r>
        <w:t xml:space="preserve"> </w:t>
      </w:r>
      <w:r>
        <w:t xml:space="preserve">徴である、ぷっくり膨らんだ姿にすること。</w:t>
      </w:r>
    </w:p>
    <w:p>
      <w:pPr>
        <w:pStyle w:val="BodyText"/>
      </w:pPr>
      <w:r>
        <w:t xml:space="preserve">採用したソースの粘度が高くて、クネルとソースを合わせるのが仕上げの段階</w:t>
      </w:r>
      <w:r>
        <w:t xml:space="preserve"> </w:t>
      </w:r>
      <w:r>
        <w:t xml:space="preserve">にならざるを得ない場合には、美味しい</w:t>
      </w:r>
      <w:hyperlink w:anchor="fumet-de-poisson">
        <w:r>
          <w:rPr>
            <w:rStyle w:val="Hyperlink"/>
          </w:rPr>
          <w:t xml:space="preserve">フュメ・ド・ポワソ</w:t>
        </w:r>
        <w:r>
          <w:rPr>
            <w:rStyle w:val="Hyperlink"/>
          </w:rPr>
          <w:t xml:space="preserve"> </w:t>
        </w:r>
        <w:r>
          <w:rPr>
            <w:rStyle w:val="Hyperlink"/>
          </w:rPr>
          <w:t xml:space="preserve">ン</w:t>
        </w:r>
      </w:hyperlink>
      <w:r>
        <w:t xml:space="preserve">適量とともにクネルを容器に入れ、蓋をしてから加熱</w:t>
      </w:r>
      <w:r>
        <w:t xml:space="preserve"> </w:t>
      </w:r>
      <w:r>
        <w:t xml:space="preserve">し、あらかじめ膨らませておくこと。</w:t>
      </w:r>
    </w:p>
    <w:p>
      <w:pPr>
        <w:pStyle w:val="Heading4"/>
      </w:pPr>
      <w:bookmarkStart w:id="23" w:name="panade-c"/>
      <w:r>
        <w:t xml:space="preserve">C. パナード・フランジパーヌ</w:t>
      </w:r>
      <w:r>
        <w:rPr>
          <w:rStyle w:val="FootnoteReference"/>
        </w:rPr>
        <w:footnoteReference w:id="22"/>
      </w:r>
      <w:bookmarkEnd w:id="23"/>
    </w:p>
    <w:p>
      <w:pPr>
        <w:pStyle w:val="Compact"/>
      </w:pPr>
      <w:r>
        <w:t xml:space="preserve">Panade à la Frangipane</w:t>
      </w:r>
    </w:p>
    <w:p>
      <w:pPr>
        <w:pStyle w:val="BodyText"/>
      </w:pPr>
      <w:r>
        <w:t xml:space="preserve"> </w:t>
      </w:r>
    </w:p>
    <w:p>
      <w:pPr>
        <w:pStyle w:val="BodyText"/>
      </w:pPr>
      <w:r>
        <w:t xml:space="preserve">（鶏のファルス、魚のファルス用）</w:t>
      </w:r>
    </w:p>
    <w:p>
      <w:pPr>
        <w:numPr>
          <w:numId w:val="1001"/>
          <w:ilvl w:val="0"/>
        </w:numPr>
      </w:pPr>
      <w:r>
        <w:t xml:space="preserve">材料……小麦粉125 g、卵黄4個、溶かしバター90 g、塩2 g、こしょう1</w:t>
      </w:r>
      <w:r>
        <w:t xml:space="preserve"> </w:t>
      </w:r>
      <w:r>
        <w:t xml:space="preserve">g、おろしたナツメグの粉ごく少量、牛乳2</w:t>
      </w:r>
      <w:r>
        <w:t xml:space="preserve"> </w:t>
      </w:r>
      <m:oMath>
        <m:f>
          <m:fPr>
            <m:type m:val="bar"/>
          </m:fPr>
          <m:num>
            <m:r>
              <m:t>1</m:t>
            </m:r>
          </m:num>
          <m:den>
            <m:r>
              <m:t>2</m:t>
            </m:r>
          </m:den>
        </m:f>
      </m:oMath>
      <w:r>
        <w:t xml:space="preserve"> </w:t>
      </w:r>
      <w:r>
        <w:t xml:space="preserve">dL。</w:t>
      </w:r>
    </w:p>
    <w:p>
      <w:pPr>
        <w:numPr>
          <w:numId w:val="1001"/>
          <w:ilvl w:val="0"/>
        </w:numPr>
      </w:pPr>
      <w:r>
        <w:t xml:space="preserve">作業手順……片手鍋に小麦粉と卵黄を入れてよく練る。溶かしバター、</w:t>
      </w:r>
      <w:r>
        <w:t xml:space="preserve"> </w:t>
      </w:r>
      <w:r>
        <w:t xml:space="preserve">塩、こしょう、ナツメグを加える。沸かした牛乳で少しずつ溶きのばしてい</w:t>
      </w:r>
      <w:r>
        <w:t xml:space="preserve"> </w:t>
      </w:r>
      <w:r>
        <w:t xml:space="preserve">く。</w:t>
      </w:r>
    </w:p>
    <w:p>
      <w:pPr>
        <w:pStyle w:val="FirstParagraph"/>
      </w:pPr>
      <w:hyperlink w:anchor="creme-frangipane">
        <w:r>
          <w:rPr>
            <w:rStyle w:val="Hyperlink"/>
          </w:rPr>
          <w:t xml:space="preserve">標準的なフランジパーヌ</w:t>
        </w:r>
      </w:hyperlink>
      <w:r>
        <w:t xml:space="preserve">と同様に、火にかけて5〜6分</w:t>
      </w:r>
      <w:r>
        <w:t xml:space="preserve"> </w:t>
      </w:r>
      <w:r>
        <w:t xml:space="preserve">間、泡立て器で混ぜながら煮る。ちょうどいい漉さになったら、バットに移し</w:t>
      </w:r>
      <w:r>
        <w:t xml:space="preserve"> </w:t>
      </w:r>
      <w:r>
        <w:t xml:space="preserve">て</w:t>
      </w:r>
      <w:r>
        <w:rPr>
          <w:rStyle w:val="FootnoteReference"/>
        </w:rPr>
        <w:footnoteReference w:id="24"/>
      </w:r>
      <w:r>
        <w:t xml:space="preserve">冷ます。</w:t>
      </w:r>
    </w:p>
    <w:p>
      <w:pPr>
        <w:pStyle w:val="Heading4"/>
      </w:pPr>
      <w:bookmarkStart w:id="26" w:name="godiveau-lyonnais"/>
      <w:r>
        <w:t xml:space="preserve">C. リヨン風ゴディヴォ</w:t>
      </w:r>
      <w:r>
        <w:rPr>
          <w:rStyle w:val="FootnoteReference"/>
        </w:rPr>
        <w:footnoteReference w:id="25"/>
      </w:r>
      <w:r>
        <w:t xml:space="preserve">/ケンネ脂入りブロシェのファルス</w:t>
      </w:r>
      <w:bookmarkEnd w:id="26"/>
    </w:p>
    <w:p>
      <w:pPr>
        <w:pStyle w:val="Compact"/>
      </w:pPr>
      <w:r>
        <w:t xml:space="preserve">Godiveau Lyonnais ou Farce de Brochet à la graisse</w:t>
      </w:r>
    </w:p>
    <w:p>
      <w:pPr>
        <w:pStyle w:val="BodyText"/>
      </w:pPr>
      <w:r>
        <w:t xml:space="preserve"> </w:t>
      </w:r>
      <w:r>
        <w:t xml:space="preserve"> </w:t>
      </w:r>
      <w:r>
        <w:t xml:space="preserve"> </w:t>
      </w:r>
    </w:p>
    <w:p>
      <w:pPr>
        <w:numPr>
          <w:numId w:val="1002"/>
          <w:ilvl w:val="0"/>
        </w:numPr>
      </w:pPr>
      <w:r>
        <w:t xml:space="preserve">材料……皮とアラをきれいに取り除いたブロシェの身（正味重量）500 g、</w:t>
      </w:r>
      <w:r>
        <w:t xml:space="preserve"> </w:t>
      </w:r>
      <w:r>
        <w:t xml:space="preserve">筋を取り除き細かく刻んだ水気を含んでいない牛ケンネ脂500 g（またはケ</w:t>
      </w:r>
      <w:r>
        <w:t xml:space="preserve"> </w:t>
      </w:r>
      <w:r>
        <w:t xml:space="preserve">ンネ脂と白い牛骨髄半量ずつ）、</w:t>
      </w:r>
      <w:hyperlink w:anchor="panade-c">
        <w:r>
          <w:rPr>
            <w:rStyle w:val="Hyperlink"/>
          </w:rPr>
          <w:t xml:space="preserve">パナード C</w:t>
        </w:r>
      </w:hyperlink>
      <w:r>
        <w:t xml:space="preserve">500 g、卵白4個</w:t>
      </w:r>
      <w:r>
        <w:t xml:space="preserve"> </w:t>
      </w:r>
      <w:r>
        <w:t xml:space="preserve">分、塩15 g、こしょう4 g、ナツメグ1 g。</w:t>
      </w:r>
    </w:p>
    <w:p>
      <w:pPr>
        <w:numPr>
          <w:numId w:val="1002"/>
          <w:ilvl w:val="0"/>
        </w:numPr>
      </w:pPr>
      <w:r>
        <w:t xml:space="preserve">作業手順……まず鉢でブロシェの身をすり潰す。これを取り出して、次</w:t>
      </w:r>
      <w:r>
        <w:t xml:space="preserve"> </w:t>
      </w:r>
      <w:r>
        <w:t xml:space="preserve">にケンネ脂にパナード（よく冷やしたもの）を加えてすり潰し、卵白を少し</w:t>
      </w:r>
      <w:r>
        <w:t xml:space="preserve"> </w:t>
      </w:r>
      <w:r>
        <w:t xml:space="preserve">ずつ加えていく。ブロシェの身と調味料を入れ戻す。すりこ木で力強く練り、</w:t>
      </w:r>
      <w:r>
        <w:t xml:space="preserve"> </w:t>
      </w:r>
      <w:r>
        <w:t xml:space="preserve">裏漉しする。</w:t>
      </w:r>
    </w:p>
    <w:p>
      <w:pPr>
        <w:pStyle w:val="FirstParagraph"/>
      </w:pPr>
      <w:r>
        <w:t xml:space="preserve">陶製の器に移し、ヘラで滑らかになるまで練る。使うまで、氷の上に置いてお</w:t>
      </w:r>
      <w:r>
        <w:t xml:space="preserve"> </w:t>
      </w:r>
      <w:r>
        <w:t xml:space="preserve">く。</w:t>
      </w:r>
    </w:p>
    <w:p>
      <w:pPr>
        <w:pStyle w:val="BodyText"/>
      </w:pPr>
      <w:r>
        <w:t xml:space="preserve">次のように作ってもいい。ブロシェの身を調味料とともにすり潰し、そこにパ</w:t>
      </w:r>
      <w:r>
        <w:t xml:space="preserve"> </w:t>
      </w:r>
      <w:r>
        <w:t xml:space="preserve">ナードを加える。裏漉しして、鉢に戻す。すりこ木で力強く練ってまとまるよ</w:t>
      </w:r>
      <w:r>
        <w:t xml:space="preserve"> </w:t>
      </w:r>
      <w:r>
        <w:t xml:space="preserve">うになったらケンネ脂を少しずつ加えるか、溶かしたケンネ脂と牛骨髄を加え</w:t>
      </w:r>
      <w:r>
        <w:t xml:space="preserve"> </w:t>
      </w:r>
      <w:r>
        <w:t xml:space="preserve">て、よくまとめる。陶製の器に移し、氷の上に置いておく。</w:t>
      </w:r>
    </w:p>
    <w:p>
      <w:pPr>
        <w:pStyle w:val="Heading4"/>
      </w:pPr>
      <w:bookmarkStart w:id="28" w:name="sauce-nantua"/>
      <w:r>
        <w:t xml:space="preserve">ソース・ナンチュア</w:t>
      </w:r>
      <w:r>
        <w:rPr>
          <w:rStyle w:val="FootnoteReference"/>
        </w:rPr>
        <w:footnoteReference w:id="27"/>
      </w:r>
      <w:bookmarkEnd w:id="28"/>
    </w:p>
    <w:p>
      <w:pPr>
        <w:pStyle w:val="Compact"/>
      </w:pPr>
      <w:r>
        <w:t xml:space="preserve">Sauce Nantua</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hyperlink w:anchor="sauce-bechamel">
        <w:r>
          <w:rPr>
            <w:rStyle w:val="Hyperlink"/>
          </w:rPr>
          <w:t xml:space="preserve">ベシャメルソース</w:t>
        </w:r>
      </w:hyperlink>
      <w:r>
        <w:t xml:space="preserve">1 Lに生クリーム2 dLを加え、</w:t>
      </w:r>
      <w:r>
        <w:t xml:space="preserve"> </w:t>
      </w:r>
      <m:oMath>
        <m:f>
          <m:fPr>
            <m:type m:val="bar"/>
          </m:fPr>
          <m:num>
            <m:r>
              <m:t>2</m:t>
            </m:r>
          </m:num>
          <m:den>
            <m:r>
              <m:t>3</m:t>
            </m:r>
          </m:den>
        </m:f>
      </m:oMath>
      <w:r>
        <w:t xml:space="preserve">量まで煮詰める。</w:t>
      </w:r>
    </w:p>
    <w:p>
      <w:pPr>
        <w:pStyle w:val="BodyText"/>
      </w:pPr>
      <w:r>
        <w:t xml:space="preserve">布で漉し、生クリームをさらに1</w:t>
      </w:r>
      <w:r>
        <w:t xml:space="preserve"> </w:t>
      </w:r>
      <m:oMath>
        <m:f>
          <m:fPr>
            <m:type m:val="bar"/>
          </m:fPr>
          <m:num>
            <m:r>
              <m:t>1</m:t>
            </m:r>
          </m:num>
          <m:den>
            <m:r>
              <m:t>2</m:t>
            </m:r>
          </m:den>
        </m:f>
      </m:oMath>
      <w:r>
        <w:t xml:space="preserve"> </w:t>
      </w:r>
      <w:r>
        <w:t xml:space="preserve">dL加えて、通常の濃度に戻す。</w:t>
      </w:r>
    </w:p>
    <w:p>
      <w:pPr>
        <w:pStyle w:val="BodyText"/>
      </w:pPr>
      <w:r>
        <w:t xml:space="preserve">良質な</w:t>
      </w:r>
      <w:hyperlink w:anchor="beurre-d-ecrevisse">
        <w:r>
          <w:rPr>
            <w:rStyle w:val="Hyperlink"/>
          </w:rPr>
          <w:t xml:space="preserve">エクルヴィスバター</w:t>
        </w:r>
      </w:hyperlink>
      <w:r>
        <w:t xml:space="preserve">125 gと、小さめのエクル</w:t>
      </w:r>
      <w:r>
        <w:t xml:space="preserve"> </w:t>
      </w:r>
      <w:r>
        <w:t xml:space="preserve">ヴィスの尾の身</w:t>
      </w:r>
      <w:r>
        <w:rPr>
          <w:rStyle w:val="FootnoteReference"/>
        </w:rPr>
        <w:footnoteReference w:id="29"/>
      </w:r>
      <w:r>
        <w:t xml:space="preserve">20を加えて仕上げる。</w:t>
      </w:r>
    </w:p>
    <w:p>
      <w:pPr>
        <w:pStyle w:val="Heading3"/>
      </w:pPr>
      <w:bookmarkStart w:id="31" w:name="morue"/>
      <w:r>
        <w:t xml:space="preserve">モリュ</w:t>
      </w:r>
      <w:r>
        <w:rPr>
          <w:rStyle w:val="FootnoteReference"/>
        </w:rPr>
        <w:footnoteReference w:id="30"/>
      </w:r>
      <w:bookmarkEnd w:id="31"/>
    </w:p>
    <w:p>
      <w:pPr>
        <w:pStyle w:val="Compact"/>
      </w:pPr>
      <w:r>
        <w:t xml:space="preserve">Morue</w:t>
      </w:r>
    </w:p>
    <w:p>
      <w:pPr>
        <w:pStyle w:val="BodyText"/>
      </w:pPr>
      <w:r>
        <w:t xml:space="preserve"> </w:t>
      </w:r>
    </w:p>
    <w:p>
      <w:pPr>
        <w:pStyle w:val="BodyText"/>
      </w:pPr>
      <w:r>
        <w:t xml:space="preserve">（約10人分……1.25 kg）</w:t>
      </w:r>
    </w:p>
    <w:p>
      <w:pPr>
        <w:pStyle w:val="Heading4"/>
      </w:pPr>
      <w:bookmarkStart w:id="32" w:name="morue-au-beurre-noir-ou-au-beurre-noisette"/>
      <w:r>
        <w:t xml:space="preserve">モリュ・焦がしバター</w:t>
      </w:r>
      <w:bookmarkEnd w:id="32"/>
    </w:p>
    <w:p>
      <w:pPr>
        <w:pStyle w:val="Compact"/>
      </w:pPr>
      <w:r>
        <w:t xml:space="preserve">Morue au beurre noir ou au beurre noisette</w:t>
      </w:r>
    </w:p>
    <w:p>
      <w:pPr>
        <w:pStyle w:val="BodyText"/>
      </w:pPr>
      <w:r>
        <w:t xml:space="preserve">モリュを沸騰しない程度の温度で茹でる</w:t>
      </w:r>
      <w:r>
        <w:rPr>
          <w:rStyle w:val="FootnoteReference"/>
        </w:rPr>
        <w:footnoteReference w:id="33"/>
      </w:r>
      <w:r>
        <w:t xml:space="preserve">。取り出して湯をきり、皮を剥ぐ</w:t>
      </w:r>
      <w:r>
        <w:rPr>
          <w:rStyle w:val="FootnoteReference"/>
        </w:rPr>
        <w:footnoteReference w:id="34"/>
      </w:r>
      <w:r>
        <w:t xml:space="preserve">。</w:t>
      </w:r>
      <w:r>
        <w:t xml:space="preserve"> </w:t>
      </w:r>
      <w:r>
        <w:t xml:space="preserve">そのまま皿にのせて、少しの時間、乾かす。上から粗みじん切りのパセリを振</w:t>
      </w:r>
      <w:r>
        <w:t xml:space="preserve"> </w:t>
      </w:r>
      <w:r>
        <w:t xml:space="preserve">りかける。レモン果汁を身にかけてやり、10人分あたり200 gの黒バター</w:t>
      </w:r>
      <w:r>
        <w:rPr>
          <w:rStyle w:val="FootnoteReference"/>
        </w:rPr>
        <w:footnoteReference w:id="35"/>
      </w:r>
      <w:r>
        <w:t xml:space="preserve">すな</w:t>
      </w:r>
      <w:r>
        <w:t xml:space="preserve"> </w:t>
      </w:r>
      <w:r>
        <w:t xml:space="preserve">わち焦がしバターを覆いかけてやる。</w:t>
      </w:r>
    </w:p>
    <w:p>
      <w:pPr>
        <w:pStyle w:val="Heading3"/>
      </w:pPr>
      <w:bookmarkStart w:id="36" w:name="raie"/>
      <w:r>
        <w:t xml:space="preserve">エイ</w:t>
      </w:r>
      <w:bookmarkEnd w:id="36"/>
    </w:p>
    <w:p>
      <w:pPr>
        <w:pStyle w:val="Compact"/>
      </w:pPr>
      <w:r>
        <w:t xml:space="preserve">Raie</w:t>
      </w:r>
    </w:p>
    <w:p>
      <w:pPr>
        <w:pStyle w:val="BodyText"/>
      </w:pPr>
      <w:r>
        <w:t xml:space="preserve"> </w:t>
      </w:r>
    </w:p>
    <w:p>
      <w:pPr>
        <w:pStyle w:val="BodyText"/>
      </w:pPr>
      <w:r>
        <w:t xml:space="preserve">（約10人分は掃除をしていない状態で2 kg）</w:t>
      </w:r>
    </w:p>
    <w:p>
      <w:pPr>
        <w:pStyle w:val="BodyText"/>
      </w:pPr>
      <w:r>
        <w:t xml:space="preserve">エイにはいろんな種類があるが、レ・ブクレ</w:t>
      </w:r>
      <w:r>
        <w:rPr>
          <w:rStyle w:val="FootnoteReference"/>
        </w:rPr>
        <w:footnoteReference w:id="37"/>
      </w:r>
      <w:r>
        <w:t xml:space="preserve">がいちばんいい。</w:t>
      </w:r>
    </w:p>
    <w:p>
      <w:pPr>
        <w:pStyle w:val="BodyText"/>
      </w:pPr>
      <w:r>
        <w:t xml:space="preserve">イギリス、ベルギー、オランダでは、エイの皮を剥ぎ掃除した状態で売られて</w:t>
      </w:r>
      <w:r>
        <w:t xml:space="preserve"> </w:t>
      </w:r>
      <w:r>
        <w:t xml:space="preserve">おり、すぐに調理出来る。</w:t>
      </w:r>
    </w:p>
    <w:p>
      <w:pPr>
        <w:pStyle w:val="BodyText"/>
      </w:pPr>
      <w:r>
        <w:rPr>
          <w:b/>
        </w:rPr>
        <w:t xml:space="preserve">基本的な下拵え</w:t>
      </w:r>
      <w:r>
        <w:t xml:space="preserve">……掃除をしていない状態のエイは、ブラシで洗い、切り分ける。</w:t>
      </w:r>
    </w:p>
    <w:p>
      <w:pPr>
        <w:pStyle w:val="BodyText"/>
      </w:pPr>
      <w:r>
        <w:t xml:space="preserve">これを水1 Lあたり12 gの塩とヴィネガー2 dLを加えた鍋に入れて沸騰させな</w:t>
      </w:r>
      <w:r>
        <w:t xml:space="preserve"> </w:t>
      </w:r>
      <w:r>
        <w:t xml:space="preserve">いよう加熱する。火が通ったらすぐに取り出して水気を切り、皮を剥く。すぐ</w:t>
      </w:r>
      <w:r>
        <w:t xml:space="preserve"> </w:t>
      </w:r>
      <w:r>
        <w:t xml:space="preserve">に使わない場合は、茹で汁を布で漉してそこに戻し入れておくこと。</w:t>
      </w:r>
    </w:p>
    <w:p>
      <w:pPr>
        <w:pStyle w:val="Heading4"/>
      </w:pPr>
      <w:bookmarkStart w:id="38" w:name="raie-au-beurre-noir-ou-au-beurre-noisette"/>
      <w:r>
        <w:t xml:space="preserve">エイ・焦がしバター</w:t>
      </w:r>
      <w:bookmarkEnd w:id="38"/>
    </w:p>
    <w:p>
      <w:pPr>
        <w:pStyle w:val="FirstParagraph"/>
      </w:pPr>
      <w:hyperlink w:anchor="morue-au-beurre-noir-ou-au-beurre-noisette">
        <w:r>
          <w:rPr>
            <w:rStyle w:val="Hyperlink"/>
          </w:rPr>
          <w:t xml:space="preserve">モリュ・焦がしバター</w:t>
        </w:r>
      </w:hyperlink>
      <w:r>
        <w:t xml:space="preserve">と</w:t>
      </w:r>
      <w:r>
        <w:t xml:space="preserve"> </w:t>
      </w:r>
      <w:r>
        <w:t xml:space="preserve">まったく同様に調理する。バターの分量も同じ。</w:t>
      </w:r>
    </w:p>
    <w:p>
      <w:pPr>
        <w:pStyle w:val="Heading2"/>
      </w:pPr>
      <w:bookmarkStart w:id="39" w:name="boeuf"/>
      <w:r>
        <w:t xml:space="preserve">赤身肉（1）……牛</w:t>
      </w:r>
      <w:bookmarkEnd w:id="39"/>
    </w:p>
    <w:p>
      <w:pPr>
        <w:pStyle w:val="Heading4"/>
      </w:pPr>
      <w:bookmarkStart w:id="40" w:name="cervelle-a-la-bourguignonne"/>
      <w:r>
        <w:t xml:space="preserve">牛セルヴェル・ブルゴーニュ風</w:t>
      </w:r>
      <w:bookmarkEnd w:id="40"/>
    </w:p>
    <w:p>
      <w:pPr>
        <w:pStyle w:val="Compact"/>
      </w:pPr>
      <w:r>
        <w:t xml:space="preserve">Cervelle à la Bourguignonne</w:t>
      </w:r>
    </w:p>
    <w:p>
      <w:pPr>
        <w:pStyle w:val="BodyText"/>
      </w:pPr>
      <w:r>
        <w:t xml:space="preserve"> </w:t>
      </w:r>
      <w:r>
        <w:t xml:space="preserve"> </w:t>
      </w:r>
      <w:r>
        <w:t xml:space="preserve"> </w:t>
      </w:r>
      <w:r>
        <w:t xml:space="preserve"> </w:t>
      </w:r>
    </w:p>
    <w:p>
      <w:pPr>
        <w:pStyle w:val="BodyText"/>
      </w:pPr>
      <w:r>
        <w:t xml:space="preserve">牛のセルヴェルは厚さ1〜2 cm程度にスライスする</w:t>
      </w:r>
      <w:r>
        <w:rPr>
          <w:rStyle w:val="FootnoteReference"/>
        </w:rPr>
        <w:footnoteReference w:id="41"/>
      </w:r>
      <w:r>
        <w:t xml:space="preserve">。ガルニチュールにす</w:t>
      </w:r>
      <w:r>
        <w:t xml:space="preserve"> </w:t>
      </w:r>
      <w:r>
        <w:t xml:space="preserve">るマッシュルームと、バターで色艶よく炒めた小玉ねぎ</w:t>
      </w:r>
      <w:r>
        <w:rPr>
          <w:rStyle w:val="FootnoteReference"/>
        </w:rPr>
        <w:footnoteReference w:id="42"/>
      </w:r>
      <w:r>
        <w:t xml:space="preserve">を加える。赤ワイン</w:t>
      </w:r>
      <w:r>
        <w:t xml:space="preserve"> </w:t>
      </w:r>
      <w:r>
        <w:t xml:space="preserve">ソースいわゆる「</w:t>
      </w:r>
      <w:hyperlink w:anchor="sauce-bourguignonne">
        <w:r>
          <w:rPr>
            <w:rStyle w:val="Hyperlink"/>
          </w:rPr>
          <w:t xml:space="preserve">ブルゴーニュ風</w:t>
        </w:r>
      </w:hyperlink>
      <w:r>
        <w:rPr>
          <w:rStyle w:val="FootnoteReference"/>
        </w:rPr>
        <w:footnoteReference w:id="43"/>
      </w:r>
      <w:r>
        <w:t xml:space="preserve">」を覆いかけ、</w:t>
      </w:r>
      <w:r>
        <w:t xml:space="preserve"> </w:t>
      </w:r>
      <w:r>
        <w:t xml:space="preserve">ごく弱火で7〜8分煮る</w:t>
      </w:r>
      <w:r>
        <w:rPr>
          <w:rStyle w:val="FootnoteReference"/>
        </w:rPr>
        <w:footnoteReference w:id="44"/>
      </w:r>
      <w:r>
        <w:t xml:space="preserve">。</w:t>
      </w:r>
    </w:p>
    <w:p>
      <w:pPr>
        <w:pStyle w:val="BodyText"/>
      </w:pPr>
      <w:r>
        <w:t xml:space="preserve">やや深い皿に盛り、周囲を、ハート形に切ったパンを澄ましバターで揚げたク</w:t>
      </w:r>
      <w:r>
        <w:t xml:space="preserve"> </w:t>
      </w:r>
      <w:r>
        <w:t xml:space="preserve">ルトンで飾る。</w:t>
      </w:r>
    </w:p>
    <w:p>
      <w:pPr>
        <w:pStyle w:val="Heading4"/>
      </w:pPr>
      <w:bookmarkStart w:id="45" w:name="matelote-de-cervelle"/>
      <w:r>
        <w:t xml:space="preserve">牛セルヴェルのマトロット</w:t>
      </w:r>
      <w:bookmarkEnd w:id="45"/>
    </w:p>
    <w:p>
      <w:pPr>
        <w:pStyle w:val="Compact"/>
      </w:pPr>
      <w:r>
        <w:t xml:space="preserve">Matelote de Cervelle</w:t>
      </w:r>
    </w:p>
    <w:p>
      <w:pPr>
        <w:pStyle w:val="BodyText"/>
      </w:pPr>
      <w:r>
        <w:t xml:space="preserve"> </w:t>
      </w:r>
      <w:r>
        <w:t xml:space="preserve"> </w:t>
      </w:r>
      <w:r>
        <w:t xml:space="preserve"> </w:t>
      </w:r>
      <w:r>
        <w:t xml:space="preserve"> </w:t>
      </w:r>
    </w:p>
    <w:p>
      <w:pPr>
        <w:pStyle w:val="BodyText"/>
      </w:pPr>
      <w:r>
        <w:t xml:space="preserve">水にさらしてよく血抜きをしたセルヴェルを、あらかじめたっぷり香味を効か</w:t>
      </w:r>
      <w:r>
        <w:t xml:space="preserve"> </w:t>
      </w:r>
      <w:r>
        <w:t xml:space="preserve">せて用意しておいた</w:t>
      </w:r>
      <w:hyperlink w:anchor="cour-bouillon-c">
        <w:r>
          <w:rPr>
            <w:rStyle w:val="Hyperlink"/>
          </w:rPr>
          <w:t xml:space="preserve">赤ワイン入りのクールブイヨン</w:t>
        </w:r>
      </w:hyperlink>
      <w:r>
        <w:t xml:space="preserve">で茹</w:t>
      </w:r>
      <w:r>
        <w:t xml:space="preserve"> </w:t>
      </w:r>
      <w:r>
        <w:t xml:space="preserve">でる。その後、厚さ1〜2 cmにスライスし</w:t>
      </w:r>
      <w:r>
        <w:rPr>
          <w:rStyle w:val="FootnoteReference"/>
        </w:rPr>
        <w:footnoteReference w:id="46"/>
      </w:r>
      <w:r>
        <w:t xml:space="preserve">、あらかじめ茹でておいた小さ</w:t>
      </w:r>
      <w:r>
        <w:t xml:space="preserve"> </w:t>
      </w:r>
      <w:r>
        <w:t xml:space="preserve">なマッシュルームとバターで色艶よく炒めた小玉ねぎを加える。</w:t>
      </w:r>
    </w:p>
    <w:p>
      <w:pPr>
        <w:pStyle w:val="BodyText"/>
      </w:pPr>
      <w:r>
        <w:t xml:space="preserve">茹で汁</w:t>
      </w:r>
      <w:r>
        <w:rPr>
          <w:rStyle w:val="FootnoteReference"/>
        </w:rPr>
        <w:footnoteReference w:id="47"/>
      </w:r>
      <w:r>
        <w:t xml:space="preserve">を布で漉し、</w:t>
      </w:r>
      <w:hyperlink w:anchor="beurre-manie">
        <w:r>
          <w:rPr>
            <w:rStyle w:val="Hyperlink"/>
          </w:rPr>
          <w:t xml:space="preserve">ブールマニエ</w:t>
        </w:r>
      </w:hyperlink>
      <w:r>
        <w:t xml:space="preserve">を加えてとろみを付</w:t>
      </w:r>
      <w:r>
        <w:t xml:space="preserve"> </w:t>
      </w:r>
      <w:r>
        <w:t xml:space="preserve">ける。これを脳の上にかけ、やや深さのある皿に盛り付ける。ハート形に切っ</w:t>
      </w:r>
      <w:r>
        <w:t xml:space="preserve"> </w:t>
      </w:r>
      <w:r>
        <w:t xml:space="preserve">て澄ましバターで揚げた小さなクルトンを添える。</w:t>
      </w:r>
    </w:p>
    <w:p>
      <w:pPr>
        <w:pStyle w:val="Heading6"/>
      </w:pPr>
      <w:bookmarkStart w:id="48" w:name="原注"/>
      <w:r>
        <w:t xml:space="preserve">【原注】</w:t>
      </w:r>
      <w:bookmarkEnd w:id="48"/>
    </w:p>
    <w:p>
      <w:pPr>
        <w:pStyle w:val="FirstParagraph"/>
      </w:pPr>
      <w:r>
        <w:t xml:space="preserve">火入れのプロセス以外、このマトロットは上記のレシピ「</w:t>
      </w:r>
      <w:hyperlink w:anchor="cervelle-a-la-bourguignonne">
        <w:r>
          <w:rPr>
            <w:rStyle w:val="Hyperlink"/>
          </w:rPr>
          <w:t xml:space="preserve">牛の脳・ブルゴー</w:t>
        </w:r>
        <w:r>
          <w:rPr>
            <w:rStyle w:val="Hyperlink"/>
          </w:rPr>
          <w:t xml:space="preserve"> </w:t>
        </w:r>
        <w:r>
          <w:rPr>
            <w:rStyle w:val="Hyperlink"/>
          </w:rPr>
          <w:t xml:space="preserve">ニュ風</w:t>
        </w:r>
      </w:hyperlink>
      <w:r>
        <w:t xml:space="preserve">」とまったく同じものだ。</w:t>
      </w:r>
    </w:p>
    <w:p>
      <w:pPr>
        <w:pStyle w:val="Heading5"/>
      </w:pPr>
      <w:bookmarkStart w:id="49" w:name="pigeonneaux-aux-petits-pois"/>
      <w:r>
        <w:t xml:space="preserve">仔鳩とプチポワ</w:t>
      </w:r>
      <w:bookmarkEnd w:id="49"/>
    </w:p>
    <w:p>
      <w:pPr>
        <w:pStyle w:val="Compact"/>
      </w:pPr>
      <w:r>
        <w:t xml:space="preserve">Pigeonneaux aux petits pois</w:t>
      </w:r>
    </w:p>
    <w:p>
      <w:pPr>
        <w:pStyle w:val="BodyText"/>
      </w:pPr>
      <w:r>
        <w:t xml:space="preserve"> </w:t>
      </w:r>
      <w:r>
        <w:t xml:space="preserve"> </w:t>
      </w:r>
      <w:r>
        <w:t xml:space="preserve"> </w:t>
      </w:r>
    </w:p>
    <w:p>
      <w:pPr>
        <w:pStyle w:val="BodyText"/>
      </w:pPr>
      <w:r>
        <w:t xml:space="preserve">塩漬豚ばら肉60 gはさいの目に切って下茹でしてから、仔鳩1羽あたり6個の小</w:t>
      </w:r>
      <w:r>
        <w:t xml:space="preserve"> </w:t>
      </w:r>
      <w:r>
        <w:t xml:space="preserve">玉ねぎとともにバターでこんがり炒める。これらを鍋から取り出して油をきり、</w:t>
      </w:r>
      <w:r>
        <w:t xml:space="preserve"> </w:t>
      </w:r>
      <w:r>
        <w:t xml:space="preserve">その鍋で仔鳩の表面に焼き色を付ける。鍋の脂は取り除き、少量の</w:t>
      </w:r>
      <w:hyperlink w:anchor="fonds-brun">
        <w:r>
          <w:rPr>
            <w:rStyle w:val="Hyperlink"/>
          </w:rPr>
          <w:t xml:space="preserve">フォ</w:t>
        </w:r>
        <w:r>
          <w:rPr>
            <w:rStyle w:val="Hyperlink"/>
          </w:rPr>
          <w:t xml:space="preserve"> </w:t>
        </w:r>
        <w:r>
          <w:rPr>
            <w:rStyle w:val="Hyperlink"/>
          </w:rPr>
          <w:t xml:space="preserve">ン</w:t>
        </w:r>
      </w:hyperlink>
      <w:r>
        <w:t xml:space="preserve">を注いで鍋の底に貼り付いた肉汁を溶かし出す</w:t>
      </w:r>
      <w:r>
        <w:rPr>
          <w:rStyle w:val="FootnoteReference"/>
        </w:rPr>
        <w:footnoteReference w:id="50"/>
      </w:r>
      <w:r>
        <w:t xml:space="preserve">。</w:t>
      </w:r>
      <w:hyperlink w:anchor="sauce-demi-glace">
        <w:r>
          <w:rPr>
            <w:rStyle w:val="Hyperlink"/>
          </w:rPr>
          <w:t xml:space="preserve">ソー</w:t>
        </w:r>
        <w:r>
          <w:rPr>
            <w:rStyle w:val="Hyperlink"/>
          </w:rPr>
          <w:t xml:space="preserve"> </w:t>
        </w:r>
        <w:r>
          <w:rPr>
            <w:rStyle w:val="Hyperlink"/>
          </w:rPr>
          <w:t xml:space="preserve">ス・ドゥミグラス</w:t>
        </w:r>
      </w:hyperlink>
      <w:r>
        <w:t xml:space="preserve">適量と鳩1羽あたり 1</w:t>
      </w:r>
      <w:r>
        <w:t xml:space="preserve"> </w:t>
      </w:r>
      <m:oMath>
        <m:f>
          <m:fPr>
            <m:type m:val="bar"/>
          </m:fPr>
          <m:num>
            <m:r>
              <m:t>1</m:t>
            </m:r>
          </m:num>
          <m:den>
            <m:r>
              <m:t>2</m:t>
            </m:r>
          </m:den>
        </m:f>
      </m:oMath>
      <w:r>
        <w:t xml:space="preserve"> </w:t>
      </w:r>
      <w:r>
        <w:t xml:space="preserve">dLのプチポワを加える。鍋に塩漬豚ばら肉と小玉ねぎを戻し入れ、ブーケガル</w:t>
      </w:r>
      <w:r>
        <w:t xml:space="preserve"> </w:t>
      </w:r>
      <w:r>
        <w:t xml:space="preserve">ニを加える。そのままごく弱火で火を通す。</w:t>
      </w:r>
    </w:p>
    <w:p>
      <w:pPr>
        <w:pStyle w:val="Heading4"/>
      </w:pPr>
      <w:bookmarkStart w:id="51" w:name="pates-pour-pates-moules"/>
      <w:r>
        <w:t xml:space="preserve">型に詰めて焼くパテ用の生地</w:t>
      </w:r>
      <w:bookmarkEnd w:id="51"/>
    </w:p>
    <w:p>
      <w:pPr>
        <w:pStyle w:val="FirstParagraph"/>
      </w:pPr>
      <w:r>
        <w:t xml:space="preserve">これは2種ある。（1）標準的な生地、（2）ラードを用いた生地。</w:t>
      </w:r>
    </w:p>
    <w:p>
      <w:pPr>
        <w:pStyle w:val="BodyText"/>
      </w:pPr>
      <w:r>
        <w:rPr>
          <w:b/>
        </w:rPr>
        <w:t xml:space="preserve">標準的な生地の材料</w:t>
      </w:r>
      <w:r>
        <w:t xml:space="preserve">……ふるった小麦粉1 kg、バター250 g、塩30 g、全</w:t>
      </w:r>
      <w:r>
        <w:t xml:space="preserve"> </w:t>
      </w:r>
      <w:r>
        <w:t xml:space="preserve">卵2個、水およそ4 dL。水の量は使う粉の性質に合わせて加減すること。良質</w:t>
      </w:r>
      <w:r>
        <w:t xml:space="preserve"> </w:t>
      </w:r>
      <w:r>
        <w:t xml:space="preserve">の小麦粉であればそれだけ水をよく吸い込む。</w:t>
      </w:r>
    </w:p>
    <w:p>
      <w:pPr>
        <w:pStyle w:val="BodyText"/>
      </w:pPr>
      <w:r>
        <w:t xml:space="preserve">小麦粉を台の上に山にして中央に窪みを作る。そこに塩、水、卵、バターを加</w:t>
      </w:r>
      <w:r>
        <w:t xml:space="preserve"> </w:t>
      </w:r>
      <w:r>
        <w:t xml:space="preserve">えてデトランプ</w:t>
      </w:r>
      <w:r>
        <w:rPr>
          <w:rStyle w:val="FootnoteReference"/>
        </w:rPr>
        <w:footnoteReference w:id="52"/>
      </w:r>
      <w:r>
        <w:t xml:space="preserve">にする。</w:t>
      </w:r>
    </w:p>
    <w:p>
      <w:pPr>
        <w:pStyle w:val="BodyText"/>
      </w:pPr>
      <w:r>
        <w:t xml:space="preserve">これを手の平の手首に近いあたりを使って伸ばすようにして捏ねる</w:t>
      </w:r>
      <w:r>
        <w:rPr>
          <w:rStyle w:val="FootnoteReference"/>
        </w:rPr>
        <w:footnoteReference w:id="53"/>
      </w:r>
      <w:r>
        <w:t xml:space="preserve">。こ</w:t>
      </w:r>
      <w:r>
        <w:t xml:space="preserve"> </w:t>
      </w:r>
      <w:r>
        <w:t xml:space="preserve">れを2回行ない、滑らかで均質にまとまった生地にする。延し棒で延してから、</w:t>
      </w:r>
      <w:r>
        <w:t xml:space="preserve"> </w:t>
      </w:r>
      <w:r>
        <w:t xml:space="preserve">布で包み、使うまで冷所に置いておく。</w:t>
      </w:r>
    </w:p>
    <w:p>
      <w:pPr>
        <w:pStyle w:val="BodyText"/>
      </w:pPr>
      <w:r>
        <w:rPr>
          <w:b/>
        </w:rPr>
        <w:t xml:space="preserve">ラードを使う生地の材料</w:t>
      </w:r>
      <w:r>
        <w:t xml:space="preserve">……ふるった小麦粉1 kg、微温い温度にもどして</w:t>
      </w:r>
      <w:r>
        <w:t xml:space="preserve"> </w:t>
      </w:r>
      <w:r>
        <w:t xml:space="preserve">柔らかくしたラード250 g、全卵2個、塩30 g、ぬるま湯4 dL。</w:t>
      </w:r>
    </w:p>
    <w:p>
      <w:pPr>
        <w:pStyle w:val="BodyText"/>
      </w:pPr>
      <w:r>
        <w:t xml:space="preserve">標準的な生地と同様に、デトランプを作り、手の平で捏ねる。</w:t>
      </w:r>
    </w:p>
    <w:p>
      <w:pPr>
        <w:pStyle w:val="Heading6"/>
      </w:pPr>
      <w:bookmarkStart w:id="54" w:name="原注-1"/>
      <w:r>
        <w:t xml:space="preserve">【原注】</w:t>
      </w:r>
      <w:bookmarkEnd w:id="54"/>
    </w:p>
    <w:p>
      <w:pPr>
        <w:pStyle w:val="FirstParagraph"/>
      </w:pPr>
      <w:r>
        <w:t xml:space="preserve">生地は出来るだけ24時間前に仕込んでおくこと。そうすれば粘りは出にくい。</w:t>
      </w:r>
      <w:r>
        <w:t xml:space="preserve"> </w:t>
      </w:r>
      <w:r>
        <w:t xml:space="preserve">休ませた生地の方が、捏ねたばかりの生地より圧倒的に扱いやすいし、よりき</w:t>
      </w:r>
      <w:r>
        <w:t xml:space="preserve"> </w:t>
      </w:r>
      <w:r>
        <w:t xml:space="preserve">れいな焼き色に仕上げられる。</w:t>
      </w:r>
    </w:p>
    <w:p>
      <w:pPr>
        <w:pStyle w:val="Heading4"/>
      </w:pPr>
      <w:bookmarkStart w:id="57" w:name="croute-aux-rognons"/>
      <w:r>
        <w:t xml:space="preserve">仔牛ロニョン</w:t>
      </w:r>
      <w:r>
        <w:rPr>
          <w:rStyle w:val="FootnoteReference"/>
        </w:rPr>
        <w:footnoteReference w:id="55"/>
      </w:r>
      <w:r>
        <w:t xml:space="preserve">のクルート</w:t>
      </w:r>
      <w:r>
        <w:rPr>
          <w:rStyle w:val="FootnoteReference"/>
        </w:rPr>
        <w:footnoteReference w:id="56"/>
      </w:r>
      <w:bookmarkEnd w:id="57"/>
    </w:p>
    <w:p>
      <w:pPr>
        <w:pStyle w:val="Compact"/>
      </w:pPr>
      <w:r>
        <w:t xml:space="preserve">Croûte aux Rognons</w:t>
      </w:r>
    </w:p>
    <w:p>
      <w:pPr>
        <w:pStyle w:val="BodyText"/>
      </w:pPr>
      <w:r>
        <w:t xml:space="preserve"> </w:t>
      </w:r>
      <w:r>
        <w:t xml:space="preserve"> </w:t>
      </w:r>
      <w:r>
        <w:t xml:space="preserve"> </w:t>
      </w:r>
    </w:p>
    <w:p>
      <w:pPr>
        <w:pStyle w:val="BodyText"/>
      </w:pPr>
      <w:r>
        <w:t xml:space="preserve">パン・ジョコ</w:t>
      </w:r>
      <w:r>
        <w:rPr>
          <w:rStyle w:val="FootnoteReference"/>
        </w:rPr>
        <w:footnoteReference w:id="58"/>
      </w:r>
      <w:r>
        <w:t xml:space="preserve">あるいは見た目に面白い形状のパンを2</w:t>
      </w:r>
      <w:r>
        <w:t xml:space="preserve"> </w:t>
      </w:r>
      <m:oMath>
        <m:f>
          <m:fPr>
            <m:type m:val="bar"/>
          </m:fPr>
          <m:num>
            <m:r>
              <m:t>1</m:t>
            </m:r>
          </m:num>
          <m:den>
            <m:r>
              <m:t>2</m:t>
            </m:r>
          </m:den>
        </m:f>
      </m:oMath>
      <w:r>
        <w:t xml:space="preserve"> </w:t>
      </w:r>
      <w:r>
        <w:t xml:space="preserve">cm</w:t>
      </w:r>
      <w:r>
        <w:t xml:space="preserve"> </w:t>
      </w:r>
      <w:r>
        <w:t xml:space="preserve">厚にスライスする。形状を整え、底がごく薄くなるようにして、内部をくり抜</w:t>
      </w:r>
      <w:r>
        <w:t xml:space="preserve"> </w:t>
      </w:r>
      <w:r>
        <w:t xml:space="preserve">く。内側にバターを塗り、オーブンに入れてパリっとさせる。</w:t>
      </w:r>
    </w:p>
    <w:p>
      <w:pPr>
        <w:pStyle w:val="BodyText"/>
      </w:pPr>
      <w:r>
        <w:t xml:space="preserve">仔牛の腎臓をマッシュルームとともにソテーし、マデイラ酒やシャブリなどで</w:t>
      </w:r>
      <w:r>
        <w:t xml:space="preserve"> </w:t>
      </w:r>
      <w:r>
        <w:t xml:space="preserve">風味付けし、上記のクルートに盛り込む。</w:t>
      </w:r>
    </w:p>
    <w:p>
      <w:pPr>
        <w:pStyle w:val="Heading6"/>
      </w:pPr>
      <w:bookmarkStart w:id="59" w:name="原注-2"/>
      <w:r>
        <w:t xml:space="preserve">【原注】</w:t>
      </w:r>
      <w:bookmarkEnd w:id="59"/>
    </w:p>
    <w:p>
      <w:pPr>
        <w:pStyle w:val="FirstParagraph"/>
      </w:pPr>
      <w:r>
        <w:t xml:space="preserve">このクルートは食パンを正方形や長方形にして作ってもいい。その場合は澄ま</w:t>
      </w:r>
      <w:r>
        <w:t xml:space="preserve"> </w:t>
      </w:r>
      <w:r>
        <w:t xml:space="preserve">しバターで揚げること。</w:t>
      </w:r>
    </w:p>
    <w:p>
      <w:pPr>
        <w:pStyle w:val="Heading4"/>
      </w:pPr>
      <w:bookmarkStart w:id="61" w:name="peches-imperatrice"/>
      <w:r>
        <w:t xml:space="preserve">ペッシュ・アンペラトリス</w:t>
      </w:r>
      <w:r>
        <w:t xml:space="preserve"> </w:t>
      </w:r>
      <w:r>
        <w:rPr>
          <w:rStyle w:val="FootnoteReference"/>
        </w:rPr>
        <w:footnoteReference w:id="60"/>
      </w:r>
      <w:bookmarkEnd w:id="61"/>
    </w:p>
    <w:p>
      <w:pPr>
        <w:pStyle w:val="Compact"/>
      </w:pPr>
      <w:r>
        <w:t xml:space="preserve">Pêches Impératrice</w:t>
      </w:r>
    </w:p>
    <w:p>
      <w:pPr>
        <w:pStyle w:val="BodyText"/>
      </w:pPr>
      <w:r>
        <w:t xml:space="preserve">縁の高さのないグラタン皿</w:t>
      </w:r>
      <w:r>
        <w:rPr>
          <w:rStyle w:val="FootnoteReference"/>
        </w:rPr>
        <w:footnoteReference w:id="62"/>
      </w:r>
      <w:r>
        <w:t xml:space="preserve">の底に、キルシュかマラスキーノで香り付け</w:t>
      </w:r>
      <w:r>
        <w:t xml:space="preserve"> </w:t>
      </w:r>
      <w:r>
        <w:t xml:space="preserve">した</w:t>
      </w:r>
      <w:hyperlink w:anchor="riz-pour-entremets">
        <w:r>
          <w:rPr>
            <w:rStyle w:val="Hyperlink"/>
          </w:rPr>
          <w:t xml:space="preserve">製菓用ライス</w:t>
        </w:r>
      </w:hyperlink>
      <w:r>
        <w:t xml:space="preserve">を敷き詰める。</w:t>
      </w:r>
    </w:p>
    <w:p>
      <w:pPr>
        <w:pStyle w:val="BodyText"/>
      </w:pPr>
      <w:r>
        <w:t xml:space="preserve">その上に、バニラ風味のシロップで煮た半割りの桃を配する。その上を薄く覆</w:t>
      </w:r>
      <w:r>
        <w:t xml:space="preserve"> </w:t>
      </w:r>
      <w:r>
        <w:t xml:space="preserve">うようにライスの層を重ねる。さらにその上に、</w:t>
      </w:r>
      <w:hyperlink w:anchor="">
        <w:r>
          <w:rPr>
            <w:rStyle w:val="Hyperlink"/>
          </w:rPr>
          <w:t xml:space="preserve">アプリコットソース</w:t>
        </w:r>
      </w:hyperlink>
      <w:r>
        <w:t xml:space="preserve">の</w:t>
      </w:r>
      <w:r>
        <w:t xml:space="preserve"> </w:t>
      </w:r>
      <w:r>
        <w:t xml:space="preserve">層を作る。砕いたマカロン</w:t>
      </w:r>
      <w:r>
        <w:rPr>
          <w:rStyle w:val="FootnoteReference"/>
        </w:rPr>
        <w:footnoteReference w:id="63"/>
      </w:r>
      <w:r>
        <w:t xml:space="preserve">を散りばめ、オーブンの入口の方に入れて</w:t>
      </w:r>
      <w:r>
        <w:t xml:space="preserve"> </w:t>
      </w:r>
      <w:r>
        <w:rPr>
          <w:rStyle w:val="FootnoteReference"/>
        </w:rPr>
        <w:footnoteReference w:id="64"/>
      </w:r>
      <w:r>
        <w:t xml:space="preserve">10〜12分加熱する。</w:t>
      </w:r>
    </w:p>
    <w:p>
      <w:pPr>
        <w:pStyle w:val="BodyText"/>
      </w:pPr>
      <w:r>
        <w:t xml:space="preserve">表面を焦がさないように注意すること。</w:t>
      </w:r>
    </w:p>
    <w:p>
      <w:pPr>
        <w:pStyle w:val="Heading4"/>
      </w:pPr>
      <w:bookmarkStart w:id="65" w:name="riz-pour-entremets"/>
      <w:r>
        <w:t xml:space="preserve">製菓用ライス</w:t>
      </w:r>
      <w:bookmarkEnd w:id="65"/>
    </w:p>
    <w:p>
      <w:pPr>
        <w:numPr>
          <w:numId w:val="1003"/>
          <w:ilvl w:val="0"/>
        </w:numPr>
      </w:pPr>
      <w:r>
        <w:t xml:space="preserve">材料……カロライナ米</w:t>
      </w:r>
      <w:r>
        <w:rPr>
          <w:rStyle w:val="FootnoteReference"/>
        </w:rPr>
        <w:footnoteReference w:id="66"/>
      </w:r>
      <w:r>
        <w:t xml:space="preserve">500 g、砂糖300 g、塩1つまみ、牛乳2 L、卵黄</w:t>
      </w:r>
      <w:r>
        <w:t xml:space="preserve"> </w:t>
      </w:r>
      <w:r>
        <w:t xml:space="preserve">12個、バニラ1本、レモンかオレンジの硬外皮を削ったもの</w:t>
      </w:r>
      <w:r>
        <w:rPr>
          <w:rStyle w:val="FootnoteReference"/>
        </w:rPr>
        <w:footnoteReference w:id="67"/>
      </w:r>
      <w:r>
        <w:t xml:space="preserve">適量、バター</w:t>
      </w:r>
      <w:r>
        <w:t xml:space="preserve"> </w:t>
      </w:r>
      <w:r>
        <w:t xml:space="preserve">100 g。</w:t>
      </w:r>
    </w:p>
    <w:p>
      <w:pPr>
        <w:numPr>
          <w:numId w:val="1003"/>
          <w:ilvl w:val="0"/>
        </w:numPr>
      </w:pPr>
      <w:r>
        <w:t xml:space="preserve">作業手順……米を洗う。下茹でして湯ぎりをし、さらに微温湯で洗う。再度</w:t>
      </w:r>
      <w:r>
        <w:t xml:space="preserve"> </w:t>
      </w:r>
      <w:r>
        <w:t xml:space="preserve">水気をきり、沸かした牛乳で煮込む。牛乳にはあらかじめ香りを煮出してお</w:t>
      </w:r>
      <w:r>
        <w:t xml:space="preserve"> </w:t>
      </w:r>
      <w:r>
        <w:t xml:space="preserve">き、砂糖、塩、バターを加えておくこと。</w:t>
      </w:r>
    </w:p>
    <w:p>
      <w:pPr>
        <w:pStyle w:val="FirstParagraph"/>
      </w:pPr>
      <w:r>
        <w:t xml:space="preserve">沸騰し始めたら鍋に蓋をし、弱火のオーブンに入れて25〜30分加熱する。この</w:t>
      </w:r>
      <w:r>
        <w:t xml:space="preserve"> </w:t>
      </w:r>
      <w:r>
        <w:t xml:space="preserve">間、液体の対流現象によって米が鍋底に絶対に触れないよう注意すること。そ</w:t>
      </w:r>
      <w:r>
        <w:t xml:space="preserve"> </w:t>
      </w:r>
      <w:r>
        <w:t xml:space="preserve">うでないと、鍋底に米が貼り付いてしまう。</w:t>
      </w:r>
    </w:p>
    <w:p>
      <w:pPr>
        <w:pStyle w:val="BodyText"/>
      </w:pPr>
      <w:r>
        <w:t xml:space="preserve">オーブンから出したら、卵黄を加え、泡立て器で丁寧に混ぜる。米粒が完全に</w:t>
      </w:r>
      <w:r>
        <w:t xml:space="preserve"> </w:t>
      </w:r>
      <w:r>
        <w:t xml:space="preserve">形を保っているよう、混ぜる際に米粒を崩さないこと。</w:t>
      </w:r>
    </w:p>
    <w:p>
      <w:pPr>
        <w:pStyle w:val="Heading4"/>
      </w:pPr>
      <w:bookmarkStart w:id="68" w:name="sauce-a-l-abricot"/>
      <w:r>
        <w:t xml:space="preserve">アプリコットソース</w:t>
      </w:r>
      <w:bookmarkEnd w:id="68"/>
    </w:p>
    <w:p>
      <w:pPr>
        <w:pStyle w:val="FirstParagraph"/>
      </w:pPr>
      <w:r>
        <w:t xml:space="preserve">よく熟したアプリコットを目の細かい網で裏漉しする。またはアプリコットジャ</w:t>
      </w:r>
      <w:r>
        <w:t xml:space="preserve"> </w:t>
      </w:r>
      <w:r>
        <w:t xml:space="preserve">ムを用いてもいい。これを28°Béのシロップでゆるめる。火にかけて沸騰させ、</w:t>
      </w:r>
      <w:r>
        <w:t xml:space="preserve"> </w:t>
      </w:r>
      <w:r>
        <w:t xml:space="preserve">丁寧にアクを引く。ソースがスプーンの表面をコーティング出来るくらいに煮</w:t>
      </w:r>
      <w:r>
        <w:t xml:space="preserve"> </w:t>
      </w:r>
      <w:r>
        <w:t xml:space="preserve">詰まったら火から外し、アーモンドミルクかマデイラ酒、キルシュまたはマラ</w:t>
      </w:r>
      <w:r>
        <w:t xml:space="preserve"> </w:t>
      </w:r>
      <w:r>
        <w:t xml:space="preserve">スキーノなど好みで香り付けする。</w:t>
      </w:r>
    </w:p>
    <w:p>
      <w:pPr>
        <w:pStyle w:val="Heading6"/>
      </w:pPr>
      <w:bookmarkStart w:id="69" w:name="原注-3"/>
      <w:r>
        <w:t xml:space="preserve">【原注】</w:t>
      </w:r>
      <w:bookmarkEnd w:id="69"/>
    </w:p>
    <w:p>
      <w:pPr>
        <w:pStyle w:val="FirstParagraph"/>
      </w:pPr>
      <w:r>
        <w:t xml:space="preserve">果物のクルート用にこのソースを作る場合は、上等なバター少々を加えてもい</w:t>
      </w:r>
      <w:r>
        <w:t xml:space="preserve"> </w:t>
      </w:r>
      <w:r>
        <w:t xml:space="preserve">い。</w:t>
      </w:r>
    </w:p>
    <w:p>
      <w:pPr>
        <w:pStyle w:val="Heading4"/>
      </w:pPr>
      <w:bookmarkStart w:id="71" w:name="peches-eugenie"/>
      <w:r>
        <w:t xml:space="preserve">ペッシュ・ユジェニー</w:t>
      </w:r>
      <w:r>
        <w:rPr>
          <w:rStyle w:val="FootnoteReference"/>
        </w:rPr>
        <w:footnoteReference w:id="70"/>
      </w:r>
      <w:bookmarkEnd w:id="71"/>
    </w:p>
    <w:p>
      <w:pPr>
        <w:pStyle w:val="BodyText"/>
      </w:pPr>
      <w:r>
        <w:t xml:space="preserve">いい具合に熟した桃を選ぶこと。丁寧に種を取り除き、皮を剥く。これをやや</w:t>
      </w:r>
      <w:r>
        <w:t xml:space="preserve"> </w:t>
      </w:r>
      <w:r>
        <w:t xml:space="preserve">深い皿に、フレーズ・デ・ボワと交互になるように盛り込む。キルシュとマラ</w:t>
      </w:r>
      <w:r>
        <w:t xml:space="preserve"> </w:t>
      </w:r>
      <w:r>
        <w:t xml:space="preserve">スキーノをスプーン数杯ずつ上からかけて、蓋をして氷の上に1時間置いて冷</w:t>
      </w:r>
      <w:r>
        <w:t xml:space="preserve"> </w:t>
      </w:r>
      <w:r>
        <w:t xml:space="preserve">やす。</w:t>
      </w:r>
    </w:p>
    <w:p>
      <w:pPr>
        <w:pStyle w:val="BodyText"/>
      </w:pPr>
      <w:r>
        <w:t xml:space="preserve">提供直前に、よく冷えたシャンパーニュ風味のサバイヨンソースを桃に覆いかける。</w:t>
      </w:r>
    </w:p>
    <w:p>
      <w:pPr>
        <w:pStyle w:val="Heading4"/>
      </w:pPr>
      <w:bookmarkStart w:id="72" w:name="peches-imperatrice-froides"/>
      <w:r>
        <w:t xml:space="preserve">ペッシュ・アンペラトリス</w:t>
      </w:r>
      <w:bookmarkEnd w:id="72"/>
    </w:p>
    <w:p>
      <w:pPr>
        <w:pStyle w:val="FirstParagraph"/>
      </w:pPr>
      <w:r>
        <w:t xml:space="preserve">桃は半割りにし、バニラ風味のシロップで煮て、そのまま冷ます。桃をシロッ</w:t>
      </w:r>
      <w:r>
        <w:t xml:space="preserve"> </w:t>
      </w:r>
      <w:r>
        <w:t xml:space="preserve">プから取り出して、よく水気を取り除く。半割りにした桃の種を抜いた穴にたっ</w:t>
      </w:r>
      <w:r>
        <w:t xml:space="preserve"> </w:t>
      </w:r>
      <w:r>
        <w:t xml:space="preserve">ぷりとバニラアイスを詰め込んでいき、半割りにする前の桃の形状と大きさに</w:t>
      </w:r>
      <w:r>
        <w:t xml:space="preserve"> </w:t>
      </w:r>
      <w:r>
        <w:t xml:space="preserve">なるようにする。桃の側面にはよく煮詰めたアプリコットソースを塗り、シロッ</w:t>
      </w:r>
      <w:r>
        <w:t xml:space="preserve"> </w:t>
      </w:r>
      <w:r>
        <w:t xml:space="preserve">プで炒りつけたアーモンドを細かくして、その上を桃を転がしてまぶす。</w:t>
      </w:r>
    </w:p>
    <w:p>
      <w:pPr>
        <w:pStyle w:val="BodyText"/>
      </w:pPr>
      <w:r>
        <w:t xml:space="preserve">フランボワーズのジャムを塗って乾かしたタルトの台にジェノワーズを敷き、キル</w:t>
      </w:r>
      <w:r>
        <w:t xml:space="preserve"> </w:t>
      </w:r>
      <w:r>
        <w:t xml:space="preserve">シュとマラスキーノを浸み込ませた上に桃を盛り付ける。</w:t>
      </w:r>
    </w:p>
    <w:p>
      <w:pPr>
        <w:pStyle w:val="BodyText"/>
      </w:pPr>
      <w:r>
        <w:t xml:space="preserve">糸状にした飴を上から覆いかぶせる。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brochet ノーザンパイク、和名キタカワカマス。カワカマス属の淡水、汽水魚。</w:t>
      </w:r>
    </w:p>
  </w:footnote>
  <w:footnote w:id="22">
    <w:p>
      <w:pPr>
        <w:pStyle w:val="FootnoteText"/>
      </w:pPr>
      <w:r>
        <w:rPr>
          <w:rStyle w:val="FootnoteReference"/>
        </w:rPr>
        <w:footnoteRef/>
      </w:r>
      <w:r>
        <w:t xml:space="preserve"> </w:t>
      </w:r>
      <w:r>
        <w:t xml:space="preserve">フランジパーヌとは製菓で用いられる、小麦粉、砂糖、卵を混ぜて牛</w:t>
      </w:r>
      <w:r>
        <w:t xml:space="preserve"> </w:t>
      </w:r>
      <w:r>
        <w:t xml:space="preserve">乳とバニラを加えて煮、砕いたマカロンmacaronを加えたクリーム。本文</w:t>
      </w:r>
      <w:r>
        <w:t xml:space="preserve"> </w:t>
      </w:r>
      <w:r>
        <w:t xml:space="preserve">にあるように、このパナード・フランジパーヌにはマカロンは加えないの</w:t>
      </w:r>
      <w:r>
        <w:t xml:space="preserve"> </w:t>
      </w:r>
      <w:r>
        <w:t xml:space="preserve">で、作り方のプロセスが途中まで似ていることからの命名だろう。なお、</w:t>
      </w:r>
      <w:r>
        <w:t xml:space="preserve"> </w:t>
      </w:r>
      <w:r>
        <w:t xml:space="preserve">本来のクレーム・フランジパーヌに用いられるマカロンは、現代日本でよ</w:t>
      </w:r>
      <w:r>
        <w:t xml:space="preserve"> </w:t>
      </w:r>
      <w:r>
        <w:t xml:space="preserve">く知られているタイプとは異なり、すり潰したアーモンドと卵白、砂糖を</w:t>
      </w:r>
      <w:r>
        <w:t xml:space="preserve"> </w:t>
      </w:r>
      <w:r>
        <w:t xml:space="preserve">混ぜた生地を紙の上にクルミ大に絞り出してオーブンで焼いただけのシン</w:t>
      </w:r>
      <w:r>
        <w:t xml:space="preserve"> </w:t>
      </w:r>
      <w:r>
        <w:t xml:space="preserve">プルなもの。Macaron craquelé（マカロンクラクレ）はこのタイプの代表</w:t>
      </w:r>
      <w:r>
        <w:t xml:space="preserve"> </w:t>
      </w:r>
      <w:r>
        <w:t xml:space="preserve">的なもので、焼く際に膨らんで割れ目が出来ることからクラクレ（裂け目</w:t>
      </w:r>
      <w:r>
        <w:t xml:space="preserve"> </w:t>
      </w:r>
      <w:r>
        <w:t xml:space="preserve">のある）の名称が付けられた。ところで、日本にマカロンが伝わった時期</w:t>
      </w:r>
      <w:r>
        <w:t xml:space="preserve"> </w:t>
      </w:r>
      <w:r>
        <w:t xml:space="preserve">は不明だが、このタイプのものが太平洋戦争前には、アーモンドを落花生</w:t>
      </w:r>
      <w:r>
        <w:t xml:space="preserve"> </w:t>
      </w:r>
      <w:r>
        <w:t xml:space="preserve">に代え、「まころん」の名称でいくつかの製菓会社で製造されるようにな</w:t>
      </w:r>
      <w:r>
        <w:t xml:space="preserve"> </w:t>
      </w:r>
      <w:r>
        <w:t xml:space="preserve">り、現在も生産されている。フランス語 macaron の初出はボッカッチョ</w:t>
      </w:r>
      <w:r>
        <w:t xml:space="preserve"> </w:t>
      </w:r>
      <w:r>
        <w:t xml:space="preserve">『デカメロン』のフランス語訳で、原文 maccheroni の訳語として現われ</w:t>
      </w:r>
      <w:r>
        <w:t xml:space="preserve"> </w:t>
      </w:r>
      <w:r>
        <w:t xml:space="preserve">る。ただ、このフランス語訳は異本も多く、そのうちの写本のひとつに</w:t>
      </w:r>
      <w:r>
        <w:t xml:space="preserve"> </w:t>
      </w:r>
      <w:r>
        <w:t xml:space="preserve">macaronという語が見られるに過ぎない点で、フランス語への影響という</w:t>
      </w:r>
      <w:r>
        <w:t xml:space="preserve"> </w:t>
      </w:r>
      <w:r>
        <w:t xml:space="preserve">意味では微妙なところだ。むしろ既にフランス語として存在したmacaron</w:t>
      </w:r>
      <w:r>
        <w:t xml:space="preserve"> </w:t>
      </w:r>
      <w:r>
        <w:t xml:space="preserve">と音が似ているからというだけの理由で訳語としてあてた可能性さえある。</w:t>
      </w:r>
      <w:r>
        <w:t xml:space="preserve"> </w:t>
      </w:r>
      <w:r>
        <w:t xml:space="preserve">ボッカッチョの原書におけるマッケーローニはこんにちのそれ（マカロニ）</w:t>
      </w:r>
      <w:r>
        <w:t xml:space="preserve"> </w:t>
      </w:r>
      <w:r>
        <w:t xml:space="preserve">とは違い、ニョッキのようなものだったと解釈されるのが定説であり、</w:t>
      </w:r>
      <w:r>
        <w:t xml:space="preserve"> </w:t>
      </w:r>
      <w:r>
        <w:t xml:space="preserve">「マッケローニやラヴィオリを去勢鶏のブロードで煮る」という文脈で出</w:t>
      </w:r>
      <w:r>
        <w:t xml:space="preserve"> </w:t>
      </w:r>
      <w:r>
        <w:t xml:space="preserve">てくる。次にmacaronという語がフランス語の文献で現われるのは16世紀</w:t>
      </w:r>
      <w:r>
        <w:t xml:space="preserve"> </w:t>
      </w:r>
      <w:r>
        <w:t xml:space="preserve">フランソワ・ラブレーの小説『ガルガンチュアとパンタグリュエル』の</w:t>
      </w:r>
      <w:r>
        <w:t xml:space="preserve"> </w:t>
      </w:r>
      <w:r>
        <w:t xml:space="preserve">「第四の書」であり、長い献立リストの一部として登場する(p.678)。</w:t>
      </w:r>
      <w:r>
        <w:t xml:space="preserve"> </w:t>
      </w:r>
      <w:r>
        <w:t xml:space="preserve">このリストにおいて</w:t>
      </w:r>
      <w:r>
        <w:t xml:space="preserve">“</w:t>
      </w:r>
      <w:r>
        <w:t xml:space="preserve">Poupelin, Macaron. Tartres vingt sortes.</w:t>
      </w:r>
      <w:r>
        <w:t xml:space="preserve">”</w:t>
      </w:r>
      <w:r>
        <w:t xml:space="preserve">「プ</w:t>
      </w:r>
      <w:r>
        <w:t xml:space="preserve"> </w:t>
      </w:r>
      <w:r>
        <w:t xml:space="preserve">プラン（パティスリの一種）、マカロン、20種ものタルト」と並んでいる</w:t>
      </w:r>
      <w:r>
        <w:t xml:space="preserve"> </w:t>
      </w:r>
      <w:r>
        <w:t xml:space="preserve">ことから、ボッカッチョのマッケローニとはまったく違うものであること</w:t>
      </w:r>
      <w:r>
        <w:t xml:space="preserve"> </w:t>
      </w:r>
      <w:r>
        <w:t xml:space="preserve">がわかる。また、17世紀には上述のようなマカロンの存在は知られていた</w:t>
      </w:r>
      <w:r>
        <w:t xml:space="preserve"> </w:t>
      </w:r>
      <w:r>
        <w:t xml:space="preserve">という説があり、さらにフランス革命期にカルメル会修道女たちが隠れて</w:t>
      </w:r>
      <w:r>
        <w:t xml:space="preserve"> </w:t>
      </w:r>
      <w:r>
        <w:t xml:space="preserve">作っていたというmacaron des soeurs（マカロン・クラクレのタイプで平</w:t>
      </w:r>
      <w:r>
        <w:t xml:space="preserve"> </w:t>
      </w:r>
      <w:r>
        <w:t xml:space="preserve">たい形状）はナンシーの名物としてこんにちも有名。なおこのmacaron</w:t>
      </w:r>
      <w:r>
        <w:t xml:space="preserve"> </w:t>
      </w:r>
      <w:r>
        <w:t xml:space="preserve">des soeurs のsoeurs は「姉妹たち」の意味ではなく「（修道女である）</w:t>
      </w:r>
      <w:r>
        <w:t xml:space="preserve"> </w:t>
      </w:r>
      <w:r>
        <w:t xml:space="preserve">シスター」のことなので間違えないよう注意。</w:t>
      </w:r>
    </w:p>
  </w:footnote>
  <w:footnote w:id="24">
    <w:p>
      <w:pPr>
        <w:pStyle w:val="FootnoteText"/>
      </w:pPr>
      <w:r>
        <w:rPr>
          <w:rStyle w:val="FootnoteReference"/>
        </w:rPr>
        <w:footnoteRef/>
      </w:r>
      <w:r>
        <w:t xml:space="preserve"> </w:t>
      </w:r>
      <w:r>
        <w:t xml:space="preserve">débarasser （デバラセ）バットなどに移す、片付ける、の意。とりわ</w:t>
      </w:r>
      <w:r>
        <w:t xml:space="preserve"> </w:t>
      </w:r>
      <w:r>
        <w:t xml:space="preserve">け前者の意味に注意。</w:t>
      </w:r>
    </w:p>
  </w:footnote>
  <w:footnote w:id="25">
    <w:p>
      <w:pPr>
        <w:pStyle w:val="FootnoteText"/>
      </w:pPr>
      <w:r>
        <w:rPr>
          <w:rStyle w:val="FootnoteReference"/>
        </w:rPr>
        <w:footnoteRef/>
      </w:r>
      <w:r>
        <w:t xml:space="preserve"> </w:t>
      </w:r>
      <w:r>
        <w:t xml:space="preserve">このレシピは第二版以降。このファルスが仔牛肉が材料ではなくパナー</w:t>
      </w:r>
      <w:r>
        <w:t xml:space="preserve"> </w:t>
      </w:r>
      <w:r>
        <w:t xml:space="preserve">ドも使うにもかかわらずゴディヴォの名称である根拠はおそらく、ケンネ</w:t>
      </w:r>
      <w:r>
        <w:t xml:space="preserve"> </w:t>
      </w:r>
      <w:r>
        <w:t xml:space="preserve">脂を用いていることだろう。なお、これを用いたブロシェのクネルの起源</w:t>
      </w:r>
      <w:r>
        <w:t xml:space="preserve"> </w:t>
      </w:r>
      <w:r>
        <w:t xml:space="preserve">については、リヨンのシャルキュトリ（豚肉加工業者）であるオ・プチ・</w:t>
      </w:r>
      <w:r>
        <w:t xml:space="preserve"> </w:t>
      </w:r>
      <w:r>
        <w:t xml:space="preserve">ヴァテルの店主ルイ・レグロスが1907年に創案したものだという説がある。</w:t>
      </w:r>
      <w:r>
        <w:t xml:space="preserve"> </w:t>
      </w:r>
      <w:r>
        <w:t xml:space="preserve">しかしこの説は、1907年の本書第二版にファルスとクネル両方のレシピが</w:t>
      </w:r>
      <w:r>
        <w:t xml:space="preserve"> </w:t>
      </w:r>
      <w:r>
        <w:t xml:space="preserve">収録されているといることで否定されよう。また、19世紀前半にオーヴェ</w:t>
      </w:r>
      <w:r>
        <w:t xml:space="preserve"> </w:t>
      </w:r>
      <w:r>
        <w:t xml:space="preserve">ルニュ・ローヌ・アルプ地方にある宿屋の主J.-F. モワーヌなる人物が、</w:t>
      </w:r>
      <w:r>
        <w:t xml:space="preserve"> </w:t>
      </w:r>
      <w:r>
        <w:t xml:space="preserve">宿泊客を呼び込むための料理としてブロシェの身と卵、小麦粉で作ったク</w:t>
      </w:r>
      <w:r>
        <w:t xml:space="preserve"> </w:t>
      </w:r>
      <w:r>
        <w:t xml:space="preserve">ネルを創案し、これがリヨンに伝わったという説もある。ただしこれは信</w:t>
      </w:r>
      <w:r>
        <w:t xml:space="preserve"> </w:t>
      </w:r>
      <w:r>
        <w:t xml:space="preserve">憑性がさほど高くないうえに、そもそもケンネ脂を使わないのであれば、</w:t>
      </w:r>
      <w:r>
        <w:t xml:space="preserve"> </w:t>
      </w:r>
      <w:r>
        <w:t xml:space="preserve">その後のリヨン風ゴディヴォとは似て非なるものということになろう。魚</w:t>
      </w:r>
      <w:r>
        <w:t xml:space="preserve"> </w:t>
      </w:r>
      <w:r>
        <w:t xml:space="preserve">のすり身をクネルにすることはローマ時代後期の『アピキウス』（この場</w:t>
      </w:r>
      <w:r>
        <w:t xml:space="preserve"> </w:t>
      </w:r>
      <w:r>
        <w:t xml:space="preserve">合は人物ではなく料理書の意）以来、ヨーロッパにおいてごくあたりまえ</w:t>
      </w:r>
      <w:r>
        <w:t xml:space="preserve"> </w:t>
      </w:r>
      <w:r>
        <w:t xml:space="preserve">のように行なわれてきたことだ。いずれにしても、本書では</w:t>
      </w:r>
      <w:hyperlink w:anchor="quenelles-de-brochet-lyonnaise">
        <w:r>
          <w:rPr>
            <w:rStyle w:val="Hyperlink"/>
          </w:rPr>
          <w:t xml:space="preserve">ブロシェの</w:t>
        </w:r>
        <w:r>
          <w:rPr>
            <w:rStyle w:val="Hyperlink"/>
          </w:rPr>
          <w:t xml:space="preserve"> </w:t>
        </w:r>
        <w:r>
          <w:rPr>
            <w:rStyle w:val="Hyperlink"/>
          </w:rPr>
          <w:t xml:space="preserve">クネル　リヨン風</w:t>
        </w:r>
      </w:hyperlink>
      <w:r>
        <w:t xml:space="preserve">のレシピでのみこ</w:t>
      </w:r>
      <w:r>
        <w:t xml:space="preserve"> </w:t>
      </w:r>
      <w:r>
        <w:t xml:space="preserve">のファルスが用いられることになる。その意味でも、「ブロシェのクネル</w:t>
      </w:r>
      <w:r>
        <w:t xml:space="preserve"> </w:t>
      </w:r>
      <w:r>
        <w:t xml:space="preserve">　リヨン風」という料理が20世紀初頭に大流行したものだったことは間違</w:t>
      </w:r>
      <w:r>
        <w:t xml:space="preserve"> </w:t>
      </w:r>
      <w:r>
        <w:t xml:space="preserve">いなく、そのことが理由で第二版においてレシピが追加されたと考えら</w:t>
      </w:r>
      <w:r>
        <w:t xml:space="preserve"> </w:t>
      </w:r>
      <w:r>
        <w:t xml:space="preserve">れる。</w:t>
      </w:r>
    </w:p>
  </w:footnote>
  <w:footnote w:id="27">
    <w:p>
      <w:pPr>
        <w:pStyle w:val="FootnoteText"/>
      </w:pPr>
      <w:r>
        <w:rPr>
          <w:rStyle w:val="FootnoteReference"/>
        </w:rPr>
        <w:footnoteRef/>
      </w:r>
      <w:r>
        <w:t xml:space="preserve"> </w:t>
      </w:r>
      <w:r>
        <w:t xml:space="preserve">ローヌ・アルプ地方にあるナンチュア湖でエクルヴィスが穫れること</w:t>
      </w:r>
      <w:r>
        <w:t xml:space="preserve"> </w:t>
      </w:r>
      <w:r>
        <w:t xml:space="preserve">に由来したソース名。エクルヴィスについて詳しくは</w:t>
      </w:r>
      <w:hyperlink w:anchor="sauce-bavaroise">
        <w:r>
          <w:rPr>
            <w:rStyle w:val="Hyperlink"/>
          </w:rPr>
          <w:t xml:space="preserve">バイエルン風ソー</w:t>
        </w:r>
        <w:r>
          <w:rPr>
            <w:rStyle w:val="Hyperlink"/>
          </w:rPr>
          <w:t xml:space="preserve"> </w:t>
        </w:r>
        <w:r>
          <w:rPr>
            <w:rStyle w:val="Hyperlink"/>
          </w:rPr>
          <w:t xml:space="preserve">ス</w:t>
        </w:r>
      </w:hyperlink>
      <w:r>
        <w:t xml:space="preserve">訳注参照。</w:t>
      </w:r>
    </w:p>
  </w:footnote>
  <w:footnote w:id="29">
    <w:p>
      <w:pPr>
        <w:pStyle w:val="FootnoteText"/>
      </w:pPr>
      <w:r>
        <w:rPr>
          <w:rStyle w:val="FootnoteReference"/>
        </w:rPr>
        <w:footnoteRef/>
      </w:r>
      <w:r>
        <w:t xml:space="preserve"> </w:t>
      </w:r>
      <w:r>
        <w:t xml:space="preserve">あらかじめきちんと加熱調理し、殻を剥いたものを用いること。エク</w:t>
      </w:r>
      <w:r>
        <w:t xml:space="preserve"> </w:t>
      </w:r>
      <w:r>
        <w:t xml:space="preserve">ルヴィスの生食はジストマのリスクが高く非常に危険。</w:t>
      </w:r>
    </w:p>
  </w:footnote>
  <w:footnote w:id="30">
    <w:p>
      <w:pPr>
        <w:pStyle w:val="FootnoteText"/>
      </w:pPr>
      <w:r>
        <w:rPr>
          <w:rStyle w:val="FootnoteReference"/>
        </w:rPr>
        <w:footnoteRef/>
      </w:r>
      <w:r>
        <w:t xml:space="preserve"> </w:t>
      </w:r>
      <w:r>
        <w:t xml:space="preserve">鱈の近縁種。真鱈によく似ている。通常、morue （モリュ）の名で売ら</w:t>
      </w:r>
      <w:r>
        <w:t xml:space="preserve"> </w:t>
      </w:r>
      <w:r>
        <w:t xml:space="preserve">れているのは干し鱈、塩鱈で、フレッシュのものは cabillaud （カビヨー）</w:t>
      </w:r>
      <w:r>
        <w:t xml:space="preserve"> </w:t>
      </w:r>
      <w:r>
        <w:t xml:space="preserve">と呼ばれることが多いが、魚類の名称としてはモリュ。</w:t>
      </w:r>
    </w:p>
  </w:footnote>
  <w:footnote w:id="33">
    <w:p>
      <w:pPr>
        <w:pStyle w:val="FootnoteText"/>
      </w:pPr>
      <w:r>
        <w:rPr>
          <w:rStyle w:val="FootnoteReference"/>
        </w:rPr>
        <w:footnoteRef/>
      </w:r>
      <w:r>
        <w:t xml:space="preserve"> </w:t>
      </w:r>
      <w:r>
        <w:t xml:space="preserve">pocher （ポシェ）。</w:t>
      </w:r>
    </w:p>
  </w:footnote>
  <w:footnote w:id="34">
    <w:p>
      <w:pPr>
        <w:pStyle w:val="FootnoteText"/>
      </w:pPr>
      <w:r>
        <w:rPr>
          <w:rStyle w:val="FootnoteReference"/>
        </w:rPr>
        <w:footnoteRef/>
      </w:r>
      <w:r>
        <w:t xml:space="preserve"> </w:t>
      </w:r>
      <w:r>
        <w:t xml:space="preserve">魚を少ない煮汁（クールブイヨン）で茹でるための細長い魚用鍋</w:t>
      </w:r>
      <w:r>
        <w:t xml:space="preserve"> </w:t>
      </w:r>
      <w:r>
        <w:t xml:space="preserve">poissonière （ポワソニエール）を使い、切り身ではなく丸ごと調理する</w:t>
      </w:r>
      <w:r>
        <w:t xml:space="preserve"> </w:t>
      </w:r>
      <w:r>
        <w:t xml:space="preserve">前提になっていることに注意。</w:t>
      </w:r>
    </w:p>
  </w:footnote>
  <w:footnote w:id="35">
    <w:p>
      <w:pPr>
        <w:pStyle w:val="FootnoteText"/>
      </w:pPr>
      <w:r>
        <w:rPr>
          <w:rStyle w:val="FootnoteReference"/>
        </w:rPr>
        <w:footnoteRef/>
      </w:r>
      <w:r>
        <w:t xml:space="preserve"> </w:t>
      </w:r>
      <w:r>
        <w:t xml:space="preserve">黒バター beurre noir という名称は19世紀、とりわけカレームが好ん</w:t>
      </w:r>
      <w:r>
        <w:t xml:space="preserve"> </w:t>
      </w:r>
      <w:r>
        <w:t xml:space="preserve">で使ったもので、要するに焦がしバターに他ならない。焦がす程度は料理</w:t>
      </w:r>
      <w:r>
        <w:t xml:space="preserve"> </w:t>
      </w:r>
      <w:r>
        <w:t xml:space="preserve">人の判断や食べ手の嗜好にも左右されていいが、文字通り「黒」にする必</w:t>
      </w:r>
      <w:r>
        <w:t xml:space="preserve"> </w:t>
      </w:r>
      <w:r>
        <w:t xml:space="preserve">要はまったくないので注意。こんにちでは、焦がしバターは beurre</w:t>
      </w:r>
      <w:r>
        <w:t xml:space="preserve"> </w:t>
      </w:r>
      <w:r>
        <w:t xml:space="preserve">noisette （ブールノワゼット）と表現することの方が覆いだろう。なお、</w:t>
      </w:r>
      <w:r>
        <w:t xml:space="preserve"> </w:t>
      </w:r>
      <w:r>
        <w:t xml:space="preserve">合わせバターに</w:t>
      </w:r>
      <w:r>
        <w:t xml:space="preserve"> </w:t>
      </w:r>
      <w:hyperlink w:anchor="beurre-de-noisette">
        <w:r>
          <w:rPr>
            <w:rStyle w:val="Hyperlink"/>
          </w:rPr>
          <w:t xml:space="preserve">beurre de noisette</w:t>
        </w:r>
      </w:hyperlink>
      <w:r>
        <w:t xml:space="preserve"> </w:t>
      </w:r>
      <w:r>
        <w:t xml:space="preserve">（ブール</w:t>
      </w:r>
      <w:r>
        <w:t xml:space="preserve"> </w:t>
      </w:r>
      <w:r>
        <w:t xml:space="preserve">ドノワゼット）というのがあり、これは</w:t>
      </w:r>
      <w:hyperlink w:anchor="beurre-d-aveline">
        <w:r>
          <w:rPr>
            <w:rStyle w:val="Hyperlink"/>
          </w:rPr>
          <w:t xml:space="preserve">ヘーゼルナッツバ</w:t>
        </w:r>
        <w:r>
          <w:rPr>
            <w:rStyle w:val="Hyperlink"/>
          </w:rPr>
          <w:t xml:space="preserve"> </w:t>
        </w:r>
        <w:r>
          <w:rPr>
            <w:rStyle w:val="Hyperlink"/>
          </w:rPr>
          <w:t xml:space="preserve">ター</w:t>
        </w:r>
      </w:hyperlink>
      <w:r>
        <w:t xml:space="preserve"> </w:t>
      </w:r>
      <w:r>
        <w:t xml:space="preserve">beurre d’aveline のことであり、混同しない</w:t>
      </w:r>
      <w:r>
        <w:t xml:space="preserve"> </w:t>
      </w:r>
      <w:r>
        <w:t xml:space="preserve">よう注意。</w:t>
      </w:r>
    </w:p>
  </w:footnote>
  <w:footnote w:id="37">
    <w:p>
      <w:pPr>
        <w:pStyle w:val="FootnoteText"/>
      </w:pPr>
      <w:r>
        <w:rPr>
          <w:rStyle w:val="FootnoteReference"/>
        </w:rPr>
        <w:footnoteRef/>
      </w:r>
      <w:r>
        <w:t xml:space="preserve"> </w:t>
      </w:r>
      <w:r>
        <w:t xml:space="preserve">raie bouclée 和名ループえい。体長70〜100 cmで褐色の背にたくさんの輪のような模様がある。</w:t>
      </w:r>
    </w:p>
  </w:footnote>
  <w:footnote w:id="41">
    <w:p>
      <w:pPr>
        <w:pStyle w:val="FootnoteText"/>
      </w:pPr>
      <w:r>
        <w:rPr>
          <w:rStyle w:val="FootnoteReference"/>
        </w:rPr>
        <w:footnoteRef/>
      </w:r>
      <w:r>
        <w:t xml:space="preserve"> </w:t>
      </w:r>
      <w:r>
        <w:t xml:space="preserve">明記されていないが、下拵えとして、冷水にさらしてよく血抜きをし</w:t>
      </w:r>
      <w:r>
        <w:t xml:space="preserve"> </w:t>
      </w:r>
      <w:r>
        <w:t xml:space="preserve">ておくこと（dégorger デゴルジェ）。</w:t>
      </w:r>
    </w:p>
  </w:footnote>
  <w:footnote w:id="42">
    <w:p>
      <w:pPr>
        <w:pStyle w:val="FootnoteText"/>
      </w:pPr>
      <w:r>
        <w:rPr>
          <w:rStyle w:val="FootnoteReference"/>
        </w:rPr>
        <w:footnoteRef/>
      </w:r>
      <w:r>
        <w:t xml:space="preserve"> </w:t>
      </w:r>
      <w:r>
        <w:t xml:space="preserve">petits oignons glacés （プチゾニョングラセ）&lt; glacer （グラセ）。</w:t>
      </w:r>
      <w:r>
        <w:t xml:space="preserve"> </w:t>
      </w:r>
      <w:r>
        <w:t xml:space="preserve">白系の小玉ねぎで若どりのものであれば下茹では不要。日本に多い、黄色</w:t>
      </w:r>
      <w:r>
        <w:t xml:space="preserve"> </w:t>
      </w:r>
      <w:r>
        <w:t xml:space="preserve">系品種であれば下茹でしておいたほうが望ましいことが多い。</w:t>
      </w:r>
    </w:p>
  </w:footnote>
  <w:footnote w:id="43">
    <w:p>
      <w:pPr>
        <w:pStyle w:val="FootnoteText"/>
      </w:pPr>
      <w:r>
        <w:rPr>
          <w:rStyle w:val="FootnoteReference"/>
        </w:rPr>
        <w:footnoteRef/>
      </w:r>
      <w:r>
        <w:t xml:space="preserve"> </w:t>
      </w:r>
      <w:hyperlink w:anchor="sauce-au-vin-rouge">
        <w:r>
          <w:rPr>
            <w:rStyle w:val="Hyperlink"/>
          </w:rPr>
          <w:t xml:space="preserve">赤ワインソース</w:t>
        </w:r>
      </w:hyperlink>
      <w:r>
        <w:t xml:space="preserve">も参照。</w:t>
      </w:r>
    </w:p>
  </w:footnote>
  <w:footnote w:id="44">
    <w:p>
      <w:pPr>
        <w:pStyle w:val="FootnoteText"/>
      </w:pPr>
      <w:r>
        <w:rPr>
          <w:rStyle w:val="FootnoteReference"/>
        </w:rPr>
        <w:footnoteRef/>
      </w:r>
      <w:r>
        <w:t xml:space="preserve"> </w:t>
      </w:r>
      <w:r>
        <w:t xml:space="preserve">ごく弱火で煮込むことを mijoter （ミジョテ）と言う。</w:t>
      </w:r>
    </w:p>
  </w:footnote>
  <w:footnote w:id="46">
    <w:p>
      <w:pPr>
        <w:pStyle w:val="FootnoteText"/>
      </w:pPr>
      <w:r>
        <w:rPr>
          <w:rStyle w:val="FootnoteReference"/>
        </w:rPr>
        <w:footnoteRef/>
      </w:r>
      <w:r>
        <w:t xml:space="preserve"> </w:t>
      </w:r>
      <w:r>
        <w:t xml:space="preserve">escaloper （エスカロペ）。</w:t>
      </w:r>
    </w:p>
  </w:footnote>
  <w:footnote w:id="47">
    <w:p>
      <w:pPr>
        <w:pStyle w:val="FootnoteText"/>
      </w:pPr>
      <w:r>
        <w:rPr>
          <w:rStyle w:val="FootnoteReference"/>
        </w:rPr>
        <w:footnoteRef/>
      </w:r>
      <w:r>
        <w:t xml:space="preserve"> </w:t>
      </w:r>
      <w:r>
        <w:t xml:space="preserve">pêche(s) （ペッシュ）桃。impératrice （アンペラトリス）皇后の、</w:t>
      </w:r>
      <w:r>
        <w:t xml:space="preserve"> </w:t>
      </w:r>
      <w:r>
        <w:t xml:space="preserve">の意。フランスが「帝国」を名乗ったのはナポレオンによる第一帝政</w:t>
      </w:r>
      <w:r>
        <w:t xml:space="preserve"> </w:t>
      </w:r>
      <w:r>
        <w:t xml:space="preserve">（1804〜1814）およびナポレオン・ボナパルトの甥ナポレオン3世ルイ・</w:t>
      </w:r>
      <w:r>
        <w:t xml:space="preserve"> </w:t>
      </w:r>
      <w:r>
        <w:t xml:space="preserve">ナポレオンによる第二帝政（1852〜1870）の期間だけであり、皇后</w:t>
      </w:r>
      <w:r>
        <w:t xml:space="preserve"> </w:t>
      </w:r>
      <w:r>
        <w:t xml:space="preserve">impératrice はナポレオン1世の后ジョゼフィーヌおよびマリ=ルイーズ、</w:t>
      </w:r>
      <w:r>
        <w:t xml:space="preserve"> </w:t>
      </w:r>
      <w:r>
        <w:t xml:space="preserve">ナポレオン3世の妻ユジェニーの3のみ。料理名としては、à la reine</w:t>
      </w:r>
      <w:r>
        <w:t xml:space="preserve"> </w:t>
      </w:r>
      <w:r>
        <w:t xml:space="preserve">（アラレーヌ）王妃風、と同様に「豪華な」程度の意味しか持たないが、</w:t>
      </w:r>
      <w:r>
        <w:t xml:space="preserve"> </w:t>
      </w:r>
      <w:r>
        <w:t xml:space="preserve">その料理が創案された時代の反映として見ることは出来るだろう。なお、</w:t>
      </w:r>
      <w:r>
        <w:t xml:space="preserve"> </w:t>
      </w:r>
      <w:r>
        <w:t xml:space="preserve">桃 pêche には同音同綴で「釣り」の意があり、よく煮た綴りで péché</w:t>
      </w:r>
      <w:r>
        <w:t xml:space="preserve"> </w:t>
      </w:r>
      <w:r>
        <w:t xml:space="preserve">（ペシェ）宗教的な意味での「罪」の意。「ペシェアンペラトリス」と読</w:t>
      </w:r>
      <w:r>
        <w:t xml:space="preserve"> </w:t>
      </w:r>
      <w:r>
        <w:t xml:space="preserve">みまちがえないよう注意。「皇后の背教的罪」という意味になってしまう</w:t>
      </w:r>
      <w:r>
        <w:t xml:space="preserve"> </w:t>
      </w:r>
      <w:r>
        <w:t xml:space="preserve">ので、洒落の通じる相手にしか許されないことを覚えておきたい。よくあ</w:t>
      </w:r>
      <w:r>
        <w:t xml:space="preserve"> </w:t>
      </w:r>
      <w:r>
        <w:t xml:space="preserve">るフランス語の日本語化で宗教的におかしな意味を持つものとしては他に、</w:t>
      </w:r>
      <w:r>
        <w:t xml:space="preserve"> </w:t>
      </w:r>
      <w:r>
        <w:t xml:space="preserve">bûche de Noël （ビュッシュドゥノエール）がある。これを「ブッシュド</w:t>
      </w:r>
      <w:r>
        <w:t xml:space="preserve"> </w:t>
      </w:r>
      <w:r>
        <w:t xml:space="preserve">ノエル」と日本語的に発音すると、bouche de Noël となってしまうが、</w:t>
      </w:r>
      <w:r>
        <w:t xml:space="preserve"> </w:t>
      </w:r>
      <w:r>
        <w:t xml:space="preserve">bouche （ブッシュ）は amuse-bouche のブッシュ、すなわち「口」の意</w:t>
      </w:r>
      <w:r>
        <w:t xml:space="preserve"> </w:t>
      </w:r>
      <w:r>
        <w:t xml:space="preserve">であるから「降誕祭の口」という意味になってしまう。現代日本人は宗教</w:t>
      </w:r>
      <w:r>
        <w:t xml:space="preserve"> </w:t>
      </w:r>
      <w:r>
        <w:t xml:space="preserve">にやや無頓着な傾向が多いが、異文化における宗教はしばしば戦争の直接</w:t>
      </w:r>
      <w:r>
        <w:t xml:space="preserve"> </w:t>
      </w:r>
      <w:r>
        <w:t xml:space="preserve">的原因となるなど、デリケートな部分が食のいたるところに潜んでいるの</w:t>
      </w:r>
      <w:r>
        <w:t xml:space="preserve"> </w:t>
      </w:r>
      <w:r>
        <w:t xml:space="preserve">で注意したい。</w:t>
      </w:r>
    </w:p>
  </w:footnote>
  <w:footnote w:id="50">
    <w:p>
      <w:pPr>
        <w:pStyle w:val="FootnoteText"/>
      </w:pPr>
      <w:r>
        <w:rPr>
          <w:rStyle w:val="FootnoteReference"/>
        </w:rPr>
        <w:footnoteRef/>
      </w:r>
      <w:r>
        <w:t xml:space="preserve"> </w:t>
      </w:r>
      <w:r>
        <w:t xml:space="preserve">déglacer デグラセ。</w:t>
      </w:r>
    </w:p>
  </w:footnote>
  <w:footnote w:id="52">
    <w:p>
      <w:pPr>
        <w:pStyle w:val="FootnoteText"/>
      </w:pPr>
      <w:r>
        <w:rPr>
          <w:rStyle w:val="FootnoteReference"/>
        </w:rPr>
        <w:footnoteRef/>
      </w:r>
      <w:r>
        <w:t xml:space="preserve"> </w:t>
      </w:r>
      <w:r>
        <w:t xml:space="preserve">détrempe （デトロンプ）小麦粉が水分を吸って軽くまとまった状態の</w:t>
      </w:r>
      <w:r>
        <w:t xml:space="preserve"> </w:t>
      </w:r>
      <w:r>
        <w:t xml:space="preserve">こと。</w:t>
      </w:r>
    </w:p>
  </w:footnote>
  <w:footnote w:id="53">
    <w:p>
      <w:pPr>
        <w:pStyle w:val="FootnoteText"/>
      </w:pPr>
      <w:r>
        <w:rPr>
          <w:rStyle w:val="FootnoteReference"/>
        </w:rPr>
        <w:footnoteRef/>
      </w:r>
      <w:r>
        <w:t xml:space="preserve"> </w:t>
      </w:r>
      <w:r>
        <w:t xml:space="preserve">fraiser （フレゼ）。</w:t>
      </w:r>
    </w:p>
  </w:footnote>
  <w:footnote w:id="55">
    <w:p>
      <w:pPr>
        <w:pStyle w:val="FootnoteText"/>
      </w:pPr>
      <w:r>
        <w:rPr>
          <w:rStyle w:val="FootnoteReference"/>
        </w:rPr>
        <w:footnoteRef/>
      </w:r>
      <w:r>
        <w:t xml:space="preserve"> </w:t>
      </w:r>
      <w:r>
        <w:t xml:space="preserve">rognon （ロニョン）。仔牛、牛、豚などの場合は腎臓のこと。なお、</w:t>
      </w:r>
      <w:r>
        <w:t xml:space="preserve"> </w:t>
      </w:r>
      <w:r>
        <w:t xml:space="preserve">雄鶏の場合は精巣を指す。</w:t>
      </w:r>
    </w:p>
  </w:footnote>
  <w:footnote w:id="56">
    <w:p>
      <w:pPr>
        <w:pStyle w:val="FootnoteText"/>
      </w:pPr>
      <w:r>
        <w:rPr>
          <w:rStyle w:val="FootnoteReference"/>
        </w:rPr>
        <w:footnoteRef/>
      </w:r>
      <w:r>
        <w:t xml:space="preserve"> </w:t>
      </w:r>
      <w:r>
        <w:t xml:space="preserve">パンやパイの固く焼けた皮、殻のこと。</w:t>
      </w:r>
    </w:p>
  </w:footnote>
  <w:footnote w:id="58">
    <w:p>
      <w:pPr>
        <w:pStyle w:val="FootnoteText"/>
      </w:pPr>
      <w:r>
        <w:rPr>
          <w:rStyle w:val="FootnoteReference"/>
        </w:rPr>
        <w:footnoteRef/>
      </w:r>
      <w:r>
        <w:t xml:space="preserve"> </w:t>
      </w:r>
      <w:r>
        <w:t xml:space="preserve">pain Joko パンの形状の名称のひとつで、バタールより太く短かく、</w:t>
      </w:r>
      <w:r>
        <w:t xml:space="preserve"> </w:t>
      </w:r>
      <w:r>
        <w:t xml:space="preserve">ブール（boule ボール形）ほど丸くない形状のもの。もっとも、あまり厳</w:t>
      </w:r>
      <w:r>
        <w:t xml:space="preserve"> </w:t>
      </w:r>
      <w:r>
        <w:t xml:space="preserve">密な定義はないため、バタールとほぼ同等と考えていいだろう。</w:t>
      </w:r>
    </w:p>
  </w:footnote>
  <w:footnote w:id="60">
    <w:p>
      <w:pPr>
        <w:pStyle w:val="FootnoteText"/>
      </w:pPr>
      <w:r>
        <w:rPr>
          <w:rStyle w:val="FootnoteReference"/>
        </w:rPr>
        <w:footnoteRef/>
      </w:r>
      <w:r>
        <w:t xml:space="preserve"> </w:t>
      </w:r>
      <w:r>
        <w:t xml:space="preserve">pêche(s) （ペッシュ）桃。impératrice （アンペラトリス）皇后の、</w:t>
      </w:r>
      <w:r>
        <w:t xml:space="preserve"> </w:t>
      </w:r>
      <w:r>
        <w:t xml:space="preserve">の意。フランスが「帝国」を名乗ったのはナポレオンによる第一帝政</w:t>
      </w:r>
      <w:r>
        <w:t xml:space="preserve"> </w:t>
      </w:r>
      <w:r>
        <w:t xml:space="preserve">（1804〜1814）およびナポレオン・ボナパルトの甥ナポレオン3世ルイ・</w:t>
      </w:r>
      <w:r>
        <w:t xml:space="preserve"> </w:t>
      </w:r>
      <w:r>
        <w:t xml:space="preserve">ナポレオンによる第二帝政（1852〜1870）の期間だけであり、皇后</w:t>
      </w:r>
      <w:r>
        <w:t xml:space="preserve"> </w:t>
      </w:r>
      <w:r>
        <w:t xml:space="preserve">impératrice はナポレオン1世の后ジョゼフィーヌおよびマリ=ルイーズ、</w:t>
      </w:r>
      <w:r>
        <w:t xml:space="preserve"> </w:t>
      </w:r>
      <w:r>
        <w:t xml:space="preserve">ナポレオン3世の妻ユジェニーの3のみ。料理名としては、à la reine</w:t>
      </w:r>
      <w:r>
        <w:t xml:space="preserve"> </w:t>
      </w:r>
      <w:r>
        <w:t xml:space="preserve">（アラレーヌ）王妃風、と同様に「豪華な」程度の意味しか持たないが、</w:t>
      </w:r>
      <w:r>
        <w:t xml:space="preserve"> </w:t>
      </w:r>
      <w:r>
        <w:t xml:space="preserve">その料理が創案された時代の反映として見ることは出来るだろう。なお、</w:t>
      </w:r>
      <w:r>
        <w:t xml:space="preserve"> </w:t>
      </w:r>
      <w:r>
        <w:t xml:space="preserve">桃 pêche には同音同綴で「釣り」の意があり、よく煮た綴りで péché</w:t>
      </w:r>
      <w:r>
        <w:t xml:space="preserve"> </w:t>
      </w:r>
      <w:r>
        <w:t xml:space="preserve">（ペシェ）宗教的な意味での「罪」の意。「ペシェアンペラトリス」と読</w:t>
      </w:r>
      <w:r>
        <w:t xml:space="preserve"> </w:t>
      </w:r>
      <w:r>
        <w:t xml:space="preserve">みまちがえないよう注意。「皇后の背教的罪」という意味になってしまう</w:t>
      </w:r>
      <w:r>
        <w:t xml:space="preserve"> </w:t>
      </w:r>
      <w:r>
        <w:t xml:space="preserve">ので、洒落の通じる相手にしか許されないことを覚えておきたい。よくあ</w:t>
      </w:r>
      <w:r>
        <w:t xml:space="preserve"> </w:t>
      </w:r>
      <w:r>
        <w:t xml:space="preserve">るフランス語の日本語化で宗教的におかしな意味を持つものとしては他に、</w:t>
      </w:r>
      <w:r>
        <w:t xml:space="preserve"> </w:t>
      </w:r>
      <w:r>
        <w:t xml:space="preserve">bûche de Noël （ビュッシュドゥノエール）がある。これを「ブッシュド</w:t>
      </w:r>
      <w:r>
        <w:t xml:space="preserve"> </w:t>
      </w:r>
      <w:r>
        <w:t xml:space="preserve">ノエル」と日本語的に発音すると、bouche de Noël となってしまうが、</w:t>
      </w:r>
      <w:r>
        <w:t xml:space="preserve"> </w:t>
      </w:r>
      <w:r>
        <w:t xml:space="preserve">bouche （ブッシュ）は amuse-bouche のブッシュ、すなわち「口」の意</w:t>
      </w:r>
      <w:r>
        <w:t xml:space="preserve"> </w:t>
      </w:r>
      <w:r>
        <w:t xml:space="preserve">であるから「降誕祭の口」という意味になってしまう。現代日本人は宗教</w:t>
      </w:r>
      <w:r>
        <w:t xml:space="preserve"> </w:t>
      </w:r>
      <w:r>
        <w:t xml:space="preserve">にやや無頓着な傾向が多いが、異文化における宗教はしばしば戦争の直接</w:t>
      </w:r>
      <w:r>
        <w:t xml:space="preserve"> </w:t>
      </w:r>
      <w:r>
        <w:t xml:space="preserve">的原因となるなど、デリケートな部分が食のいたるところに潜んでいるの</w:t>
      </w:r>
      <w:r>
        <w:t xml:space="preserve"> </w:t>
      </w:r>
      <w:r>
        <w:t xml:space="preserve">で注意したい。</w:t>
      </w:r>
    </w:p>
  </w:footnote>
  <w:footnote w:id="62">
    <w:p>
      <w:pPr>
        <w:pStyle w:val="FootnoteText"/>
      </w:pPr>
      <w:r>
        <w:rPr>
          <w:rStyle w:val="FootnoteReference"/>
        </w:rPr>
        <w:footnoteRef/>
      </w:r>
      <w:r>
        <w:t xml:space="preserve"> </w:t>
      </w:r>
      <w:r>
        <w:t xml:space="preserve">timbale(タンバル)円筒形の比較的浅い型および野菜料理用の深皿の</w:t>
      </w:r>
      <w:r>
        <w:t xml:space="preserve"> </w:t>
      </w:r>
      <w:r>
        <w:t xml:space="preserve">こと。</w:t>
      </w:r>
    </w:p>
  </w:footnote>
  <w:footnote w:id="63">
    <w:p>
      <w:pPr>
        <w:pStyle w:val="FootnoteText"/>
      </w:pPr>
      <w:r>
        <w:rPr>
          <w:rStyle w:val="FootnoteReference"/>
        </w:rPr>
        <w:footnoteRef/>
      </w:r>
      <w:r>
        <w:t xml:space="preserve"> </w:t>
      </w:r>
      <w:r>
        <w:t xml:space="preserve">ここではマカロン・クラクレに代表される固いタイプのマカロンのこ</w:t>
      </w:r>
      <w:r>
        <w:t xml:space="preserve"> </w:t>
      </w:r>
      <w:r>
        <w:t xml:space="preserve">と。詳しくは</w:t>
      </w:r>
      <w:hyperlink w:anchor="panade-frangipane">
        <w:r>
          <w:rPr>
            <w:rStyle w:val="Hyperlink"/>
          </w:rPr>
          <w:t xml:space="preserve">パナード・フランジパーヌ</w:t>
        </w:r>
      </w:hyperlink>
      <w:r>
        <w:t xml:space="preserve">訳注参照。</w:t>
      </w:r>
    </w:p>
  </w:footnote>
  <w:footnote w:id="64">
    <w:p>
      <w:pPr>
        <w:pStyle w:val="FootnoteText"/>
      </w:pPr>
      <w:r>
        <w:rPr>
          <w:rStyle w:val="FootnoteReference"/>
        </w:rPr>
        <w:footnoteRef/>
      </w:r>
      <w:r>
        <w:t xml:space="preserve"> </w:t>
      </w:r>
      <w:r>
        <w:t xml:space="preserve">すなわち低めの温度で。</w:t>
      </w:r>
    </w:p>
  </w:footnote>
  <w:footnote w:id="66">
    <w:p>
      <w:pPr>
        <w:pStyle w:val="FootnoteText"/>
      </w:pPr>
      <w:r>
        <w:rPr>
          <w:rStyle w:val="FootnoteReference"/>
        </w:rPr>
        <w:footnoteRef/>
      </w:r>
      <w:r>
        <w:t xml:space="preserve"> </w:t>
      </w:r>
      <w:r>
        <w:t xml:space="preserve">いわゆる短粒種。</w:t>
      </w:r>
    </w:p>
  </w:footnote>
  <w:footnote w:id="67">
    <w:p>
      <w:pPr>
        <w:pStyle w:val="FootnoteText"/>
      </w:pPr>
      <w:r>
        <w:rPr>
          <w:rStyle w:val="FootnoteReference"/>
        </w:rPr>
        <w:footnoteRef/>
      </w:r>
      <w:r>
        <w:t xml:space="preserve"> </w:t>
      </w:r>
      <w:r>
        <w:t xml:space="preserve">zeste （ゼスト）。</w:t>
      </w:r>
    </w:p>
  </w:footnote>
  <w:footnote w:id="70">
    <w:p>
      <w:pPr>
        <w:pStyle w:val="FootnoteText"/>
      </w:pPr>
      <w:r>
        <w:rPr>
          <w:rStyle w:val="FootnoteReference"/>
        </w:rPr>
        <w:footnoteRef/>
      </w:r>
      <w:r>
        <w:t xml:space="preserve"> </w:t>
      </w:r>
      <w:r>
        <w:t xml:space="preserve">このレシピは第四版から。索引には Pêches Impératrice Eugénie と</w:t>
      </w:r>
      <w:r>
        <w:t xml:space="preserve"> </w:t>
      </w:r>
      <w:r>
        <w:t xml:space="preserve">あるため、ナポレオン3世妃ユジェニーを指すと解釈可能。ただし、索引</w:t>
      </w:r>
      <w:r>
        <w:t xml:space="preserve"> </w:t>
      </w:r>
      <w:r>
        <w:t xml:space="preserve">のミスの可能性もある。その場合には具体的に誰を指しているのかは不明</w:t>
      </w:r>
      <w:r>
        <w:t xml:space="preserve"> </w:t>
      </w:r>
      <w:r>
        <w:t xml:space="preserve">ということになる。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五 島　学　訳</dc:creator>
  <cp:keywords/>
  <dcterms:created xsi:type="dcterms:W3CDTF">2018-06-21T14:26:11Z</dcterms:created>
  <dcterms:modified xsi:type="dcterms:W3CDTF">2018-06-21T14:26:11Z</dcterms:modified>
</cp:coreProperties>
</file>