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08C" w:rsidRPr="00CB5E55" w:rsidRDefault="0083508C" w:rsidP="0083508C">
      <w:pPr>
        <w:pStyle w:val="Titre1"/>
        <w:jc w:val="center"/>
        <w:rPr>
          <w:rFonts w:ascii="Georgia" w:hAnsi="Georgia"/>
          <w:sz w:val="52"/>
        </w:rPr>
      </w:pPr>
      <w:r w:rsidRPr="00CB5E55">
        <w:rPr>
          <w:rFonts w:ascii="Georgia" w:hAnsi="Georgia"/>
          <w:sz w:val="52"/>
        </w:rPr>
        <w:t>Projet de IA-IHM</w:t>
      </w:r>
    </w:p>
    <w:p w:rsidR="0083508C" w:rsidRPr="00CB5E55" w:rsidRDefault="0083508C" w:rsidP="0083508C">
      <w:pPr>
        <w:pStyle w:val="Titre1"/>
        <w:jc w:val="center"/>
        <w:rPr>
          <w:rFonts w:ascii="Georgia" w:hAnsi="Georgia"/>
          <w:sz w:val="52"/>
        </w:rPr>
      </w:pPr>
      <w:r w:rsidRPr="00CB5E55">
        <w:rPr>
          <w:rFonts w:ascii="Georgia" w:hAnsi="Georgia"/>
          <w:sz w:val="52"/>
        </w:rPr>
        <w:t>Résolution du problème du voyageur de commerce à l'aide de l'algorithme du recuit simulé</w:t>
      </w:r>
    </w:p>
    <w:p w:rsidR="0083508C" w:rsidRPr="0083508C" w:rsidRDefault="0083508C">
      <w:pPr>
        <w:rPr>
          <w:rFonts w:ascii="Georgia" w:hAnsi="Georgia"/>
        </w:rPr>
      </w:pPr>
    </w:p>
    <w:p w:rsidR="00D2481D" w:rsidRPr="0083508C" w:rsidRDefault="00D2481D" w:rsidP="00D2481D">
      <w:pPr>
        <w:rPr>
          <w:rFonts w:ascii="Georgia" w:hAnsi="Georgia"/>
        </w:rPr>
      </w:pPr>
    </w:p>
    <w:p w:rsidR="00D2481D" w:rsidRDefault="00D2481D" w:rsidP="00D2481D">
      <w:pPr>
        <w:pStyle w:val="Paragraphedeliste"/>
        <w:numPr>
          <w:ilvl w:val="0"/>
          <w:numId w:val="1"/>
        </w:numPr>
        <w:rPr>
          <w:rFonts w:ascii="Georgia" w:hAnsi="Georgia"/>
          <w:b/>
          <w:sz w:val="40"/>
        </w:rPr>
      </w:pPr>
      <w:r w:rsidRPr="00CB5E55">
        <w:rPr>
          <w:rFonts w:ascii="Georgia" w:hAnsi="Georgia"/>
          <w:b/>
          <w:sz w:val="40"/>
        </w:rPr>
        <w:t>Le sujet</w:t>
      </w:r>
    </w:p>
    <w:p w:rsidR="00CE31DD" w:rsidRPr="00CE31DD" w:rsidRDefault="00CE31DD" w:rsidP="00CE31DD">
      <w:pPr>
        <w:rPr>
          <w:rFonts w:ascii="Georgia" w:hAnsi="Georgia"/>
          <w:b/>
          <w:sz w:val="40"/>
        </w:rPr>
      </w:pPr>
    </w:p>
    <w:p w:rsidR="00FC1C68" w:rsidRDefault="00FC1C68" w:rsidP="00FC1C68">
      <w:pPr>
        <w:ind w:firstLine="360"/>
        <w:rPr>
          <w:rFonts w:ascii="Georgia" w:hAnsi="Georgia"/>
          <w:sz w:val="28"/>
        </w:rPr>
      </w:pPr>
      <w:r w:rsidRPr="00CB5E55">
        <w:rPr>
          <w:rFonts w:ascii="Georgia" w:hAnsi="Georgia"/>
          <w:sz w:val="28"/>
        </w:rPr>
        <w:t>Le but  de ce projet était de réaliser un programme qui résolve le problème du voyageur de commerce d’une manière efficace. La solution exacte étant très longue à calculer selon la taille du graphe fourni (n!), il nous a été demandé de résoudre le TSP avec une heuristique, qui est le recuit simulé.</w:t>
      </w:r>
    </w:p>
    <w:p w:rsidR="00CE31DD" w:rsidRPr="00CB5E55" w:rsidRDefault="00CE31DD" w:rsidP="00FC1C68">
      <w:pPr>
        <w:ind w:firstLine="360"/>
        <w:rPr>
          <w:rFonts w:ascii="Georgia" w:hAnsi="Georgia"/>
          <w:sz w:val="28"/>
        </w:rPr>
      </w:pPr>
    </w:p>
    <w:p w:rsidR="00CE31DD" w:rsidRDefault="00FC1C68" w:rsidP="00FC1C68">
      <w:pPr>
        <w:ind w:firstLine="360"/>
        <w:rPr>
          <w:rFonts w:ascii="Georgia" w:hAnsi="Georgia"/>
          <w:sz w:val="28"/>
        </w:rPr>
      </w:pPr>
      <w:r w:rsidRPr="00CB5E55">
        <w:rPr>
          <w:rFonts w:ascii="Georgia" w:hAnsi="Georgia"/>
          <w:sz w:val="28"/>
        </w:rPr>
        <w:t>L’algorithme mis en œuvre devra créer un fichier .</w:t>
      </w:r>
      <w:proofErr w:type="spellStart"/>
      <w:r w:rsidRPr="00CB5E55">
        <w:rPr>
          <w:rFonts w:ascii="Georgia" w:hAnsi="Georgia"/>
          <w:sz w:val="28"/>
        </w:rPr>
        <w:t>txt</w:t>
      </w:r>
      <w:proofErr w:type="spellEnd"/>
      <w:r w:rsidRPr="00CB5E55">
        <w:rPr>
          <w:rFonts w:ascii="Georgia" w:hAnsi="Georgia"/>
          <w:sz w:val="28"/>
        </w:rPr>
        <w:t xml:space="preserve"> lisible par l’application </w:t>
      </w:r>
      <w:proofErr w:type="spellStart"/>
      <w:r w:rsidRPr="00CB5E55">
        <w:rPr>
          <w:rFonts w:ascii="Georgia" w:hAnsi="Georgia"/>
          <w:sz w:val="28"/>
        </w:rPr>
        <w:t>bsplines</w:t>
      </w:r>
      <w:proofErr w:type="spellEnd"/>
      <w:r w:rsidRPr="00CB5E55">
        <w:rPr>
          <w:rFonts w:ascii="Georgia" w:hAnsi="Georgia"/>
          <w:sz w:val="28"/>
        </w:rPr>
        <w:t>, et pourra aussi communiquer avec l’application Java réalisée au semestre 5.</w:t>
      </w:r>
    </w:p>
    <w:p w:rsidR="00CE31DD" w:rsidRDefault="00CE31DD" w:rsidP="00CE31DD">
      <w:r>
        <w:br w:type="page"/>
      </w:r>
    </w:p>
    <w:p w:rsidR="00D2481D" w:rsidRPr="00CB5E55" w:rsidRDefault="00D2481D" w:rsidP="00D2481D">
      <w:pPr>
        <w:pStyle w:val="Paragraphedeliste"/>
        <w:numPr>
          <w:ilvl w:val="0"/>
          <w:numId w:val="1"/>
        </w:numPr>
        <w:rPr>
          <w:rFonts w:ascii="Georgia" w:hAnsi="Georgia"/>
          <w:b/>
          <w:sz w:val="40"/>
        </w:rPr>
      </w:pPr>
      <w:r w:rsidRPr="00CB5E55">
        <w:rPr>
          <w:rFonts w:ascii="Georgia" w:hAnsi="Georgia"/>
          <w:b/>
          <w:sz w:val="40"/>
        </w:rPr>
        <w:lastRenderedPageBreak/>
        <w:t>Les problèmes rencontrés</w:t>
      </w:r>
    </w:p>
    <w:p w:rsidR="00CE31DD" w:rsidRDefault="00CE31DD" w:rsidP="00D2481D">
      <w:pPr>
        <w:ind w:firstLine="360"/>
        <w:rPr>
          <w:rFonts w:ascii="Georgia" w:hAnsi="Georgia"/>
          <w:sz w:val="28"/>
        </w:rPr>
      </w:pPr>
    </w:p>
    <w:p w:rsidR="00D2481D" w:rsidRDefault="00D2481D" w:rsidP="00D2481D">
      <w:pPr>
        <w:ind w:firstLine="360"/>
        <w:rPr>
          <w:rFonts w:ascii="Georgia" w:hAnsi="Georgia"/>
          <w:sz w:val="28"/>
        </w:rPr>
      </w:pPr>
      <w:r w:rsidRPr="00CB5E55">
        <w:rPr>
          <w:rFonts w:ascii="Georgia" w:hAnsi="Georgia"/>
          <w:sz w:val="28"/>
        </w:rPr>
        <w:t xml:space="preserve">Le principal problème de ce projet a été d’utiliser le code source demandé et fourni avec le sujet. Une partie avait été vue en </w:t>
      </w:r>
      <w:r w:rsidR="0087391C" w:rsidRPr="00CB5E55">
        <w:rPr>
          <w:rFonts w:ascii="Georgia" w:hAnsi="Georgia"/>
          <w:sz w:val="28"/>
        </w:rPr>
        <w:t xml:space="preserve">TP, mais les code finaux ont été récupérés depuis l’archive donnée. </w:t>
      </w:r>
      <w:r w:rsidR="008F1C30" w:rsidRPr="00CB5E55">
        <w:rPr>
          <w:rFonts w:ascii="Georgia" w:hAnsi="Georgia"/>
          <w:sz w:val="28"/>
        </w:rPr>
        <w:t>Nous a</w:t>
      </w:r>
      <w:r w:rsidR="006F51DD" w:rsidRPr="00CB5E55">
        <w:rPr>
          <w:rFonts w:ascii="Georgia" w:hAnsi="Georgia"/>
          <w:sz w:val="28"/>
        </w:rPr>
        <w:t>vons donc relu intégralement les sources et réalisé un diagramme UML au brouillon pour avoir une meilleure visibilité</w:t>
      </w:r>
      <w:r w:rsidR="00CB5E55" w:rsidRPr="00CB5E55">
        <w:rPr>
          <w:rFonts w:ascii="Georgia" w:hAnsi="Georgia"/>
          <w:sz w:val="28"/>
        </w:rPr>
        <w:t>.</w:t>
      </w:r>
    </w:p>
    <w:p w:rsidR="00CE31DD" w:rsidRPr="00CB5E55" w:rsidRDefault="00CE31DD" w:rsidP="00D2481D">
      <w:pPr>
        <w:ind w:firstLine="360"/>
        <w:rPr>
          <w:rFonts w:ascii="Georgia" w:hAnsi="Georgia"/>
          <w:sz w:val="28"/>
        </w:rPr>
      </w:pPr>
    </w:p>
    <w:p w:rsidR="00F331AD" w:rsidRDefault="00A93D96" w:rsidP="00F331AD">
      <w:pPr>
        <w:ind w:firstLine="360"/>
        <w:rPr>
          <w:rFonts w:ascii="Georgia" w:hAnsi="Georgia"/>
          <w:sz w:val="28"/>
        </w:rPr>
      </w:pPr>
      <w:r w:rsidRPr="00CB5E55">
        <w:rPr>
          <w:rFonts w:ascii="Georgia" w:hAnsi="Georgia"/>
          <w:sz w:val="28"/>
        </w:rPr>
        <w:t xml:space="preserve">Le second problème a été de rendre en sortie un fichier texte lisible par l’application </w:t>
      </w:r>
      <w:proofErr w:type="spellStart"/>
      <w:r w:rsidRPr="00CB5E55">
        <w:rPr>
          <w:rFonts w:ascii="Georgia" w:hAnsi="Georgia"/>
          <w:sz w:val="28"/>
        </w:rPr>
        <w:t>bsplines</w:t>
      </w:r>
      <w:proofErr w:type="spellEnd"/>
      <w:r w:rsidRPr="00CB5E55">
        <w:rPr>
          <w:rFonts w:ascii="Georgia" w:hAnsi="Georgia"/>
          <w:sz w:val="28"/>
        </w:rPr>
        <w:t>. Comme des fichiers texte d’exemple ont été fournis, il a été assez simple pour nous de pouvoi</w:t>
      </w:r>
      <w:r w:rsidR="00F331AD" w:rsidRPr="00CB5E55">
        <w:rPr>
          <w:rFonts w:ascii="Georgia" w:hAnsi="Georgia"/>
          <w:sz w:val="28"/>
        </w:rPr>
        <w:t>r décortiquer les tags associés, afin de les réutiliser dans l’affichage.</w:t>
      </w:r>
    </w:p>
    <w:p w:rsidR="00CE31DD" w:rsidRPr="00CB5E55" w:rsidRDefault="00CE31DD" w:rsidP="00F331AD">
      <w:pPr>
        <w:ind w:firstLine="360"/>
        <w:rPr>
          <w:rFonts w:ascii="Georgia" w:hAnsi="Georgia"/>
          <w:sz w:val="28"/>
        </w:rPr>
      </w:pPr>
    </w:p>
    <w:p w:rsidR="00D2481D" w:rsidRDefault="00F331AD" w:rsidP="00FC1C68">
      <w:pPr>
        <w:ind w:firstLine="360"/>
        <w:rPr>
          <w:rFonts w:ascii="Georgia" w:hAnsi="Georgia"/>
          <w:sz w:val="28"/>
        </w:rPr>
      </w:pPr>
      <w:r w:rsidRPr="00CB5E55">
        <w:rPr>
          <w:rFonts w:ascii="Georgia" w:hAnsi="Georgia"/>
          <w:sz w:val="28"/>
        </w:rPr>
        <w:t xml:space="preserve">Le dernier problème, </w:t>
      </w:r>
      <w:r w:rsidR="00FA2640" w:rsidRPr="00CB5E55">
        <w:rPr>
          <w:rFonts w:ascii="Georgia" w:hAnsi="Georgia"/>
          <w:sz w:val="28"/>
        </w:rPr>
        <w:t xml:space="preserve">et le plus simple, </w:t>
      </w:r>
      <w:r w:rsidRPr="00CB5E55">
        <w:rPr>
          <w:rFonts w:ascii="Georgia" w:hAnsi="Georgia"/>
          <w:sz w:val="28"/>
        </w:rPr>
        <w:t xml:space="preserve">a été d’adapter </w:t>
      </w:r>
      <w:r w:rsidR="00FA2640" w:rsidRPr="00CB5E55">
        <w:rPr>
          <w:rFonts w:ascii="Georgia" w:hAnsi="Georgia"/>
          <w:sz w:val="28"/>
        </w:rPr>
        <w:t xml:space="preserve">le client Java effectué plus </w:t>
      </w:r>
      <w:r w:rsidR="00C43254" w:rsidRPr="00CB5E55">
        <w:rPr>
          <w:rFonts w:ascii="Georgia" w:hAnsi="Georgia"/>
          <w:sz w:val="28"/>
        </w:rPr>
        <w:t>tôt</w:t>
      </w:r>
      <w:r w:rsidR="00FA2640" w:rsidRPr="00CB5E55">
        <w:rPr>
          <w:rFonts w:ascii="Georgia" w:hAnsi="Georgia"/>
          <w:sz w:val="28"/>
        </w:rPr>
        <w:t xml:space="preserve"> pour </w:t>
      </w:r>
      <w:r w:rsidR="00FC1C68" w:rsidRPr="00CB5E55">
        <w:rPr>
          <w:rFonts w:ascii="Georgia" w:hAnsi="Georgia"/>
          <w:sz w:val="28"/>
        </w:rPr>
        <w:t xml:space="preserve">pouvoir afficher des points, et du texte. Le code C++ pour cette partie n’était au final </w:t>
      </w:r>
      <w:r w:rsidR="00C43254" w:rsidRPr="00CB5E55">
        <w:rPr>
          <w:rFonts w:ascii="Georgia" w:hAnsi="Georgia"/>
          <w:sz w:val="28"/>
        </w:rPr>
        <w:t>qu’une</w:t>
      </w:r>
      <w:r w:rsidR="00FC1C68" w:rsidRPr="00CB5E55">
        <w:rPr>
          <w:rFonts w:ascii="Georgia" w:hAnsi="Georgia"/>
          <w:sz w:val="28"/>
        </w:rPr>
        <w:t xml:space="preserve"> reprise de ce qui a été fait pour le fichier texte associé à </w:t>
      </w:r>
      <w:proofErr w:type="spellStart"/>
      <w:r w:rsidR="00FC1C68" w:rsidRPr="00CB5E55">
        <w:rPr>
          <w:rFonts w:ascii="Georgia" w:hAnsi="Georgia"/>
          <w:sz w:val="28"/>
        </w:rPr>
        <w:t>bsplines</w:t>
      </w:r>
      <w:proofErr w:type="spellEnd"/>
      <w:r w:rsidR="00FC1C68" w:rsidRPr="00CB5E55">
        <w:rPr>
          <w:rFonts w:ascii="Georgia" w:hAnsi="Georgia"/>
          <w:sz w:val="28"/>
        </w:rPr>
        <w:t>.</w:t>
      </w:r>
      <w:r w:rsidR="00910E3C">
        <w:rPr>
          <w:rFonts w:ascii="Georgia" w:hAnsi="Georgia"/>
          <w:sz w:val="28"/>
        </w:rPr>
        <w:t xml:space="preserve"> Grâce au design pattern demandé coté Java, Chain of </w:t>
      </w:r>
      <w:proofErr w:type="spellStart"/>
      <w:r w:rsidR="00910E3C">
        <w:rPr>
          <w:rFonts w:ascii="Georgia" w:hAnsi="Georgia"/>
          <w:sz w:val="28"/>
        </w:rPr>
        <w:t>Responsibility</w:t>
      </w:r>
      <w:proofErr w:type="spellEnd"/>
      <w:r w:rsidR="00910E3C">
        <w:rPr>
          <w:rFonts w:ascii="Georgia" w:hAnsi="Georgia"/>
          <w:sz w:val="28"/>
        </w:rPr>
        <w:t xml:space="preserve">, le seul travail </w:t>
      </w:r>
      <w:proofErr w:type="spellStart"/>
      <w:proofErr w:type="gramStart"/>
      <w:r w:rsidR="00910E3C">
        <w:rPr>
          <w:rFonts w:ascii="Georgia" w:hAnsi="Georgia"/>
          <w:sz w:val="28"/>
        </w:rPr>
        <w:t>a</w:t>
      </w:r>
      <w:proofErr w:type="spellEnd"/>
      <w:proofErr w:type="gramEnd"/>
      <w:r w:rsidR="00910E3C">
        <w:rPr>
          <w:rFonts w:ascii="Georgia" w:hAnsi="Georgia"/>
          <w:sz w:val="28"/>
        </w:rPr>
        <w:t xml:space="preserve"> faire a été d’ajouter une nouvelle classe COR pour les textes à afficher, et une pour le point</w:t>
      </w:r>
    </w:p>
    <w:p w:rsidR="00D63A9C" w:rsidRDefault="00D63A9C" w:rsidP="00D63A9C">
      <w:pPr>
        <w:rPr>
          <w:rFonts w:ascii="Georgia" w:hAnsi="Georgia"/>
          <w:sz w:val="28"/>
        </w:rPr>
      </w:pPr>
    </w:p>
    <w:p w:rsidR="00C43254" w:rsidRPr="00CE31DD" w:rsidRDefault="00D63A9C" w:rsidP="00CE31DD">
      <w:pPr>
        <w:ind w:firstLine="360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Le reste du travail a été d’écrire les classes nécessaires, et de modifier certaines parties pour mieux les adapter au problème nécessaire à traiter. De cette manière</w:t>
      </w:r>
      <w:r w:rsidR="00910E3C">
        <w:rPr>
          <w:rFonts w:ascii="Georgia" w:hAnsi="Georgia"/>
          <w:sz w:val="28"/>
        </w:rPr>
        <w:t xml:space="preserve">, nous avons créé la classe </w:t>
      </w:r>
      <w:proofErr w:type="spellStart"/>
      <w:r w:rsidR="00910E3C">
        <w:rPr>
          <w:rFonts w:ascii="Georgia" w:hAnsi="Georgia"/>
          <w:sz w:val="28"/>
        </w:rPr>
        <w:t>CycleEulerien</w:t>
      </w:r>
      <w:proofErr w:type="spellEnd"/>
      <w:r w:rsidR="00910E3C">
        <w:rPr>
          <w:rFonts w:ascii="Georgia" w:hAnsi="Georgia"/>
          <w:sz w:val="28"/>
        </w:rPr>
        <w:t xml:space="preserve"> qui sert à retourner la solution du TSP trouvée, et </w:t>
      </w:r>
      <w:proofErr w:type="spellStart"/>
      <w:r w:rsidR="00910E3C">
        <w:rPr>
          <w:rFonts w:ascii="Georgia" w:hAnsi="Georgia"/>
          <w:sz w:val="28"/>
        </w:rPr>
        <w:t>ValueData</w:t>
      </w:r>
      <w:proofErr w:type="spellEnd"/>
      <w:r w:rsidR="00910E3C">
        <w:rPr>
          <w:rFonts w:ascii="Georgia" w:hAnsi="Georgia"/>
          <w:sz w:val="28"/>
        </w:rPr>
        <w:t xml:space="preserve"> qui correspond à la valeur d’un sommet du graphe.</w:t>
      </w:r>
      <w:bookmarkStart w:id="0" w:name="_GoBack"/>
      <w:bookmarkEnd w:id="0"/>
    </w:p>
    <w:sectPr w:rsidR="00C43254" w:rsidRPr="00CE31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3480F"/>
    <w:multiLevelType w:val="hybridMultilevel"/>
    <w:tmpl w:val="CBD0636E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9E4"/>
    <w:rsid w:val="006F51DD"/>
    <w:rsid w:val="007F69E4"/>
    <w:rsid w:val="0083508C"/>
    <w:rsid w:val="00840A2D"/>
    <w:rsid w:val="0087391C"/>
    <w:rsid w:val="008F1C30"/>
    <w:rsid w:val="00910E3C"/>
    <w:rsid w:val="009D3600"/>
    <w:rsid w:val="00A93D96"/>
    <w:rsid w:val="00C43254"/>
    <w:rsid w:val="00CB5E55"/>
    <w:rsid w:val="00CE31DD"/>
    <w:rsid w:val="00D2481D"/>
    <w:rsid w:val="00D63A9C"/>
    <w:rsid w:val="00E344DC"/>
    <w:rsid w:val="00F243FE"/>
    <w:rsid w:val="00F331AD"/>
    <w:rsid w:val="00FA2640"/>
    <w:rsid w:val="00FC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C30EF1-B155-4670-9ED9-69D7901A2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83508C"/>
    <w:pPr>
      <w:keepNext/>
      <w:spacing w:before="240" w:after="60" w:line="240" w:lineRule="auto"/>
      <w:outlineLvl w:val="0"/>
    </w:pPr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3508C"/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350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508C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835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302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Mattew Eon</dc:creator>
  <cp:keywords/>
  <dc:description/>
  <cp:lastModifiedBy>Mattew Eon</cp:lastModifiedBy>
  <cp:revision>4</cp:revision>
  <dcterms:created xsi:type="dcterms:W3CDTF">2015-03-09T20:17:00Z</dcterms:created>
  <dcterms:modified xsi:type="dcterms:W3CDTF">2015-03-10T00:34:00Z</dcterms:modified>
</cp:coreProperties>
</file>