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324E6" w14:textId="2FC6FA44" w:rsidR="002B6F18" w:rsidRPr="002B6F18" w:rsidRDefault="002B6F18" w:rsidP="002B6F18">
      <w:pPr>
        <w:spacing w:line="480" w:lineRule="auto"/>
        <w:jc w:val="center"/>
        <w:outlineLvl w:val="0"/>
        <w:rPr>
          <w:rFonts w:ascii="Times New Roman" w:eastAsia="STHupo" w:hAnsi="Times New Roman" w:cs="Times New Roman"/>
          <w:b/>
        </w:rPr>
      </w:pPr>
      <w:r w:rsidRPr="002B6F18">
        <w:rPr>
          <w:rFonts w:ascii="Times New Roman" w:eastAsia="STHupo" w:hAnsi="Times New Roman" w:cs="Times New Roman"/>
          <w:b/>
        </w:rPr>
        <w:t>Introduction</w:t>
      </w:r>
    </w:p>
    <w:p w14:paraId="223C3309" w14:textId="6D9AA867" w:rsidR="002B6F18" w:rsidRPr="002B6F18" w:rsidRDefault="002B6F18" w:rsidP="002B6F18">
      <w:pPr>
        <w:spacing w:line="480" w:lineRule="auto"/>
        <w:ind w:firstLine="720"/>
        <w:rPr>
          <w:rFonts w:ascii="Times New Roman" w:hAnsi="Times New Roman" w:cs="Times New Roman"/>
        </w:rPr>
      </w:pPr>
      <w:commentRangeStart w:id="0"/>
      <w:r w:rsidRPr="002B6F18">
        <w:rPr>
          <w:rFonts w:ascii="Times New Roman" w:hAnsi="Times New Roman" w:cs="Times New Roman"/>
        </w:rPr>
        <w:t>When</w:t>
      </w:r>
      <w:commentRangeEnd w:id="0"/>
      <w:r w:rsidR="00C70BDB">
        <w:rPr>
          <w:rStyle w:val="CommentReference"/>
        </w:rPr>
        <w:commentReference w:id="0"/>
      </w:r>
      <w:r w:rsidRPr="002B6F18">
        <w:rPr>
          <w:rFonts w:ascii="Times New Roman" w:hAnsi="Times New Roman" w:cs="Times New Roman"/>
        </w:rPr>
        <w:t xml:space="preserve"> viewing mountainous regions from high elevation small grooves can be seen in the hillsides which often conceal narrow headwater streams.  These almost impossibly thin ribbons of water are regularly enshrouded by a dense canopy of trees and their presence is only inferred based on the steep concave nature of the terrain.  These are the very starting points of a fluvial network that becomes a much more apparent feature of the landscape as these dendritic channels coalesce into larger rivers.  When viewed from their banks, headwater streams present themselves as modest rivulets with steep banks winding around large rocks and tree roots.  They are often kept cool and shaded by the canopy above, where previous years’ leaves </w:t>
      </w:r>
      <w:r w:rsidR="00042874">
        <w:rPr>
          <w:rFonts w:ascii="Times New Roman" w:hAnsi="Times New Roman" w:cs="Times New Roman"/>
        </w:rPr>
        <w:t xml:space="preserve">or needles </w:t>
      </w:r>
      <w:r w:rsidRPr="002B6F18">
        <w:rPr>
          <w:rFonts w:ascii="Times New Roman" w:hAnsi="Times New Roman" w:cs="Times New Roman"/>
        </w:rPr>
        <w:t xml:space="preserve">litter the ground and have accumulated in small pools (personal observations).  Most of these leaves will appear sturdy and intact but some may show the invariable signs of decomposition where fungi, bacteria and aquatic insects have left little but the skeletonized remains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{"citationID":"VIsN52HK","properties":{"formattedCitation":"(Suberkropp and Klug 1980)","plainCitation":"(Suberkropp and Klug 1980)","noteIndex":0},"citationItems":[{"id":2,"uris":["http://zotero.org/users/local/WH62bQVK/items/E9CK6M2V"],"uri":["http://zotero.org/users/local/WH62bQVK/items/E9CK6M2V"],"itemData":{"id":2,"type":"article-journal","title":"The maceration of deciduous leaf litter by aquatic hyphomycetes","container-title":"Canadian Journal of Botany","page":"1025-1031","volume":"58","issue":"9","source":"NRC Research Press","abstract":"Isolates of five species of aquatic hyphomycetes were grown in pure culture with hickory leaf material as the sole source of carbon and energy. Enzymatic activity by all five species resulted in the skeletonization of leaves through maceration of the leaf matrix and subsequent release of leaf cells as fine particulate organic matter. Fractionation and analysis of leaf material after incubation indicated that all five species metabolized (degraded) cellulose and two species metabolized (degraded) hemicelluloses. In cultures inoculated with Tetracladium marchalianum, fine particulate release coincided with increases in fungal biomass (ATP) and activity of enzymes in the supernatant which degraded carboxymethylcellulose, xylan, and polygalacturonic acid. Macerating activity increased with increasing pH suggesting involvement of pectin trans-eliminase in the softening of leaf tissue by this fungus., Des souches de cinq espèces d'hyphomycètes aquatiques ont été cultivées en cultures pures avec du matériel foliaire de caryer comme seule source de carbone et d'énergie. L'activité enzymatique chez chacune des cinq espèces a amené la squelettisation des feuilles par la macération de la \"matrice\" folaire et la libération subséquente des cellules des feuilles sous forme de fines particules de matière organique. Le fractionnement et l'analyse de matériel foliaire après incubation ont montré que les cinq espèces métabolisent (dégradent) la cellulose et que deux espèces métabolisent (dégradent) l'hémi-cellulose. Dans les cultures inoculées par Tetracladium marchalianum, la libération de fines particules coïncide avec une augmentation de la biomasse fongique (ATP) et de l'activité des enzymes qui, dans le surnageant, dégradent la carboxyméthylcellulose, le xylane et l'acide polygalacturonique. L'activité de macération augmente avec le pH, ce qui semble indiquer que la trans-éliminase de la pectine est impliquée...","DOI":"10.1139/b80-126","ISSN":"0008-4026","journalAbbreviation":"Can. J. Bot.","author":[{"family":"Suberkropp","given":"Keller"},{"family":"Klug","given":"M. J."}],"issued":{"date-parts":[["1980",5,1]]}}}],"schema":"https://github.com/citation-style-language/schema/raw/master/csl-citation.json"}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(Suberkropp and Klug 1980)</w:t>
      </w:r>
      <w:r w:rsidR="00D03DCF">
        <w:rPr>
          <w:rFonts w:ascii="Times New Roman" w:hAnsi="Times New Roman" w:cs="Times New Roman"/>
        </w:rPr>
        <w:fldChar w:fldCharType="end"/>
      </w:r>
      <w:r w:rsidR="00D03DCF">
        <w:rPr>
          <w:rFonts w:ascii="Times New Roman" w:hAnsi="Times New Roman" w:cs="Times New Roman"/>
        </w:rPr>
        <w:t xml:space="preserve">.  </w:t>
      </w:r>
      <w:r w:rsidRPr="002B6F18">
        <w:rPr>
          <w:rFonts w:ascii="Times New Roman" w:hAnsi="Times New Roman" w:cs="Times New Roman"/>
        </w:rPr>
        <w:t xml:space="preserve">Occasionally small fish can even be seen darting around and jostling for positions within the current, seeking the best position to feed on small insects and other morsels that are unlucky enough to be caught drifting downstream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{"citationID":"Ywdqm1Yz","properties":{"formattedCitation":"(Hughes 1992)","plainCitation":"(Hughes 1992)","noteIndex":0},"citationItems":[{"id":96,"uris":["http://zotero.org/users/local/WH62bQVK/items/8K52FXVP"],"uri":["http://zotero.org/users/local/WH62bQVK/items/8K52FXVP"],"itemData":{"id":96,"type":"article-journal","title":"Ranking of Feeding Positions by Drift-Feeding Arctic Grayling (Thymallus arcticus) in Dominance Hierarchies","container-title":"Canadian Journal of Fisheries and Aquatic Sciences","page":"1994-1998","volume":"49","issue":"10","source":"nrcresearchpress.com (Atypon)","abstract":"Field experiments in the pools of a mountain stream demonstrate that Arctic grayling (Thymallus arcticus) rank feeding positions according to desirability and that competition sorts fish so that the dominance rank of each individual matches the rank desirability of its position. Groups containing the same number of fish always occupied the same set of positions, and positions were added (in reverse order of desirability) as group size was increased; these results show that fish ranked positions. There was an almost perfect correlation between the dominance rank (measured as fish length) of each fish and the rank desirability of its position, suggesting that competition sorts fish among positions. This conclusion was strengthened by the results of sequential removal experiments in which the dominant fish was removed at the end of each day. After each removal the remaining fish almost always moved into the positions previously occupied by fish immediately above them in the dominance hierarchy.","DOI":"10.1139/f92-222","ISSN":"0706-652X","journalAbbreviation":"Can. J. Fish. Aquat. Sci.","author":[{"family":"Hughes","given":"Nicholas F."}],"issued":{"date-parts":[["1992",10,1]]}}}],"schema":"https://github.com/citation-style-language/schema/raw/master/csl-citation.json"}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(Hughes 1992)</w:t>
      </w:r>
      <w:r w:rsidR="00D03DCF">
        <w:rPr>
          <w:rFonts w:ascii="Times New Roman" w:hAnsi="Times New Roman" w:cs="Times New Roman"/>
        </w:rPr>
        <w:fldChar w:fldCharType="end"/>
      </w:r>
      <w:r w:rsidRPr="002B6F18">
        <w:rPr>
          <w:rFonts w:ascii="Times New Roman" w:hAnsi="Times New Roman" w:cs="Times New Roman"/>
        </w:rPr>
        <w:t>.</w:t>
      </w:r>
    </w:p>
    <w:p w14:paraId="11828816" w14:textId="613B565A" w:rsidR="00AB4694" w:rsidRDefault="002B6F18">
      <w:pPr>
        <w:spacing w:line="480" w:lineRule="auto"/>
        <w:ind w:firstLine="720"/>
        <w:rPr>
          <w:rFonts w:ascii="Times New Roman" w:hAnsi="Times New Roman" w:cs="Times New Roman"/>
        </w:rPr>
      </w:pPr>
      <w:commentRangeStart w:id="1"/>
      <w:r w:rsidRPr="002B6F18">
        <w:rPr>
          <w:rFonts w:ascii="Times New Roman" w:hAnsi="Times New Roman" w:cs="Times New Roman"/>
        </w:rPr>
        <w:t>Headwaters</w:t>
      </w:r>
      <w:commentRangeEnd w:id="1"/>
      <w:r w:rsidR="00C70BDB">
        <w:rPr>
          <w:rStyle w:val="CommentReference"/>
        </w:rPr>
        <w:commentReference w:id="1"/>
      </w:r>
      <w:r w:rsidRPr="002B6F18">
        <w:rPr>
          <w:rFonts w:ascii="Times New Roman" w:hAnsi="Times New Roman" w:cs="Times New Roman"/>
        </w:rPr>
        <w:t xml:space="preserve"> are vital components of stream networks which contribute substantially to the water quality and biodiversity of larger, more conspicuous waterways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{"citationID":"5kUfVrPB","properties":{"formattedCitation":"(Alexander et al. 2007; Meyer et al. 2007)","plainCitation":"(Alexander et al. 2007; Meyer et al. 2007)","noteIndex":0},"citationItems":[{"id":47,"uris":["http://zotero.org/users/local/WH62bQVK/items/Z54BHXHU"],"uri":["http://zotero.org/users/local/WH62bQVK/items/Z54BHXHU"],"itemData":{"id":47,"type":"article-journal","title":"The Role of Headwater Streams in Downstream Water Quality","container-title":"JAWRA Journal of the American Water Resources Association","page":"41-59","volume":"43","issue":"1","source":"Wiley Online Library","abstract":"Abstract: Knowledge of headwater influences on the water-quality and flow conditions of downstream waters is essential to water-resource management at all governmental levels; this includes recent court decisions on the jurisdiction of the Federal Clean Water Act (CWA) over upland areas that contribute to larger downstream water bodies. We review current watershed research and use a water-quality model to investigate headwater influences on downstream receiving waters. Our evaluations demonstrate the intrinsic connections of headwaters to landscape processes and downstream waters through their influence on the supply, transport, and fate of water and solutes in watersheds. Hydrological processes in headwater catchments control the recharge of subsurface water stores, flow paths, and residence times of water throughout landscapes. The dynamic coupling of hydrological and biogeochemical processes in upland streams further controls the chemical form, timing, and longitudinal distances of solute transport to downstream waters. We apply the spatially explicit, mass-balance watershed model SPARROW to consider transport and transformations of water and nutrients throughout stream networks in the northeastern United States. We simulate fluxes of nitrogen, a primary nutrient that is a water-quality concern for acidification of streams and lakes and eutrophication of coastal waters, and refine the model structure to include literature observations of nitrogen removal in streams and lakes. We quantify nitrogen transport from headwaters to downstream navigable waters, where headwaters are defined within the model as first-order, perennial streams that include flow and nitrogen contributions from smaller, intermittent and ephemeral streams. We find that first-order headwaters contribute approximately 70% of the mean-annual water volume and 65% of the nitrogen flux in second-order streams. Their contributions to mean water volume and nitrogen flux decline only marginally to about 55% and 40% in fourth- and higher-order rivers that include navigable waters and their tributaries. These results underscore the profound influence that headwater areas have on shaping downstream water quantity and water quality. The results have relevance to water-resource management and regulatory decisions and potentially broaden understanding of the spatial extent of Federal CWA jurisdiction in U.S. waters.","DOI":"10.1111/j.1752-1688.2007.00005.x","ISSN":"1752-1688","language":"en","author":[{"family":"Alexander","given":"Richard B."},{"family":"Boyer","given":"Elizabeth W."},{"family":"Smith","given":"Richard A."},{"family":"Schwarz","given":"Gregory E."},{"family":"Moore","given":"Richard B."}],"issued":{"date-parts":[["2007"]]}}},{"id":90,"uris":["http://zotero.org/users/local/WH62bQVK/items/6HRPCY7B"],"uri":["http://zotero.org/users/local/WH62bQVK/items/6HRPCY7B"],"itemData":{"id":90,"type":"article-journal","title":"The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(Alexander et al. 2007; Meyer et al. 2007)</w:t>
      </w:r>
      <w:r w:rsidR="00D03DCF">
        <w:rPr>
          <w:rFonts w:ascii="Times New Roman" w:hAnsi="Times New Roman" w:cs="Times New Roman"/>
        </w:rPr>
        <w:fldChar w:fldCharType="end"/>
      </w:r>
      <w:r w:rsidRPr="002B6F18">
        <w:rPr>
          <w:rFonts w:ascii="Times New Roman" w:hAnsi="Times New Roman" w:cs="Times New Roman"/>
        </w:rPr>
        <w:t xml:space="preserve">.  </w:t>
      </w:r>
      <w:r w:rsidR="00F36685" w:rsidRPr="002B6F18">
        <w:rPr>
          <w:rFonts w:ascii="Times New Roman" w:hAnsi="Times New Roman" w:cs="Times New Roman"/>
        </w:rPr>
        <w:t xml:space="preserve">Although individually these streams may be meager, </w:t>
      </w:r>
      <w:proofErr w:type="spellStart"/>
      <w:r w:rsidR="00F36685" w:rsidRPr="002B6F18">
        <w:rPr>
          <w:rFonts w:ascii="Times New Roman" w:hAnsi="Times New Roman" w:cs="Times New Roman"/>
        </w:rPr>
        <w:t>en</w:t>
      </w:r>
      <w:proofErr w:type="spellEnd"/>
      <w:r w:rsidR="00F36685">
        <w:rPr>
          <w:rFonts w:ascii="Times New Roman" w:hAnsi="Times New Roman" w:cs="Times New Roman"/>
        </w:rPr>
        <w:t>-</w:t>
      </w:r>
      <w:r w:rsidR="00F36685" w:rsidRPr="002B6F18">
        <w:rPr>
          <w:rFonts w:ascii="Times New Roman" w:hAnsi="Times New Roman" w:cs="Times New Roman"/>
        </w:rPr>
        <w:t xml:space="preserve">masse they form almost 80% of the system’s total length and more than 70% of the land surface is drained by them </w:t>
      </w:r>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{"citationID":"mLgkFDOh","properties":{"formattedCitation":"(Colvin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F36685">
        <w:rPr>
          <w:rFonts w:ascii="Times New Roman" w:hAnsi="Times New Roman" w:cs="Times New Roman"/>
        </w:rPr>
        <w:fldChar w:fldCharType="separate"/>
      </w:r>
      <w:r w:rsidR="00F36685" w:rsidRPr="00897086">
        <w:rPr>
          <w:rFonts w:ascii="Times New Roman" w:hAnsi="Times New Roman" w:cs="Times New Roman"/>
        </w:rPr>
        <w:t>(Colvin et al. 2019)</w:t>
      </w:r>
      <w:r w:rsidR="00F36685">
        <w:rPr>
          <w:rFonts w:ascii="Times New Roman" w:hAnsi="Times New Roman" w:cs="Times New Roman"/>
        </w:rPr>
        <w:fldChar w:fldCharType="end"/>
      </w:r>
      <w:r w:rsidR="00B3140D">
        <w:rPr>
          <w:rFonts w:ascii="Times New Roman" w:hAnsi="Times New Roman" w:cs="Times New Roman"/>
        </w:rPr>
        <w:t xml:space="preserve">.  This leads to a substantial amount of material </w:t>
      </w:r>
      <w:r w:rsidR="00F36685" w:rsidRPr="002B6F18">
        <w:rPr>
          <w:rFonts w:ascii="Times New Roman" w:hAnsi="Times New Roman" w:cs="Times New Roman"/>
        </w:rPr>
        <w:t>enter</w:t>
      </w:r>
      <w:r w:rsidR="00B3140D">
        <w:rPr>
          <w:rFonts w:ascii="Times New Roman" w:hAnsi="Times New Roman" w:cs="Times New Roman"/>
        </w:rPr>
        <w:t>ing</w:t>
      </w:r>
      <w:r w:rsidR="00F36685" w:rsidRPr="002B6F18">
        <w:rPr>
          <w:rFonts w:ascii="Times New Roman" w:hAnsi="Times New Roman" w:cs="Times New Roman"/>
        </w:rPr>
        <w:t xml:space="preserve"> these </w:t>
      </w:r>
      <w:r w:rsidR="00B3140D">
        <w:rPr>
          <w:rFonts w:ascii="Times New Roman" w:hAnsi="Times New Roman" w:cs="Times New Roman"/>
        </w:rPr>
        <w:t>streams where it</w:t>
      </w:r>
      <w:r w:rsidR="00F36685">
        <w:rPr>
          <w:rFonts w:ascii="Times New Roman" w:hAnsi="Times New Roman" w:cs="Times New Roman"/>
        </w:rPr>
        <w:t xml:space="preserve"> </w:t>
      </w:r>
      <w:r w:rsidR="00F36685" w:rsidRPr="002B6F18">
        <w:rPr>
          <w:rFonts w:ascii="Times New Roman" w:hAnsi="Times New Roman" w:cs="Times New Roman"/>
        </w:rPr>
        <w:t>begins to be transformed by the</w:t>
      </w:r>
      <w:r w:rsidR="00F36685">
        <w:rPr>
          <w:rFonts w:ascii="Times New Roman" w:hAnsi="Times New Roman" w:cs="Times New Roman"/>
        </w:rPr>
        <w:t xml:space="preserve"> </w:t>
      </w:r>
      <w:r w:rsidR="00F36685" w:rsidRPr="002B6F18">
        <w:rPr>
          <w:rFonts w:ascii="Times New Roman" w:hAnsi="Times New Roman" w:cs="Times New Roman"/>
        </w:rPr>
        <w:t>biological, physical, and chemical processes</w:t>
      </w:r>
      <w:r w:rsidR="00B3140D" w:rsidRPr="00B3140D">
        <w:rPr>
          <w:rFonts w:ascii="Times New Roman" w:hAnsi="Times New Roman" w:cs="Times New Roman"/>
        </w:rPr>
        <w:t xml:space="preserve"> </w:t>
      </w:r>
      <w:r w:rsidR="00B3140D">
        <w:rPr>
          <w:rFonts w:ascii="Times New Roman" w:hAnsi="Times New Roman" w:cs="Times New Roman"/>
        </w:rPr>
        <w:t>endemic to headwaters</w:t>
      </w:r>
      <w:r w:rsidR="00F36685">
        <w:rPr>
          <w:rFonts w:ascii="Times New Roman" w:hAnsi="Times New Roman" w:cs="Times New Roman"/>
        </w:rPr>
        <w:t xml:space="preserve"> </w:t>
      </w:r>
      <w:r w:rsidR="00F36685" w:rsidRPr="002B6F18">
        <w:rPr>
          <w:rFonts w:ascii="Times New Roman" w:hAnsi="Times New Roman" w:cs="Times New Roman"/>
        </w:rPr>
        <w:t xml:space="preserve">and conveyed </w:t>
      </w:r>
      <w:r w:rsidR="00F36685" w:rsidRPr="002B6F18">
        <w:rPr>
          <w:rFonts w:ascii="Times New Roman" w:hAnsi="Times New Roman" w:cs="Times New Roman"/>
        </w:rPr>
        <w:lastRenderedPageBreak/>
        <w:t xml:space="preserve">downstream where it impacts the inhabitants and processes of much wider channels </w:t>
      </w:r>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{"citationID":"5TZMfAVA","properties":{"formattedCitation":"(Vannote et al. 1980)","plainCitation":"(Vannote et al. 1980)","noteIndex":0},"citationItems":[{"id":17,"uris":["http://zotero.org/users/local/WH62bQVK/items/SKAIWH37"],"uri":["http://zotero.org/users/local/WH62bQVK/items/SKAIWH37"],"itemData":{"id":17,"type":"article-journal","title":"The River Continuum Concept","container-title":"Canadian Journal of Fisheries and Aquatic Sciences","page":"130-137","volume":"37","issue":"1","source":"NRC Research Press","abstract":"From headwaters to mouth, the physical variables within a river system present a continuous gradient of physical conditions. This gradient should elicit a series of responses within the constituent populations resulting in a continuum of biotic adjustments and consistent patterns of loading, transport, utilization, and storage of organic matter along the length of a river. Based on the energy equilibrium theory of fluvial geomorphologists, we hypothesize that the structural and functional characteristics of stream communities are adapted to conform to the most probable position or mean state of the physical system. We reason that producer and consumer communities characteristic of a given river reach become established in harmony with the dynamic physical conditions of the channel. In natural stream systems, biological communities can be characterized as forming a temporal continuum of synchronized species replacements. This continuous replacement functions to distribute the utilization of energy inputs o..., De la tête des eaux à l'embouchure, un réseau fluvial offre un gradient continu de conditions physiques. Ce gradient devrait susciter, chez les populations habitant dans le réseau, une série de réponses aboutissant à un continuum d'ajustements biotiques et à des schémas uniformes de charge, transport, utilisation et emmagasinage de la matière organique sur tout le parcours d'une rivière. Faisant appel à la théorie de l'équilibre énergétique des spécialistes de la géomorphologie fluviale, nous avançons l'hypothèse que les caractéristiques structurales et fonctionnelles des communautés fluviatiles sont adaptées de façon à se conformer à la position ou condition moyenne la plus probable du système physique. Nous croyons que les communautés de producteurs et de consommateurs caractéristiques d'un segment donné de la rivière se mettent en harmonie avec les conditions physiques dynamiques du chenal. Dans des réseaux fluviaux naturels, on peut dire que les communautés biologiques forment un continuum temporel de...","DOI":"10.1139/f80-017","ISSN":"0706-652X","journalAbbreviation":"Can. J. Fish. Aquat. Sci.","author":[{"family":"Vannote","given":"Robin L."},{"family":"Minshall","given":"G. Wayne"},{"family":"Cummins","given":"Kenneth W."},{"family":"Sedell","given":"James R."},{"family":"Cushing","given":"Colbert E."}],"issued":{"date-parts":[["1980",1,1]]}}}],"schema":"https://github.com/citation-style-language/schema/raw/master/csl-citation.json"} </w:instrText>
      </w:r>
      <w:r w:rsidR="00F36685">
        <w:rPr>
          <w:rFonts w:ascii="Times New Roman" w:hAnsi="Times New Roman" w:cs="Times New Roman"/>
        </w:rPr>
        <w:fldChar w:fldCharType="separate"/>
      </w:r>
      <w:r w:rsidR="00F36685" w:rsidRPr="00AB790E">
        <w:rPr>
          <w:rFonts w:ascii="Times New Roman" w:hAnsi="Times New Roman" w:cs="Times New Roman"/>
        </w:rPr>
        <w:t>(Vannote et al. 1980)</w:t>
      </w:r>
      <w:r w:rsidR="00F36685">
        <w:rPr>
          <w:rFonts w:ascii="Times New Roman" w:hAnsi="Times New Roman" w:cs="Times New Roman"/>
        </w:rPr>
        <w:fldChar w:fldCharType="end"/>
      </w:r>
      <w:r w:rsidR="00F36685" w:rsidRPr="002B6F18">
        <w:rPr>
          <w:rFonts w:ascii="Times New Roman" w:hAnsi="Times New Roman" w:cs="Times New Roman"/>
        </w:rPr>
        <w:t xml:space="preserve">.  </w:t>
      </w:r>
    </w:p>
    <w:p w14:paraId="6A2D34AB" w14:textId="31586E64" w:rsidR="00023195" w:rsidRDefault="002D3A7E">
      <w:pPr>
        <w:spacing w:line="480" w:lineRule="auto"/>
        <w:ind w:firstLine="720"/>
        <w:rPr>
          <w:rFonts w:ascii="Times New Roman" w:hAnsi="Times New Roman" w:cs="Times New Roman"/>
        </w:rPr>
      </w:pPr>
      <w:commentRangeStart w:id="2"/>
      <w:r>
        <w:rPr>
          <w:rFonts w:ascii="Times New Roman" w:hAnsi="Times New Roman" w:cs="Times New Roman"/>
        </w:rPr>
        <w:t>Headwaters</w:t>
      </w:r>
      <w:commentRangeEnd w:id="2"/>
      <w:r w:rsidR="00C70BDB">
        <w:rPr>
          <w:rStyle w:val="CommentReference"/>
        </w:rPr>
        <w:commentReference w:id="2"/>
      </w:r>
      <w:r>
        <w:rPr>
          <w:rFonts w:ascii="Times New Roman" w:hAnsi="Times New Roman" w:cs="Times New Roman"/>
        </w:rPr>
        <w:t xml:space="preserve"> sustain c</w:t>
      </w:r>
      <w:r w:rsidR="00AB4694">
        <w:rPr>
          <w:rFonts w:ascii="Times New Roman" w:hAnsi="Times New Roman" w:cs="Times New Roman"/>
        </w:rPr>
        <w:t xml:space="preserve">ertain species of </w:t>
      </w:r>
      <w:r>
        <w:rPr>
          <w:rFonts w:ascii="Times New Roman" w:hAnsi="Times New Roman" w:cs="Times New Roman"/>
        </w:rPr>
        <w:t xml:space="preserve">culturally and economically important </w:t>
      </w:r>
      <w:r w:rsidR="00AB4694">
        <w:rPr>
          <w:rFonts w:ascii="Times New Roman" w:hAnsi="Times New Roman" w:cs="Times New Roman"/>
        </w:rPr>
        <w:t>fish</w:t>
      </w:r>
      <w:r>
        <w:rPr>
          <w:rFonts w:ascii="Times New Roman" w:hAnsi="Times New Roman" w:cs="Times New Roman"/>
        </w:rPr>
        <w:t>.  The life histories of s</w:t>
      </w:r>
      <w:r w:rsidR="00AB4694">
        <w:rPr>
          <w:rFonts w:ascii="Times New Roman" w:hAnsi="Times New Roman" w:cs="Times New Roman"/>
        </w:rPr>
        <w:t xml:space="preserve">ome populations of </w:t>
      </w:r>
      <w:r>
        <w:rPr>
          <w:rFonts w:ascii="Times New Roman" w:hAnsi="Times New Roman" w:cs="Times New Roman"/>
        </w:rPr>
        <w:t xml:space="preserve">trout are played out solely </w:t>
      </w:r>
      <w:r w:rsidR="00AB4694">
        <w:rPr>
          <w:rFonts w:ascii="Times New Roman" w:hAnsi="Times New Roman" w:cs="Times New Roman"/>
        </w:rPr>
        <w:t xml:space="preserve">in headwaters while others use them as </w:t>
      </w:r>
      <w:r w:rsidRPr="002B6F18">
        <w:rPr>
          <w:rFonts w:ascii="Times New Roman" w:hAnsi="Times New Roman" w:cs="Times New Roman"/>
        </w:rPr>
        <w:t>reari</w:t>
      </w:r>
      <w:r>
        <w:rPr>
          <w:rFonts w:ascii="Times New Roman" w:hAnsi="Times New Roman" w:cs="Times New Roman"/>
        </w:rPr>
        <w:t xml:space="preserve">ng habitat for their young. A few species seek them out </w:t>
      </w:r>
      <w:r w:rsidRPr="002B6F18">
        <w:rPr>
          <w:rFonts w:ascii="Times New Roman" w:hAnsi="Times New Roman" w:cs="Times New Roman"/>
        </w:rPr>
        <w:t xml:space="preserve">as </w:t>
      </w:r>
      <w:r w:rsidR="00AB4694">
        <w:rPr>
          <w:rFonts w:ascii="Times New Roman" w:hAnsi="Times New Roman" w:cs="Times New Roman"/>
        </w:rPr>
        <w:t>refuges from heat and predation</w:t>
      </w:r>
      <w:r w:rsidR="00F36685" w:rsidRPr="002B6F18">
        <w:rPr>
          <w:rFonts w:ascii="Times New Roman" w:hAnsi="Times New Roman" w:cs="Times New Roman"/>
        </w:rPr>
        <w:t xml:space="preserve"> </w:t>
      </w:r>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{"citationID":"YHJ0fihM","properties":{"formattedCitation":"(Meyer et al. 2007)","plainCitation":"(Meyer et al. 2007)","noteIndex":0},"citationItems":[{"id":90,"uris":["http://zotero.org/users/local/WH62bQVK/items/6HRPCY7B"],"uri":["http://zotero.org/users/local/WH62bQVK/items/6HRPCY7B"],"itemData":{"id":90,"type":"article-journal","title":"The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F36685">
        <w:rPr>
          <w:rFonts w:ascii="Times New Roman" w:hAnsi="Times New Roman" w:cs="Times New Roman"/>
        </w:rPr>
        <w:fldChar w:fldCharType="separate"/>
      </w:r>
      <w:r w:rsidR="00F36685" w:rsidRPr="00C45691">
        <w:rPr>
          <w:rFonts w:ascii="Times New Roman" w:hAnsi="Times New Roman" w:cs="Times New Roman"/>
        </w:rPr>
        <w:t>(Meyer et al. 2007)</w:t>
      </w:r>
      <w:r w:rsidR="00F36685">
        <w:rPr>
          <w:rFonts w:ascii="Times New Roman" w:hAnsi="Times New Roman" w:cs="Times New Roman"/>
        </w:rPr>
        <w:fldChar w:fldCharType="end"/>
      </w:r>
      <w:r w:rsidR="00F36685">
        <w:rPr>
          <w:rFonts w:ascii="Times New Roman" w:hAnsi="Times New Roman" w:cs="Times New Roman"/>
        </w:rPr>
        <w:t>.</w:t>
      </w:r>
      <w:r>
        <w:rPr>
          <w:rFonts w:ascii="Times New Roman" w:hAnsi="Times New Roman" w:cs="Times New Roman"/>
        </w:rPr>
        <w:t xml:space="preserve">  </w:t>
      </w:r>
      <w:r w:rsidR="004E737F" w:rsidRPr="002B6F18">
        <w:rPr>
          <w:rFonts w:ascii="Times New Roman" w:hAnsi="Times New Roman" w:cs="Times New Roman"/>
        </w:rPr>
        <w:t>In the Pacific Northwest headwaters</w:t>
      </w:r>
      <w:r w:rsidR="004E737F">
        <w:rPr>
          <w:rFonts w:ascii="Times New Roman" w:hAnsi="Times New Roman" w:cs="Times New Roman"/>
        </w:rPr>
        <w:t>,</w:t>
      </w:r>
      <w:r w:rsidR="004E737F" w:rsidRPr="002B6F18">
        <w:rPr>
          <w:rFonts w:ascii="Times New Roman" w:hAnsi="Times New Roman" w:cs="Times New Roman"/>
        </w:rPr>
        <w:t xml:space="preserve"> these fish are generally trout (Family Salmonidae)</w:t>
      </w:r>
      <w:r w:rsidR="004E737F">
        <w:rPr>
          <w:rFonts w:ascii="Times New Roman" w:hAnsi="Times New Roman" w:cs="Times New Roman"/>
        </w:rPr>
        <w:t xml:space="preserve">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{"citationID":"XAj320ze","properties":{"formattedCitation":"(Richardson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(Richardson and Danehy 2007)</w:t>
      </w:r>
      <w:r w:rsidR="004E737F">
        <w:rPr>
          <w:rFonts w:ascii="Times New Roman" w:hAnsi="Times New Roman" w:cs="Times New Roman"/>
        </w:rPr>
        <w:fldChar w:fldCharType="end"/>
      </w:r>
      <w:r>
        <w:rPr>
          <w:rFonts w:ascii="Times New Roman" w:hAnsi="Times New Roman" w:cs="Times New Roman"/>
        </w:rPr>
        <w:t xml:space="preserve"> and i</w:t>
      </w:r>
      <w:r w:rsidR="004E737F" w:rsidRPr="002B6F18">
        <w:rPr>
          <w:rFonts w:ascii="Times New Roman" w:hAnsi="Times New Roman" w:cs="Times New Roman"/>
        </w:rPr>
        <w:t xml:space="preserve">n the western USA trout are an important fish for recreational angling which has a sizable economy surrounding it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{"citationID":"WqsczkGp","properties":{"formattedCitation":"(TCW Economics 2010; Loomis and Ng 2012)","plainCitation":"(TCW Economics 2010; Loomis and Ng 2012)","noteIndex":0},"citationItems":[{"id":71,"uris":["http://zotero.org/users/local/WH62bQVK/items/UJY3WYBH"],"uri":["http://zotero.org/users/local/WH62bQVK/items/UJY3WYBH"],"itemData":{"id":71,"type":"report","title":"Economic Contributions and Impacts of Salmonid Resources in Southeast Alaska","genre":"Final Report to Trout Unlimited Alaska Program","abstract":"In southeast Alaska where natural resources are the foundation of many industries and a way of life for residents, salmonids resources make important contributions to commercial, sport, and subsistence/personal use fisheries.  Primary salmon species include Chinook, coho, sockeye, chum and pink salmon.  Steelhead, Dolly Varden and several trout species (Rainbow, brook and cutthroat) also are important, particularly to sport fisheries. The strong condition of wild salmonids in Alaska is attributed largely to the relative absence of dams and agricultural and urban development, as well as high marine survival rates, intensive harvest management and the prevalence of intact watersheds.  In spite of the degradation of some watersheds in southeast Alaska, the region still supports a disproportionately high share of the wild anadromous stocks of salmonids remaining in the Pacific Northwest.  Limiting further habitat degradation will be a key factor in conserving both salmonids and their economic contributions to southeast Alaska. Although previous studies have examined the economics of southeast Alaska fisheries individually, this study focuses on estimating the combined economic values and impacts of commercial, recreational, and personal use/subsistence salmonid fisheries in southeast Alaska.  The 2007 fishing season is used to develop a “snapshot” of these values and impacts.  Catch data compiled by the Alaska Department of Fish &amp; Game are used with economic factors, including prices paid for the commercial salmon harvest and expenditures made by recreational anglers, to develop economic values.  An input-output model for the southeast Alaska economy was developed and used to estimate the regional economic impacts of the salmonid fisheries.","author":[{"family":"TCW Economics","given":""}],"issued":{"date-parts":[["2010"]]}}},{"id":40,"uris":["http://zotero.org/users/local/WH62bQVK/items/BLJ4A3EH"],"uri":["http://zotero.org/users/local/WH62bQVK/items/BLJ4A3EH"],"itemData":{"id":40,"type":"article-journal","title":"Comparing Economic Values of Trout Anglers and Nontrout Anglers in Colorado's Stocked Public Reservoirs","container-title":"North American Journal of Fisheries Management","page":"202-210","volume":"32","issue":"2","source":"Wiley Online Library","abstract":"Trout are often popular target species for anglers worldwide and have been the most commonly stocked game fish species in the USA. Using survey data collected at Colorado's stocked public reservoirs in 2009, we found that trout anglers’ net economic benefits were more than twice those of anglers fishing for species other than trout. Values estimated from the travel cost method produced angler-day consumer surpluses (willingness to pay [WTP]) of US$191.60 for trout anglers and $61.68 for nontrout anglers. Based on the contingent valuation method, the mean WTP was $196.48 for trout anglers and $73.84 for nontrout anglers, while the median WTP was $164.53 for trout anglers and $56.78 for nontrout anglers. Thus, the relative values of fishing for trout versus fishing for other species are robust to nonmarket valuation methods, and the two valuation methods show convergent validity. Received August 31, 2010; accepted November 11, 2011","DOI":"10.1080/02755947.2012.662089","ISSN":"1548-8675","language":"en","author":[{"family":"Loomis","given":"John"},{"family":"Ng","given":"Kawa"}],"issued":{"date-parts":[["2012"]]}}}],"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(TCW Economics 2010; Loomis and Ng 2012)</w:t>
      </w:r>
      <w:r w:rsidR="004E737F">
        <w:rPr>
          <w:rFonts w:ascii="Times New Roman" w:hAnsi="Times New Roman" w:cs="Times New Roman"/>
        </w:rPr>
        <w:fldChar w:fldCharType="end"/>
      </w:r>
      <w:r w:rsidR="004E737F" w:rsidRPr="002B6F18">
        <w:rPr>
          <w:rFonts w:ascii="Times New Roman" w:hAnsi="Times New Roman" w:cs="Times New Roman"/>
        </w:rPr>
        <w:t>. Although the trout in first</w:t>
      </w:r>
      <w:r w:rsidR="004E737F">
        <w:rPr>
          <w:rFonts w:ascii="Times New Roman" w:hAnsi="Times New Roman" w:cs="Times New Roman"/>
        </w:rPr>
        <w:t xml:space="preserve"> </w:t>
      </w:r>
      <w:r w:rsidR="004E737F" w:rsidRPr="002B6F18">
        <w:rPr>
          <w:rFonts w:ascii="Times New Roman" w:hAnsi="Times New Roman" w:cs="Times New Roman"/>
        </w:rPr>
        <w:t xml:space="preserve">order </w:t>
      </w:r>
      <w:r w:rsidR="004E737F">
        <w:rPr>
          <w:rFonts w:ascii="Times New Roman" w:hAnsi="Times New Roman" w:cs="Times New Roman"/>
        </w:rPr>
        <w:t>streams</w:t>
      </w:r>
      <w:r w:rsidR="004E737F" w:rsidRPr="002B6F18">
        <w:rPr>
          <w:rFonts w:ascii="Times New Roman" w:hAnsi="Times New Roman" w:cs="Times New Roman"/>
        </w:rPr>
        <w:t xml:space="preserve"> are not generally the target of anglers, these smaller systems present themselves with a more manageable size of stream to study and smaller streams exhibit connectivity with larger systems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{"citationID":"CuMuvISe","properties":{"formattedCitation":"(Colvin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(Colvin et al. 2019)</w:t>
      </w:r>
      <w:r w:rsidR="004E737F">
        <w:rPr>
          <w:rFonts w:ascii="Times New Roman" w:hAnsi="Times New Roman" w:cs="Times New Roman"/>
        </w:rPr>
        <w:fldChar w:fldCharType="end"/>
      </w:r>
      <w:r w:rsidR="00023195">
        <w:rPr>
          <w:rFonts w:ascii="Times New Roman" w:hAnsi="Times New Roman" w:cs="Times New Roman"/>
        </w:rPr>
        <w:t xml:space="preserve">.  </w:t>
      </w:r>
      <w:r w:rsidR="00765F33">
        <w:rPr>
          <w:rFonts w:ascii="Times New Roman" w:hAnsi="Times New Roman" w:cs="Times New Roman"/>
        </w:rPr>
        <w:t xml:space="preserve">Trout are also valued </w:t>
      </w:r>
      <w:r w:rsidR="00BA6408">
        <w:rPr>
          <w:rFonts w:ascii="Times New Roman" w:hAnsi="Times New Roman" w:cs="Times New Roman"/>
        </w:rPr>
        <w:t xml:space="preserve">simply </w:t>
      </w:r>
      <w:r w:rsidR="00765F33">
        <w:rPr>
          <w:rFonts w:ascii="Times New Roman" w:hAnsi="Times New Roman" w:cs="Times New Roman"/>
        </w:rPr>
        <w:t>for their presence</w:t>
      </w:r>
      <w:r w:rsidR="00BA6408">
        <w:rPr>
          <w:rFonts w:ascii="Times New Roman" w:hAnsi="Times New Roman" w:cs="Times New Roman"/>
        </w:rPr>
        <w:t xml:space="preserve"> regardless of harvesting </w:t>
      </w:r>
      <w:r w:rsidR="00765F33">
        <w:rPr>
          <w:rFonts w:ascii="Times New Roman" w:hAnsi="Times New Roman" w:cs="Times New Roman"/>
        </w:rPr>
        <w:fldChar w:fldCharType="begin"/>
      </w:r>
      <w:r w:rsidR="00765F33">
        <w:rPr>
          <w:rFonts w:ascii="Times New Roman" w:hAnsi="Times New Roman" w:cs="Times New Roman"/>
        </w:rPr>
        <w:instrText xml:space="preserve"> ADDIN ZOTERO_ITEM CSL_CITATION {"citationID":"6TArc5bB","properties":{"formattedCitation":"(Gresswell and Liss 1995)","plainCitation":"(Gresswell and Liss 1995)","noteIndex":0},"citationItems":[{"id":174,"uris":["http://zotero.org/users/local/WH62bQVK/items/IEUSKX4K"],"uri":["http://zotero.org/users/local/WH62bQVK/items/IEUSKX4K"],"itemData":{"id":174,"type":"article-journal","title":"Values Associated with Management of Yellowstone Cutthroat Trout in Yellowstone National Park","container-title":"Conservation Biology","page":"159-165","volume":"9","issue":"1","source":"onlinelibrary.wiley.com","abstract":"Recent emphasis on a holistic view of natural systems and their management is associated with a growing appreciation of the role of human values in these systems. In the past, resource management has been perceived as a dichotomy between extraction (harvest) and nonconsumptive use, but this appears to be an oversimplified view of natural</w:instrText>
      </w:r>
      <w:r w:rsidR="00765F33">
        <w:rPr>
          <w:rFonts w:ascii="Cambria Math" w:hAnsi="Cambria Math" w:cs="Cambria Math"/>
        </w:rPr>
        <w:instrText>‐</w:instrText>
      </w:r>
      <w:r w:rsidR="00765F33">
        <w:rPr>
          <w:rFonts w:ascii="Times New Roman" w:hAnsi="Times New Roman" w:cs="Times New Roman"/>
        </w:rPr>
        <w:instrText>cultural systems. The recreational fishery for Yellowstone cutthroat trout (Oncorhynchus clarki bouvieri) in Yellowstone National Park is an example of the effects of management on a natural</w:instrText>
      </w:r>
      <w:r w:rsidR="00765F33">
        <w:rPr>
          <w:rFonts w:ascii="Cambria Math" w:hAnsi="Cambria Math" w:cs="Cambria Math"/>
        </w:rPr>
        <w:instrText>‐</w:instrText>
      </w:r>
      <w:r w:rsidR="00765F33">
        <w:rPr>
          <w:rFonts w:ascii="Times New Roman" w:hAnsi="Times New Roman" w:cs="Times New Roman"/>
        </w:rPr>
        <w:instrText>cultural system. Although angler harvest has been drastically reduced or prohibited, the recreational value of Yellowstone cutthroat trout estimated by angling factors (such as landing rate or size) ranks above that of all other sport species in Yellowstone National Park. To maintain an indigenous fishery resource of this quality with hatchery propagation is not economically or technically feasible. Nonconsumptive uses of the Yellowstone cutthroat trout including fish</w:instrText>
      </w:r>
      <w:r w:rsidR="00765F33">
        <w:rPr>
          <w:rFonts w:ascii="Cambria Math" w:hAnsi="Cambria Math" w:cs="Cambria Math"/>
        </w:rPr>
        <w:instrText>‐</w:instrText>
      </w:r>
      <w:r w:rsidR="00765F33">
        <w:rPr>
          <w:rFonts w:ascii="Times New Roman" w:hAnsi="Times New Roman" w:cs="Times New Roman"/>
        </w:rPr>
        <w:instrText xml:space="preserve">watching and intangible values, such as existence demand, provide additional support for protection of wild Yellowstone cutthroat trout populations. A management strategy that reduces resource extraction has provided a means to sustain a quality recreational fishery while enhancing values associated with the protection of natural systems.","DOI":"10.1046/j.1523-1739.1995.09010159.x","ISSN":"1523-1739","language":"en","author":[{"family":"Gresswell","given":"Robert E."},{"family":"Liss","given":"William J."}],"issued":{"date-parts":[["1995",2,1]]}}}],"schema":"https://github.com/citation-style-language/schema/raw/master/csl-citation.json"} </w:instrText>
      </w:r>
      <w:r w:rsidR="00765F33">
        <w:rPr>
          <w:rFonts w:ascii="Times New Roman" w:hAnsi="Times New Roman" w:cs="Times New Roman"/>
        </w:rPr>
        <w:fldChar w:fldCharType="separate"/>
      </w:r>
      <w:r w:rsidR="00765F33" w:rsidRPr="00C70BDB">
        <w:rPr>
          <w:rFonts w:ascii="Times New Roman" w:hAnsi="Times New Roman" w:cs="Times New Roman"/>
        </w:rPr>
        <w:t>(Gresswell and Liss 1995)</w:t>
      </w:r>
      <w:r w:rsidR="00765F33">
        <w:rPr>
          <w:rFonts w:ascii="Times New Roman" w:hAnsi="Times New Roman" w:cs="Times New Roman"/>
        </w:rPr>
        <w:fldChar w:fldCharType="end"/>
      </w:r>
      <w:r w:rsidR="00BA6408">
        <w:rPr>
          <w:rFonts w:ascii="Times New Roman" w:hAnsi="Times New Roman" w:cs="Times New Roman"/>
        </w:rPr>
        <w:t>.</w:t>
      </w:r>
    </w:p>
    <w:p w14:paraId="0C8A5B2E" w14:textId="02B2C27F" w:rsidR="00042874" w:rsidRDefault="00F36685">
      <w:pPr>
        <w:spacing w:line="480" w:lineRule="auto"/>
        <w:ind w:firstLine="720"/>
        <w:rPr>
          <w:rFonts w:ascii="Times New Roman" w:hAnsi="Times New Roman" w:cs="Times New Roman"/>
        </w:rPr>
      </w:pPr>
      <w:commentRangeStart w:id="3"/>
      <w:r w:rsidRPr="002B6F18">
        <w:rPr>
          <w:rFonts w:ascii="Times New Roman" w:hAnsi="Times New Roman" w:cs="Times New Roman"/>
        </w:rPr>
        <w:t>A</w:t>
      </w:r>
      <w:commentRangeEnd w:id="3"/>
      <w:r w:rsidR="00C70BDB">
        <w:rPr>
          <w:rStyle w:val="CommentReference"/>
        </w:rPr>
        <w:commentReference w:id="3"/>
      </w:r>
      <w:r w:rsidRPr="002B6F18">
        <w:rPr>
          <w:rFonts w:ascii="Times New Roman" w:hAnsi="Times New Roman" w:cs="Times New Roman"/>
        </w:rPr>
        <w:t xml:space="preserve"> succinct definition for headwater streams has not been completely agreed on although they are broadly understood as less than 3 m wide, and have an average discharge of less than 57 L s</w:t>
      </w:r>
      <w:r w:rsidRPr="002B6F18">
        <w:rPr>
          <w:rFonts w:ascii="Times New Roman" w:hAnsi="Times New Roman" w:cs="Times New Roman"/>
          <w:vertAlign w:val="superscript"/>
        </w:rPr>
        <w:t>-1</w:t>
      </w:r>
      <w:r w:rsidRPr="002B6F18">
        <w:rPr>
          <w:rFonts w:ascii="Times New Roman" w:hAnsi="Times New Roman" w:cs="Times New Roman"/>
        </w:rPr>
        <w:t>, being generally 1</w:t>
      </w:r>
      <w:r w:rsidRPr="002B6F18">
        <w:rPr>
          <w:rFonts w:ascii="Times New Roman" w:hAnsi="Times New Roman" w:cs="Times New Roman"/>
          <w:vertAlign w:val="superscript"/>
        </w:rPr>
        <w:t>st</w:t>
      </w:r>
      <w:r w:rsidRPr="002B6F18">
        <w:rPr>
          <w:rFonts w:ascii="Times New Roman" w:hAnsi="Times New Roman" w:cs="Times New Roman"/>
        </w:rPr>
        <w:t xml:space="preserve"> order streams (not yet </w:t>
      </w:r>
      <w:proofErr w:type="spellStart"/>
      <w:r w:rsidRPr="002B6F18">
        <w:rPr>
          <w:rFonts w:ascii="Times New Roman" w:hAnsi="Times New Roman" w:cs="Times New Roman"/>
        </w:rPr>
        <w:t>confluenced</w:t>
      </w:r>
      <w:proofErr w:type="spellEnd"/>
      <w:r w:rsidRPr="002B6F18">
        <w:rPr>
          <w:rFonts w:ascii="Times New Roman" w:hAnsi="Times New Roman" w:cs="Times New Roman"/>
        </w:rPr>
        <w:t xml:space="preserve"> with another stream) and drain a catchment of less than 100 ha </w:t>
      </w:r>
      <w:r>
        <w:rPr>
          <w:rFonts w:ascii="Times New Roman" w:hAnsi="Times New Roman" w:cs="Times New Roman"/>
        </w:rPr>
        <w:fldChar w:fldCharType="begin"/>
      </w:r>
      <w:r>
        <w:rPr>
          <w:rFonts w:ascii="Times New Roman" w:hAnsi="Times New Roman" w:cs="Times New Roman"/>
        </w:rPr>
        <w:instrText xml:space="preserve"> ADDIN ZOTERO_ITEM CSL_CITATION {"citationID":"cIPLFAmY","properties":{"formattedCitation":"(Richardson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Pr>
          <w:rFonts w:ascii="Times New Roman" w:hAnsi="Times New Roman" w:cs="Times New Roman"/>
        </w:rPr>
        <w:fldChar w:fldCharType="separate"/>
      </w:r>
      <w:r w:rsidRPr="00AB790E">
        <w:rPr>
          <w:rFonts w:ascii="Times New Roman" w:hAnsi="Times New Roman" w:cs="Times New Roman"/>
        </w:rPr>
        <w:t>(Richardson and Danehy 2007)</w:t>
      </w:r>
      <w:r>
        <w:rPr>
          <w:rFonts w:ascii="Times New Roman" w:hAnsi="Times New Roman" w:cs="Times New Roman"/>
        </w:rPr>
        <w:fldChar w:fldCharType="end"/>
      </w:r>
      <w:r w:rsidR="00042874">
        <w:rPr>
          <w:rFonts w:ascii="Times New Roman" w:hAnsi="Times New Roman" w:cs="Times New Roman"/>
        </w:rPr>
        <w:t xml:space="preserve">.  </w:t>
      </w:r>
    </w:p>
    <w:p w14:paraId="67020E28" w14:textId="3E4FC953" w:rsidR="002B6F18" w:rsidRPr="002B6F18" w:rsidRDefault="00042874" w:rsidP="00C70BDB">
      <w:pPr>
        <w:spacing w:line="480" w:lineRule="auto"/>
        <w:rPr>
          <w:rFonts w:ascii="Times New Roman" w:hAnsi="Times New Roman" w:cs="Times New Roman"/>
        </w:rPr>
      </w:pPr>
      <w:r>
        <w:rPr>
          <w:rFonts w:ascii="Times New Roman" w:hAnsi="Times New Roman" w:cs="Times New Roman"/>
        </w:rPr>
        <w:tab/>
      </w:r>
      <w:commentRangeStart w:id="4"/>
      <w:r>
        <w:rPr>
          <w:rFonts w:ascii="Times New Roman" w:hAnsi="Times New Roman" w:cs="Times New Roman"/>
        </w:rPr>
        <w:t>A</w:t>
      </w:r>
      <w:commentRangeEnd w:id="4"/>
      <w:r w:rsidR="00C70BDB">
        <w:rPr>
          <w:rStyle w:val="CommentReference"/>
        </w:rPr>
        <w:commentReference w:id="4"/>
      </w:r>
      <w:r w:rsidR="002B6F18" w:rsidRPr="002B6F18">
        <w:rPr>
          <w:rFonts w:ascii="Times New Roman" w:hAnsi="Times New Roman" w:cs="Times New Roman"/>
        </w:rPr>
        <w:t xml:space="preserve"> small forested headwater stream ecosystem contains an integrated community of organisms which displays a distinct structure peculiar to that habitat.  The amount of light reaching the stream is often much less than downstream reaches where the channel width is sufficient to part the canopy of trees.  Little solar radiation is typically left available to stimulate large amounts of photosynthesis in the primary producers or </w:t>
      </w:r>
      <w:r w:rsidR="002B6F18" w:rsidRPr="002B6F18">
        <w:rPr>
          <w:rFonts w:ascii="Times New Roman" w:hAnsi="Times New Roman" w:cs="Times New Roman"/>
        </w:rPr>
        <w:lastRenderedPageBreak/>
        <w:t xml:space="preserve">photoautotrophs, such as algae, that inhabit the stream.  There is however, usually an abundance of plant matter mostly in the form of leaves or pine needles.  This plant material known as </w:t>
      </w:r>
      <w:proofErr w:type="spellStart"/>
      <w:r w:rsidR="002B6F18" w:rsidRPr="002B6F18">
        <w:rPr>
          <w:rFonts w:ascii="Times New Roman" w:hAnsi="Times New Roman" w:cs="Times New Roman"/>
        </w:rPr>
        <w:t>allochthonous</w:t>
      </w:r>
      <w:proofErr w:type="spellEnd"/>
      <w:r w:rsidR="002B6F18" w:rsidRPr="002B6F18">
        <w:rPr>
          <w:rFonts w:ascii="Times New Roman" w:hAnsi="Times New Roman" w:cs="Times New Roman"/>
        </w:rPr>
        <w:t xml:space="preserve"> (from the outside) organic matter, serves largely as the energetic foundation for headwater ecosystems.  Consequently, these ecosystems</w:t>
      </w:r>
      <w:r w:rsidR="00646DDB">
        <w:rPr>
          <w:rFonts w:ascii="Times New Roman" w:hAnsi="Times New Roman" w:cs="Times New Roman"/>
        </w:rPr>
        <w:t xml:space="preserve"> are dependent on subsidies from the surrounding environment often making them </w:t>
      </w:r>
      <w:r w:rsidR="002B6F18" w:rsidRPr="002B6F18">
        <w:rPr>
          <w:rFonts w:ascii="Times New Roman" w:hAnsi="Times New Roman" w:cs="Times New Roman"/>
        </w:rPr>
        <w:t>net heterotrophic</w:t>
      </w:r>
      <w:r w:rsidR="00646DDB">
        <w:rPr>
          <w:rFonts w:ascii="Times New Roman" w:hAnsi="Times New Roman" w:cs="Times New Roman"/>
        </w:rPr>
        <w:t xml:space="preserve"> (not producing their own food)</w:t>
      </w:r>
      <w:r w:rsidR="002B6F18" w:rsidRPr="002B6F18">
        <w:rPr>
          <w:rFonts w:ascii="Times New Roman" w:hAnsi="Times New Roman" w:cs="Times New Roman"/>
        </w:rPr>
        <w:t>.  The plant matter is typically first colonized by aquatic fungi which begin to consume the leaves and spread throughout</w:t>
      </w:r>
      <w:r w:rsidR="00646DDB">
        <w:rPr>
          <w:rFonts w:ascii="Times New Roman" w:hAnsi="Times New Roman" w:cs="Times New Roman"/>
        </w:rPr>
        <w:t xml:space="preserve">.  This is </w:t>
      </w:r>
      <w:r w:rsidR="002B6F18" w:rsidRPr="002B6F18">
        <w:rPr>
          <w:rFonts w:ascii="Times New Roman" w:hAnsi="Times New Roman" w:cs="Times New Roman"/>
        </w:rPr>
        <w:t xml:space="preserve">shortly followed by bacteria which start to form a thin slimy biofilm.  The leaves are composed almost entirely of hydrocarbons which the biofilm slowly breaks down and liberates through digestion.  The scant nutrients such as phosphate and nitrate are absorbed for critical cellular processes while some of the hydrocarbons are used for the structure of the biofilm.  Some of these hydrocarbons are also broken down completely and used as an energy source while the residual carbon dioxide is exhausted to the aquatic environment through respiration.  Many aquatic invertebrates seek out these biofilm laden leaves and begin shredding them to ingest the most nutritious and soft parts.  Other invertebrates may patiently wait for discarded particles of food to be delivered to them by the current or actively collect small scraps from the stream bed.  A few are predatory which spend their time hunting for other invertebrates which have found themselves vulnerable.  This whole food web is overshadowed by the presence of fish which regularly occupy the top trophic level </w:t>
      </w:r>
      <w:r>
        <w:rPr>
          <w:rFonts w:ascii="Times New Roman" w:hAnsi="Times New Roman" w:cs="Times New Roman"/>
        </w:rPr>
        <w:t>and</w:t>
      </w:r>
      <w:r w:rsidR="002B6F18" w:rsidRPr="002B6F18">
        <w:rPr>
          <w:rFonts w:ascii="Times New Roman" w:hAnsi="Times New Roman" w:cs="Times New Roman"/>
        </w:rPr>
        <w:t xml:space="preserve"> continuously monitor the water column for anything that may fit in their mouth.</w:t>
      </w:r>
    </w:p>
    <w:p w14:paraId="71FA834F" w14:textId="7155EC17" w:rsidR="004E737F" w:rsidRDefault="002B6F18" w:rsidP="002B6F18">
      <w:pPr>
        <w:spacing w:line="480" w:lineRule="auto"/>
        <w:ind w:firstLine="720"/>
        <w:rPr>
          <w:rFonts w:ascii="Times New Roman" w:hAnsi="Times New Roman" w:cs="Times New Roman"/>
        </w:rPr>
      </w:pPr>
      <w:commentRangeStart w:id="5"/>
      <w:r w:rsidRPr="002B6F18">
        <w:rPr>
          <w:rFonts w:ascii="Times New Roman" w:hAnsi="Times New Roman" w:cs="Times New Roman"/>
        </w:rPr>
        <w:t>The</w:t>
      </w:r>
      <w:commentRangeEnd w:id="5"/>
      <w:r w:rsidR="00FB03D4">
        <w:rPr>
          <w:rStyle w:val="CommentReference"/>
        </w:rPr>
        <w:commentReference w:id="5"/>
      </w:r>
      <w:r w:rsidRPr="002B6F18">
        <w:rPr>
          <w:rFonts w:ascii="Times New Roman" w:hAnsi="Times New Roman" w:cs="Times New Roman"/>
        </w:rPr>
        <w:t xml:space="preserve"> activities of all of the aerobic organisms in a stream reach can be evaluated with a metric of stream metabolism.  Stream ecosystem metabolism is the combination of </w:t>
      </w:r>
      <w:r w:rsidRPr="002B6F18">
        <w:rPr>
          <w:rFonts w:ascii="Times New Roman" w:hAnsi="Times New Roman" w:cs="Times New Roman"/>
        </w:rPr>
        <w:lastRenderedPageBreak/>
        <w:t>gross primary production (GPP) and ecosystem respiration (ER).  GPP by photoautotrophs uses the energy in light to fix the carbon in CO</w:t>
      </w:r>
      <w:r w:rsidRPr="002B6F18">
        <w:rPr>
          <w:rFonts w:ascii="Times New Roman" w:hAnsi="Times New Roman" w:cs="Times New Roman"/>
          <w:vertAlign w:val="subscript"/>
        </w:rPr>
        <w:t>2</w:t>
      </w:r>
      <w:r w:rsidRPr="002B6F18">
        <w:rPr>
          <w:rFonts w:ascii="Times New Roman" w:hAnsi="Times New Roman" w:cs="Times New Roman"/>
        </w:rPr>
        <w:t xml:space="preserve"> into organic hydrocarbons which releases O</w:t>
      </w:r>
      <w:r w:rsidRPr="002B6F18">
        <w:rPr>
          <w:rFonts w:ascii="Times New Roman" w:hAnsi="Times New Roman" w:cs="Times New Roman"/>
          <w:vertAlign w:val="subscript"/>
        </w:rPr>
        <w:t>2</w:t>
      </w:r>
      <w:r w:rsidRPr="002B6F18">
        <w:rPr>
          <w:rFonts w:ascii="Times New Roman" w:hAnsi="Times New Roman" w:cs="Times New Roman"/>
        </w:rPr>
        <w:t>.  ER is the reverse of this process and is the mineralization of organic hydrocarbon to CO</w:t>
      </w:r>
      <w:r w:rsidRPr="002B6F18">
        <w:rPr>
          <w:rFonts w:ascii="Times New Roman" w:hAnsi="Times New Roman" w:cs="Times New Roman"/>
          <w:vertAlign w:val="subscript"/>
        </w:rPr>
        <w:t>2</w:t>
      </w:r>
      <w:r w:rsidRPr="002B6F18">
        <w:rPr>
          <w:rFonts w:ascii="Times New Roman" w:hAnsi="Times New Roman" w:cs="Times New Roman"/>
        </w:rPr>
        <w:t xml:space="preserve"> which consumes O</w:t>
      </w:r>
      <w:r w:rsidRPr="002B6F18">
        <w:rPr>
          <w:rFonts w:ascii="Times New Roman" w:hAnsi="Times New Roman" w:cs="Times New Roman"/>
          <w:vertAlign w:val="subscript"/>
        </w:rPr>
        <w:t>2</w:t>
      </w:r>
      <w:r w:rsidRPr="002B6F18">
        <w:rPr>
          <w:rFonts w:ascii="Times New Roman" w:hAnsi="Times New Roman" w:cs="Times New Roman"/>
        </w:rPr>
        <w:t>.  This consumption of O</w:t>
      </w:r>
      <w:r w:rsidRPr="002B6F18">
        <w:rPr>
          <w:rFonts w:ascii="Times New Roman" w:hAnsi="Times New Roman" w:cs="Times New Roman"/>
          <w:vertAlign w:val="subscript"/>
        </w:rPr>
        <w:t>2</w:t>
      </w:r>
      <w:r w:rsidRPr="002B6F18">
        <w:rPr>
          <w:rFonts w:ascii="Times New Roman" w:hAnsi="Times New Roman" w:cs="Times New Roman"/>
        </w:rPr>
        <w:t xml:space="preserve"> represents the use of energy by organisms in the stream </w:t>
      </w:r>
      <w:r w:rsidR="009C027B">
        <w:rPr>
          <w:rFonts w:ascii="Times New Roman" w:hAnsi="Times New Roman" w:cs="Times New Roman"/>
        </w:rPr>
        <w:fldChar w:fldCharType="begin"/>
      </w:r>
      <w:r w:rsidR="009C027B">
        <w:rPr>
          <w:rFonts w:ascii="Times New Roman" w:hAnsi="Times New Roman" w:cs="Times New Roman"/>
        </w:rPr>
        <w:instrText xml:space="preserve"> ADDIN ZOTERO_ITEM CSL_CITATION {"citationID":"x029iHJ8","properties":{"formattedCitation":"(Hall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9C027B">
        <w:rPr>
          <w:rFonts w:ascii="Times New Roman" w:hAnsi="Times New Roman" w:cs="Times New Roman"/>
        </w:rPr>
        <w:fldChar w:fldCharType="separate"/>
      </w:r>
      <w:r w:rsidR="009C027B">
        <w:rPr>
          <w:rFonts w:ascii="Times New Roman" w:hAnsi="Times New Roman" w:cs="Times New Roman"/>
        </w:rPr>
        <w:t xml:space="preserve">(Hall and Hotchkiss </w:t>
      </w:r>
      <w:r w:rsidR="009C027B" w:rsidRPr="00C70BDB">
        <w:rPr>
          <w:rFonts w:ascii="Times New Roman" w:hAnsi="Times New Roman" w:cs="Times New Roman"/>
        </w:rPr>
        <w:t>2017)</w:t>
      </w:r>
      <w:r w:rsidR="009C027B">
        <w:rPr>
          <w:rFonts w:ascii="Times New Roman" w:hAnsi="Times New Roman" w:cs="Times New Roman"/>
        </w:rPr>
        <w:fldChar w:fldCharType="end"/>
      </w:r>
      <w:r w:rsidRPr="002B6F18">
        <w:rPr>
          <w:rFonts w:ascii="Times New Roman" w:hAnsi="Times New Roman" w:cs="Times New Roman"/>
        </w:rPr>
        <w:t xml:space="preserve">.  Stream metabolism is therefore a comprehensive measure which sums the activity of virtually all of the organisms in a stream </w:t>
      </w:r>
      <w:r w:rsidR="009C027B">
        <w:rPr>
          <w:rFonts w:ascii="Times New Roman" w:hAnsi="Times New Roman" w:cs="Times New Roman"/>
        </w:rPr>
        <w:fldChar w:fldCharType="begin"/>
      </w:r>
      <w:r w:rsidR="009C027B">
        <w:rPr>
          <w:rFonts w:ascii="Times New Roman" w:hAnsi="Times New Roman" w:cs="Times New Roman"/>
        </w:rPr>
        <w:instrText xml:space="preserve"> ADDIN ZOTERO_ITEM CSL_CITATION {"citationID":"7CnJh8hU","properties":{"formattedCitation":"(Mejia et al. 2018)","plainCitation":"(Mejia et al. 2018)","noteIndex":0},"citationItems":[{"id":43,"uris":["http://zotero.org/users/local/WH62bQVK/items/QJQLQ9C9"],"uri":["http://zotero.org/users/local/WH62bQVK/items/QJQLQ9C9"],"itemData":{"id":43,"type":"article-journal","title":"Stream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9C027B">
        <w:rPr>
          <w:rFonts w:ascii="Times New Roman" w:hAnsi="Times New Roman" w:cs="Times New Roman"/>
        </w:rPr>
        <w:fldChar w:fldCharType="separate"/>
      </w:r>
      <w:r w:rsidR="009C027B" w:rsidRPr="00C70BDB">
        <w:rPr>
          <w:rFonts w:ascii="Times New Roman" w:hAnsi="Times New Roman" w:cs="Times New Roman"/>
        </w:rPr>
        <w:t>(Mejia et al. 2018)</w:t>
      </w:r>
      <w:r w:rsidR="009C027B">
        <w:rPr>
          <w:rFonts w:ascii="Times New Roman" w:hAnsi="Times New Roman" w:cs="Times New Roman"/>
        </w:rPr>
        <w:fldChar w:fldCharType="end"/>
      </w:r>
      <w:r w:rsidRPr="002B6F18">
        <w:rPr>
          <w:rFonts w:ascii="Times New Roman" w:hAnsi="Times New Roman" w:cs="Times New Roman"/>
        </w:rPr>
        <w:t xml:space="preserve">.  </w:t>
      </w:r>
    </w:p>
    <w:p w14:paraId="39A3BC79" w14:textId="2E61EAF4" w:rsidR="002B6F18" w:rsidRPr="002B6F18" w:rsidRDefault="002B6F18">
      <w:pPr>
        <w:spacing w:line="480" w:lineRule="auto"/>
        <w:ind w:firstLine="720"/>
        <w:rPr>
          <w:rFonts w:ascii="Times New Roman" w:hAnsi="Times New Roman" w:cs="Times New Roman"/>
        </w:rPr>
      </w:pPr>
      <w:commentRangeStart w:id="6"/>
      <w:r w:rsidRPr="002B6F18">
        <w:rPr>
          <w:rFonts w:ascii="Times New Roman" w:hAnsi="Times New Roman" w:cs="Times New Roman"/>
        </w:rPr>
        <w:t>The</w:t>
      </w:r>
      <w:commentRangeEnd w:id="6"/>
      <w:r w:rsidR="00FB03D4">
        <w:rPr>
          <w:rStyle w:val="CommentReference"/>
        </w:rPr>
        <w:commentReference w:id="6"/>
      </w:r>
      <w:r w:rsidRPr="002B6F18">
        <w:rPr>
          <w:rFonts w:ascii="Times New Roman" w:hAnsi="Times New Roman" w:cs="Times New Roman"/>
        </w:rPr>
        <w:t xml:space="preserve"> presence of trout in a headwater stream may relate to overall stream metabolism.  The respiration of trout will be included directly in the stream ER estimate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{"citationID":"7fhoRT9F","properties":{"formattedCitation":"(Hall 1972)","plainCitation":"(Hall 1972)","noteIndex":0},"citationItems":[{"id":95,"uris":["http://zotero.org/users/local/WH62bQVK/items/2ZFRSHKM"],"uri":["http://zotero.org/users/local/WH62bQVK/items/2ZFRSHKM"],"itemData":{"id":95,"type":"article-journal","title":"Migration and Metabolism in a Temperate Stream Ecosystem","container-title":"Ecology","page":"585-604","volume":"53","issue":"4","source":"JSTOR","archive":"JSTOR","abstract":"[Fish migration, total stream metabolism, and phosphous were studies in New Hope Creek, North Carolina, from April 1968 to June 1970. Upstream and downstream movement of fish was monitored using weirs with traps. Most of the 27 species had a consistent pattern of larger fish moving upstream and smaller fish moving downstream. Both upstream and downstream movements were greatest in the spring. For example, in the spring of 1969, a daily average of seven fish weighing a total of 1,081 g were caught moving upstream, and 17 fish weighing a total of 472 g were caught moving downstream. Although more moved downstream than up, the larger average size of the fish moving upstream resulted in a large transfer of fish upstream. Diurnal oxygen series were run to measure the metabolism of the aquatic community. Gross photosynthesis at the principal sampling station ranged from 0.21 to almost 9 g O\"2 m^-^2 day^-^1, and community respiration from 0.4 to 13 g O\"2 m^-^2 day-^1 (mean of 290 and 479 g O\"2 m^-^2 yr^-^1). Both were highest in the spring. Area values of metabolism were often similar for different parts of the stream, but both production per volume and respiration per volume were always much larger near the headwaters than farther downstream. Migration may allow populations to take advantage of such differences in productivity by maintaining young fish in areas of high productivity. Other effects of migration may include: prey control, recolonization of defaunated regions, genetic exchange, and mineral distribution. An energy diagram was drawn comparing energies of insolation, leaf inputs, currents, total community respiration, fish populations, and migrations. About 1% of the total respiration of the stream was from fish populations, and over 1 year about 0.04% of the total energy used by the ecosystem was used for the process of migration. If it is assumed that upstream migration is necessary to maintain stocks, which may be periodically decimated by droughts, each Calorie invested by a fish population in migration returns at least 25 Calories (kilocalories). Even without that assumption returns are 3-fold. Analysis of phosphorus entering and leaving the watershed studied indicated that flows were very small relative to storages and that this generally undisturbed ecosystem is in approximate phosphorus balance. Upstream migrating fish were important in maintaining phosphorus reserves in the headwaters of New Hope Creek.]","DOI":"10.2307/1934773","ISSN":"0012-9658","author":[{"family":"Hall","given":"Charles A. S."}],"issued":{"date-parts":[["1972"]]}}}],"schema":"https://github.com/citation-style-language/schema/raw/master/csl-citation.json"}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(Hall 1972)</w:t>
      </w:r>
      <w:r w:rsidR="006076B5">
        <w:rPr>
          <w:rFonts w:ascii="Times New Roman" w:hAnsi="Times New Roman" w:cs="Times New Roman"/>
        </w:rPr>
        <w:fldChar w:fldCharType="end"/>
      </w:r>
      <w:r w:rsidR="006076B5">
        <w:rPr>
          <w:rFonts w:ascii="Times New Roman" w:hAnsi="Times New Roman" w:cs="Times New Roman"/>
        </w:rPr>
        <w:t xml:space="preserve"> </w:t>
      </w:r>
      <w:r w:rsidRPr="002B6F18">
        <w:rPr>
          <w:rFonts w:ascii="Times New Roman" w:hAnsi="Times New Roman" w:cs="Times New Roman"/>
        </w:rPr>
        <w:t xml:space="preserve">and may also affect GPP due to a trophic cascade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{"citationID":"ixkqtgbg","properties":{"formattedCitation":"(Young et al. 2008)","plainCitation":"(Young et al. 2008)","noteIndex":0},"citationItems":[{"id":79,"uris":["http://zotero.org/users/local/WH62bQVK/items/QVFZZGLN"],"uri":["http://zotero.org/users/local/WH62bQVK/items/QVFZZGLN"],"itemData":{"id":79,"type":"article-journal","title":"Organic matter breakdown and ecosystem metabolism: functional indicators for assessing river ecosystem health","container-title":"Journal of the North American Benthological Society","page":"605-625","volume":"27","issue":"3","source":"journals.uchicago.edu (Atypon)","abstract":"River health monitoring traditionally has made use of structural measurements (water quality or taxonomic composition of aquatic organisms). We argue that a more complete assessment of river health should include functional metrics, such as rates of organic matter decomposition and ecosystem metabolism. Leaf breakdown links the characteristics of riparian vegetation with the activity of both aquatic invertebrates and microbial organisms and is affected by natural and human-induced variation in a wide range of environmental factors. Measurement of leaf breakdown is relatively simple and has modest equipment requirements. River metabolism (gross primary productivity and ecosystem respiration) measures the rates of production and use of organic C in river ecosystems as a whole, providing a direct estimate of the food base that determines life-supporting capacity. Metabolism measurements require more sophisticated equipment than do measurements of leaf breakdown, but improvements in technology have made metabolism measurements relatively easy. We review the factors that influence leaf breakdown and river metabolism and pay particular attention to the effects of human-induced environmental stressors. We also describe how measurements can be standardized and suggest criteria for interpreting functional measures in terms of river ecosystem health. Last, we consider the strengths and weaknesses of both methods as functional measures and provide recommendations for their use as biomonitoring tools.","DOI":"10.1899/07-121.1","ISSN":"0887-3593","shortTitle":"Organic matter breakdown and ecosystem metabolism","journalAbbreviation":"Journal of the North American Benthological Society","author":[{"family":"Young","given":"Roger G."},{"family":"Matthaei","given":"Christoph D."},{"family":"Townsend","given":"Colin R."}],"issued":{"date-parts":[["2008",9,1]]}}}],"schema":"https://github.com/citation-style-language/schema/raw/master/csl-citation.json"}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(Young et al. 2008)</w:t>
      </w:r>
      <w:r w:rsidR="006076B5">
        <w:rPr>
          <w:rFonts w:ascii="Times New Roman" w:hAnsi="Times New Roman" w:cs="Times New Roman"/>
        </w:rPr>
        <w:fldChar w:fldCharType="end"/>
      </w:r>
      <w:r w:rsidRPr="002B6F18">
        <w:rPr>
          <w:rFonts w:ascii="Times New Roman" w:hAnsi="Times New Roman" w:cs="Times New Roman"/>
        </w:rPr>
        <w:t>.  A trophic cascade occurs when a change in the presence or activity of organisms at a particular trophic level affects the organisms of other trophic levels through indirect pathways.  In the case of trout for example, more fish may relate to more GPP.  More fish could consume and put more pressure on invertebrates which will in turn consume less algae which will allow for more alga</w:t>
      </w:r>
      <w:r w:rsidR="004B2106">
        <w:rPr>
          <w:rFonts w:ascii="Times New Roman" w:hAnsi="Times New Roman" w:cs="Times New Roman"/>
        </w:rPr>
        <w:t>l</w:t>
      </w:r>
      <w:r w:rsidRPr="002B6F18">
        <w:rPr>
          <w:rFonts w:ascii="Times New Roman" w:hAnsi="Times New Roman" w:cs="Times New Roman"/>
        </w:rPr>
        <w:t xml:space="preserve"> growth and thus GPP.  It also remains a possibility that ER, GPP and trout may relate to one another due to mechanisms that either increase or decrease production and metabolism of most trophic levels.  </w:t>
      </w:r>
    </w:p>
    <w:p w14:paraId="59824F5D" w14:textId="76C18AC9" w:rsidR="002B6F18" w:rsidRPr="002B6F18" w:rsidRDefault="002B6F18" w:rsidP="002B6F18">
      <w:pPr>
        <w:spacing w:line="480" w:lineRule="auto"/>
        <w:ind w:firstLine="720"/>
        <w:rPr>
          <w:rFonts w:ascii="Times New Roman" w:hAnsi="Times New Roman" w:cs="Times New Roman"/>
        </w:rPr>
      </w:pPr>
      <w:commentRangeStart w:id="7"/>
      <w:r w:rsidRPr="002B6F18">
        <w:rPr>
          <w:rFonts w:ascii="Times New Roman" w:hAnsi="Times New Roman" w:cs="Times New Roman"/>
        </w:rPr>
        <w:t>Organisms</w:t>
      </w:r>
      <w:commentRangeEnd w:id="7"/>
      <w:r w:rsidR="00FB03D4">
        <w:rPr>
          <w:rStyle w:val="CommentReference"/>
        </w:rPr>
        <w:commentReference w:id="7"/>
      </w:r>
      <w:r w:rsidRPr="002B6F18">
        <w:rPr>
          <w:rFonts w:ascii="Times New Roman" w:hAnsi="Times New Roman" w:cs="Times New Roman"/>
        </w:rPr>
        <w:t xml:space="preserve"> need an energy source and certain nutrients to maintain activity levels, grow</w:t>
      </w:r>
      <w:r w:rsidR="004B2106">
        <w:rPr>
          <w:rFonts w:ascii="Times New Roman" w:hAnsi="Times New Roman" w:cs="Times New Roman"/>
        </w:rPr>
        <w:t>th</w:t>
      </w:r>
      <w:r w:rsidRPr="002B6F18">
        <w:rPr>
          <w:rFonts w:ascii="Times New Roman" w:hAnsi="Times New Roman" w:cs="Times New Roman"/>
        </w:rPr>
        <w:t xml:space="preserve"> and reproduc</w:t>
      </w:r>
      <w:r w:rsidR="004B2106">
        <w:rPr>
          <w:rFonts w:ascii="Times New Roman" w:hAnsi="Times New Roman" w:cs="Times New Roman"/>
        </w:rPr>
        <w:t>tion</w:t>
      </w:r>
      <w:r w:rsidRPr="002B6F18">
        <w:rPr>
          <w:rFonts w:ascii="Times New Roman" w:hAnsi="Times New Roman" w:cs="Times New Roman"/>
        </w:rPr>
        <w:t xml:space="preserve">.  Dissolved organic carbon (DOC) occurs in varying concentrations in streams and is readily absorbed and metabolized by stream microbial organisms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{"citationID":"9zXzRJRA","properties":{"formattedCitation":"(Findlay et al. 1993)","plainCitation":"(Findlay et al. 1993)","noteIndex":0},"citationItems":[{"id":4,"uris":["http://zotero.org/users/local/WH62bQVK/items/ZM9RM2ES"],"uri":["http://zotero.org/users/local/WH62bQVK/items/ZM9RM2ES"],"itemData":{"id":4,"type":"article-journal","title":"Metabolism of streamwater dissolved organic carbon in the shallow hyporheic zone","container-title":"Limnology and Oceanography","page":"1493-1499","volume":"38","issue":"7","source":"Wiley Online Library","abstract":"Approximately 50% of streamwater dissolved organic C (DOC) disappeared from interstitial water moving along a hyporheic flowpath below a gravel bar. Concurrent decreases in oxygen and increases in dissolved inorganic C (DIC) indicate metabolism of streamwater-derived DOC by hyporheic microbes. Loss of 100 µM DOC would account for 24–39% of the oxygen depletion and DIC accumulation. Sediments were incubated with DOC collected from the stream channel and two wells along the flowpath to examine whether streamwater and hyporheic DOC could support growth of sedimentary bacteria. Streamwater and hyporheic DOC collected from the upstream end of the flowpath stimulated higher bacterial growth rates and supported higher biomass than hyporheic DOC collected from the downstream end. The supply of streamwater-derived DOC is a significant source of C for hyporheic sediment microorganisms, and these organisms are capable of using about half the DOC contained in streamwater.","DOI":"10.4319/lo.1993.38.7.1493","ISSN":"1939-5590","language":"en","author":[{"family":"Findlay","given":"Stuart"},{"family":"Strayer","given":"David"},{"family":"Goumbala","given":"Cheikh"},{"family":"Gould","given":"Kim"}],"issued":{"date-parts":[["1993"]]}}}],"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(Findlay et al. 1993)</w:t>
      </w:r>
      <w:r w:rsidR="006076B5">
        <w:rPr>
          <w:rFonts w:ascii="Times New Roman" w:hAnsi="Times New Roman" w:cs="Times New Roman"/>
        </w:rPr>
        <w:fldChar w:fldCharType="end"/>
      </w:r>
      <w:r w:rsidRPr="002B6F18">
        <w:rPr>
          <w:rFonts w:ascii="Times New Roman" w:hAnsi="Times New Roman" w:cs="Times New Roman"/>
        </w:rPr>
        <w:t xml:space="preserve">.  DOC is associated with moderate increases in GPP (cite) and larger increases in ER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{"citationID":"QPje92bO","properties":{"formattedCitation":"(Bernhardt and Likens 2002)","plainCitation":"(Bernhardt and Likens 2002)","noteIndex":0},"citationItems":[{"id":52,"uris":["http://zotero.org/users/local/WH62bQVK/items/M2PNB9SD"],"uri":["http://zotero.org/users/local/WH62bQVK/items/M2PNB9SD"],"itemData":{"id":52,"type":"article-journal","title":"Dissolved Organic Carbon Enrichment Alters Nitrogen Dynamics in a Forest Stream","container-title":"Ecology","page":"1689-1700","volume":"83","issue":"6","source":"Wiley Online Library","abstract":"Dissolved organic carbon, DOC, is an important source of carbon for stream heterotrophs. In many systems, bacteria and fungi are carbon limited. Thus, carbon availability may control both the availability and the dynamics of other nutrients (N or P) in heterotrophic systems. To test the interdependence of C and N cycles in forested streams, we continuously added DOC, as potassium acetate, to the stream draining Watershed six at the Hubbard Brook Experimental Forest, New Hampshire, for six weeks during summer 1999. For two months prior to and throughout the addition, we monitored streamwater NO3− and NH4+ concentrations throughout the 70-m upstream reference and the 70-m downstream treatment reaches. We also estimated uptake lengths and uptake rates of NO3− and NH4+ using back-to-back, short-term enrichments in both the treatment and reference reaches. The change in NO3− concentration during the NH4+ addition was used to estimate whole-stream nitrification. Once before the DOC addition and once during the DOC addition we measured denitrification rates and whole-stream respiration in both reaches. In the treatment reach, the increase in labile DOC caused nitrate concentrations to decrease from pretreatment concentrations during the DOC addition. Metabolism was higher in the treatment than in the reference reach during that addition, while metabolism had been similar in the two reaches before the DOC addition. Prior to that addition, uptake lengths for both NO3− and NH4+ were longer in the treatment reach than in the reference reach. During the DOC addition, the uptake lengths for both forms of nitrogen were much shorter in the treatment than in the reference reach. Contrary to expectations, the DOC enrichment did not lead to increased rates of denitrification. The principal effect of DOC enrichment was to stimulate bacterial growth, leading to high respiration and a corresponding increase in the assimilative demand for nitrogen. Results from this experiment demonstrate tight linkages between DOC and nitrogen availability in headwater streams.","DOI":"10.1890/0012-9658(2002)083[1689:DOCEAN]2.0.CO;2","ISSN":"1939-9170","language":"en","author":[{"family":"Bernhardt","given":"Emily S."},{"family":"Likens","given":"Gene E."}],"issued":{"date-parts":[["2002"]]}}}],"schema":"https://github.com/citation-style-language/schema/raw/master/csl-citation.json"}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(Bernhardt and Likens 2002)</w:t>
      </w:r>
      <w:r w:rsidR="006076B5">
        <w:rPr>
          <w:rFonts w:ascii="Times New Roman" w:hAnsi="Times New Roman" w:cs="Times New Roman"/>
        </w:rPr>
        <w:fldChar w:fldCharType="end"/>
      </w:r>
      <w:r w:rsidR="006076B5">
        <w:rPr>
          <w:rFonts w:ascii="Times New Roman" w:hAnsi="Times New Roman" w:cs="Times New Roman"/>
        </w:rPr>
        <w:t xml:space="preserve"> </w:t>
      </w:r>
      <w:r w:rsidRPr="002B6F18">
        <w:rPr>
          <w:rFonts w:ascii="Times New Roman" w:hAnsi="Times New Roman" w:cs="Times New Roman"/>
        </w:rPr>
        <w:t xml:space="preserve">but may decrease fish production at least in lakes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{"citationID":"3PtyqkBk","properties":{"formattedCitation":"(Beno\\uc0\\u238{}t et al. 2016)","plainCitation":"(Benoît et al. 2016)","noteIndex":0},"citationItems":[{"id":103,"uris":["http://zotero.org/users/local/WH62bQVK/items/BFE7CVZA"],"uri":["http://zotero.org/users/local/WH62bQVK/items/BFE7CVZA"],"itemData":{"id":103,"type":"article-journal","title":"Growth rate and abundance of common fishes is negatively related to dissolved organic carbon concentration in lakes","container-title":"Canadian Journal of Fisheries and Aquatic Sciences","page":"1230-1236","volume":"73","issue":"8","source":"NRC Research Press","abstract":"Dissolved organic carbon (DOC) can limit food web productivity in lakes, potentially imposing resource limitation on fishes. We asked whether the abundance or early growth rate of three fish species was negatively related to DOC in 59 lakes in southern Quebec, Canada, where DOC concentrations ranged from 4 to 16 mg·L−1 for lakes containing walleye (Sander vitreum) and yellow perch (Perca flavescens) and from 2.6 to 9 mg·L−1 for lakes containing lake trout (Salvelinus namaycush). Estimates of abundance and growth rate were more precise for walleye and lake trout than for yellow perch because of differences in sample size. Abundance was negatively related to DOC for walleye and perhaps also for lake trout and yellow perch. Early growth rate was negatively related to DOC for walleye and lake trout, but not for yellow perch. These results support a growing body of literature suggesting that the productivity of fish populations may be negatively related to DOC concentrations in lakes., Le carbone organique dissous (COD) peut limiter la productivité à l’intérieur des réseaux trophiques dans les lacs, imposant une limitation potentielle des ressources disponibles pour les poissons. Nous avons testé si l’abondance ou le taux de croissance juvénile de trois espèces de poissons étaient négativement liés à la concentration en COD dans 59 lacs du sud de la province du Québec, Canada, où la concentration en COD variait entre 4 et 16 mg·L−1 pour les lacs incluant le doré jaune (Sander vitreum) et la perchaude (Perca flavescens) et entre 2,6 et 9 mg·L−1 pour ceux incluant le touladi (Salvelinus namaycush). Les estimations d’abondance et les taux de croissance étaient plus précis pour le doré jaune et pour le touladi par rapport à la perchaude, due à une différence au niveau de la taille d’échantillon. L’abondance était négativement reliée au COD pour le doré jaune et possiblement pour le touladi et la perchaude. Le taux de croissance juvénile était négativement relié au COD pour le doré jaune et ...","DOI":"10.1139/cjfas-2015-0340","ISSN":"0706-652X","journalAbbreviation":"Can. J. Fish. Aquat. Sci.","author":[{"family":"Benoît","given":"Pierre-Olivier"},{"family":"Beisner","given":"Beatrix E."},{"family":"Solomon","given":"Christopher T."}],"issued":{"date-parts":[["2016",2,2]]}}}],"schema":"https://github.com/citation-style-language/schema/raw/master/csl-citation.json"} </w:instrText>
      </w:r>
      <w:r w:rsidR="006076B5">
        <w:rPr>
          <w:rFonts w:ascii="Times New Roman" w:hAnsi="Times New Roman" w:cs="Times New Roman"/>
        </w:rPr>
        <w:fldChar w:fldCharType="separate"/>
      </w:r>
      <w:r w:rsidR="006076B5" w:rsidRPr="006076B5">
        <w:rPr>
          <w:rFonts w:ascii="Times New Roman" w:hAnsi="Times New Roman" w:cs="Times New Roman"/>
        </w:rPr>
        <w:t>(Benoît et al. 2016)</w:t>
      </w:r>
      <w:r w:rsidR="006076B5">
        <w:rPr>
          <w:rFonts w:ascii="Times New Roman" w:hAnsi="Times New Roman" w:cs="Times New Roman"/>
        </w:rPr>
        <w:fldChar w:fldCharType="end"/>
      </w:r>
      <w:r w:rsidRPr="002B6F18">
        <w:rPr>
          <w:rFonts w:ascii="Times New Roman" w:hAnsi="Times New Roman" w:cs="Times New Roman"/>
        </w:rPr>
        <w:t xml:space="preserve">.  Nutrients such as nitrate and phosphate </w:t>
      </w:r>
      <w:r w:rsidRPr="002B6F18">
        <w:rPr>
          <w:rFonts w:ascii="Times New Roman" w:hAnsi="Times New Roman" w:cs="Times New Roman"/>
        </w:rPr>
        <w:lastRenderedPageBreak/>
        <w:t xml:space="preserve">are also known to increase the metabolism of headwater microbes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{"citationID":"i7O6n0j3","properties":{"formattedCitation":"(Benstead et al. 2009)","plainCitation":"(Benstead et al. 2009)","noteIndex":0},"citationItems":[{"id":146,"uris":["http://zotero.org/users/local/WH62bQVK/items/TA5BIT3R"],"uri":["http://zotero.org/users/local/WH62bQVK/items/TA5BIT3R"],"itemData":{"id":146,"type":"article-journal","title":"Nutrient enrichment alters storage and fluxes of detritus in a headwater stream ecosystem","container-title":"Ecology","page":"2556-2566","volume":"90","issue":"9","source":"Wiley Online Library","abstract":"Responses of detrital pathways to nutrients may differ fundamentally from pathways involving living plants: basal carbon resources can potentially decrease rather than increase with nutrient enrichment. Despite the potential for nutrients to accelerate heterotrophic processes and fluxes of detritus, few studies have examined detritus–nutrient dynamics at whole-ecosystem scales. We quantified organic matter (OM) budgets over three consecutive years in two detritus-based Appalachian (USA) streams. After the first year, we began enriching one stream with low-level nitrogen and phosphorus inputs. Subsequent effects of nutrients on outputs of different OM compartments were determined using randomized intervention analysis. Nutrient addition did not affect dissolved or coarse particulate OM export but had dramatic effects on fine particulate OM (FPOM) export at all discharges relative to the reference stream. After two years of enrichment, FPOM export was 340% higher in the treatment stream but had decreased by 36% in the reference stream relative to pretreatment export. Ecosystem respiration, the dominant carbon output in these systems, also increased in the treatment stream relative to the reference, but these changes were smaller in magnitude than those in FPOM export. Nutrient enrichment accelerated rates of OM processing, transformation, and export, potentially altering food-web dynamics and ecosystem stability in the long term. The results of our large-scale manipulation of a detrital ecosystem parallel those from analogous studies of soils, in which net loss of organic carbon has often been shown to result from experimental nutrient addition at the plot scale. Streams are useful model systems in which to test the effects of nutrients on ecosystem-scale detrital dynamics because they allow both the tracking of OM conversion along longitudinal continua and the integrated measurement of fluxes of transformed material through downstream sites.","DOI":"10.1890/08-0862.1","ISSN":"1939-9170","language":"en","author":[{"family":"Benstead","given":"Jonathan P."},{"family":"Rosemond","given":"Amy D."},{"family":"Cross","given":"Wyatt F."},{"family":"Wallace","given":"J. Bruce"},{"family":"Eggert","given":"Sue L."},{"family":"Suberkropp","given":"Keller"},{"family":"Gulis","given":"Vladislav"},{"family":"Greenwood","given":"Jennifer L."},{"family":"Tant","given":"Cynthia J."}],"issued":{"date-parts":[["2009"]]}}}],"schema":"https://github.com/citation-style-language/schema/raw/master/csl-citation.json"}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(Benstead et al. 2009)</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and increase overall GPP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{"citationID":"glrtv0nO","properties":{"formattedCitation":"(Mulholland et al. 2001)","plainCitation":"(Mulholland et al. 2001)","noteIndex":0},"citationItems":[{"id":37,"uris":["http://zotero.org/users/local/WH62bQVK/items/JT7YQF2I"],"uri":["http://zotero.org/users/local/WH62bQVK/items/JT7YQF2I"],"itemData":{"id":37,"type":"article-journal","title":"Inter-biome comparison of factors controlling stream metabolism","container-title":"Freshwater Biology","page":"1503-1517","volume":"46","issue":"11","source":"Wiley Online Library","abstract":"1. We studied whole-ecosystem metabolism in eight streams from several biomes in North America to identify controls on the rate of stream metabolism over a large geographic range. The streams studied had climates ranging from tropical to cool-temperate and from humid to arid and were all relatively uninfluenced by human disturbances. 2. Rates of gross primary production (GPP), ecosystem respiration (R) and net ecosystem production (NEP) were determined using the open-system, two-station diurnal oxygen change method. 3. Three general patterns in metabolism were evident among streams: (1) relatively high GPP with positive NEP (i.e. net oxygen production) in early afternoon, (2) moderate primary production with a distinct peak in GPP during daylight but negative NEP at all times and (3) little or no evidence of GPP during daylight and a relatively constant and negative NEP over the entire day. 4. Gross primary production was most strongly correlated with photosynthetically active radiation (PAR). A multiple regression model that included log PAR and stream water soluble reactive phosphorus (SRP) concentration explained 90% of the variation in log GPP. 5. Ecosystem respiration was significantly correlated with SRP concentration and size of the transient storage zone and, together, these factors explained 73% of the variation in R. The rate of R was poorly correlated with the rate of GPP. 6. Net ecosystem production was significantly correlated only with PAR, with 53% of the variation in log NEP explained by log PAR. Only Sycamore Creek, a desert stream in Arizona, had positive NEP (GPP: R &gt; 1), supporting the idea that streams are generally net sinks rather than net sources of organic matter. 7. Our results suggest that light, phosphorus concentration and channel hydraulics are important controls on the rate of ecosystem metabolism in streams over very extensive geographic areas.","DOI":"10.1046/j.1365-2427.2001.00773.x","ISSN":"1365-2427","language":"en","author":[{"family":"Mulholland","given":"P. J."},{"family":"Fellows","given":"C. S."},{"family":"Tank","given":"J. L."},{"family":"Grimm","given":"N. B."},{"family":"Webster","given":"J. R."},{"family":"Hamilton","given":"S. K."},{"family":"Martí","given":"E."},{"family":"Ashkenas","given":"L."},{"family":"Bowden","given":"W. B."},{"family":"Dodds","given":"W. K."},{"family":"Mcdowell","given":"W. H."},{"family":"Paul","given":"M. J."},{"family":"Peterson","given":"B. J."}],"issued":{"date-parts":[["2001"]]}}}],"schema":"https://github.com/citation-style-language/schema/raw/master/csl-citation.json"}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(Mulholland et al. 2001)</w:t>
      </w:r>
      <w:r w:rsidR="00930F75">
        <w:rPr>
          <w:rFonts w:ascii="Times New Roman" w:hAnsi="Times New Roman" w:cs="Times New Roman"/>
        </w:rPr>
        <w:fldChar w:fldCharType="end"/>
      </w:r>
      <w:r w:rsidRPr="002B6F18">
        <w:rPr>
          <w:rFonts w:ascii="Times New Roman" w:hAnsi="Times New Roman" w:cs="Times New Roman"/>
        </w:rPr>
        <w:t xml:space="preserve">, 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{"citationID":"8oWEJQl9","properties":{"formattedCitation":"(Pascoal et al. 2005)","plainCitation":"(Pascoal et al. 2005)","noteIndex":0},"citationItems":[{"id":66,"uris":["http://zotero.org/users/local/WH62bQVK/items/RK8CG9UR"],"uri":["http://zotero.org/users/local/WH62bQVK/items/RK8CG9UR"],"itemData":{"id":66,"type":"article-journal","title":"Role of fungi, bacteria, and invertebrates in leaf litter breakdown in a polluted river","container-title":"Journal of the North American Benthological Society","page":"784-797","volume":"24","issue":"4","source":"journals.uchicago.edu (Atypon)","abstract":"The effects of water-quality degradation caused by urbanization, agricultural, and industrial activities on leaf litter breakdown and associated communities of invertebrates and microorganisms were examined at 1 reference and 2 downstream polluted sites in the Ave River (northwestern Portugal). Conductivity, concentrations of NH4+-N, NO3−-N, and PO43−-P, and density of culturable microorganisms were high at the polluted sites. Rates of leaf breakdown also were high, and the highest value was found at the most-downstream, nutrient-enriched polluted site. However, the other polluted site had low current velocity and sedimentation, and nutrient enrichment did not lead to rapid leaf breakdown. Shredders were scarce or absent at all sampling sites, and low shredder density probably explained the lack of differences in leaf breakdown rates between fine-mesh and coarse-mesh bags. High fungal and bacterial production on leaves supported high leaf breakdown rates. Bacterial production was greater at both polluted sites than at the reference site, but it did not exceed 11% of the total microbial production. Fungal biomass and production were markedly different between polluted sites, with the highest values corresponding to the fastest leaf breakdown. Our findings indicate that fungi were the major decomposers in this polluted river. We encourage further research on the effects of multiple stressors on the activity of fungal decomposers to help us better understand the mechanisms underlying leaf litter breakdown in streams under stress.","DOI":"10.1899/05-010.1","ISSN":"0887-3593","journalAbbreviation":"Journal of the North American Benthological Society","author":[{"family":"Pascoal","given":"Cláudia"},{"family":"Cássio","given":"Fernanda"},{"family":"Marcotegui","given":"Aranzazu"},{"family":"Sanz","given":"Blanca"},{"family":"Gomes","given":"Pedro"}],"issued":{"date-parts":[["2005",12,1]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(Pascoal et al. 2005)</w:t>
      </w:r>
      <w:r w:rsidR="00930F75">
        <w:rPr>
          <w:rFonts w:ascii="Times New Roman" w:hAnsi="Times New Roman" w:cs="Times New Roman"/>
        </w:rPr>
        <w:fldChar w:fldCharType="end"/>
      </w:r>
      <w:r w:rsidRPr="002B6F18">
        <w:rPr>
          <w:rFonts w:ascii="Times New Roman" w:hAnsi="Times New Roman" w:cs="Times New Roman"/>
        </w:rPr>
        <w:t xml:space="preserve">, and trout biomass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{"citationID":"5W8yJYch","properties":{"formattedCitation":"(Artigas et al. 2013)","plainCitation":"(Artigas et al. 2013)","noteIndex":0},"citationItems":[{"id":45,"uris":["http://zotero.org/users/local/WH62bQVK/items/DDXHL6YA"],"uri":["http://zotero.org/users/local/WH62bQVK/items/DDXHL6YA"],"itemData":{"id":45,"type":"article-journal","title":"Global pressures, specific responses: effects of nutrient enrichment in streams from different biomes","container-title":"Environmental Research Letters","page":"014002","volume":"8","issue":"1","source":"Institute of Physics","abstract":"We assessed the effects of nutrient enrichment on three stream ecosystems running through distinct biomes (Mediterranean, Pampean and Andean). We increased the concentrations of N and P in the stream water 1.6–4-fold following a before–after control–impact paired series (BACIPS) design in each stream, and evaluated changes in the biomass of bacteria, primary producers, invertebrates and fish in the enriched (E) versus control (C) reaches after nutrient addition through a predictive-BACIPS approach. The treatment produced variable biomass responses (2–77% of explained variance) among biological communities and streams. The greatest biomass response was observed for algae in the Andean stream (77% of the variance), although fish also showed important biomass responses (about 9–48%). The strongest biomass response to enrichment (77% in all biological compartments) was found in the Andean stream. The magnitude and seasonality of biomass responses to enrichment were highly site specific, often depending on the basal nutrient concentration and on windows of ecological opportunity (periods when environmental constraints other than nutrients do not limit biomass growth). The Pampean stream, with high basal nutrient concentrations, showed a weak response to enrichment (except for invertebrates), whereas the greater responses of Andean stream communities were presumably favored by wider windows of ecological opportunity in comparison to those from the Mediterranean stream. Despite variation among sites, enrichment globally stimulated the algal-based food webs (algae and invertebrate grazers) but not the detritus-based food webs (bacteria and invertebrate shredders). This study shows that nutrient enrichment tends to globally enhance the biomass of stream biological assemblages, but that its magnitude and extent within the food web are complex and are strongly determined by environmental factors and ecosystem structure.","DOI":"10.1088/1748-9326/8/1/014002","ISSN":"1748-9326","shortTitle":"Global pressures, specific responses","journalAbbreviation":"Environ. Res. Lett.","language":"en","author":[{"family":"Artigas","given":"Joan"},{"family":"García-Berthou","given":"Emili"},{"family":"Bauer","given":"Delia E."},{"family":"Castro","given":"Maria I."},{"family":"Cochero","given":"Joaquín"},{"family":"Colautti","given":"Darío C."},{"family":"Cortelezzi","given":"Agustina"},{"family":"Donato","given":"John C."},{"family":"Elosegi","given":"Arturo"},{"family":"Feijoó","given":"Claudia"},{"family":"Giorgi","given":"Adonis"},{"family":"Gómez","given":"Nora"},{"family":"Leggieri","given":"Leonardo"},{"family":"Muñoz","given":"Isabel"},{"family":"Rodrigues-Capítulo","given":"Alberto"},{"family":"Romaní","given":"Anna M."},{"family":"Sabater","given":"Sergi"}],"issued":{"date-parts":[["2013",1]]}}}],"schema":"https://github.com/citation-style-language/schema/raw/master/csl-citation.json"}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(Artigas et al. 2013)</w:t>
      </w:r>
      <w:r w:rsidR="00930F75">
        <w:rPr>
          <w:rFonts w:ascii="Times New Roman" w:hAnsi="Times New Roman" w:cs="Times New Roman"/>
        </w:rPr>
        <w:fldChar w:fldCharType="end"/>
      </w:r>
      <w:r w:rsidRPr="002B6F18">
        <w:rPr>
          <w:rFonts w:ascii="Times New Roman" w:hAnsi="Times New Roman" w:cs="Times New Roman"/>
        </w:rPr>
        <w:t xml:space="preserve">.  Light availability is the major stimulant of GPP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{"citationID":"kwI7l1vb","properties":{"formattedCitation":"(Warren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(Warren et al. 2017)</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and may also be associated with 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{"citationID":"kH8iAeOZ","properties":{"formattedCitation":"(Parkhill and Gulliver 1999)","plainCitation":"(Parkhill and Gulliver 1999)","noteIndex":0},"citationItems":[{"id":25,"uris":["http://zotero.org/users/local/WH62bQVK/items/YEH8SED2"],"uri":["http://zotero.org/users/local/WH62bQVK/items/YEH8SED2"],"itemData":{"id":25,"type":"article-journal","title":"Modeling the effect of light on whole-stream respiration","container-title":"Ecological Modelling","page":"333-342","volume":"117","issue":"2-3","source":"experts.umn.edu","DOI":"10.1016/S0304-3800(99)00017-4","ISSN":"0304-3800","journalAbbreviation":"ECOL. MODEL.","language":"English (US)","author":[{"family":"Parkhill","given":"Kenneth L."},{"family":"Gulliver","given":"John S."}],"issued":{"date-parts":[["1999",5,17]]}}}],"schema":"https://github.com/citation-style-language/schema/raw/master/csl-citation.json"}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(Parkhill and Gulliver 1999)</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and trout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{"citationID":"h7HpVSnW","properties":{"formattedCitation":"(Kaylor and Warren 2017)","plainCitation":"(Kaylor and Warren 2017)","noteIndex":0},"citationItems":[{"id":12,"uris":["http://zotero.org/users/local/WH62bQVK/items/GY9ZEHYT"],"uri":["http://zotero.org/users/local/WH62bQVK/items/GY9ZEHYT"],"itemData":{"id":12,"type":"article-journal","title":"Canopy closure after four decades of postlogging riparian forest regeneration reduces cutthroat trout biomass in headwater streams through bottom-up pathways","container-title":"Canadian Journal of Fisheries and Aquatic Sciences","page":"513-524","volume":"75","issue":"4","source":"NRC Research Press","abstract":"Recovery from timber harvest is widespread across North America, but few studies have evaluated long-term stream responses to riparian harvest. We revisited five stream reach pairs where in 1976, periphyton chlorophyll a, predatory invertebrate biomass, and cutthroat trout (Oncorhynchus clarkii clarkii) biomass were elevated in reaches where canopies were more open following timber harvest. After four decades of riparian regeneration, mean canopy openness, chlorophyll a, predatory invertebrate biomass, and cutthroat trout biomass declined in harvested reaches relative to paired old-growth reference reaches. In one reach pair, the harvested reach remained more open than the control reach. In accordance with the hypothesis that light exerts strong controls on predator biomass via bottom-up processes in these forested headwaters, trout biomass was also greater in the harvested reach in this pair in 2014. Changes in large wood and pool area over this time interval do not account for chlorophyll a, predatory i..., Si le rétablissement à la suite de la coupe de bois est répandu en Amérique du Nord, peu d’études ont évalué les réactions à long terme des cours d’eau à la coupe en zone riveraine. Nous revisitons cinq paires de tronçons de cours d’eau où, en 1976, la chlorophylle a dans le périphyton, la biomasse d’invertébrés prédateurs et la biomasse de truites fardées (Oncorhynchus clarkii clarkii) étaient élevées dans les tronçons où la canopée était plus ouverte à la suite de la coupe de bois. Après quatre décennies de régénération des rives, l’ouverture moyenne de la canopée, la chlorophylle a, la biomasse d’invertébrés prédateurs et la biomasse de truites fardées ont diminué dans les tronçons ayant fait l’objet d’une coupe par rapport aux tronçons intacts jumelés de référence. Dans une paire de tronçons, le tronçon ayant fait l’objet d’une coupe demeurait plus ouvert que le tronçon témoin. Conformément à l’hypothèse voulant que la lumière exerce une forte influence sur la biomasse de prédateurs par l’entremise de...","DOI":"10.1139/cjfas-2016-0519","ISSN":"0706-652X","journalAbbreviation":"Can. J. Fish. Aquat. Sci.","author":[{"family":"Kaylor","given":"Matthew J."},{"family":"Warren","given":"Dana R."}],"issued":{"date-parts":[["2017",5,16]]}}}],"schema":"https://github.com/citation-style-language/schema/raw/master/csl-citation.json"}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(Kaylor and Warren 2017)</w:t>
      </w:r>
      <w:r w:rsidR="00930F75">
        <w:rPr>
          <w:rFonts w:ascii="Times New Roman" w:hAnsi="Times New Roman" w:cs="Times New Roman"/>
        </w:rPr>
        <w:fldChar w:fldCharType="end"/>
      </w:r>
      <w:r w:rsidRPr="002B6F18">
        <w:rPr>
          <w:rFonts w:ascii="Times New Roman" w:hAnsi="Times New Roman" w:cs="Times New Roman"/>
        </w:rPr>
        <w:t>.</w:t>
      </w:r>
    </w:p>
    <w:p w14:paraId="772B81B7" w14:textId="7522F10B" w:rsidR="002B6F18" w:rsidRPr="002B6F18" w:rsidRDefault="002B6F18" w:rsidP="002B6F18">
      <w:pPr>
        <w:spacing w:line="480" w:lineRule="auto"/>
        <w:ind w:firstLine="720"/>
        <w:rPr>
          <w:rFonts w:ascii="Times New Roman" w:hAnsi="Times New Roman" w:cs="Times New Roman"/>
        </w:rPr>
      </w:pPr>
      <w:commentRangeStart w:id="8"/>
      <w:r w:rsidRPr="002B6F18">
        <w:rPr>
          <w:rFonts w:ascii="Times New Roman" w:hAnsi="Times New Roman" w:cs="Times New Roman"/>
        </w:rPr>
        <w:t>A</w:t>
      </w:r>
      <w:commentRangeEnd w:id="8"/>
      <w:r w:rsidR="00FB03D4">
        <w:rPr>
          <w:rStyle w:val="CommentReference"/>
        </w:rPr>
        <w:commentReference w:id="8"/>
      </w:r>
      <w:r w:rsidRPr="002B6F18">
        <w:rPr>
          <w:rFonts w:ascii="Times New Roman" w:hAnsi="Times New Roman" w:cs="Times New Roman"/>
        </w:rPr>
        <w:t xml:space="preserve"> method for estimating stream metabolism that is currently receiving a lot of attention is the single station open diel oxygen method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{"citationID":"ifDfqMcR","properties":{"formattedCitation":"(Hall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(Hall</w:t>
      </w:r>
      <w:r w:rsidR="00930F75">
        <w:rPr>
          <w:rFonts w:ascii="Times New Roman" w:hAnsi="Times New Roman" w:cs="Times New Roman"/>
        </w:rPr>
        <w:t xml:space="preserve"> </w:t>
      </w:r>
      <w:r w:rsidR="00930F75" w:rsidRPr="00C70BDB">
        <w:rPr>
          <w:rFonts w:ascii="Times New Roman" w:hAnsi="Times New Roman" w:cs="Times New Roman"/>
        </w:rPr>
        <w:t>and Hotchkiss</w:t>
      </w:r>
      <w:r w:rsidR="00930F75">
        <w:rPr>
          <w:rFonts w:ascii="Times New Roman" w:hAnsi="Times New Roman" w:cs="Times New Roman"/>
        </w:rPr>
        <w:t xml:space="preserve"> </w:t>
      </w:r>
      <w:r w:rsidR="00930F75" w:rsidRPr="00C70BDB">
        <w:rPr>
          <w:rFonts w:ascii="Times New Roman" w:hAnsi="Times New Roman" w:cs="Times New Roman"/>
        </w:rPr>
        <w:t>2017)</w:t>
      </w:r>
      <w:r w:rsidR="00930F75">
        <w:rPr>
          <w:rFonts w:ascii="Times New Roman" w:hAnsi="Times New Roman" w:cs="Times New Roman"/>
        </w:rPr>
        <w:fldChar w:fldCharType="end"/>
      </w:r>
      <w:r w:rsidRPr="002B6F18">
        <w:rPr>
          <w:rFonts w:ascii="Times New Roman" w:hAnsi="Times New Roman" w:cs="Times New Roman"/>
        </w:rPr>
        <w:t xml:space="preserve">.  This method assumes that oxygen saturation at any particular time is a function of GPP, ER and the oxygen exchange rate between the air and water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{"citationID":"Dgxo94gR","properties":{"formattedCitation":"(Odum 1956)","plainCitation":"(Odum 1956)","noteIndex":0},"citationItems":[{"id":149,"uris":["http://zotero.org/users/local/WH62bQVK/items/4HSAP3UN"],"uri":["http://zotero.org/users/local/WH62bQVK/items/4HSAP3UN"],"itemData":{"id":149,"type":"article-journal","title":"Primary Production in Flowing Waters","container-title":"Limnology and Oceanography","page":"102-117","volume":"1","issue":"2","source":"Wiley Online Library","abstract":"Respiration, photosynthetic production, and diffusion interact to produce the daily curve of oxygen change in a segment of flowing water. Conversely, the observed curves of oxygen in streams can be used to calculate the component rates of production, respiration, and diffusion. New production values obtained with these analyses of oxygen curves from various sources, as well as a few previously existing estimates of primary production, indicate a generally higher rate of production in flowing waters than in other types of aquatic environments. The ratio of total primary production to total community respiration is used to classify communities quantitatively according to their predominantly heterotrophic or autotrophic characteristics. Longitudinal succession within a stream tends to modify the ratio towards unity from higher values for autotrophic and from lower values for heterotrophic communities. The behavior of this ratio is described for the annual cycle in a stream, for the sequence of pollution recovery, and for diverse types of communities.","DOI":"10.4319/lo.1956.1.2.0102","ISSN":"1939-5590","language":"en","author":[{"family":"Odum","given":"Howard T."}],"issued":{"date-parts":[["1956"]]}}}],"schema":"https://github.com/citation-style-language/schema/raw/master/csl-citation.json"}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(Odum 1956)</w:t>
      </w:r>
      <w:r w:rsidR="00930F75">
        <w:rPr>
          <w:rFonts w:ascii="Times New Roman" w:hAnsi="Times New Roman" w:cs="Times New Roman"/>
        </w:rPr>
        <w:fldChar w:fldCharType="end"/>
      </w:r>
      <w:r w:rsidRPr="002B6F18">
        <w:rPr>
          <w:rFonts w:ascii="Times New Roman" w:hAnsi="Times New Roman" w:cs="Times New Roman"/>
        </w:rPr>
        <w:t xml:space="preserve">.  GPP and ER are often solved for using inverse modeling where the amount of light is assumed to be proportional to GPP and the remaining oxygen deficit is assumed to be ER.  This will produce a modeled oxygen curve which can be compared to the measured oxygen curve for accuracy.  To do this, light measurements and oxygen saturation must be measured frequently (commonly 5-15 minute intervals) along with temperature, salinity, and barometric pressure to calculate 100% saturation.  The last remaining parameter required is the gas exchange or reaeration rate often reported as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in d</w:t>
      </w:r>
      <w:r w:rsidRPr="002B6F18">
        <w:rPr>
          <w:rFonts w:ascii="Times New Roman" w:hAnsi="Times New Roman" w:cs="Times New Roman"/>
          <w:vertAlign w:val="superscript"/>
        </w:rPr>
        <w:t>-1</w:t>
      </w:r>
      <w:r w:rsidRPr="002B6F18">
        <w:rPr>
          <w:rFonts w:ascii="Times New Roman" w:hAnsi="Times New Roman" w:cs="Times New Roman"/>
        </w:rPr>
        <w:t xml:space="preserve"> (600 refers to Schmidt number scaling used for comparison between different gasses). </w:t>
      </w:r>
    </w:p>
    <w:p w14:paraId="5B1C4F00" w14:textId="77777777" w:rsidR="002B6F18" w:rsidRPr="002B6F18" w:rsidRDefault="002B6F18" w:rsidP="002B6F18">
      <w:pPr>
        <w:spacing w:line="480" w:lineRule="auto"/>
        <w:rPr>
          <w:rFonts w:ascii="Times New Roman" w:hAnsi="Times New Roman" w:cs="Times New Roman"/>
        </w:rPr>
      </w:pPr>
      <w:r w:rsidRPr="002B6F18">
        <w:rPr>
          <w:rFonts w:ascii="Times New Roman" w:hAnsi="Times New Roman" w:cs="Times New Roman"/>
        </w:rPr>
        <w:tab/>
      </w:r>
      <w:commentRangeStart w:id="9"/>
      <w:r w:rsidRPr="002B6F18">
        <w:rPr>
          <w:rFonts w:ascii="Times New Roman" w:hAnsi="Times New Roman" w:cs="Times New Roman"/>
        </w:rPr>
        <w:t>The</w:t>
      </w:r>
      <w:commentRangeEnd w:id="9"/>
      <w:r w:rsidR="00FB03D4">
        <w:rPr>
          <w:rStyle w:val="CommentReference"/>
        </w:rPr>
        <w:commentReference w:id="9"/>
      </w:r>
      <w:r w:rsidRPr="002B6F18">
        <w:rPr>
          <w:rFonts w:ascii="Times New Roman" w:hAnsi="Times New Roman" w:cs="Times New Roman"/>
        </w:rPr>
        <w:t xml:space="preserve">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may be estimated as a free parameter in the inverse modeling technique or measured directly.  Estimating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as part of the model is adequate for streams with low slope and high light availability, however it is more accurate to measure gas exchange directly in shaded streams with higher slopes which are typical of headwater streams.  Measuring gas exchange is done by diffusing a gas of choice into the stream at high volumes and measuring concentrations downstream from the injection point.  This </w:t>
      </w:r>
      <w:r w:rsidRPr="002B6F18">
        <w:rPr>
          <w:rFonts w:ascii="Times New Roman" w:hAnsi="Times New Roman" w:cs="Times New Roman"/>
        </w:rPr>
        <w:lastRenderedPageBreak/>
        <w:t>process may however require permits, be cost prohibitive, and the gas may have undesirable effects.</w:t>
      </w:r>
    </w:p>
    <w:p w14:paraId="680FA736" w14:textId="3D969B6E" w:rsidR="002B6F18" w:rsidRPr="002B6F18" w:rsidRDefault="002B6F18" w:rsidP="002B6F18">
      <w:pPr>
        <w:spacing w:line="480" w:lineRule="auto"/>
        <w:rPr>
          <w:rFonts w:ascii="Times New Roman" w:hAnsi="Times New Roman" w:cs="Times New Roman"/>
        </w:rPr>
      </w:pPr>
      <w:r w:rsidRPr="002B6F18">
        <w:rPr>
          <w:rFonts w:ascii="Times New Roman" w:hAnsi="Times New Roman" w:cs="Times New Roman"/>
        </w:rPr>
        <w:tab/>
      </w:r>
      <w:commentRangeStart w:id="10"/>
      <w:r w:rsidRPr="002B6F18">
        <w:rPr>
          <w:rFonts w:ascii="Times New Roman" w:hAnsi="Times New Roman" w:cs="Times New Roman"/>
        </w:rPr>
        <w:t>An</w:t>
      </w:r>
      <w:commentRangeEnd w:id="10"/>
      <w:r w:rsidR="008F1549">
        <w:rPr>
          <w:rStyle w:val="CommentReference"/>
        </w:rPr>
        <w:commentReference w:id="10"/>
      </w:r>
      <w:r w:rsidRPr="002B6F18">
        <w:rPr>
          <w:rFonts w:ascii="Times New Roman" w:hAnsi="Times New Roman" w:cs="Times New Roman"/>
        </w:rPr>
        <w:t xml:space="preserve"> alternative to measuring the gas exchange directly in headwater streams may be to estimate this value from physical attributes of the stream and relationships reported in the literature.</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{"citationID":"jgzXrWZX","properties":{"formattedCitation":"(Palumbo James E. and Brown Linfield C. 2014)","plainCitation":"(Palumbo James E. and Brown Linfield C. 2014)","noteIndex":0},"citationItems":[{"id":27,"uris":["http://zotero.org/users/local/WH62bQVK/items/D7TKMBHK"],"uri":["http://zotero.org/users/local/WH62bQVK/items/D7TKMBHK"],"itemData":{"id":27,"type":"article-journal","title":"Assessing the Performance of Reaeration Prediction Equations","container-title":"Journal of Environmental Engineering","page":"04013013","volume":"140","issue":"3","source":"ascelibrary.org (Atypon)","abstract":"The overall performance of 18 commonly used reaeration rate coefficient prediction equations was evaluated using statistical metrics of prediction accuracy and bias by comparing predicted reaeration coefficients to a database of values measured using gas tracer techniques. Adapting a commonly applied concept, predictive equations were evaluated in discrete regions of the velocity-depth space. Results indicate that rarely is there a single best prediction equation in a given velocity-depth region, rather there usually is a group of statistically indistinguishable top-performing equations. Also, no single reaeration equation performed well over all hydraulic conditions. Prediction equations, which include slope as a variable are more accurate and have lower bias than those that do not. However, even the top-performing equations exhibited large prediction errors of at least 40–50% and exceeded 100% in some regions. This level of error in predicting reaeration rate coefficients will continue to have a major impact on the uncertainty of dissolved oxygen forecasts from receiving water quality models.","DOI":"10.1061/(ASCE)EE.1943-7870.0000799","journalAbbreviation":"Journal of Environmental Engineering","author":[{"literal":"Palumbo James E."},{"literal":"Brown Linfield C."}],"issued":{"date-parts":[["2014",3,1]]}}}],"schema":"https://github.com/citation-style-language/schema/raw/master/csl-citation.json"}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 xml:space="preserve"> </w:t>
      </w:r>
      <w:r w:rsidR="00930F75" w:rsidRPr="00C70BDB">
        <w:rPr>
          <w:rFonts w:ascii="Times New Roman" w:hAnsi="Times New Roman" w:cs="Times New Roman"/>
        </w:rPr>
        <w:t>Palumbo</w:t>
      </w:r>
      <w:r w:rsidR="00930F75">
        <w:rPr>
          <w:rFonts w:ascii="Times New Roman" w:hAnsi="Times New Roman" w:cs="Times New Roman"/>
        </w:rPr>
        <w:t xml:space="preserve"> </w:t>
      </w:r>
      <w:r w:rsidR="00930F75" w:rsidRPr="00C70BDB">
        <w:rPr>
          <w:rFonts w:ascii="Times New Roman" w:hAnsi="Times New Roman" w:cs="Times New Roman"/>
        </w:rPr>
        <w:t>and Brown</w:t>
      </w:r>
      <w:r w:rsidR="00930F75">
        <w:rPr>
          <w:rFonts w:ascii="Times New Roman" w:hAnsi="Times New Roman" w:cs="Times New Roman"/>
        </w:rPr>
        <w:t xml:space="preserve"> (</w:t>
      </w:r>
      <w:r w:rsidR="00930F75" w:rsidRPr="00C70BDB">
        <w:rPr>
          <w:rFonts w:ascii="Times New Roman" w:hAnsi="Times New Roman" w:cs="Times New Roman"/>
        </w:rPr>
        <w:t>2014)</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suggest that stream slope is the most accurate variable to include when predicting gas exchange in this way and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{"citationID":"oiClQFMC","properties":{"formattedCitation":"(Hall et al. 2016)","plainCitation":"(Hall et al. 2016)","noteIndex":0},"citationItems":[{"id":72,"uris":["http://zotero.org/users/local/WH62bQVK/items/W8W9U5RB"],"uri":["http://zotero.org/users/local/WH62bQVK/items/W8W9U5RB"],"itemData":{"id":72,"type":"article-journal","title":"Metabolism, Gas Exchange, and Carbon Spiraling in Rivers","container-title":"Ecosystems","page":"73-86","volume":"19","issue":"1","source":"Springer Link","abstract":"Ecosystem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cycling.","DOI":"10.1007/s10021-015-9918-1","ISSN":"1435-0629","journalAbbreviation":"Ecosystems","language":"en","author":[{"family":"Hall","given":"Robert O."},{"family":"Tank","given":"Jennifer L."},{"family":"Baker","given":"Michelle A."},{"family":"Rosi-Marshall","given":"Emma J."},{"family":"Hotchkiss","given":"Erin R."}],"issued":{"date-parts":[["2016",1,1]]}}}],"schema":"https://github.com/citation-style-language/schema/raw/master/csl-citation.json"}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Hall et al. (</w:t>
      </w:r>
      <w:r w:rsidR="00930F75" w:rsidRPr="00C70BDB">
        <w:rPr>
          <w:rFonts w:ascii="Times New Roman" w:hAnsi="Times New Roman" w:cs="Times New Roman"/>
        </w:rPr>
        <w:t>2016)</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reports a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to stream slope relationship with an </w:t>
      </w:r>
      <w:r w:rsidRPr="002B6F18">
        <w:rPr>
          <w:rFonts w:ascii="Times New Roman" w:hAnsi="Times New Roman" w:cs="Times New Roman"/>
          <w:i/>
        </w:rPr>
        <w:t>R</w:t>
      </w:r>
      <w:r w:rsidRPr="002B6F18">
        <w:rPr>
          <w:rFonts w:ascii="Times New Roman" w:hAnsi="Times New Roman" w:cs="Times New Roman"/>
          <w:vertAlign w:val="superscript"/>
        </w:rPr>
        <w:t>2</w:t>
      </w:r>
      <w:r w:rsidRPr="002B6F18">
        <w:rPr>
          <w:rFonts w:ascii="Times New Roman" w:hAnsi="Times New Roman" w:cs="Times New Roman"/>
        </w:rPr>
        <w:t xml:space="preserve"> of 0.89. Similarly in a later study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{"citationID":"0kqkV899","properties":{"formattedCitation":"(Hall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 xml:space="preserve">Hall </w:t>
      </w:r>
      <w:r w:rsidR="00930F75" w:rsidRPr="00C70BDB">
        <w:rPr>
          <w:rFonts w:ascii="Times New Roman" w:hAnsi="Times New Roman" w:cs="Times New Roman"/>
        </w:rPr>
        <w:t xml:space="preserve">and Madinger </w:t>
      </w:r>
      <w:r w:rsidR="00930F75">
        <w:rPr>
          <w:rFonts w:ascii="Times New Roman" w:hAnsi="Times New Roman" w:cs="Times New Roman"/>
        </w:rPr>
        <w:t>(</w:t>
      </w:r>
      <w:r w:rsidR="00930F75" w:rsidRPr="00C70BDB">
        <w:rPr>
          <w:rFonts w:ascii="Times New Roman" w:hAnsi="Times New Roman" w:cs="Times New Roman"/>
        </w:rPr>
        <w:t>2018)</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include data from gas injections in small headwater streams which produces an </w:t>
      </w:r>
      <w:r w:rsidRPr="002B6F18">
        <w:rPr>
          <w:rFonts w:ascii="Times New Roman" w:hAnsi="Times New Roman" w:cs="Times New Roman"/>
          <w:i/>
        </w:rPr>
        <w:t>R</w:t>
      </w:r>
      <w:r w:rsidRPr="002B6F18">
        <w:rPr>
          <w:rFonts w:ascii="Times New Roman" w:hAnsi="Times New Roman" w:cs="Times New Roman"/>
          <w:vertAlign w:val="superscript"/>
        </w:rPr>
        <w:t>2</w:t>
      </w:r>
      <w:r w:rsidRPr="002B6F18">
        <w:rPr>
          <w:rFonts w:ascii="Times New Roman" w:hAnsi="Times New Roman" w:cs="Times New Roman"/>
        </w:rPr>
        <w:t xml:space="preserve"> of 0.68.  Using this relationship it may be possible to calculate a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from the slope of the stream which can then be used in the inverse modeling to estimate stream metabolism. </w:t>
      </w:r>
    </w:p>
    <w:p w14:paraId="3B8EB841"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rPr>
        <w:t>The goal of this study was to use estimates of stream metabolism with a derived gas exchange value to predict trout biomass in headwater streams and to investigate what water quality parameters best predict both stream metabolism and trout biomass.</w:t>
      </w:r>
    </w:p>
    <w:p w14:paraId="6D3F7632" w14:textId="77777777" w:rsidR="002B6F18" w:rsidRPr="002B6F18" w:rsidRDefault="002B6F18" w:rsidP="002B6F18">
      <w:pPr>
        <w:spacing w:line="480" w:lineRule="auto"/>
        <w:ind w:firstLine="720"/>
        <w:rPr>
          <w:rFonts w:ascii="Times New Roman" w:hAnsi="Times New Roman" w:cs="Times New Roman"/>
        </w:rPr>
      </w:pPr>
      <w:commentRangeStart w:id="11"/>
      <w:r w:rsidRPr="002B6F18">
        <w:rPr>
          <w:rFonts w:ascii="Times New Roman" w:hAnsi="Times New Roman" w:cs="Times New Roman"/>
          <w:i/>
        </w:rPr>
        <w:t>H</w:t>
      </w:r>
      <w:r w:rsidRPr="002B6F18">
        <w:rPr>
          <w:rFonts w:ascii="Times New Roman" w:hAnsi="Times New Roman" w:cs="Times New Roman"/>
          <w:vertAlign w:val="subscript"/>
        </w:rPr>
        <w:t>a1</w:t>
      </w:r>
      <w:commentRangeEnd w:id="11"/>
      <w:r w:rsidR="008F1549">
        <w:rPr>
          <w:rStyle w:val="CommentReference"/>
        </w:rPr>
        <w:commentReference w:id="11"/>
      </w:r>
      <w:r w:rsidRPr="002B6F18">
        <w:rPr>
          <w:rFonts w:ascii="Times New Roman" w:hAnsi="Times New Roman" w:cs="Times New Roman"/>
        </w:rPr>
        <w:t>:  Trout biomass will have a positive relationship with GPP.</w:t>
      </w:r>
    </w:p>
    <w:p w14:paraId="36A63B2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a2</w:t>
      </w:r>
      <w:r w:rsidRPr="002B6F18">
        <w:rPr>
          <w:rFonts w:ascii="Times New Roman" w:hAnsi="Times New Roman" w:cs="Times New Roman"/>
        </w:rPr>
        <w:t>:  Trout biomass will have a positive relationship with ER magnitude.</w:t>
      </w:r>
    </w:p>
    <w:p w14:paraId="2238ED1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a3</w:t>
      </w:r>
      <w:r w:rsidRPr="002B6F18">
        <w:rPr>
          <w:rFonts w:ascii="Times New Roman" w:hAnsi="Times New Roman" w:cs="Times New Roman"/>
        </w:rPr>
        <w:t>:  Trout biomass will have a positive relationship with stream nutrients.</w:t>
      </w:r>
    </w:p>
    <w:p w14:paraId="7CED3B1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a4</w:t>
      </w:r>
      <w:r w:rsidRPr="002B6F18">
        <w:rPr>
          <w:rFonts w:ascii="Times New Roman" w:hAnsi="Times New Roman" w:cs="Times New Roman"/>
        </w:rPr>
        <w:t>:  GPP will have a positive relationship with stream nutrients.</w:t>
      </w:r>
    </w:p>
    <w:p w14:paraId="3401AF9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a5</w:t>
      </w:r>
      <w:r w:rsidRPr="002B6F18">
        <w:rPr>
          <w:rFonts w:ascii="Times New Roman" w:hAnsi="Times New Roman" w:cs="Times New Roman"/>
        </w:rPr>
        <w:t>: ER will have a positive relationship with stream nutrients.</w:t>
      </w:r>
    </w:p>
    <w:p w14:paraId="23301335" w14:textId="77777777" w:rsidR="002B6F18" w:rsidRPr="002B6F18" w:rsidRDefault="002B6F18" w:rsidP="00E97C61">
      <w:pPr>
        <w:spacing w:line="480" w:lineRule="auto"/>
        <w:jc w:val="center"/>
        <w:outlineLvl w:val="0"/>
        <w:rPr>
          <w:rFonts w:ascii="Times New Roman" w:eastAsia="STHupo" w:hAnsi="Times New Roman" w:cs="Times New Roman"/>
          <w:b/>
        </w:rPr>
      </w:pPr>
    </w:p>
    <w:p w14:paraId="6C979C8B" w14:textId="794D3D28" w:rsidR="004D35D1" w:rsidRPr="002B6F18" w:rsidRDefault="007C668A" w:rsidP="00E97C61">
      <w:pPr>
        <w:spacing w:line="480" w:lineRule="auto"/>
        <w:jc w:val="center"/>
        <w:outlineLvl w:val="0"/>
        <w:rPr>
          <w:rFonts w:ascii="Times New Roman" w:eastAsia="STHupo" w:hAnsi="Times New Roman" w:cs="Times New Roman"/>
          <w:b/>
        </w:rPr>
      </w:pPr>
      <w:r w:rsidRPr="002B6F18">
        <w:rPr>
          <w:rFonts w:ascii="Times New Roman" w:eastAsia="STHupo" w:hAnsi="Times New Roman" w:cs="Times New Roman"/>
          <w:b/>
        </w:rPr>
        <w:t>Methods</w:t>
      </w:r>
      <w:r w:rsidR="00F979D4" w:rsidRPr="002B6F18">
        <w:rPr>
          <w:rFonts w:ascii="Times New Roman" w:eastAsia="STHupo" w:hAnsi="Times New Roman" w:cs="Times New Roman"/>
          <w:b/>
        </w:rPr>
        <w:t xml:space="preserve"> </w:t>
      </w:r>
    </w:p>
    <w:p w14:paraId="0F5D6CC5" w14:textId="3AFDFF72" w:rsidR="00BD686F" w:rsidRPr="002B6F18" w:rsidRDefault="00B13473" w:rsidP="00E97C61">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 xml:space="preserve">Study </w:t>
      </w:r>
      <w:r w:rsidR="00E56E9D" w:rsidRPr="002B6F18">
        <w:rPr>
          <w:rFonts w:ascii="Times New Roman" w:eastAsia="STHupo" w:hAnsi="Times New Roman" w:cs="Times New Roman"/>
          <w:u w:val="single"/>
        </w:rPr>
        <w:t>Design</w:t>
      </w:r>
    </w:p>
    <w:p w14:paraId="1128D791" w14:textId="2DAF0B4C" w:rsidR="00A46D75" w:rsidRPr="002B6F18" w:rsidRDefault="00A8659A" w:rsidP="00A8659A">
      <w:pPr>
        <w:keepNext/>
        <w:spacing w:line="480" w:lineRule="auto"/>
        <w:rPr>
          <w:rFonts w:ascii="Times New Roman" w:hAnsi="Times New Roman" w:cs="Times New Roman"/>
        </w:rPr>
      </w:pPr>
      <w:r w:rsidRPr="002B6F18">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4D6AC1BE" wp14:editId="25D08537">
                <wp:simplePos x="0" y="0"/>
                <wp:positionH relativeFrom="page">
                  <wp:posOffset>1958196</wp:posOffset>
                </wp:positionH>
                <wp:positionV relativeFrom="paragraph">
                  <wp:posOffset>2809911</wp:posOffset>
                </wp:positionV>
                <wp:extent cx="1380227" cy="619496"/>
                <wp:effectExtent l="19050" t="19050" r="10795" b="28575"/>
                <wp:wrapNone/>
                <wp:docPr id="1" name="Oval 6"/>
                <wp:cNvGraphicFramePr/>
                <a:graphic xmlns:a="http://schemas.openxmlformats.org/drawingml/2006/main">
                  <a:graphicData uri="http://schemas.microsoft.com/office/word/2010/wordprocessingShape">
                    <wps:wsp>
                      <wps:cNvSpPr/>
                      <wps:spPr>
                        <a:xfrm>
                          <a:off x="0" y="0"/>
                          <a:ext cx="1380227" cy="619496"/>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F7745C1" id="Oval 6" o:spid="_x0000_s1026" style="position:absolute;margin-left:154.2pt;margin-top:221.25pt;width:108.7pt;height:4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" filled="f" strokecolor="#243f60 [1604]" strokeweight="2.25pt">
                <w10:wrap anchorx="page"/>
              </v:oval>
            </w:pict>
          </mc:Fallback>
        </mc:AlternateContent>
      </w:r>
      <w:r w:rsidR="00E97C61" w:rsidRPr="002B6F1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BDE43DF" wp14:editId="1E772F91">
                <wp:simplePos x="0" y="0"/>
                <wp:positionH relativeFrom="page">
                  <wp:posOffset>3182620</wp:posOffset>
                </wp:positionH>
                <wp:positionV relativeFrom="paragraph">
                  <wp:posOffset>2921635</wp:posOffset>
                </wp:positionV>
                <wp:extent cx="1388745" cy="1216025"/>
                <wp:effectExtent l="19050" t="19050" r="20955" b="22225"/>
                <wp:wrapNone/>
                <wp:docPr id="7" name="Oval 6"/>
                <wp:cNvGraphicFramePr/>
                <a:graphic xmlns:a="http://schemas.openxmlformats.org/drawingml/2006/main">
                  <a:graphicData uri="http://schemas.microsoft.com/office/word/2010/wordprocessingShape">
                    <wps:wsp>
                      <wps:cNvSpPr/>
                      <wps:spPr>
                        <a:xfrm>
                          <a:off x="0" y="0"/>
                          <a:ext cx="1388745" cy="121602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8233E91" id="Oval 6" o:spid="_x0000_s1026" style="position:absolute;margin-left:250.6pt;margin-top:230.05pt;width:109.35pt;height:9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" filled="f" strokecolor="#243f60 [1604]" strokeweight="2.25pt">
                <w10:wrap anchorx="page"/>
              </v:oval>
            </w:pict>
          </mc:Fallback>
        </mc:AlternateContent>
      </w:r>
      <w:r w:rsidR="00E97C61" w:rsidRPr="002B6F18">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99FBE6D" wp14:editId="1BFE087E">
                <wp:simplePos x="0" y="0"/>
                <wp:positionH relativeFrom="margin">
                  <wp:posOffset>19050</wp:posOffset>
                </wp:positionH>
                <wp:positionV relativeFrom="paragraph">
                  <wp:posOffset>5311511</wp:posOffset>
                </wp:positionV>
                <wp:extent cx="931545" cy="680720"/>
                <wp:effectExtent l="19050" t="19050" r="20955" b="24130"/>
                <wp:wrapNone/>
                <wp:docPr id="2" name="Oval 6"/>
                <wp:cNvGraphicFramePr/>
                <a:graphic xmlns:a="http://schemas.openxmlformats.org/drawingml/2006/main">
                  <a:graphicData uri="http://schemas.microsoft.com/office/word/2010/wordprocessingShape">
                    <wps:wsp>
                      <wps:cNvSpPr/>
                      <wps:spPr>
                        <a:xfrm>
                          <a:off x="0" y="0"/>
                          <a:ext cx="931545" cy="680720"/>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B4AD61A" id="Oval 6" o:spid="_x0000_s1026" style="position:absolute;margin-left:1.5pt;margin-top:418.25pt;width:73.35pt;height:5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" filled="f" strokecolor="#243f60 [1604]" strokeweight="2.25pt">
                <w10:wrap anchorx="margin"/>
              </v:oval>
            </w:pict>
          </mc:Fallback>
        </mc:AlternateContent>
      </w:r>
      <w:r w:rsidR="00FF2213" w:rsidRPr="002B6F18">
        <w:rPr>
          <w:rFonts w:ascii="Times New Roman" w:eastAsia="STHupo" w:hAnsi="Times New Roman" w:cs="Times New Roman"/>
          <w:noProof/>
        </w:rPr>
        <mc:AlternateContent>
          <mc:Choice Requires="wps">
            <w:drawing>
              <wp:anchor distT="0" distB="0" distL="114300" distR="114300" simplePos="0" relativeHeight="251669504" behindDoc="0" locked="0" layoutInCell="1" allowOverlap="1" wp14:anchorId="42A8EF02" wp14:editId="2CFE6657">
                <wp:simplePos x="0" y="0"/>
                <wp:positionH relativeFrom="margin">
                  <wp:posOffset>913861</wp:posOffset>
                </wp:positionH>
                <wp:positionV relativeFrom="paragraph">
                  <wp:posOffset>5656316</wp:posOffset>
                </wp:positionV>
                <wp:extent cx="733245" cy="241539"/>
                <wp:effectExtent l="0" t="0" r="0" b="0"/>
                <wp:wrapNone/>
                <wp:docPr id="5" name="TextBox 8"/>
                <wp:cNvGraphicFramePr/>
                <a:graphic xmlns:a="http://schemas.openxmlformats.org/drawingml/2006/main">
                  <a:graphicData uri="http://schemas.microsoft.com/office/word/2010/wordprocessingShape">
                    <wps:wsp>
                      <wps:cNvSpPr txBox="1"/>
                      <wps:spPr>
                        <a:xfrm>
                          <a:off x="0" y="0"/>
                          <a:ext cx="733245" cy="241539"/>
                        </a:xfrm>
                        <a:prstGeom prst="rect">
                          <a:avLst/>
                        </a:prstGeom>
                        <a:noFill/>
                      </wps:spPr>
                      <wps:txbx>
                        <w:txbxContent>
                          <w:p w14:paraId="69232D0E" w14:textId="1D030E54" w:rsidR="00F2441B" w:rsidRPr="00A8659A" w:rsidRDefault="00F2441B"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Taneum</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2A8EF02" id="_x0000_t202" coordsize="21600,21600" o:spt="202" path="m,l,21600r21600,l21600,xe">
                <v:stroke joinstyle="miter"/>
                <v:path gradientshapeok="t" o:connecttype="rect"/>
              </v:shapetype>
              <v:shape id="TextBox 8" o:spid="_x0000_s1026" type="#_x0000_t202" style="position:absolute;margin-left:71.95pt;margin-top:445.4pt;width:57.75pt;height:1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" filled="f" stroked="f">
                <v:textbox>
                  <w:txbxContent>
                    <w:p w14:paraId="69232D0E" w14:textId="1D030E54" w:rsidR="00F2441B" w:rsidRPr="00A8659A" w:rsidRDefault="00F2441B"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Taneum</w:t>
                      </w:r>
                      <w:proofErr w:type="spellEnd"/>
                    </w:p>
                  </w:txbxContent>
                </v:textbox>
                <w10:wrap anchorx="margin"/>
              </v:shape>
            </w:pict>
          </mc:Fallback>
        </mc:AlternateContent>
      </w:r>
      <w:r w:rsidR="00FF2213" w:rsidRPr="002B6F18">
        <w:rPr>
          <w:rFonts w:ascii="Times New Roman" w:eastAsia="STHupo" w:hAnsi="Times New Roman" w:cs="Times New Roman"/>
          <w:noProof/>
        </w:rPr>
        <mc:AlternateContent>
          <mc:Choice Requires="wps">
            <w:drawing>
              <wp:anchor distT="0" distB="0" distL="114300" distR="114300" simplePos="0" relativeHeight="251667456" behindDoc="0" locked="0" layoutInCell="1" allowOverlap="1" wp14:anchorId="22550DE4" wp14:editId="36A8DDBD">
                <wp:simplePos x="0" y="0"/>
                <wp:positionH relativeFrom="margin">
                  <wp:posOffset>3027453</wp:posOffset>
                </wp:positionH>
                <wp:positionV relativeFrom="paragraph">
                  <wp:posOffset>3810540</wp:posOffset>
                </wp:positionV>
                <wp:extent cx="638355" cy="258792"/>
                <wp:effectExtent l="0" t="0" r="0" b="0"/>
                <wp:wrapNone/>
                <wp:docPr id="3" name="TextBox 8"/>
                <wp:cNvGraphicFramePr/>
                <a:graphic xmlns:a="http://schemas.openxmlformats.org/drawingml/2006/main">
                  <a:graphicData uri="http://schemas.microsoft.com/office/word/2010/wordprocessingShape">
                    <wps:wsp>
                      <wps:cNvSpPr txBox="1"/>
                      <wps:spPr>
                        <a:xfrm>
                          <a:off x="0" y="0"/>
                          <a:ext cx="638355" cy="258792"/>
                        </a:xfrm>
                        <a:prstGeom prst="rect">
                          <a:avLst/>
                        </a:prstGeom>
                        <a:noFill/>
                      </wps:spPr>
                      <wps:txbx>
                        <w:txbxContent>
                          <w:p w14:paraId="659732E9" w14:textId="2F7B7EDE" w:rsidR="00F2441B" w:rsidRPr="00A8659A" w:rsidRDefault="00F2441B"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Swauk</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550DE4" id="_x0000_s1027" type="#_x0000_t202" style="position:absolute;margin-left:238.4pt;margin-top:300.05pt;width:50.25pt;height:2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" filled="f" stroked="f">
                <v:textbox>
                  <w:txbxContent>
                    <w:p w14:paraId="659732E9" w14:textId="2F7B7EDE" w:rsidR="00F2441B" w:rsidRPr="00A8659A" w:rsidRDefault="00F2441B"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Swauk</w:t>
                      </w:r>
                      <w:proofErr w:type="spellEnd"/>
                    </w:p>
                  </w:txbxContent>
                </v:textbox>
                <w10:wrap anchorx="margin"/>
              </v:shape>
            </w:pict>
          </mc:Fallback>
        </mc:AlternateContent>
      </w:r>
      <w:r w:rsidR="00FF2213" w:rsidRPr="002B6F18">
        <w:rPr>
          <w:rFonts w:ascii="Times New Roman" w:eastAsia="STHupo" w:hAnsi="Times New Roman" w:cs="Times New Roman"/>
          <w:noProof/>
        </w:rPr>
        <mc:AlternateContent>
          <mc:Choice Requires="wps">
            <w:drawing>
              <wp:anchor distT="0" distB="0" distL="114300" distR="114300" simplePos="0" relativeHeight="251665408" behindDoc="0" locked="0" layoutInCell="1" allowOverlap="1" wp14:anchorId="310FEC3A" wp14:editId="074F761A">
                <wp:simplePos x="0" y="0"/>
                <wp:positionH relativeFrom="margin">
                  <wp:posOffset>207034</wp:posOffset>
                </wp:positionH>
                <wp:positionV relativeFrom="paragraph">
                  <wp:posOffset>3439208</wp:posOffset>
                </wp:positionV>
                <wp:extent cx="974785" cy="319178"/>
                <wp:effectExtent l="0" t="0" r="0" b="0"/>
                <wp:wrapNone/>
                <wp:docPr id="9" name="TextBox 8"/>
                <wp:cNvGraphicFramePr/>
                <a:graphic xmlns:a="http://schemas.openxmlformats.org/drawingml/2006/main">
                  <a:graphicData uri="http://schemas.microsoft.com/office/word/2010/wordprocessingShape">
                    <wps:wsp>
                      <wps:cNvSpPr txBox="1"/>
                      <wps:spPr>
                        <a:xfrm>
                          <a:off x="0" y="0"/>
                          <a:ext cx="974785" cy="319178"/>
                        </a:xfrm>
                        <a:prstGeom prst="rect">
                          <a:avLst/>
                        </a:prstGeom>
                        <a:noFill/>
                      </wps:spPr>
                      <wps:txbx>
                        <w:txbxContent>
                          <w:p w14:paraId="55655AA5" w14:textId="2FBEE22A" w:rsidR="00F2441B" w:rsidRPr="00A8659A" w:rsidRDefault="00F2441B" w:rsidP="00FF2213">
                            <w:pPr>
                              <w:pStyle w:val="NormalWeb"/>
                              <w:spacing w:before="2" w:after="2"/>
                              <w:rPr>
                                <w:color w:val="FFFFFF" w:themeColor="background1"/>
                                <w:sz w:val="24"/>
                                <w:szCs w:val="24"/>
                              </w:rPr>
                            </w:pPr>
                            <w:proofErr w:type="spellStart"/>
                            <w:r w:rsidRPr="00A8659A">
                              <w:rPr>
                                <w:rFonts w:asciiTheme="minorHAnsi" w:hAnsi="Cambria" w:cstheme="minorBidi"/>
                                <w:color w:val="FFFFFF" w:themeColor="background1"/>
                                <w:kern w:val="24"/>
                                <w:sz w:val="24"/>
                                <w:szCs w:val="24"/>
                              </w:rPr>
                              <w:t>Teanaway</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0FEC3A" id="_x0000_s1028" type="#_x0000_t202" style="position:absolute;margin-left:16.3pt;margin-top:270.8pt;width:76.75pt;height:25.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" filled="f" stroked="f">
                <v:textbox>
                  <w:txbxContent>
                    <w:p w14:paraId="55655AA5" w14:textId="2FBEE22A" w:rsidR="00F2441B" w:rsidRPr="00A8659A" w:rsidRDefault="00F2441B" w:rsidP="00FF2213">
                      <w:pPr>
                        <w:pStyle w:val="NormalWeb"/>
                        <w:spacing w:before="2" w:after="2"/>
                        <w:rPr>
                          <w:color w:val="FFFFFF" w:themeColor="background1"/>
                          <w:sz w:val="24"/>
                          <w:szCs w:val="24"/>
                        </w:rPr>
                      </w:pPr>
                      <w:proofErr w:type="spellStart"/>
                      <w:r w:rsidRPr="00A8659A">
                        <w:rPr>
                          <w:rFonts w:asciiTheme="minorHAnsi" w:hAnsi="Cambria" w:cstheme="minorBidi"/>
                          <w:color w:val="FFFFFF" w:themeColor="background1"/>
                          <w:kern w:val="24"/>
                          <w:sz w:val="24"/>
                          <w:szCs w:val="24"/>
                        </w:rPr>
                        <w:t>Teanaway</w:t>
                      </w:r>
                      <w:proofErr w:type="spellEnd"/>
                    </w:p>
                  </w:txbxContent>
                </v:textbox>
                <w10:wrap anchorx="margin"/>
              </v:shape>
            </w:pict>
          </mc:Fallback>
        </mc:AlternateContent>
      </w:r>
      <w:r w:rsidR="00BD686F" w:rsidRPr="002B6F18">
        <w:rPr>
          <w:rFonts w:ascii="Times New Roman" w:eastAsia="STHupo" w:hAnsi="Times New Roman" w:cs="Times New Roman"/>
        </w:rPr>
        <w:tab/>
      </w:r>
      <w:r w:rsidR="003A1CD7" w:rsidRPr="002B6F18">
        <w:rPr>
          <w:rFonts w:ascii="Times New Roman" w:eastAsia="STHupo" w:hAnsi="Times New Roman" w:cs="Times New Roman"/>
        </w:rPr>
        <w:t>My ten study sites were located</w:t>
      </w:r>
      <w:r w:rsidR="00BA537B" w:rsidRPr="002B6F18">
        <w:rPr>
          <w:rFonts w:ascii="Times New Roman" w:eastAsia="STHupo" w:hAnsi="Times New Roman" w:cs="Times New Roman"/>
        </w:rPr>
        <w:t xml:space="preserve"> on fi</w:t>
      </w:r>
      <w:r w:rsidR="007C668A" w:rsidRPr="002B6F18">
        <w:rPr>
          <w:rFonts w:ascii="Times New Roman" w:eastAsia="STHupo" w:hAnsi="Times New Roman" w:cs="Times New Roman"/>
        </w:rPr>
        <w:t>rst and second order headwater streams</w:t>
      </w:r>
      <w:r w:rsidR="00BA537B" w:rsidRPr="002B6F18">
        <w:rPr>
          <w:rFonts w:ascii="Times New Roman" w:eastAsia="STHupo" w:hAnsi="Times New Roman" w:cs="Times New Roman"/>
        </w:rPr>
        <w:t xml:space="preserve"> in the </w:t>
      </w:r>
      <w:proofErr w:type="spellStart"/>
      <w:r w:rsidR="00BA537B" w:rsidRPr="002B6F18">
        <w:rPr>
          <w:rFonts w:ascii="Times New Roman" w:eastAsia="STHupo" w:hAnsi="Times New Roman" w:cs="Times New Roman"/>
        </w:rPr>
        <w:t>Swauk</w:t>
      </w:r>
      <w:proofErr w:type="spellEnd"/>
      <w:r w:rsidR="003A1CD7" w:rsidRPr="002B6F18">
        <w:rPr>
          <w:rFonts w:ascii="Times New Roman" w:eastAsia="STHupo" w:hAnsi="Times New Roman" w:cs="Times New Roman"/>
        </w:rPr>
        <w:t xml:space="preserve"> (n=5)</w:t>
      </w:r>
      <w:r w:rsidR="00BA537B" w:rsidRPr="002B6F18">
        <w:rPr>
          <w:rFonts w:ascii="Times New Roman" w:eastAsia="STHupo" w:hAnsi="Times New Roman" w:cs="Times New Roman"/>
        </w:rPr>
        <w:t xml:space="preserve">, </w:t>
      </w:r>
      <w:proofErr w:type="spellStart"/>
      <w:r w:rsidR="00BA537B" w:rsidRPr="002B6F18">
        <w:rPr>
          <w:rFonts w:ascii="Times New Roman" w:eastAsia="STHupo" w:hAnsi="Times New Roman" w:cs="Times New Roman"/>
        </w:rPr>
        <w:t>Teanaway</w:t>
      </w:r>
      <w:proofErr w:type="spellEnd"/>
      <w:r w:rsidR="003A1CD7" w:rsidRPr="002B6F18">
        <w:rPr>
          <w:rFonts w:ascii="Times New Roman" w:eastAsia="STHupo" w:hAnsi="Times New Roman" w:cs="Times New Roman"/>
        </w:rPr>
        <w:t xml:space="preserve"> (n=3)</w:t>
      </w:r>
      <w:commentRangeStart w:id="12"/>
      <w:r w:rsidR="003A1CD7" w:rsidRPr="002B6F18">
        <w:rPr>
          <w:rFonts w:ascii="Times New Roman" w:eastAsia="STHupo" w:hAnsi="Times New Roman" w:cs="Times New Roman"/>
        </w:rPr>
        <w:t>,</w:t>
      </w:r>
      <w:commentRangeEnd w:id="12"/>
      <w:r w:rsidR="003A1CD7" w:rsidRPr="002B6F18">
        <w:rPr>
          <w:rStyle w:val="CommentReference"/>
          <w:rFonts w:ascii="Times New Roman" w:hAnsi="Times New Roman" w:cs="Times New Roman"/>
          <w:sz w:val="24"/>
          <w:szCs w:val="24"/>
        </w:rPr>
        <w:commentReference w:id="12"/>
      </w:r>
      <w:r w:rsidR="00BA537B" w:rsidRPr="002B6F18">
        <w:rPr>
          <w:rFonts w:ascii="Times New Roman" w:eastAsia="STHupo" w:hAnsi="Times New Roman" w:cs="Times New Roman"/>
        </w:rPr>
        <w:t xml:space="preserve"> an</w:t>
      </w:r>
      <w:r w:rsidR="00617E5E" w:rsidRPr="002B6F18">
        <w:rPr>
          <w:rFonts w:ascii="Times New Roman" w:eastAsia="STHupo" w:hAnsi="Times New Roman" w:cs="Times New Roman"/>
        </w:rPr>
        <w:t xml:space="preserve">d </w:t>
      </w:r>
      <w:proofErr w:type="spellStart"/>
      <w:r w:rsidR="00617E5E" w:rsidRPr="002B6F18">
        <w:rPr>
          <w:rFonts w:ascii="Times New Roman" w:eastAsia="STHupo" w:hAnsi="Times New Roman" w:cs="Times New Roman"/>
        </w:rPr>
        <w:t>Taneum</w:t>
      </w:r>
      <w:proofErr w:type="spellEnd"/>
      <w:r w:rsidR="003A1CD7" w:rsidRPr="002B6F18">
        <w:rPr>
          <w:rFonts w:ascii="Times New Roman" w:eastAsia="STHupo" w:hAnsi="Times New Roman" w:cs="Times New Roman"/>
        </w:rPr>
        <w:t xml:space="preserve"> (n=2)</w:t>
      </w:r>
      <w:r w:rsidR="00617E5E" w:rsidRPr="002B6F18">
        <w:rPr>
          <w:rFonts w:ascii="Times New Roman" w:eastAsia="STHupo" w:hAnsi="Times New Roman" w:cs="Times New Roman"/>
        </w:rPr>
        <w:t xml:space="preserve"> </w:t>
      </w:r>
      <w:ins w:id="13" w:author="Zach Lessig" w:date="2019-03-06T08:54:00Z">
        <w:r w:rsidR="00022ABF">
          <w:rPr>
            <w:rFonts w:ascii="Times New Roman" w:eastAsia="STHupo" w:hAnsi="Times New Roman" w:cs="Times New Roman"/>
          </w:rPr>
          <w:t>catchment areas</w:t>
        </w:r>
      </w:ins>
      <w:del w:id="14" w:author="Zach Lessig" w:date="2019-03-06T08:54:00Z">
        <w:r w:rsidR="007900BA" w:rsidRPr="002B6F18" w:rsidDel="00022ABF">
          <w:rPr>
            <w:rFonts w:ascii="Times New Roman" w:eastAsia="STHupo" w:hAnsi="Times New Roman" w:cs="Times New Roman"/>
          </w:rPr>
          <w:delText>watersheds</w:delText>
        </w:r>
      </w:del>
      <w:r w:rsidR="00730956" w:rsidRPr="002B6F18">
        <w:rPr>
          <w:rFonts w:ascii="Times New Roman" w:eastAsia="STHupo" w:hAnsi="Times New Roman" w:cs="Times New Roman"/>
        </w:rPr>
        <w:t xml:space="preserve"> in Kittitas County, WA</w:t>
      </w:r>
      <w:r w:rsidR="00617E5E" w:rsidRPr="002B6F18">
        <w:rPr>
          <w:rFonts w:ascii="Times New Roman" w:eastAsia="STHupo" w:hAnsi="Times New Roman" w:cs="Times New Roman"/>
        </w:rPr>
        <w:t xml:space="preserve">.  </w:t>
      </w:r>
      <w:r w:rsidR="00B011BF" w:rsidRPr="002B6F18">
        <w:rPr>
          <w:rFonts w:ascii="Times New Roman" w:eastAsia="STHupo" w:hAnsi="Times New Roman" w:cs="Times New Roman"/>
        </w:rPr>
        <w:t>These sites</w:t>
      </w:r>
      <w:r w:rsidR="003A1CD7" w:rsidRPr="002B6F18">
        <w:rPr>
          <w:rFonts w:ascii="Times New Roman" w:eastAsia="STHupo" w:hAnsi="Times New Roman" w:cs="Times New Roman"/>
        </w:rPr>
        <w:t>,</w:t>
      </w:r>
      <w:r w:rsidR="00B011BF" w:rsidRPr="002B6F18">
        <w:rPr>
          <w:rFonts w:ascii="Times New Roman" w:eastAsia="STHupo" w:hAnsi="Times New Roman" w:cs="Times New Roman"/>
        </w:rPr>
        <w:t xml:space="preserve"> </w:t>
      </w:r>
      <w:r w:rsidR="00854009" w:rsidRPr="002B6F18">
        <w:rPr>
          <w:rFonts w:ascii="Times New Roman" w:eastAsia="STHupo" w:hAnsi="Times New Roman" w:cs="Times New Roman"/>
        </w:rPr>
        <w:t xml:space="preserve">on the east slope of the Cascade Mountains </w:t>
      </w:r>
      <w:r w:rsidR="003A1CD7" w:rsidRPr="002B6F18">
        <w:rPr>
          <w:rFonts w:ascii="Times New Roman" w:eastAsia="STHupo" w:hAnsi="Times New Roman" w:cs="Times New Roman"/>
        </w:rPr>
        <w:t xml:space="preserve">in the Yakima River Basin, have </w:t>
      </w:r>
      <w:r w:rsidR="00854009" w:rsidRPr="002B6F18">
        <w:rPr>
          <w:rFonts w:ascii="Times New Roman" w:eastAsia="STHupo" w:hAnsi="Times New Roman" w:cs="Times New Roman"/>
        </w:rPr>
        <w:t>a hydrograph mainly driven by snowmelt</w:t>
      </w:r>
      <w:r w:rsidR="003A1CD7" w:rsidRPr="002B6F18">
        <w:rPr>
          <w:rFonts w:ascii="Times New Roman" w:eastAsia="STHupo" w:hAnsi="Times New Roman" w:cs="Times New Roman"/>
        </w:rPr>
        <w:t xml:space="preserve"> with peak runoff</w:t>
      </w:r>
      <w:r w:rsidR="00CB0F7A" w:rsidRPr="002B6F18">
        <w:rPr>
          <w:rFonts w:ascii="Times New Roman" w:eastAsia="STHupo" w:hAnsi="Times New Roman" w:cs="Times New Roman"/>
        </w:rPr>
        <w:t xml:space="preserve"> in May </w:t>
      </w:r>
      <w:r w:rsidR="003A1CD7" w:rsidRPr="002B6F18">
        <w:rPr>
          <w:rFonts w:ascii="Times New Roman" w:eastAsia="STHupo" w:hAnsi="Times New Roman" w:cs="Times New Roman"/>
        </w:rPr>
        <w:t xml:space="preserve">and </w:t>
      </w:r>
      <w:proofErr w:type="spellStart"/>
      <w:r w:rsidR="003A1CD7" w:rsidRPr="002B6F18">
        <w:rPr>
          <w:rFonts w:ascii="Times New Roman" w:eastAsia="STHupo" w:hAnsi="Times New Roman" w:cs="Times New Roman"/>
        </w:rPr>
        <w:t>baseflo</w:t>
      </w:r>
      <w:r w:rsidR="00CB0F7A" w:rsidRPr="002B6F18">
        <w:rPr>
          <w:rFonts w:ascii="Times New Roman" w:eastAsia="STHupo" w:hAnsi="Times New Roman" w:cs="Times New Roman"/>
        </w:rPr>
        <w:t>w</w:t>
      </w:r>
      <w:proofErr w:type="spellEnd"/>
      <w:r w:rsidR="00CB0F7A" w:rsidRPr="002B6F18">
        <w:rPr>
          <w:rFonts w:ascii="Times New Roman" w:eastAsia="STHupo" w:hAnsi="Times New Roman" w:cs="Times New Roman"/>
        </w:rPr>
        <w:t xml:space="preserve"> at the end of July to beginning of October</w:t>
      </w:r>
      <w:r w:rsidR="004A3CFC">
        <w:rPr>
          <w:rFonts w:ascii="Times New Roman" w:eastAsia="STHupo" w:hAnsi="Times New Roman" w:cs="Times New Roman"/>
        </w:rPr>
        <w:t xml:space="preserve"> </w:t>
      </w:r>
      <w:r w:rsidR="004A3CFC">
        <w:rPr>
          <w:rFonts w:ascii="Times New Roman" w:eastAsia="STHupo" w:hAnsi="Times New Roman" w:cs="Times New Roman"/>
        </w:rPr>
        <w:fldChar w:fldCharType="begin"/>
      </w:r>
      <w:r w:rsidR="004A3CFC">
        <w:rPr>
          <w:rFonts w:ascii="Times New Roman" w:eastAsia="STHupo" w:hAnsi="Times New Roman" w:cs="Times New Roman"/>
        </w:rPr>
        <w:instrText xml:space="preserve"> ADDIN ZOTERO_ITEM CSL_CITATION {"citationID":"8BSeAoNP","properties":{"formattedCitation":"(US Bureau of Reclamation 2019)","plainCitation":"(US Bureau of Reclamation 2019)","noteIndex":0},"citationItems":[{"id":152,"uris":["http://zotero.org/users/local/WH62bQVK/items/S56THABT"],"uri":["http://zotero.org/users/local/WH62bQVK/items/S56THABT"],"itemData":{"id":152,"type":"webpage","title":"Pacific Norhtwest Region","container-title":"Hydromet","URL":"https://www.usbr.gov/pn/hydromet/wygraph.html?list=tnaw%20q&amp;daily=tnaw%20qd","author":[{"literal":"US Bureau of Reclamation"}],"issued":{"date-parts":[["2019"]]},"accessed":{"date-parts":[["2019",3,1]]}}}],"schema":"https://github.com/citation-style-language/schema/raw/master/csl-citation.json"} </w:instrText>
      </w:r>
      <w:r w:rsidR="004A3CFC">
        <w:rPr>
          <w:rFonts w:ascii="Times New Roman" w:eastAsia="STHupo" w:hAnsi="Times New Roman" w:cs="Times New Roman"/>
        </w:rPr>
        <w:fldChar w:fldCharType="separate"/>
      </w:r>
      <w:r w:rsidR="004A3CFC" w:rsidRPr="00C70BDB">
        <w:rPr>
          <w:rFonts w:ascii="Times New Roman" w:hAnsi="Times New Roman" w:cs="Times New Roman"/>
        </w:rPr>
        <w:t>(US Bureau of Reclamation 2019)</w:t>
      </w:r>
      <w:r w:rsidR="004A3CFC">
        <w:rPr>
          <w:rFonts w:ascii="Times New Roman" w:eastAsia="STHupo" w:hAnsi="Times New Roman" w:cs="Times New Roman"/>
        </w:rPr>
        <w:fldChar w:fldCharType="end"/>
      </w:r>
      <w:r w:rsidR="004A3CFC">
        <w:rPr>
          <w:rFonts w:ascii="Times New Roman" w:eastAsia="STHupo" w:hAnsi="Times New Roman" w:cs="Times New Roman"/>
        </w:rPr>
        <w:t xml:space="preserve">.  </w:t>
      </w:r>
      <w:r w:rsidR="00617E5E" w:rsidRPr="002B6F18">
        <w:rPr>
          <w:rFonts w:ascii="Times New Roman" w:eastAsia="STHupo" w:hAnsi="Times New Roman" w:cs="Times New Roman"/>
        </w:rPr>
        <w:t xml:space="preserve">The </w:t>
      </w:r>
      <w:r w:rsidR="00A00BCB" w:rsidRPr="002B6F18">
        <w:rPr>
          <w:rFonts w:ascii="Times New Roman" w:eastAsia="STHupo" w:hAnsi="Times New Roman" w:cs="Times New Roman"/>
        </w:rPr>
        <w:t xml:space="preserve">5 </w:t>
      </w:r>
      <w:r w:rsidR="00730956" w:rsidRPr="002B6F18">
        <w:rPr>
          <w:rFonts w:ascii="Times New Roman" w:eastAsia="STHupo" w:hAnsi="Times New Roman" w:cs="Times New Roman"/>
        </w:rPr>
        <w:t>sites</w:t>
      </w:r>
      <w:r w:rsidR="00BA537B" w:rsidRPr="002B6F18">
        <w:rPr>
          <w:rFonts w:ascii="Times New Roman" w:eastAsia="STHupo" w:hAnsi="Times New Roman" w:cs="Times New Roman"/>
        </w:rPr>
        <w:t xml:space="preserve"> in </w:t>
      </w:r>
      <w:proofErr w:type="spellStart"/>
      <w:r w:rsidR="00730956" w:rsidRPr="002B6F18">
        <w:rPr>
          <w:rFonts w:ascii="Times New Roman" w:eastAsia="STHupo" w:hAnsi="Times New Roman" w:cs="Times New Roman"/>
        </w:rPr>
        <w:t>Swauk</w:t>
      </w:r>
      <w:proofErr w:type="spellEnd"/>
      <w:r w:rsidR="00730956" w:rsidRPr="002B6F18">
        <w:rPr>
          <w:rFonts w:ascii="Times New Roman" w:eastAsia="STHupo" w:hAnsi="Times New Roman" w:cs="Times New Roman"/>
        </w:rPr>
        <w:t xml:space="preserve"> were on</w:t>
      </w:r>
      <w:r w:rsidR="00BA537B" w:rsidRPr="002B6F18">
        <w:rPr>
          <w:rFonts w:ascii="Times New Roman" w:eastAsia="STHupo" w:hAnsi="Times New Roman" w:cs="Times New Roman"/>
        </w:rPr>
        <w:t xml:space="preserve"> </w:t>
      </w:r>
      <w:r w:rsidR="00617E5E" w:rsidRPr="002B6F18">
        <w:rPr>
          <w:rFonts w:ascii="Times New Roman" w:eastAsia="STHupo" w:hAnsi="Times New Roman" w:cs="Times New Roman"/>
        </w:rPr>
        <w:t xml:space="preserve">Blue, Hovey, </w:t>
      </w:r>
      <w:proofErr w:type="gramStart"/>
      <w:r w:rsidR="00617E5E" w:rsidRPr="002B6F18">
        <w:rPr>
          <w:rFonts w:ascii="Times New Roman" w:eastAsia="STHupo" w:hAnsi="Times New Roman" w:cs="Times New Roman"/>
        </w:rPr>
        <w:t>Hurley</w:t>
      </w:r>
      <w:proofErr w:type="gramEnd"/>
      <w:r w:rsidR="00617E5E" w:rsidRPr="002B6F18">
        <w:rPr>
          <w:rFonts w:ascii="Times New Roman" w:eastAsia="STHupo" w:hAnsi="Times New Roman" w:cs="Times New Roman"/>
        </w:rPr>
        <w:t>, Iron</w:t>
      </w:r>
      <w:r w:rsidR="003A1CD7" w:rsidRPr="002B6F18">
        <w:rPr>
          <w:rFonts w:ascii="Times New Roman" w:eastAsia="STHupo" w:hAnsi="Times New Roman" w:cs="Times New Roman"/>
        </w:rPr>
        <w:t>,</w:t>
      </w:r>
      <w:r w:rsidR="00617E5E" w:rsidRPr="002B6F18">
        <w:rPr>
          <w:rFonts w:ascii="Times New Roman" w:eastAsia="STHupo" w:hAnsi="Times New Roman" w:cs="Times New Roman"/>
        </w:rPr>
        <w:t xml:space="preserve"> and </w:t>
      </w:r>
      <w:proofErr w:type="spellStart"/>
      <w:r w:rsidR="00617E5E" w:rsidRPr="002B6F18">
        <w:rPr>
          <w:rFonts w:ascii="Times New Roman" w:eastAsia="STHupo" w:hAnsi="Times New Roman" w:cs="Times New Roman"/>
        </w:rPr>
        <w:t>Swauk</w:t>
      </w:r>
      <w:proofErr w:type="spellEnd"/>
      <w:r w:rsidR="00A00BCB" w:rsidRPr="002B6F18">
        <w:rPr>
          <w:rFonts w:ascii="Times New Roman" w:eastAsia="STHupo" w:hAnsi="Times New Roman" w:cs="Times New Roman"/>
        </w:rPr>
        <w:t xml:space="preserve"> creeks</w:t>
      </w:r>
      <w:r w:rsidR="00730956" w:rsidRPr="002B6F18">
        <w:rPr>
          <w:rFonts w:ascii="Times New Roman" w:eastAsia="STHupo" w:hAnsi="Times New Roman" w:cs="Times New Roman"/>
        </w:rPr>
        <w:t>.  The 2 sites</w:t>
      </w:r>
      <w:r w:rsidR="00A00BCB" w:rsidRPr="002B6F18">
        <w:rPr>
          <w:rFonts w:ascii="Times New Roman" w:eastAsia="STHupo" w:hAnsi="Times New Roman" w:cs="Times New Roman"/>
        </w:rPr>
        <w:t xml:space="preserve"> in </w:t>
      </w:r>
      <w:proofErr w:type="spellStart"/>
      <w:r w:rsidR="00730956" w:rsidRPr="002B6F18">
        <w:rPr>
          <w:rFonts w:ascii="Times New Roman" w:eastAsia="STHupo" w:hAnsi="Times New Roman" w:cs="Times New Roman"/>
        </w:rPr>
        <w:t>Taneum</w:t>
      </w:r>
      <w:proofErr w:type="spellEnd"/>
      <w:r w:rsidR="00730956" w:rsidRPr="002B6F18">
        <w:rPr>
          <w:rFonts w:ascii="Times New Roman" w:eastAsia="STHupo" w:hAnsi="Times New Roman" w:cs="Times New Roman"/>
        </w:rPr>
        <w:t xml:space="preserve"> were on</w:t>
      </w:r>
      <w:r w:rsidR="00A00BCB" w:rsidRPr="002B6F18">
        <w:rPr>
          <w:rFonts w:ascii="Times New Roman" w:eastAsia="STHupo" w:hAnsi="Times New Roman" w:cs="Times New Roman"/>
        </w:rPr>
        <w:t xml:space="preserve"> First and Frost creeks</w:t>
      </w:r>
      <w:r w:rsidR="003A1CD7" w:rsidRPr="002B6F18">
        <w:rPr>
          <w:rFonts w:ascii="Times New Roman" w:eastAsia="STHupo" w:hAnsi="Times New Roman" w:cs="Times New Roman"/>
        </w:rPr>
        <w:t>,</w:t>
      </w:r>
      <w:r w:rsidR="00A00BCB" w:rsidRPr="002B6F18">
        <w:rPr>
          <w:rFonts w:ascii="Times New Roman" w:eastAsia="STHupo" w:hAnsi="Times New Roman" w:cs="Times New Roman"/>
        </w:rPr>
        <w:t xml:space="preserve"> and th</w:t>
      </w:r>
      <w:r w:rsidR="00730956" w:rsidRPr="002B6F18">
        <w:rPr>
          <w:rFonts w:ascii="Times New Roman" w:eastAsia="STHupo" w:hAnsi="Times New Roman" w:cs="Times New Roman"/>
        </w:rPr>
        <w:t xml:space="preserve">e 3 sites in </w:t>
      </w:r>
      <w:proofErr w:type="spellStart"/>
      <w:r w:rsidR="00730956" w:rsidRPr="002B6F18">
        <w:rPr>
          <w:rFonts w:ascii="Times New Roman" w:eastAsia="STHupo" w:hAnsi="Times New Roman" w:cs="Times New Roman"/>
        </w:rPr>
        <w:t>Teanaway</w:t>
      </w:r>
      <w:proofErr w:type="spellEnd"/>
      <w:r w:rsidR="00730956" w:rsidRPr="002B6F18">
        <w:rPr>
          <w:rFonts w:ascii="Times New Roman" w:eastAsia="STHupo" w:hAnsi="Times New Roman" w:cs="Times New Roman"/>
        </w:rPr>
        <w:t xml:space="preserve"> were on</w:t>
      </w:r>
      <w:r w:rsidR="00A00BCB" w:rsidRPr="002B6F18">
        <w:rPr>
          <w:rFonts w:ascii="Times New Roman" w:eastAsia="STHupo" w:hAnsi="Times New Roman" w:cs="Times New Roman"/>
        </w:rPr>
        <w:t xml:space="preserve"> Jack, Miller and Standup creeks</w:t>
      </w:r>
      <w:r w:rsidR="00A46D75" w:rsidRPr="002B6F18">
        <w:rPr>
          <w:rFonts w:ascii="Times New Roman" w:eastAsia="STHupo" w:hAnsi="Times New Roman" w:cs="Times New Roman"/>
        </w:rPr>
        <w:t xml:space="preserve"> (</w:t>
      </w:r>
      <w:r w:rsidR="00A46D75" w:rsidRPr="002B6F18">
        <w:rPr>
          <w:rFonts w:ascii="Times New Roman" w:eastAsia="STHupo" w:hAnsi="Times New Roman" w:cs="Times New Roman"/>
        </w:rPr>
        <w:fldChar w:fldCharType="begin"/>
      </w:r>
      <w:r w:rsidR="00A46D75" w:rsidRPr="002B6F18">
        <w:rPr>
          <w:rFonts w:ascii="Times New Roman" w:eastAsia="STHupo" w:hAnsi="Times New Roman" w:cs="Times New Roman"/>
        </w:rPr>
        <w:instrText xml:space="preserve"> REF _Ref536446226 \h </w:instrText>
      </w:r>
      <w:r w:rsidR="001A3055" w:rsidRPr="002B6F18">
        <w:rPr>
          <w:rFonts w:ascii="Times New Roman" w:eastAsia="STHupo" w:hAnsi="Times New Roman" w:cs="Times New Roman"/>
        </w:rPr>
        <w:instrText xml:space="preserve"> \* MERGEFORMAT </w:instrText>
      </w:r>
      <w:r w:rsidR="00A46D75" w:rsidRPr="002B6F18">
        <w:rPr>
          <w:rFonts w:ascii="Times New Roman" w:eastAsia="STHupo" w:hAnsi="Times New Roman" w:cs="Times New Roman"/>
        </w:rPr>
      </w:r>
      <w:r w:rsidR="00A46D75" w:rsidRPr="002B6F18">
        <w:rPr>
          <w:rFonts w:ascii="Times New Roman" w:eastAsia="STHupo" w:hAnsi="Times New Roman" w:cs="Times New Roman"/>
        </w:rPr>
        <w:fldChar w:fldCharType="separate"/>
      </w:r>
      <w:r w:rsidR="00A46D75" w:rsidRPr="002B6F18">
        <w:rPr>
          <w:rFonts w:ascii="Times New Roman" w:hAnsi="Times New Roman" w:cs="Times New Roman"/>
        </w:rPr>
        <w:t xml:space="preserve">Figure </w:t>
      </w:r>
      <w:r w:rsidR="00A46D75" w:rsidRPr="002B6F18">
        <w:rPr>
          <w:rFonts w:ascii="Times New Roman" w:hAnsi="Times New Roman" w:cs="Times New Roman"/>
          <w:noProof/>
        </w:rPr>
        <w:t>1</w:t>
      </w:r>
      <w:r w:rsidR="00A46D75" w:rsidRPr="002B6F18">
        <w:rPr>
          <w:rFonts w:ascii="Times New Roman" w:eastAsia="STHupo" w:hAnsi="Times New Roman" w:cs="Times New Roman"/>
        </w:rPr>
        <w:fldChar w:fldCharType="end"/>
      </w:r>
      <w:r w:rsidR="00A46D75" w:rsidRPr="002B6F18">
        <w:rPr>
          <w:rFonts w:ascii="Times New Roman" w:eastAsia="STHupo" w:hAnsi="Times New Roman" w:cs="Times New Roman"/>
        </w:rPr>
        <w:t>).</w:t>
      </w:r>
      <w:r w:rsidR="00A46D75" w:rsidRPr="002B6F18">
        <w:rPr>
          <w:rFonts w:ascii="Times New Roman" w:hAnsi="Times New Roman" w:cs="Times New Roman"/>
          <w:noProof/>
        </w:rPr>
        <w:t xml:space="preserve"> </w:t>
      </w:r>
      <w:r w:rsidR="00A46D75" w:rsidRPr="002B6F18">
        <w:rPr>
          <w:rFonts w:ascii="Times New Roman" w:eastAsia="STHupo" w:hAnsi="Times New Roman" w:cs="Times New Roman"/>
          <w:noProof/>
        </w:rPr>
        <w:drawing>
          <wp:inline distT="0" distB="0" distL="0" distR="0" wp14:anchorId="65BF0958" wp14:editId="62B7CCBB">
            <wp:extent cx="5486400" cy="3213735"/>
            <wp:effectExtent l="0" t="0" r="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17223" t="29969" r="50220" b="22353"/>
                    <a:stretch/>
                  </pic:blipFill>
                  <pic:spPr>
                    <a:xfrm>
                      <a:off x="0" y="0"/>
                      <a:ext cx="5486400" cy="3213735"/>
                    </a:xfrm>
                    <a:prstGeom prst="rect">
                      <a:avLst/>
                    </a:prstGeom>
                  </pic:spPr>
                </pic:pic>
              </a:graphicData>
            </a:graphic>
          </wp:inline>
        </w:drawing>
      </w:r>
    </w:p>
    <w:p w14:paraId="68D3945A" w14:textId="2438E52B" w:rsidR="00A46D75" w:rsidRPr="00C70BDB" w:rsidRDefault="00A46D75" w:rsidP="00A8659A">
      <w:pPr>
        <w:pStyle w:val="Caption"/>
        <w:rPr>
          <w:rFonts w:ascii="Times New Roman" w:eastAsia="STHupo" w:hAnsi="Times New Roman" w:cs="Times New Roman"/>
          <w:sz w:val="24"/>
          <w:szCs w:val="24"/>
        </w:rPr>
      </w:pPr>
      <w:bookmarkStart w:id="15" w:name="_Ref536446226"/>
      <w:r w:rsidRPr="002B6F18">
        <w:rPr>
          <w:rFonts w:ascii="Times New Roman" w:hAnsi="Times New Roman" w:cs="Times New Roman"/>
          <w:color w:val="auto"/>
          <w:sz w:val="24"/>
          <w:szCs w:val="24"/>
        </w:rPr>
        <w:t xml:space="preserve">Figure </w:t>
      </w:r>
      <w:r w:rsidRPr="002B6F18">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2B6F18">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1</w:t>
      </w:r>
      <w:r w:rsidRPr="002B6F18">
        <w:rPr>
          <w:rFonts w:ascii="Times New Roman" w:hAnsi="Times New Roman" w:cs="Times New Roman"/>
          <w:color w:val="auto"/>
          <w:sz w:val="24"/>
          <w:szCs w:val="24"/>
        </w:rPr>
        <w:fldChar w:fldCharType="end"/>
      </w:r>
      <w:bookmarkEnd w:id="15"/>
      <w:r w:rsidR="00660F15" w:rsidRPr="002B6F18">
        <w:rPr>
          <w:rFonts w:ascii="Times New Roman" w:hAnsi="Times New Roman" w:cs="Times New Roman"/>
          <w:b w:val="0"/>
          <w:color w:val="auto"/>
          <w:sz w:val="24"/>
          <w:szCs w:val="24"/>
        </w:rPr>
        <w:t xml:space="preserve">. Map showing </w:t>
      </w:r>
      <w:proofErr w:type="spellStart"/>
      <w:r w:rsidR="00660F15" w:rsidRPr="002B6F18">
        <w:rPr>
          <w:rFonts w:ascii="Times New Roman" w:hAnsi="Times New Roman" w:cs="Times New Roman"/>
          <w:b w:val="0"/>
          <w:color w:val="auto"/>
          <w:sz w:val="24"/>
          <w:szCs w:val="24"/>
        </w:rPr>
        <w:t>Teanaway</w:t>
      </w:r>
      <w:proofErr w:type="spellEnd"/>
      <w:r w:rsidR="00660F15" w:rsidRPr="002B6F18">
        <w:rPr>
          <w:rFonts w:ascii="Times New Roman" w:hAnsi="Times New Roman" w:cs="Times New Roman"/>
          <w:b w:val="0"/>
          <w:color w:val="auto"/>
          <w:sz w:val="24"/>
          <w:szCs w:val="24"/>
        </w:rPr>
        <w:t xml:space="preserve">, </w:t>
      </w:r>
      <w:proofErr w:type="spellStart"/>
      <w:r w:rsidR="00660F15" w:rsidRPr="002B6F18">
        <w:rPr>
          <w:rFonts w:ascii="Times New Roman" w:hAnsi="Times New Roman" w:cs="Times New Roman"/>
          <w:b w:val="0"/>
          <w:color w:val="auto"/>
          <w:sz w:val="24"/>
          <w:szCs w:val="24"/>
        </w:rPr>
        <w:t>Swauk</w:t>
      </w:r>
      <w:proofErr w:type="spellEnd"/>
      <w:r w:rsidR="00660F15" w:rsidRPr="002B6F18">
        <w:rPr>
          <w:rFonts w:ascii="Times New Roman" w:hAnsi="Times New Roman" w:cs="Times New Roman"/>
          <w:b w:val="0"/>
          <w:color w:val="auto"/>
          <w:sz w:val="24"/>
          <w:szCs w:val="24"/>
        </w:rPr>
        <w:t xml:space="preserve">, and </w:t>
      </w:r>
      <w:proofErr w:type="spellStart"/>
      <w:r w:rsidR="00660F15" w:rsidRPr="002B6F18">
        <w:rPr>
          <w:rFonts w:ascii="Times New Roman" w:hAnsi="Times New Roman" w:cs="Times New Roman"/>
          <w:b w:val="0"/>
          <w:color w:val="auto"/>
          <w:sz w:val="24"/>
          <w:szCs w:val="24"/>
        </w:rPr>
        <w:t>Taneum</w:t>
      </w:r>
      <w:proofErr w:type="spellEnd"/>
      <w:r w:rsidR="00660F15" w:rsidRPr="002B6F18">
        <w:rPr>
          <w:rFonts w:ascii="Times New Roman" w:hAnsi="Times New Roman" w:cs="Times New Roman"/>
          <w:b w:val="0"/>
          <w:color w:val="auto"/>
          <w:sz w:val="24"/>
          <w:szCs w:val="24"/>
        </w:rPr>
        <w:t xml:space="preserve"> </w:t>
      </w:r>
      <w:ins w:id="16" w:author="Zach Lessig" w:date="2019-03-06T08:55:00Z">
        <w:r w:rsidR="00022ABF">
          <w:rPr>
            <w:rFonts w:ascii="Times New Roman" w:hAnsi="Times New Roman" w:cs="Times New Roman"/>
            <w:b w:val="0"/>
            <w:color w:val="auto"/>
            <w:sz w:val="24"/>
            <w:szCs w:val="24"/>
          </w:rPr>
          <w:t>catchments</w:t>
        </w:r>
      </w:ins>
      <w:del w:id="17" w:author="Zach Lessig" w:date="2019-03-06T08:55:00Z">
        <w:r w:rsidR="00660F15" w:rsidRPr="002B6F18" w:rsidDel="00022ABF">
          <w:rPr>
            <w:rFonts w:ascii="Times New Roman" w:hAnsi="Times New Roman" w:cs="Times New Roman"/>
            <w:b w:val="0"/>
            <w:color w:val="auto"/>
            <w:sz w:val="24"/>
            <w:szCs w:val="24"/>
          </w:rPr>
          <w:delText>watersheds</w:delText>
        </w:r>
      </w:del>
      <w:r w:rsidR="00660F15" w:rsidRPr="002B6F18">
        <w:rPr>
          <w:rFonts w:ascii="Times New Roman" w:hAnsi="Times New Roman" w:cs="Times New Roman"/>
          <w:b w:val="0"/>
          <w:color w:val="auto"/>
          <w:sz w:val="24"/>
          <w:szCs w:val="24"/>
        </w:rPr>
        <w:t xml:space="preserve"> with respective study sites.</w:t>
      </w:r>
    </w:p>
    <w:p w14:paraId="0ADC3738" w14:textId="3038F2B1" w:rsidR="00F75B0B" w:rsidRPr="002B6F18" w:rsidRDefault="00F75B0B">
      <w:pPr>
        <w:spacing w:line="480" w:lineRule="auto"/>
        <w:ind w:firstLine="720"/>
        <w:rPr>
          <w:rFonts w:ascii="Times New Roman" w:eastAsia="STHupo" w:hAnsi="Times New Roman" w:cs="Times New Roman"/>
        </w:rPr>
      </w:pPr>
      <w:r w:rsidRPr="002B6F18">
        <w:rPr>
          <w:rFonts w:ascii="Times New Roman" w:eastAsia="STHupo" w:hAnsi="Times New Roman" w:cs="Times New Roman"/>
        </w:rPr>
        <w:t xml:space="preserve">I sampled these sites 3 </w:t>
      </w:r>
      <w:r w:rsidR="002A30AE" w:rsidRPr="002B6F18">
        <w:rPr>
          <w:rFonts w:ascii="Times New Roman" w:eastAsia="STHupo" w:hAnsi="Times New Roman" w:cs="Times New Roman"/>
        </w:rPr>
        <w:t xml:space="preserve">times between 2017 and 2018 to </w:t>
      </w:r>
      <w:r w:rsidRPr="002B6F18">
        <w:rPr>
          <w:rFonts w:ascii="Times New Roman" w:eastAsia="STHupo" w:hAnsi="Times New Roman" w:cs="Times New Roman"/>
        </w:rPr>
        <w:t xml:space="preserve">capture seasonal </w:t>
      </w:r>
      <w:r w:rsidR="002A30AE" w:rsidRPr="002B6F18">
        <w:rPr>
          <w:rFonts w:ascii="Times New Roman" w:eastAsia="STHupo" w:hAnsi="Times New Roman" w:cs="Times New Roman"/>
        </w:rPr>
        <w:t xml:space="preserve">variation in stream conditions.  </w:t>
      </w:r>
      <w:r w:rsidRPr="002B6F18">
        <w:rPr>
          <w:rFonts w:ascii="Times New Roman" w:eastAsia="STHupo" w:hAnsi="Times New Roman" w:cs="Times New Roman"/>
        </w:rPr>
        <w:t xml:space="preserve">The first sampling period was in the summer of 2017 from </w:t>
      </w:r>
      <w:commentRangeStart w:id="18"/>
      <w:commentRangeStart w:id="19"/>
      <w:r w:rsidRPr="002B6F18">
        <w:rPr>
          <w:rFonts w:ascii="Times New Roman" w:eastAsia="STHupo" w:hAnsi="Times New Roman" w:cs="Times New Roman"/>
        </w:rPr>
        <w:t xml:space="preserve">July 19 to August 15, the second sampling period was in the fall of 2017 from November 5 to </w:t>
      </w:r>
      <w:r w:rsidRPr="002B6F18">
        <w:rPr>
          <w:rFonts w:ascii="Times New Roman" w:eastAsia="STHupo" w:hAnsi="Times New Roman" w:cs="Times New Roman"/>
        </w:rPr>
        <w:lastRenderedPageBreak/>
        <w:t>November 16, and the third and final sampling was in the summer of 2018 from Jun 26 to July 15</w:t>
      </w:r>
      <w:commentRangeEnd w:id="18"/>
      <w:r w:rsidRPr="002B6F18">
        <w:rPr>
          <w:rStyle w:val="CommentReference"/>
          <w:rFonts w:ascii="Times New Roman" w:hAnsi="Times New Roman" w:cs="Times New Roman"/>
          <w:sz w:val="24"/>
          <w:szCs w:val="24"/>
        </w:rPr>
        <w:commentReference w:id="18"/>
      </w:r>
      <w:commentRangeEnd w:id="19"/>
      <w:r w:rsidR="00A8659A" w:rsidRPr="00C70BDB">
        <w:rPr>
          <w:rStyle w:val="CommentReference"/>
          <w:rFonts w:ascii="Times New Roman" w:hAnsi="Times New Roman" w:cs="Times New Roman"/>
          <w:sz w:val="24"/>
          <w:szCs w:val="24"/>
        </w:rPr>
        <w:commentReference w:id="19"/>
      </w:r>
      <w:r w:rsidRPr="002B6F18">
        <w:rPr>
          <w:rFonts w:ascii="Times New Roman" w:eastAsia="STHupo" w:hAnsi="Times New Roman" w:cs="Times New Roman"/>
        </w:rPr>
        <w:t xml:space="preserve">.  </w:t>
      </w:r>
    </w:p>
    <w:p w14:paraId="19E6F7BD" w14:textId="597C259D" w:rsidR="00BC0F95" w:rsidRPr="002B6F18" w:rsidRDefault="00854009" w:rsidP="00A8659A">
      <w:pPr>
        <w:spacing w:line="480" w:lineRule="auto"/>
        <w:ind w:firstLine="720"/>
        <w:rPr>
          <w:rFonts w:ascii="Times New Roman" w:eastAsia="STHupo" w:hAnsi="Times New Roman" w:cs="Times New Roman"/>
        </w:rPr>
      </w:pPr>
      <w:commentRangeStart w:id="20"/>
      <w:r w:rsidRPr="002B6F18">
        <w:rPr>
          <w:rFonts w:ascii="Times New Roman" w:eastAsia="STHupo" w:hAnsi="Times New Roman" w:cs="Times New Roman"/>
        </w:rPr>
        <w:t xml:space="preserve">At each site </w:t>
      </w:r>
      <w:r w:rsidR="007900BA" w:rsidRPr="002B6F18">
        <w:rPr>
          <w:rFonts w:ascii="Times New Roman" w:eastAsia="STHupo" w:hAnsi="Times New Roman" w:cs="Times New Roman"/>
        </w:rPr>
        <w:t>on these low order headwater streams I</w:t>
      </w:r>
      <w:r w:rsidRPr="002B6F18">
        <w:rPr>
          <w:rFonts w:ascii="Times New Roman" w:eastAsia="STHupo" w:hAnsi="Times New Roman" w:cs="Times New Roman"/>
        </w:rPr>
        <w:t xml:space="preserve"> collected</w:t>
      </w:r>
      <w:r w:rsidR="00BC0F95" w:rsidRPr="002B6F18">
        <w:rPr>
          <w:rFonts w:ascii="Times New Roman" w:eastAsia="STHupo" w:hAnsi="Times New Roman" w:cs="Times New Roman"/>
        </w:rPr>
        <w:t xml:space="preserve"> site description data one time; </w:t>
      </w:r>
      <w:r w:rsidRPr="002B6F18">
        <w:rPr>
          <w:rFonts w:ascii="Times New Roman" w:eastAsia="STHupo" w:hAnsi="Times New Roman" w:cs="Times New Roman"/>
        </w:rPr>
        <w:t>GPS coordinates (</w:t>
      </w:r>
      <w:proofErr w:type="spellStart"/>
      <w:r w:rsidRPr="002B6F18">
        <w:rPr>
          <w:rFonts w:ascii="Times New Roman" w:eastAsia="STHupo" w:hAnsi="Times New Roman" w:cs="Times New Roman"/>
        </w:rPr>
        <w:t>MotionX</w:t>
      </w:r>
      <w:proofErr w:type="spellEnd"/>
      <w:r w:rsidRPr="002B6F18">
        <w:rPr>
          <w:rFonts w:ascii="Times New Roman" w:eastAsia="STHupo" w:hAnsi="Times New Roman" w:cs="Times New Roman"/>
        </w:rPr>
        <w:t xml:space="preserve">-GPS version 24.1, </w:t>
      </w:r>
      <w:proofErr w:type="spellStart"/>
      <w:r w:rsidRPr="002B6F18">
        <w:rPr>
          <w:rFonts w:ascii="Times New Roman" w:eastAsia="STHupo" w:hAnsi="Times New Roman" w:cs="Times New Roman"/>
        </w:rPr>
        <w:t>Fullpower</w:t>
      </w:r>
      <w:proofErr w:type="spellEnd"/>
      <w:r w:rsidRPr="002B6F18">
        <w:rPr>
          <w:rFonts w:ascii="Times New Roman" w:eastAsia="STHupo" w:hAnsi="Times New Roman" w:cs="Times New Roman"/>
        </w:rPr>
        <w:t xml:space="preserve"> Technologies on Apple iPhone 5), </w:t>
      </w:r>
      <w:r w:rsidR="00E67EAF" w:rsidRPr="002B6F18">
        <w:rPr>
          <w:rFonts w:ascii="Times New Roman" w:eastAsia="STHupo" w:hAnsi="Times New Roman" w:cs="Times New Roman"/>
        </w:rPr>
        <w:t xml:space="preserve">and </w:t>
      </w:r>
      <w:r w:rsidRPr="002B6F18">
        <w:rPr>
          <w:rFonts w:ascii="Times New Roman" w:eastAsia="STHupo" w:hAnsi="Times New Roman" w:cs="Times New Roman"/>
        </w:rPr>
        <w:t>elevation (Google Earth)</w:t>
      </w:r>
      <w:r w:rsidR="00E67EAF" w:rsidRPr="002B6F18">
        <w:rPr>
          <w:rFonts w:ascii="Times New Roman" w:eastAsia="STHupo" w:hAnsi="Times New Roman" w:cs="Times New Roman"/>
        </w:rPr>
        <w:t xml:space="preserve"> with sites ranging from 869 to 1071</w:t>
      </w:r>
      <w:r w:rsidR="004A3CFC">
        <w:rPr>
          <w:rFonts w:ascii="Times New Roman" w:eastAsia="STHupo" w:hAnsi="Times New Roman" w:cs="Times New Roman"/>
        </w:rPr>
        <w:t xml:space="preserve"> </w:t>
      </w:r>
      <w:r w:rsidR="00E67EAF" w:rsidRPr="002B6F18">
        <w:rPr>
          <w:rFonts w:ascii="Times New Roman" w:eastAsia="STHupo" w:hAnsi="Times New Roman" w:cs="Times New Roman"/>
        </w:rPr>
        <w:t>m.</w:t>
      </w:r>
      <w:r w:rsidRPr="002B6F18">
        <w:rPr>
          <w:rFonts w:ascii="Times New Roman" w:eastAsia="STHupo" w:hAnsi="Times New Roman" w:cs="Times New Roman"/>
        </w:rPr>
        <w:t xml:space="preserve"> </w:t>
      </w:r>
      <w:r w:rsidR="00E67EAF" w:rsidRPr="002B6F18">
        <w:rPr>
          <w:rFonts w:ascii="Times New Roman" w:eastAsia="STHupo" w:hAnsi="Times New Roman" w:cs="Times New Roman"/>
        </w:rPr>
        <w:t xml:space="preserve"> S</w:t>
      </w:r>
      <w:r w:rsidRPr="002B6F18">
        <w:rPr>
          <w:rFonts w:ascii="Times New Roman" w:eastAsia="STHupo" w:hAnsi="Times New Roman" w:cs="Times New Roman"/>
        </w:rPr>
        <w:t>tream aspect (</w:t>
      </w:r>
      <w:proofErr w:type="spellStart"/>
      <w:r w:rsidRPr="002B6F18">
        <w:rPr>
          <w:rFonts w:ascii="Times New Roman" w:eastAsia="STHupo" w:hAnsi="Times New Roman" w:cs="Times New Roman"/>
        </w:rPr>
        <w:t>Lensatic</w:t>
      </w:r>
      <w:proofErr w:type="spellEnd"/>
      <w:r w:rsidRPr="002B6F18">
        <w:rPr>
          <w:rFonts w:ascii="Times New Roman" w:eastAsia="STHupo" w:hAnsi="Times New Roman" w:cs="Times New Roman"/>
        </w:rPr>
        <w:t xml:space="preserve"> compass, Engineer)</w:t>
      </w:r>
      <w:r w:rsidR="007E070D" w:rsidRPr="002B6F18">
        <w:rPr>
          <w:rFonts w:ascii="Times New Roman" w:eastAsia="STHupo" w:hAnsi="Times New Roman" w:cs="Times New Roman"/>
        </w:rPr>
        <w:t xml:space="preserve"> which was converted to a value of degrees south facing (e.g. 180º is directly south and 0° is north)</w:t>
      </w:r>
      <w:r w:rsidR="00E67EAF" w:rsidRPr="002B6F18">
        <w:rPr>
          <w:rFonts w:ascii="Times New Roman" w:eastAsia="STHupo" w:hAnsi="Times New Roman" w:cs="Times New Roman"/>
        </w:rPr>
        <w:t>.  S</w:t>
      </w:r>
      <w:r w:rsidRPr="002B6F18">
        <w:rPr>
          <w:rFonts w:ascii="Times New Roman" w:eastAsia="STHupo" w:hAnsi="Times New Roman" w:cs="Times New Roman"/>
        </w:rPr>
        <w:t>tream slope</w:t>
      </w:r>
      <w:r w:rsidR="00EA5460" w:rsidRPr="002B6F18">
        <w:rPr>
          <w:rFonts w:ascii="Times New Roman" w:eastAsia="STHupo" w:hAnsi="Times New Roman" w:cs="Times New Roman"/>
        </w:rPr>
        <w:t>s</w:t>
      </w:r>
      <w:r w:rsidRPr="002B6F18">
        <w:rPr>
          <w:rFonts w:ascii="Times New Roman" w:eastAsia="STHupo" w:hAnsi="Times New Roman" w:cs="Times New Roman"/>
        </w:rPr>
        <w:t xml:space="preserve"> (</w:t>
      </w:r>
      <w:proofErr w:type="spellStart"/>
      <w:r w:rsidRPr="002B6F18">
        <w:rPr>
          <w:rFonts w:ascii="Times New Roman" w:eastAsia="STHupo" w:hAnsi="Times New Roman" w:cs="Times New Roman"/>
        </w:rPr>
        <w:t>Suunto</w:t>
      </w:r>
      <w:proofErr w:type="spellEnd"/>
      <w:r w:rsidRPr="002B6F18">
        <w:rPr>
          <w:rFonts w:ascii="Times New Roman" w:eastAsia="STHupo" w:hAnsi="Times New Roman" w:cs="Times New Roman"/>
        </w:rPr>
        <w:t xml:space="preserve"> PM-5 Clinometer)</w:t>
      </w:r>
      <w:r w:rsidR="00EA5460" w:rsidRPr="002B6F18">
        <w:rPr>
          <w:rFonts w:ascii="Times New Roman" w:eastAsia="STHupo" w:hAnsi="Times New Roman" w:cs="Times New Roman"/>
        </w:rPr>
        <w:t xml:space="preserve"> were from 2 to 10% and</w:t>
      </w:r>
      <w:r w:rsidRPr="002B6F18">
        <w:rPr>
          <w:rFonts w:ascii="Times New Roman" w:eastAsia="STHupo" w:hAnsi="Times New Roman" w:cs="Times New Roman"/>
        </w:rPr>
        <w:t xml:space="preserve"> bank full width</w:t>
      </w:r>
      <w:r w:rsidR="00EA5460" w:rsidRPr="002B6F18">
        <w:rPr>
          <w:rFonts w:ascii="Times New Roman" w:eastAsia="STHupo" w:hAnsi="Times New Roman" w:cs="Times New Roman"/>
        </w:rPr>
        <w:t xml:space="preserve">s ranged from </w:t>
      </w:r>
      <w:r w:rsidR="00985B07" w:rsidRPr="002B6F18">
        <w:rPr>
          <w:rFonts w:ascii="Times New Roman" w:eastAsia="STHupo" w:hAnsi="Times New Roman" w:cs="Times New Roman"/>
        </w:rPr>
        <w:t>3.3 to 12.7</w:t>
      </w:r>
      <w:r w:rsidR="00EA5460" w:rsidRPr="002B6F18">
        <w:rPr>
          <w:rFonts w:ascii="Times New Roman" w:eastAsia="STHupo" w:hAnsi="Times New Roman" w:cs="Times New Roman"/>
        </w:rPr>
        <w:t xml:space="preserve">m.  </w:t>
      </w:r>
      <w:r w:rsidRPr="002B6F18">
        <w:rPr>
          <w:rFonts w:ascii="Times New Roman" w:eastAsia="STHupo" w:hAnsi="Times New Roman" w:cs="Times New Roman"/>
        </w:rPr>
        <w:t>I conducted a Wolman Pebble Count</w:t>
      </w:r>
      <w:r w:rsidR="00C2612B">
        <w:rPr>
          <w:rFonts w:ascii="Times New Roman" w:eastAsia="STHupo" w:hAnsi="Times New Roman" w:cs="Times New Roman"/>
        </w:rPr>
        <w:t xml:space="preserve"> </w:t>
      </w:r>
      <w:r w:rsidR="00C2612B">
        <w:rPr>
          <w:rFonts w:ascii="Times New Roman" w:eastAsia="STHupo" w:hAnsi="Times New Roman" w:cs="Times New Roman"/>
        </w:rPr>
        <w:fldChar w:fldCharType="begin"/>
      </w:r>
      <w:r w:rsidR="00C2612B">
        <w:rPr>
          <w:rFonts w:ascii="Times New Roman" w:eastAsia="STHupo" w:hAnsi="Times New Roman" w:cs="Times New Roman"/>
        </w:rPr>
        <w:instrText xml:space="preserve"> ADDIN ZOTERO_ITEM CSL_CITATION {"citationID":"2H0Z46xB","properties":{"formattedCitation":"(Wolman 1954)","plainCitation":"(Wolman 1954)","noteIndex":0},"citationItems":[{"id":159,"uris":["http://zotero.org/users/local/WH62bQVK/items/KX3M9FA9"],"uri":["http://zotero.org/users/local/WH62bQVK/items/KX3M9FA9"],"itemData":{"id":159,"type":"article-journal","title":"A method of sampling coarse river-bed material","container-title":"Transactions, American Geophysical Union","page":"951","volume":"35","issue":"6","source":"Crossref","DOI":"10.1029/TR035i006p00951","ISSN":"0002-8606","language":"en","author":[{"family":"Wolman","given":"M. Gordon"}],"issued":{"date-parts":[["1954"]]}}}],"schema":"https://github.com/citation-style-language/schema/raw/master/csl-citation.json"} </w:instrText>
      </w:r>
      <w:r w:rsidR="00C2612B">
        <w:rPr>
          <w:rFonts w:ascii="Times New Roman" w:eastAsia="STHupo" w:hAnsi="Times New Roman" w:cs="Times New Roman"/>
        </w:rPr>
        <w:fldChar w:fldCharType="separate"/>
      </w:r>
      <w:r w:rsidR="00C2612B" w:rsidRPr="00C70BDB">
        <w:rPr>
          <w:rFonts w:ascii="Times New Roman" w:hAnsi="Times New Roman" w:cs="Times New Roman"/>
        </w:rPr>
        <w:t>(Wolman 1954)</w:t>
      </w:r>
      <w:r w:rsidR="00C2612B">
        <w:rPr>
          <w:rFonts w:ascii="Times New Roman" w:eastAsia="STHupo" w:hAnsi="Times New Roman" w:cs="Times New Roman"/>
        </w:rPr>
        <w:fldChar w:fldCharType="end"/>
      </w:r>
      <w:r w:rsidR="00C2612B">
        <w:rPr>
          <w:rFonts w:ascii="Times New Roman" w:eastAsia="STHupo" w:hAnsi="Times New Roman" w:cs="Times New Roman"/>
        </w:rPr>
        <w:t xml:space="preserve"> </w:t>
      </w:r>
      <w:r w:rsidRPr="002B6F18">
        <w:rPr>
          <w:rFonts w:ascii="Times New Roman" w:eastAsia="STHupo" w:hAnsi="Times New Roman" w:cs="Times New Roman"/>
        </w:rPr>
        <w:t xml:space="preserve">with 50 pebbles </w:t>
      </w:r>
      <w:r w:rsidR="00EA5460" w:rsidRPr="002B6F18">
        <w:rPr>
          <w:rFonts w:ascii="Times New Roman" w:eastAsia="STHupo" w:hAnsi="Times New Roman" w:cs="Times New Roman"/>
        </w:rPr>
        <w:t>measured</w:t>
      </w:r>
      <w:r w:rsidRPr="002B6F18">
        <w:rPr>
          <w:rFonts w:ascii="Times New Roman" w:eastAsia="STHupo" w:hAnsi="Times New Roman" w:cs="Times New Roman"/>
        </w:rPr>
        <w:t xml:space="preserve"> per stream</w:t>
      </w:r>
      <w:commentRangeEnd w:id="20"/>
      <w:r w:rsidR="003A1CD7" w:rsidRPr="002B6F18">
        <w:rPr>
          <w:rStyle w:val="CommentReference"/>
          <w:rFonts w:ascii="Times New Roman" w:hAnsi="Times New Roman" w:cs="Times New Roman"/>
          <w:sz w:val="24"/>
          <w:szCs w:val="24"/>
        </w:rPr>
        <w:commentReference w:id="20"/>
      </w:r>
      <w:r w:rsidR="00985B07" w:rsidRPr="002B6F18">
        <w:rPr>
          <w:rFonts w:ascii="Times New Roman" w:eastAsia="STHupo" w:hAnsi="Times New Roman" w:cs="Times New Roman"/>
        </w:rPr>
        <w:t xml:space="preserve"> where</w:t>
      </w:r>
      <w:r w:rsidR="00EA5460" w:rsidRPr="002B6F18">
        <w:rPr>
          <w:rFonts w:ascii="Times New Roman" w:eastAsia="STHupo" w:hAnsi="Times New Roman" w:cs="Times New Roman"/>
        </w:rPr>
        <w:t xml:space="preserve"> median p</w:t>
      </w:r>
      <w:r w:rsidR="00985B07" w:rsidRPr="002B6F18">
        <w:rPr>
          <w:rFonts w:ascii="Times New Roman" w:eastAsia="STHupo" w:hAnsi="Times New Roman" w:cs="Times New Roman"/>
        </w:rPr>
        <w:t>ebble widths ranged</w:t>
      </w:r>
      <w:r w:rsidR="007900BA" w:rsidRPr="002B6F18">
        <w:rPr>
          <w:rFonts w:ascii="Times New Roman" w:eastAsia="STHupo" w:hAnsi="Times New Roman" w:cs="Times New Roman"/>
        </w:rPr>
        <w:t xml:space="preserve"> from 35.5</w:t>
      </w:r>
      <w:r w:rsidR="00EA5460" w:rsidRPr="002B6F18">
        <w:rPr>
          <w:rFonts w:ascii="Times New Roman" w:eastAsia="STHupo" w:hAnsi="Times New Roman" w:cs="Times New Roman"/>
        </w:rPr>
        <w:t xml:space="preserve"> to 92mm</w:t>
      </w:r>
      <w:r w:rsidR="00985B07" w:rsidRPr="002B6F18">
        <w:rPr>
          <w:rFonts w:ascii="Times New Roman" w:eastAsia="STHupo" w:hAnsi="Times New Roman" w:cs="Times New Roman"/>
        </w:rPr>
        <w:t>.</w:t>
      </w:r>
      <w:r w:rsidR="003C049C" w:rsidRPr="002B6F18">
        <w:rPr>
          <w:rFonts w:ascii="Times New Roman" w:eastAsia="STHupo" w:hAnsi="Times New Roman" w:cs="Times New Roman"/>
        </w:rPr>
        <w:t xml:space="preserve">  </w:t>
      </w:r>
    </w:p>
    <w:p w14:paraId="1B83DB4C" w14:textId="4988F2D4" w:rsidR="0062256C" w:rsidRPr="002B6F18" w:rsidRDefault="003C049C"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rPr>
        <w:t>For each s</w:t>
      </w:r>
      <w:commentRangeStart w:id="21"/>
      <w:r w:rsidR="0062256C" w:rsidRPr="002B6F18">
        <w:rPr>
          <w:rFonts w:ascii="Times New Roman" w:eastAsia="STHupo" w:hAnsi="Times New Roman" w:cs="Times New Roman"/>
        </w:rPr>
        <w:t>ampling period I</w:t>
      </w:r>
      <w:r w:rsidR="00FD216B" w:rsidRPr="002B6F18">
        <w:rPr>
          <w:rFonts w:ascii="Times New Roman" w:eastAsia="STHupo" w:hAnsi="Times New Roman" w:cs="Times New Roman"/>
        </w:rPr>
        <w:t xml:space="preserve"> took data on the following variables; </w:t>
      </w:r>
      <w:r w:rsidR="0062256C" w:rsidRPr="002B6F18">
        <w:rPr>
          <w:rFonts w:ascii="Times New Roman" w:eastAsia="STHupo" w:hAnsi="Times New Roman" w:cs="Times New Roman"/>
        </w:rPr>
        <w:t xml:space="preserve">riparian </w:t>
      </w:r>
      <w:proofErr w:type="spellStart"/>
      <w:r w:rsidR="00877CE4" w:rsidRPr="002B6F18">
        <w:rPr>
          <w:rFonts w:ascii="Times New Roman" w:eastAsia="STHupo" w:hAnsi="Times New Roman" w:cs="Times New Roman"/>
        </w:rPr>
        <w:t>overstory</w:t>
      </w:r>
      <w:proofErr w:type="spellEnd"/>
      <w:r w:rsidR="00877CE4" w:rsidRPr="002B6F18">
        <w:rPr>
          <w:rFonts w:ascii="Times New Roman" w:eastAsia="STHupo" w:hAnsi="Times New Roman" w:cs="Times New Roman"/>
        </w:rPr>
        <w:t xml:space="preserve"> density (canopy openness)</w:t>
      </w:r>
      <w:r w:rsidR="00FE3545" w:rsidRPr="002B6F18">
        <w:rPr>
          <w:rFonts w:ascii="Times New Roman" w:eastAsia="STHupo" w:hAnsi="Times New Roman" w:cs="Times New Roman"/>
        </w:rPr>
        <w:t xml:space="preserve"> with a densitometer (</w:t>
      </w:r>
      <w:r w:rsidR="00877CE4" w:rsidRPr="002B6F18">
        <w:rPr>
          <w:rFonts w:ascii="Times New Roman" w:eastAsia="STHupo" w:hAnsi="Times New Roman" w:cs="Times New Roman"/>
        </w:rPr>
        <w:t xml:space="preserve">Spherical Crown </w:t>
      </w:r>
      <w:proofErr w:type="spellStart"/>
      <w:r w:rsidR="00877CE4" w:rsidRPr="002B6F18">
        <w:rPr>
          <w:rFonts w:ascii="Times New Roman" w:eastAsia="STHupo" w:hAnsi="Times New Roman" w:cs="Times New Roman"/>
        </w:rPr>
        <w:t>Densiometer</w:t>
      </w:r>
      <w:proofErr w:type="spellEnd"/>
      <w:r w:rsidR="00877CE4" w:rsidRPr="002B6F18">
        <w:rPr>
          <w:rFonts w:ascii="Times New Roman" w:eastAsia="STHupo" w:hAnsi="Times New Roman" w:cs="Times New Roman"/>
        </w:rPr>
        <w:t>, Convex Model A, Forestry Suppliers)</w:t>
      </w:r>
      <w:r w:rsidR="00FF0345" w:rsidRPr="002B6F18">
        <w:rPr>
          <w:rFonts w:ascii="Times New Roman" w:eastAsia="STHupo" w:hAnsi="Times New Roman" w:cs="Times New Roman"/>
        </w:rPr>
        <w:t xml:space="preserve"> </w:t>
      </w:r>
      <w:r w:rsidR="0026520C">
        <w:rPr>
          <w:rFonts w:ascii="Times New Roman" w:eastAsia="STHupo" w:hAnsi="Times New Roman" w:cs="Times New Roman"/>
        </w:rPr>
        <w:t>according to methods written on</w:t>
      </w:r>
      <w:ins w:id="22" w:author="Zach Lessig" w:date="2019-03-06T08:56:00Z">
        <w:r w:rsidR="00022ABF">
          <w:rPr>
            <w:rFonts w:ascii="Times New Roman" w:eastAsia="STHupo" w:hAnsi="Times New Roman" w:cs="Times New Roman"/>
          </w:rPr>
          <w:t xml:space="preserve"> the</w:t>
        </w:r>
      </w:ins>
      <w:r w:rsidR="0026520C">
        <w:rPr>
          <w:rFonts w:ascii="Times New Roman" w:eastAsia="STHupo" w:hAnsi="Times New Roman" w:cs="Times New Roman"/>
        </w:rPr>
        <w:t xml:space="preserve"> instrument </w:t>
      </w:r>
      <w:r w:rsidR="00FF0345" w:rsidRPr="002B6F18">
        <w:rPr>
          <w:rFonts w:ascii="Times New Roman" w:eastAsia="STHupo" w:hAnsi="Times New Roman" w:cs="Times New Roman"/>
        </w:rPr>
        <w:t>where values ranged from 4.9</w:t>
      </w:r>
      <w:r w:rsidR="004455A0" w:rsidRPr="002B6F18">
        <w:rPr>
          <w:rFonts w:ascii="Times New Roman" w:eastAsia="STHupo" w:hAnsi="Times New Roman" w:cs="Times New Roman"/>
        </w:rPr>
        <w:t xml:space="preserve"> </w:t>
      </w:r>
      <w:r w:rsidR="00FF0345" w:rsidRPr="002B6F18">
        <w:rPr>
          <w:rFonts w:ascii="Times New Roman" w:eastAsia="STHupo" w:hAnsi="Times New Roman" w:cs="Times New Roman"/>
        </w:rPr>
        <w:t>% open for one of the most narrow streams (Frost) in the Summer to 78.1% for the widest stream (Standup) during the fall.</w:t>
      </w:r>
      <w:r w:rsidR="00BC0F95" w:rsidRPr="002B6F18">
        <w:rPr>
          <w:rFonts w:ascii="Times New Roman" w:eastAsia="STHupo" w:hAnsi="Times New Roman" w:cs="Times New Roman"/>
        </w:rPr>
        <w:t xml:space="preserve">  I </w:t>
      </w:r>
      <w:r w:rsidR="00FF0345" w:rsidRPr="002B6F18">
        <w:rPr>
          <w:rFonts w:ascii="Times New Roman" w:eastAsia="STHupo" w:hAnsi="Times New Roman" w:cs="Times New Roman"/>
        </w:rPr>
        <w:t>measured s</w:t>
      </w:r>
      <w:r w:rsidR="006254C1" w:rsidRPr="002B6F18">
        <w:rPr>
          <w:rFonts w:ascii="Times New Roman" w:eastAsia="STHupo" w:hAnsi="Times New Roman" w:cs="Times New Roman"/>
        </w:rPr>
        <w:t>tream discharge</w:t>
      </w:r>
      <w:r w:rsidR="00FF0345" w:rsidRPr="002B6F18">
        <w:rPr>
          <w:rFonts w:ascii="Times New Roman" w:eastAsia="STHupo" w:hAnsi="Times New Roman" w:cs="Times New Roman"/>
        </w:rPr>
        <w:t xml:space="preserve"> </w:t>
      </w:r>
      <w:r w:rsidR="00FE3545" w:rsidRPr="002B6F18">
        <w:rPr>
          <w:rFonts w:ascii="Times New Roman" w:eastAsia="STHupo" w:hAnsi="Times New Roman" w:cs="Times New Roman"/>
        </w:rPr>
        <w:t>with a portable flow meter</w:t>
      </w:r>
      <w:r w:rsidR="00DA5A21" w:rsidRPr="002B6F18">
        <w:rPr>
          <w:rFonts w:ascii="Times New Roman" w:eastAsia="STHupo" w:hAnsi="Times New Roman" w:cs="Times New Roman"/>
        </w:rPr>
        <w:t xml:space="preserve"> (Flo-Mate 2000, Marsh-</w:t>
      </w:r>
      <w:proofErr w:type="spellStart"/>
      <w:r w:rsidR="00DA5A21" w:rsidRPr="002B6F18">
        <w:rPr>
          <w:rFonts w:ascii="Times New Roman" w:eastAsia="STHupo" w:hAnsi="Times New Roman" w:cs="Times New Roman"/>
        </w:rPr>
        <w:t>McBirney</w:t>
      </w:r>
      <w:proofErr w:type="spellEnd"/>
      <w:r w:rsidR="00DA5A21" w:rsidRPr="002B6F18">
        <w:rPr>
          <w:rFonts w:ascii="Times New Roman" w:eastAsia="STHupo" w:hAnsi="Times New Roman" w:cs="Times New Roman"/>
        </w:rPr>
        <w:t>)</w:t>
      </w:r>
      <w:r w:rsidR="00854009" w:rsidRPr="002B6F18">
        <w:rPr>
          <w:rFonts w:ascii="Times New Roman" w:eastAsia="STHupo" w:hAnsi="Times New Roman" w:cs="Times New Roman"/>
        </w:rPr>
        <w:t xml:space="preserve"> according to </w:t>
      </w:r>
      <w:r w:rsidR="0026520C">
        <w:rPr>
          <w:rFonts w:ascii="Times New Roman" w:eastAsia="STHupo" w:hAnsi="Times New Roman" w:cs="Times New Roman"/>
        </w:rPr>
        <w:fldChar w:fldCharType="begin"/>
      </w:r>
      <w:r w:rsidR="0026520C">
        <w:rPr>
          <w:rFonts w:ascii="Times New Roman" w:eastAsia="STHupo" w:hAnsi="Times New Roman" w:cs="Times New Roman"/>
        </w:rPr>
        <w:instrText xml:space="preserve"> ADDIN ZOTERO_ITEM CSL_CITATION {"citationID":"LOzAQKSv","properties":{"formattedCitation":"(Rantz 1982)","plainCitation":"(Rantz 1982)","noteIndex":0},"citationItems":[{"id":160,"uris":["http://zotero.org/users/local/WH62bQVK/items/56J4Y4EP"],"uri":["http://zotero.org/users/local/WH62bQVK/items/56J4Y4EP"],"itemData":{"id":160,"type":"report","title":"Measurement and computation of streamflow: Volume 1, Measurement of stage and discharge","collection-title":"Water Supply Paper","genre":"Report","archive":"USGS Publications Warehouse","URL":"http://pubs.er.usgs.gov/publication/wsp2175_vol1","note":"DOI: 10.3133/wsp2175_vol1","number":"2175","language":"ENGLISH","author":[{"family":"Rantz","given":"Saul Edward"}],"issued":{"date-parts":[["1982"]]}}}],"schema":"https://github.com/citation-style-language/schema/raw/master/csl-citation.json"} </w:instrText>
      </w:r>
      <w:r w:rsidR="0026520C">
        <w:rPr>
          <w:rFonts w:ascii="Times New Roman" w:eastAsia="STHupo" w:hAnsi="Times New Roman" w:cs="Times New Roman"/>
        </w:rPr>
        <w:fldChar w:fldCharType="separate"/>
      </w:r>
      <w:proofErr w:type="spellStart"/>
      <w:r w:rsidR="0026520C" w:rsidRPr="00C70BDB">
        <w:rPr>
          <w:rFonts w:ascii="Times New Roman" w:hAnsi="Times New Roman" w:cs="Times New Roman"/>
        </w:rPr>
        <w:t>Rantz</w:t>
      </w:r>
      <w:proofErr w:type="spellEnd"/>
      <w:r w:rsidR="0026520C" w:rsidRPr="00C70BDB">
        <w:rPr>
          <w:rFonts w:ascii="Times New Roman" w:hAnsi="Times New Roman" w:cs="Times New Roman"/>
        </w:rPr>
        <w:t xml:space="preserve"> </w:t>
      </w:r>
      <w:r w:rsidR="0026520C">
        <w:rPr>
          <w:rFonts w:ascii="Times New Roman" w:hAnsi="Times New Roman" w:cs="Times New Roman"/>
        </w:rPr>
        <w:t>(</w:t>
      </w:r>
      <w:r w:rsidR="0026520C" w:rsidRPr="00C70BDB">
        <w:rPr>
          <w:rFonts w:ascii="Times New Roman" w:hAnsi="Times New Roman" w:cs="Times New Roman"/>
        </w:rPr>
        <w:t>1982)</w:t>
      </w:r>
      <w:r w:rsidR="0026520C">
        <w:rPr>
          <w:rFonts w:ascii="Times New Roman" w:eastAsia="STHupo" w:hAnsi="Times New Roman" w:cs="Times New Roman"/>
        </w:rPr>
        <w:fldChar w:fldCharType="end"/>
      </w:r>
      <w:r w:rsidR="0026520C">
        <w:rPr>
          <w:rFonts w:ascii="Times New Roman" w:eastAsia="STHupo" w:hAnsi="Times New Roman" w:cs="Times New Roman"/>
          <w:noProof/>
        </w:rPr>
        <w:t xml:space="preserve"> </w:t>
      </w:r>
      <w:r w:rsidR="00FF0345" w:rsidRPr="002B6F18">
        <w:rPr>
          <w:rFonts w:ascii="Times New Roman" w:eastAsia="STHupo" w:hAnsi="Times New Roman" w:cs="Times New Roman"/>
          <w:noProof/>
        </w:rPr>
        <w:t>with discharges ranging from 0.3</w:t>
      </w:r>
      <w:r w:rsidRPr="002B6F18">
        <w:rPr>
          <w:rFonts w:ascii="Times New Roman" w:eastAsia="STHupo" w:hAnsi="Times New Roman" w:cs="Times New Roman"/>
          <w:noProof/>
        </w:rPr>
        <w:t xml:space="preserve"> to 65.5 L/s</w:t>
      </w:r>
      <w:r w:rsidR="00595DF2" w:rsidRPr="002B6F18">
        <w:rPr>
          <w:rFonts w:ascii="Times New Roman" w:eastAsia="STHupo" w:hAnsi="Times New Roman" w:cs="Times New Roman"/>
        </w:rPr>
        <w:t>.</w:t>
      </w:r>
      <w:commentRangeEnd w:id="21"/>
      <w:r w:rsidR="00E56E9D" w:rsidRPr="002B6F18">
        <w:rPr>
          <w:rStyle w:val="CommentReference"/>
          <w:rFonts w:ascii="Times New Roman" w:hAnsi="Times New Roman" w:cs="Times New Roman"/>
          <w:sz w:val="24"/>
          <w:szCs w:val="24"/>
        </w:rPr>
        <w:commentReference w:id="21"/>
      </w:r>
      <w:r w:rsidR="00FD216B" w:rsidRPr="002B6F18">
        <w:rPr>
          <w:rFonts w:ascii="Times New Roman" w:eastAsia="STHupo" w:hAnsi="Times New Roman" w:cs="Times New Roman"/>
        </w:rPr>
        <w:t xml:space="preserve">  </w:t>
      </w:r>
      <w:r w:rsidR="001E555C" w:rsidRPr="002B6F18">
        <w:rPr>
          <w:rFonts w:ascii="Times New Roman" w:eastAsia="STHupo" w:hAnsi="Times New Roman" w:cs="Times New Roman"/>
        </w:rPr>
        <w:t xml:space="preserve">For each sampling period </w:t>
      </w:r>
      <w:r w:rsidR="00FD216B" w:rsidRPr="002B6F18">
        <w:rPr>
          <w:rFonts w:ascii="Times New Roman" w:eastAsia="STHupo" w:hAnsi="Times New Roman" w:cs="Times New Roman"/>
        </w:rPr>
        <w:t>I also</w:t>
      </w:r>
      <w:r w:rsidR="001E555C" w:rsidRPr="002B6F18">
        <w:rPr>
          <w:rFonts w:ascii="Times New Roman" w:eastAsia="STHupo" w:hAnsi="Times New Roman" w:cs="Times New Roman"/>
        </w:rPr>
        <w:t xml:space="preserve"> sampled stream water for nutrient analysis, conducted fish population/biomass estimates and estimated stream metabolism according to the methods below.</w:t>
      </w:r>
    </w:p>
    <w:p w14:paraId="66B46B67" w14:textId="77777777" w:rsidR="004455A0" w:rsidRPr="002B6F18" w:rsidRDefault="004455A0">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Stream Nutrients</w:t>
      </w:r>
    </w:p>
    <w:p w14:paraId="32894166" w14:textId="5300D44E" w:rsidR="004455A0" w:rsidRPr="002B6F18" w:rsidRDefault="004455A0">
      <w:pPr>
        <w:spacing w:line="480" w:lineRule="auto"/>
        <w:rPr>
          <w:rFonts w:ascii="Times New Roman" w:eastAsia="STHupo" w:hAnsi="Times New Roman" w:cs="Times New Roman"/>
          <w:noProof/>
        </w:rPr>
      </w:pPr>
      <w:r w:rsidRPr="002B6F18">
        <w:rPr>
          <w:rFonts w:ascii="Times New Roman" w:eastAsia="STHupo" w:hAnsi="Times New Roman" w:cs="Times New Roman"/>
          <w:noProof/>
        </w:rPr>
        <w:tab/>
        <w:t xml:space="preserve">I collected stream water in acid washed HDPE bottles </w:t>
      </w:r>
      <w:r w:rsidRPr="002B6F18">
        <w:rPr>
          <w:rStyle w:val="CommentReference"/>
          <w:rFonts w:ascii="Times New Roman" w:hAnsi="Times New Roman" w:cs="Times New Roman"/>
          <w:sz w:val="24"/>
          <w:szCs w:val="24"/>
        </w:rPr>
        <w:commentReference w:id="23"/>
      </w:r>
      <w:r w:rsidRPr="002B6F18">
        <w:rPr>
          <w:rFonts w:ascii="Times New Roman" w:eastAsia="STHupo" w:hAnsi="Times New Roman" w:cs="Times New Roman"/>
          <w:noProof/>
        </w:rPr>
        <w:t>using 1 µm glass fiber syringe filters (Type A/E Glass Fiber Filter, Pall Corporation).  I acidified one of these samples intended for dissolved organic carbon (DOC) analysis with 100</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µL of 0.5N HCl </w:t>
      </w:r>
      <w:r w:rsidRPr="002B6F18">
        <w:rPr>
          <w:rFonts w:ascii="Times New Roman" w:eastAsia="STHupo" w:hAnsi="Times New Roman" w:cs="Times New Roman"/>
          <w:noProof/>
        </w:rPr>
        <w:lastRenderedPageBreak/>
        <w:t>to ensure pH was at or below 2.  These samples were transported in a cooler out of the field and stored in a freezer until analysis.</w:t>
      </w:r>
    </w:p>
    <w:p w14:paraId="569EA24C" w14:textId="1F8B21CB" w:rsidR="004455A0" w:rsidRPr="002B6F18" w:rsidRDefault="004455A0">
      <w:pPr>
        <w:spacing w:line="480" w:lineRule="auto"/>
        <w:rPr>
          <w:rFonts w:ascii="Times New Roman" w:eastAsia="STHupo" w:hAnsi="Times New Roman" w:cs="Times New Roman"/>
          <w:b/>
          <w:noProof/>
        </w:rPr>
      </w:pPr>
      <w:r w:rsidRPr="002B6F18">
        <w:rPr>
          <w:rFonts w:ascii="Times New Roman" w:eastAsia="STHupo" w:hAnsi="Times New Roman" w:cs="Times New Roman"/>
          <w:noProof/>
        </w:rPr>
        <w:tab/>
        <w:t>I analyzed the samples for ammonium (NH</w:t>
      </w:r>
      <w:r w:rsidRPr="002B6F18">
        <w:rPr>
          <w:rFonts w:ascii="Times New Roman" w:eastAsia="STHupo" w:hAnsi="Times New Roman" w:cs="Times New Roman"/>
          <w:noProof/>
          <w:vertAlign w:val="subscript"/>
        </w:rPr>
        <w:t>4</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 xml:space="preserve">) using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{"citationID":"oHd1zgqv","properties":{"formattedCitation":"(EPA-103-B Rev. 1 2012)","plainCitation":"(EPA-103-B Rev. 1 2012)","noteIndex":0},"citationItems":[{"id":144,"uris":["http://zotero.org/users/local/WH62bQVK/items/U499RAF9"],"uri":["http://zotero.org/users/local/WH62bQVK/items/U499RAF9"],"itemData":{"id":144,"type":"article","title":"AQ1 Method: Ammonia-N in Drinking and Surface Waters, Domestic and Industrial Wastes","publisher":"Seal Analytical","author":[{"literal":"EPA-103-B Rev. 1"}],"issued":{"date-parts":[["2012"]]}}}],"schema":"https://github.com/citation-style-language/schema/raw/master/csl-citation.json"} </w:instrText>
      </w:r>
      <w:r w:rsidR="0026520C">
        <w:rPr>
          <w:rFonts w:ascii="Times New Roman" w:eastAsia="STHupo" w:hAnsi="Times New Roman" w:cs="Times New Roman"/>
          <w:noProof/>
        </w:rPr>
        <w:fldChar w:fldCharType="separate"/>
      </w:r>
      <w:r w:rsidR="0026520C">
        <w:rPr>
          <w:rFonts w:ascii="Times New Roman" w:hAnsi="Times New Roman" w:cs="Times New Roman"/>
        </w:rPr>
        <w:t xml:space="preserve">methodology according to </w:t>
      </w:r>
      <w:r w:rsidR="0026520C" w:rsidRPr="00C70BDB">
        <w:rPr>
          <w:rFonts w:ascii="Times New Roman" w:hAnsi="Times New Roman" w:cs="Times New Roman"/>
        </w:rPr>
        <w:t xml:space="preserve">EPA-103-B Rev. 1 </w:t>
      </w:r>
      <w:r w:rsidR="0026520C">
        <w:rPr>
          <w:rFonts w:ascii="Times New Roman" w:hAnsi="Times New Roman" w:cs="Times New Roman"/>
        </w:rPr>
        <w:t>(</w:t>
      </w:r>
      <w:r w:rsidR="0026520C" w:rsidRPr="00C70BDB">
        <w:rPr>
          <w:rFonts w:ascii="Times New Roman" w:hAnsi="Times New Roman" w:cs="Times New Roman"/>
        </w:rPr>
        <w:t>2012)</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00D84D26" w:rsidRPr="002B6F18">
        <w:rPr>
          <w:rFonts w:ascii="Times New Roman" w:eastAsia="STHupo" w:hAnsi="Times New Roman" w:cs="Times New Roman"/>
          <w:noProof/>
        </w:rPr>
        <w:t>with the exception that 0.025 mg</w:t>
      </w:r>
      <w:r w:rsidR="00492BD9" w:rsidRPr="002B6F18">
        <w:rPr>
          <w:rFonts w:ascii="Times New Roman" w:eastAsia="STHupo" w:hAnsi="Times New Roman" w:cs="Times New Roman"/>
          <w:noProof/>
        </w:rPr>
        <w:t>/L</w:t>
      </w:r>
      <w:r w:rsidR="00D84D26" w:rsidRPr="002B6F18">
        <w:rPr>
          <w:rFonts w:ascii="Times New Roman" w:eastAsia="STHupo" w:hAnsi="Times New Roman" w:cs="Times New Roman"/>
          <w:noProof/>
        </w:rPr>
        <w:t xml:space="preserve"> ammonium was added to the sample to ensure concentrations </w:t>
      </w:r>
      <w:r w:rsidR="00492BD9" w:rsidRPr="002B6F18">
        <w:rPr>
          <w:rFonts w:ascii="Times New Roman" w:eastAsia="STHupo" w:hAnsi="Times New Roman" w:cs="Times New Roman"/>
          <w:noProof/>
        </w:rPr>
        <w:t xml:space="preserve">were </w:t>
      </w:r>
      <w:r w:rsidR="00D84D26" w:rsidRPr="002B6F18">
        <w:rPr>
          <w:rFonts w:ascii="Times New Roman" w:eastAsia="STHupo" w:hAnsi="Times New Roman" w:cs="Times New Roman"/>
          <w:noProof/>
        </w:rPr>
        <w:t xml:space="preserve">within the detection limit and </w:t>
      </w:r>
      <w:r w:rsidR="00492BD9" w:rsidRPr="002B6F18">
        <w:rPr>
          <w:rFonts w:ascii="Times New Roman" w:eastAsia="STHupo" w:hAnsi="Times New Roman" w:cs="Times New Roman"/>
          <w:noProof/>
        </w:rPr>
        <w:t xml:space="preserve">later </w:t>
      </w:r>
      <w:r w:rsidR="00D84D26" w:rsidRPr="002B6F18">
        <w:rPr>
          <w:rFonts w:ascii="Times New Roman" w:eastAsia="STHupo" w:hAnsi="Times New Roman" w:cs="Times New Roman"/>
          <w:noProof/>
        </w:rPr>
        <w:t>subtr</w:t>
      </w:r>
      <w:r w:rsidR="00492BD9" w:rsidRPr="002B6F18">
        <w:rPr>
          <w:rFonts w:ascii="Times New Roman" w:eastAsia="STHupo" w:hAnsi="Times New Roman" w:cs="Times New Roman"/>
          <w:noProof/>
        </w:rPr>
        <w:t xml:space="preserve">acted.  </w:t>
      </w:r>
      <w:r w:rsidR="00D97521" w:rsidRPr="002B6F18">
        <w:rPr>
          <w:rFonts w:ascii="Times New Roman" w:eastAsia="STHupo" w:hAnsi="Times New Roman" w:cs="Times New Roman"/>
          <w:noProof/>
        </w:rPr>
        <w:t>I analyzed n</w:t>
      </w:r>
      <w:r w:rsidRPr="002B6F18">
        <w:rPr>
          <w:rFonts w:ascii="Times New Roman" w:eastAsia="STHupo" w:hAnsi="Times New Roman" w:cs="Times New Roman"/>
          <w:noProof/>
        </w:rPr>
        <w:t>itrate + nitrite (NO</w:t>
      </w:r>
      <w:r w:rsidRPr="002B6F18">
        <w:rPr>
          <w:rFonts w:ascii="Times New Roman" w:eastAsia="STHupo" w:hAnsi="Times New Roman" w:cs="Times New Roman"/>
          <w:noProof/>
          <w:vertAlign w:val="subscript"/>
        </w:rPr>
        <w:t>3</w:t>
      </w:r>
      <w:r w:rsidRPr="002B6F18">
        <w:rPr>
          <w:rFonts w:ascii="Times New Roman" w:eastAsia="STHupo" w:hAnsi="Times New Roman" w:cs="Times New Roman"/>
          <w:noProof/>
          <w:vertAlign w:val="superscript"/>
        </w:rPr>
        <w:t xml:space="preserve">- </w:t>
      </w:r>
      <w:r w:rsidRPr="002B6F18">
        <w:rPr>
          <w:rFonts w:ascii="Times New Roman" w:eastAsia="STHupo" w:hAnsi="Times New Roman" w:cs="Times New Roman"/>
          <w:noProof/>
        </w:rPr>
        <w:t>+ NO</w:t>
      </w:r>
      <w:r w:rsidRPr="002B6F18">
        <w:rPr>
          <w:rFonts w:ascii="Times New Roman" w:eastAsia="STHupo" w:hAnsi="Times New Roman" w:cs="Times New Roman"/>
          <w:noProof/>
          <w:vertAlign w:val="subscript"/>
        </w:rPr>
        <w:t>2</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 hereafter referred to as NO</w:t>
      </w:r>
      <w:r w:rsidRPr="002B6F18">
        <w:rPr>
          <w:rFonts w:ascii="Times New Roman" w:eastAsia="STHupo" w:hAnsi="Times New Roman" w:cs="Times New Roman"/>
          <w:noProof/>
          <w:vertAlign w:val="subscript"/>
        </w:rPr>
        <w:t>3</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 </w:t>
      </w:r>
      <w:r w:rsidR="0026520C">
        <w:rPr>
          <w:rFonts w:ascii="Times New Roman" w:eastAsia="STHupo" w:hAnsi="Times New Roman" w:cs="Times New Roman"/>
          <w:noProof/>
        </w:rPr>
        <w:t xml:space="preserve">according to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{"citationID":"0GLWPM9k","properties":{"formattedCitation":"(EPA-127-B Rev. 1 2016)","plainCitation":"(EPA-127-B Rev. 1 2016)","noteIndex":0},"citationItems":[{"id":142,"uris":["http://zotero.org/users/local/WH62bQVK/items/ZPPZWMCK"],"uri":["http://zotero.org/users/local/WH62bQVK/items/ZPPZWMCK"],"itemData":{"id":142,"type":"article","title":"AQ1 Method: Nitrate-N + Nitrite-N in Drinking and Surface Waters, Domestic and Industrial Wastes","publisher":"Seal Analytical","author":[{"literal":"EPA-127-B Rev. 1"}],"issued":{"date-parts":[["2016"]]}}}],"schema":"https://github.com/citation-style-language/schema/raw/master/csl-citation.json"} </w:instrText>
      </w:r>
      <w:r w:rsidR="0026520C">
        <w:rPr>
          <w:rFonts w:ascii="Times New Roman" w:eastAsia="STHupo" w:hAnsi="Times New Roman" w:cs="Times New Roman"/>
          <w:noProof/>
        </w:rPr>
        <w:fldChar w:fldCharType="separate"/>
      </w:r>
      <w:r w:rsidR="0026520C" w:rsidRPr="00C70BDB">
        <w:rPr>
          <w:rFonts w:ascii="Times New Roman" w:hAnsi="Times New Roman" w:cs="Times New Roman"/>
        </w:rPr>
        <w:t xml:space="preserve">EPA-127-B Rev. 1 </w:t>
      </w:r>
      <w:r w:rsidR="0026520C">
        <w:rPr>
          <w:rFonts w:ascii="Times New Roman" w:hAnsi="Times New Roman" w:cs="Times New Roman"/>
        </w:rPr>
        <w:t>(</w:t>
      </w:r>
      <w:r w:rsidR="0026520C" w:rsidRPr="00C70BDB">
        <w:rPr>
          <w:rFonts w:ascii="Times New Roman" w:hAnsi="Times New Roman" w:cs="Times New Roman"/>
        </w:rPr>
        <w:t>2016)</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00AC2A73" w:rsidRPr="002B6F18">
        <w:rPr>
          <w:rFonts w:ascii="Times New Roman" w:eastAsia="STHupo" w:hAnsi="Times New Roman" w:cs="Times New Roman"/>
          <w:noProof/>
        </w:rPr>
        <w:t xml:space="preserve">and added the ammonium and nitrate concentrations together to obtain a concentration of total dissolved inorganic nitrogen (DIN).  I analyzed the sample for </w:t>
      </w:r>
      <w:r w:rsidRPr="002B6F18">
        <w:rPr>
          <w:rFonts w:ascii="Times New Roman" w:eastAsia="STHupo" w:hAnsi="Times New Roman" w:cs="Times New Roman"/>
          <w:noProof/>
        </w:rPr>
        <w:t>phosphate (PO</w:t>
      </w:r>
      <w:r w:rsidRPr="002B6F18">
        <w:rPr>
          <w:rFonts w:ascii="Times New Roman" w:eastAsia="STHupo" w:hAnsi="Times New Roman" w:cs="Times New Roman"/>
          <w:noProof/>
          <w:vertAlign w:val="subscript"/>
        </w:rPr>
        <w:t>4</w:t>
      </w:r>
      <w:r w:rsidRPr="002B6F18">
        <w:rPr>
          <w:rFonts w:ascii="Times New Roman" w:eastAsia="STHupo" w:hAnsi="Times New Roman" w:cs="Times New Roman"/>
          <w:noProof/>
          <w:vertAlign w:val="superscript"/>
        </w:rPr>
        <w:t>3-</w:t>
      </w:r>
      <w:r w:rsidRPr="002B6F18">
        <w:rPr>
          <w:rFonts w:ascii="Times New Roman" w:eastAsia="STHupo" w:hAnsi="Times New Roman" w:cs="Times New Roman"/>
          <w:noProof/>
        </w:rPr>
        <w:t>)</w:t>
      </w:r>
      <w:r w:rsidR="0026520C">
        <w:rPr>
          <w:rFonts w:ascii="Times New Roman" w:eastAsia="STHupo" w:hAnsi="Times New Roman" w:cs="Times New Roman"/>
          <w:noProof/>
        </w:rPr>
        <w:t xml:space="preserve"> </w:t>
      </w:r>
      <w:r w:rsidR="0026520C" w:rsidRPr="002B6F18">
        <w:rPr>
          <w:rFonts w:ascii="Times New Roman" w:eastAsia="STHupo" w:hAnsi="Times New Roman" w:cs="Times New Roman"/>
          <w:noProof/>
        </w:rPr>
        <w:t>referred to here as soluble reactive phosphorus (SRP)</w:t>
      </w:r>
      <w:r w:rsidR="0026520C">
        <w:rPr>
          <w:rFonts w:ascii="Times New Roman" w:eastAsia="STHupo" w:hAnsi="Times New Roman" w:cs="Times New Roman"/>
          <w:noProof/>
        </w:rPr>
        <w:t xml:space="preserve"> according to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{"citationID":"1pGoGIZz","properties":{"formattedCitation":"(EPA-155-B Rev. 0 2016)","plainCitation":"(EPA-155-B Rev. 0 2016)","noteIndex":0},"citationItems":[{"id":143,"uris":["http://zotero.org/users/local/WH62bQVK/items/FEPWY99V"],"uri":["http://zotero.org/users/local/WH62bQVK/items/FEPWY99V"],"itemData":{"id":143,"type":"article","title":"AQ1 Method: O-Phosphate-P in Drinking, Saline and Surface Waters, Domestic and Industrial Wastes","publisher":"Seal Analytical","author":[{"literal":"EPA-155-B Rev. 0"}],"issued":{"date-parts":[["2016"]]}}}],"schema":"https://github.com/citation-style-language/schema/raw/master/csl-citation.json"} </w:instrText>
      </w:r>
      <w:r w:rsidR="0026520C">
        <w:rPr>
          <w:rFonts w:ascii="Times New Roman" w:eastAsia="STHupo" w:hAnsi="Times New Roman" w:cs="Times New Roman"/>
          <w:noProof/>
        </w:rPr>
        <w:fldChar w:fldCharType="separate"/>
      </w:r>
      <w:r w:rsidR="0026520C" w:rsidRPr="00C70BDB">
        <w:rPr>
          <w:rFonts w:ascii="Times New Roman" w:hAnsi="Times New Roman" w:cs="Times New Roman"/>
        </w:rPr>
        <w:t xml:space="preserve">EPA-155-B Rev. 0 </w:t>
      </w:r>
      <w:r w:rsidR="0026520C">
        <w:rPr>
          <w:rFonts w:ascii="Times New Roman" w:hAnsi="Times New Roman" w:cs="Times New Roman"/>
        </w:rPr>
        <w:t>(</w:t>
      </w:r>
      <w:r w:rsidR="0026520C" w:rsidRPr="00C70BDB">
        <w:rPr>
          <w:rFonts w:ascii="Times New Roman" w:hAnsi="Times New Roman" w:cs="Times New Roman"/>
        </w:rPr>
        <w:t>2016)</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Pr="002B6F18">
        <w:rPr>
          <w:rFonts w:ascii="Times New Roman" w:eastAsia="STHupo" w:hAnsi="Times New Roman" w:cs="Times New Roman"/>
          <w:noProof/>
        </w:rPr>
        <w:t xml:space="preserve">.  </w:t>
      </w:r>
      <w:r w:rsidR="00CC1AC8" w:rsidRPr="002B6F18">
        <w:rPr>
          <w:rFonts w:ascii="Times New Roman" w:eastAsia="STHupo" w:hAnsi="Times New Roman" w:cs="Times New Roman"/>
          <w:noProof/>
        </w:rPr>
        <w:t xml:space="preserve">These samples </w:t>
      </w:r>
      <w:r w:rsidRPr="002B6F18">
        <w:rPr>
          <w:rFonts w:ascii="Times New Roman" w:eastAsia="STHupo" w:hAnsi="Times New Roman" w:cs="Times New Roman"/>
          <w:noProof/>
        </w:rPr>
        <w:t>were run on an AQ1 Discrete Analyzer (Seal Analytical)</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The acidified DOC sample was analyzed on a Shimadzu TOC-L (TOC-L Total Organic Carbon Analyzer, Shimadzu) with techniques outlined in the administrators manual.</w:t>
      </w:r>
      <w:r w:rsidRPr="002B6F18">
        <w:rPr>
          <w:rStyle w:val="CommentReference"/>
          <w:rFonts w:ascii="Times New Roman" w:hAnsi="Times New Roman" w:cs="Times New Roman"/>
          <w:sz w:val="24"/>
          <w:szCs w:val="24"/>
        </w:rPr>
        <w:commentReference w:id="24"/>
      </w:r>
      <w:r w:rsidR="00D617F4" w:rsidRPr="002B6F18">
        <w:rPr>
          <w:rFonts w:ascii="Times New Roman" w:eastAsia="STHupo" w:hAnsi="Times New Roman" w:cs="Times New Roman"/>
          <w:noProof/>
        </w:rPr>
        <w:t xml:space="preserve">  </w:t>
      </w:r>
    </w:p>
    <w:p w14:paraId="1EC518F3" w14:textId="77777777" w:rsidR="004455A0" w:rsidRPr="002B6F18" w:rsidRDefault="004455A0">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Fish</w:t>
      </w:r>
    </w:p>
    <w:p w14:paraId="0A5AE5DE" w14:textId="11D6EA8C" w:rsidR="004455A0" w:rsidRPr="002B6F18" w:rsidRDefault="004455A0">
      <w:pPr>
        <w:spacing w:line="480" w:lineRule="auto"/>
        <w:rPr>
          <w:rFonts w:ascii="Times New Roman" w:eastAsia="STHupo" w:hAnsi="Times New Roman" w:cs="Times New Roman"/>
        </w:rPr>
      </w:pPr>
      <w:r w:rsidRPr="002B6F18">
        <w:rPr>
          <w:rFonts w:ascii="Times New Roman" w:eastAsia="STHupo" w:hAnsi="Times New Roman" w:cs="Times New Roman"/>
        </w:rPr>
        <w:tab/>
        <w:t>I conducted a population estimate of stream salmonids</w:t>
      </w:r>
      <w:r w:rsidR="009F7824" w:rsidRPr="002B6F18">
        <w:rPr>
          <w:rFonts w:ascii="Times New Roman" w:eastAsia="STHupo" w:hAnsi="Times New Roman" w:cs="Times New Roman"/>
        </w:rPr>
        <w:t xml:space="preserve"> (Family Salmonidae)</w:t>
      </w:r>
      <w:r w:rsidRPr="002B6F18">
        <w:rPr>
          <w:rFonts w:ascii="Times New Roman" w:eastAsia="STHupo" w:hAnsi="Times New Roman" w:cs="Times New Roman"/>
        </w:rPr>
        <w:t xml:space="preserve"> immediately upstream </w:t>
      </w:r>
      <w:commentRangeStart w:id="25"/>
      <w:r w:rsidRPr="002B6F18">
        <w:rPr>
          <w:rFonts w:ascii="Times New Roman" w:eastAsia="STHupo" w:hAnsi="Times New Roman" w:cs="Times New Roman"/>
        </w:rPr>
        <w:t xml:space="preserve">of each site </w:t>
      </w:r>
      <w:commentRangeEnd w:id="25"/>
      <w:r w:rsidRPr="002B6F18">
        <w:rPr>
          <w:rStyle w:val="CommentReference"/>
          <w:rFonts w:ascii="Times New Roman" w:hAnsi="Times New Roman" w:cs="Times New Roman"/>
          <w:sz w:val="24"/>
          <w:szCs w:val="24"/>
        </w:rPr>
        <w:commentReference w:id="25"/>
      </w:r>
      <w:r w:rsidRPr="002B6F18">
        <w:rPr>
          <w:rFonts w:ascii="Times New Roman" w:eastAsia="STHupo" w:hAnsi="Times New Roman" w:cs="Times New Roman"/>
        </w:rPr>
        <w:t>where DO probes were deployed and water samples were taken.  The fish included</w:t>
      </w:r>
      <w:r w:rsidR="0049592D" w:rsidRPr="002B6F18">
        <w:rPr>
          <w:rFonts w:ascii="Times New Roman" w:eastAsia="STHupo" w:hAnsi="Times New Roman" w:cs="Times New Roman"/>
        </w:rPr>
        <w:t xml:space="preserve"> in the estimate were </w:t>
      </w:r>
      <w:r w:rsidRPr="002B6F18">
        <w:rPr>
          <w:rFonts w:ascii="Times New Roman" w:eastAsia="STHupo" w:hAnsi="Times New Roman" w:cs="Times New Roman"/>
        </w:rPr>
        <w:t xml:space="preserve">almost all native </w:t>
      </w:r>
      <w:proofErr w:type="spellStart"/>
      <w:r w:rsidRPr="002B6F18">
        <w:rPr>
          <w:rFonts w:ascii="Times New Roman" w:eastAsia="STHupo" w:hAnsi="Times New Roman" w:cs="Times New Roman"/>
        </w:rPr>
        <w:t>westslope</w:t>
      </w:r>
      <w:proofErr w:type="spellEnd"/>
      <w:r w:rsidRPr="002B6F18">
        <w:rPr>
          <w:rFonts w:ascii="Times New Roman" w:eastAsia="STHupo" w:hAnsi="Times New Roman" w:cs="Times New Roman"/>
        </w:rPr>
        <w:t xml:space="preserve"> cutthroat trout (</w:t>
      </w:r>
      <w:proofErr w:type="spellStart"/>
      <w:r w:rsidRPr="002B6F18">
        <w:rPr>
          <w:rFonts w:ascii="Times New Roman" w:eastAsia="STHupo" w:hAnsi="Times New Roman" w:cs="Times New Roman"/>
          <w:i/>
        </w:rPr>
        <w:t>Oncorhynchus</w:t>
      </w:r>
      <w:proofErr w:type="spellEnd"/>
      <w:r w:rsidRPr="002B6F18">
        <w:rPr>
          <w:rFonts w:ascii="Times New Roman" w:eastAsia="STHupo" w:hAnsi="Times New Roman" w:cs="Times New Roman"/>
          <w:i/>
        </w:rPr>
        <w:t xml:space="preserve"> </w:t>
      </w:r>
      <w:proofErr w:type="spellStart"/>
      <w:r w:rsidRPr="002B6F18">
        <w:rPr>
          <w:rFonts w:ascii="Times New Roman" w:eastAsia="STHupo" w:hAnsi="Times New Roman" w:cs="Times New Roman"/>
          <w:i/>
        </w:rPr>
        <w:t>clarkii</w:t>
      </w:r>
      <w:proofErr w:type="spellEnd"/>
      <w:r w:rsidRPr="002B6F18">
        <w:rPr>
          <w:rFonts w:ascii="Times New Roman" w:eastAsia="STHupo" w:hAnsi="Times New Roman" w:cs="Times New Roman"/>
          <w:i/>
        </w:rPr>
        <w:t xml:space="preserve"> </w:t>
      </w:r>
      <w:proofErr w:type="spellStart"/>
      <w:r w:rsidRPr="002B6F18">
        <w:rPr>
          <w:rFonts w:ascii="Times New Roman" w:eastAsia="STHupo" w:hAnsi="Times New Roman" w:cs="Times New Roman"/>
          <w:i/>
        </w:rPr>
        <w:t>lewisi</w:t>
      </w:r>
      <w:proofErr w:type="spellEnd"/>
      <w:r w:rsidRPr="002B6F18">
        <w:rPr>
          <w:rFonts w:ascii="Times New Roman" w:eastAsia="STHupo" w:hAnsi="Times New Roman" w:cs="Times New Roman"/>
        </w:rPr>
        <w:t xml:space="preserve">) with some fish displaying signs of hybridization with the native </w:t>
      </w:r>
      <w:r w:rsidR="00F54EEC">
        <w:rPr>
          <w:rFonts w:ascii="Times New Roman" w:eastAsia="STHupo" w:hAnsi="Times New Roman" w:cs="Times New Roman"/>
        </w:rPr>
        <w:t xml:space="preserve">Columbia </w:t>
      </w:r>
      <w:ins w:id="26" w:author="Zach Lessig" w:date="2019-03-06T08:58:00Z">
        <w:r w:rsidR="00022ABF">
          <w:rPr>
            <w:rFonts w:ascii="Times New Roman" w:eastAsia="STHupo" w:hAnsi="Times New Roman" w:cs="Times New Roman"/>
          </w:rPr>
          <w:t>B</w:t>
        </w:r>
      </w:ins>
      <w:del w:id="27" w:author="Zach Lessig" w:date="2019-03-06T08:58:00Z">
        <w:r w:rsidR="00F54EEC" w:rsidDel="00022ABF">
          <w:rPr>
            <w:rFonts w:ascii="Times New Roman" w:eastAsia="STHupo" w:hAnsi="Times New Roman" w:cs="Times New Roman"/>
          </w:rPr>
          <w:delText>B</w:delText>
        </w:r>
      </w:del>
      <w:r w:rsidR="00F54EEC">
        <w:rPr>
          <w:rFonts w:ascii="Times New Roman" w:eastAsia="STHupo" w:hAnsi="Times New Roman" w:cs="Times New Roman"/>
        </w:rPr>
        <w:t xml:space="preserve">asin </w:t>
      </w:r>
      <w:proofErr w:type="spellStart"/>
      <w:r w:rsidRPr="002B6F18">
        <w:rPr>
          <w:rFonts w:ascii="Times New Roman" w:eastAsia="STHupo" w:hAnsi="Times New Roman" w:cs="Times New Roman"/>
        </w:rPr>
        <w:t>redband</w:t>
      </w:r>
      <w:proofErr w:type="spellEnd"/>
      <w:r w:rsidRPr="002B6F18">
        <w:rPr>
          <w:rFonts w:ascii="Times New Roman" w:eastAsia="STHupo" w:hAnsi="Times New Roman" w:cs="Times New Roman"/>
        </w:rPr>
        <w:t xml:space="preserve"> rainbow trout (</w:t>
      </w:r>
      <w:proofErr w:type="spellStart"/>
      <w:r w:rsidRPr="002B6F18">
        <w:rPr>
          <w:rFonts w:ascii="Times New Roman" w:eastAsia="STHupo" w:hAnsi="Times New Roman" w:cs="Times New Roman"/>
          <w:i/>
        </w:rPr>
        <w:t>Oncorhynchus</w:t>
      </w:r>
      <w:proofErr w:type="spellEnd"/>
      <w:r w:rsidRPr="002B6F18">
        <w:rPr>
          <w:rFonts w:ascii="Times New Roman" w:eastAsia="STHupo" w:hAnsi="Times New Roman" w:cs="Times New Roman"/>
          <w:i/>
        </w:rPr>
        <w:t xml:space="preserve"> mykiss </w:t>
      </w:r>
      <w:proofErr w:type="spellStart"/>
      <w:r w:rsidRPr="002B6F18">
        <w:rPr>
          <w:rFonts w:ascii="Times New Roman" w:eastAsia="STHupo" w:hAnsi="Times New Roman" w:cs="Times New Roman"/>
          <w:i/>
        </w:rPr>
        <w:t>gairdneri</w:t>
      </w:r>
      <w:proofErr w:type="spellEnd"/>
      <w:r w:rsidRPr="002B6F18">
        <w:rPr>
          <w:rFonts w:ascii="Times New Roman" w:eastAsia="STHupo" w:hAnsi="Times New Roman" w:cs="Times New Roman"/>
        </w:rPr>
        <w:t>)</w:t>
      </w:r>
      <w:r w:rsidR="00F54EEC">
        <w:rPr>
          <w:rFonts w:ascii="Times New Roman" w:eastAsia="STHupo" w:hAnsi="Times New Roman" w:cs="Times New Roman"/>
        </w:rPr>
        <w:t xml:space="preserve"> </w:t>
      </w:r>
      <w:r w:rsidR="00F54EEC">
        <w:rPr>
          <w:rFonts w:ascii="Times New Roman" w:eastAsia="STHupo" w:hAnsi="Times New Roman" w:cs="Times New Roman"/>
        </w:rPr>
        <w:fldChar w:fldCharType="begin"/>
      </w:r>
      <w:r w:rsidR="00F54EEC">
        <w:rPr>
          <w:rFonts w:ascii="Times New Roman" w:eastAsia="STHupo" w:hAnsi="Times New Roman" w:cs="Times New Roman"/>
        </w:rPr>
        <w:instrText xml:space="preserve"> ADDIN ZOTERO_ITEM CSL_CITATION {"citationID":"pm7s9679","properties":{"formattedCitation":"(Weigel et al. 2002)","plainCitation":"(Weigel et al. 2002)","noteIndex":0},"citationItems":[{"id":162,"uris":["http://zotero.org/users/local/WH62bQVK/items/CDLGTB39"],"uri":["http://zotero.org/users/local/WH62bQVK/items/CDLGTB39"],"itemData":{"id":162,"type":"book","title":"A Model Using Phenotypic Characteristics to Detect Introgressive Hybridization in Wild Westslope Cutthroat Trout and Rainbow Trout","volume":"131","number-of-pages":"389","abstract":"Introgressive hybridization is a substantial threat to native populations of cutthroat trout Oncorhynchus clarki ssp. To assess the status of native cutthroat trout and protect existing pure (nonhybridized) populations, fisheries managers need to identify introgressive hybridization in wild populations. Genetic techniques are the most reliable methods for detecting introgression but are typically expensive and time-consuming. Phenotypic characteristics are generally easy to measure in the field and have been investigated for their value in identifying hybrids in several genera of fish. We developed a practical quantitative tool for detecting introgressive hybridization in westslope cutthroat trout O. c. lewisi by fitting a classification tree model to the phenotypic characteristics of known pure and hybrid individuals. We then tested it as a means of making site-level assessments of the level of introgression. The genotypes of individuals were determined using noncoding sequences of nuclear DNA. Four dominant phenotypic characteristics (basibranchial teeth, throat slashes, spot shape, and relative head length) were significantly (P &lt; 0.05) related to the genetic identity of the individual fish. The overall cross-validation and out-of-sample error rates of the classification tree (13.7% and 12.5%, respectively) were much lower than the visual-assignment error rate (38.8%) and suggested a substantial improvement in the accuracy of identifying individual fish in the field. The classification and prediction error rates were higher for hybrid trout than for westslope cutthroat trout. Site-level predictions of introgression made with our tree model had an overall error rate of 31%, which was 49% lower than that of estimates based on visual field identification by experienced observers. Model error for the site-level predictions was highest when identifying populations of westslope cutthroat trout with less than 50% introgression and lowest when identifying populations with more than 50% introgression. Our results indicate that a phenotype-based model is easy to use in the field and improves the accuracy and consistency of visual identifications of westslope cutthroat trout and hybrids of westslope cutthroat trout and rainbow trout O. mykiss. Our model or a similar one can be used to estimate the genetic status of local (site) populations.","note":"DOI: 10.1577/1548-8659(2002)131&lt;0389:AMUPCT&gt;2.0.CO;2","author":[{"family":"Weigel","given":"Dana"},{"family":"Peterson","given":"James"},{"family":"Spruell","given":"Paul"}],"issued":{"date-parts":[["2002",5,1]]}}}],"schema":"https://github.com/citation-style-language/schema/raw/master/csl-citation.json"} </w:instrText>
      </w:r>
      <w:r w:rsidR="00F54EEC">
        <w:rPr>
          <w:rFonts w:ascii="Times New Roman" w:eastAsia="STHupo" w:hAnsi="Times New Roman" w:cs="Times New Roman"/>
        </w:rPr>
        <w:fldChar w:fldCharType="separate"/>
      </w:r>
      <w:r w:rsidR="00F54EEC" w:rsidRPr="00C70BDB">
        <w:rPr>
          <w:rFonts w:ascii="Times New Roman" w:hAnsi="Times New Roman" w:cs="Times New Roman"/>
        </w:rPr>
        <w:t>(</w:t>
      </w:r>
      <w:proofErr w:type="spellStart"/>
      <w:r w:rsidR="00F54EEC" w:rsidRPr="00C70BDB">
        <w:rPr>
          <w:rFonts w:ascii="Times New Roman" w:hAnsi="Times New Roman" w:cs="Times New Roman"/>
        </w:rPr>
        <w:t>Weigel</w:t>
      </w:r>
      <w:proofErr w:type="spellEnd"/>
      <w:r w:rsidR="00F54EEC" w:rsidRPr="00C70BDB">
        <w:rPr>
          <w:rFonts w:ascii="Times New Roman" w:hAnsi="Times New Roman" w:cs="Times New Roman"/>
        </w:rPr>
        <w:t xml:space="preserve"> et al. 2002)</w:t>
      </w:r>
      <w:r w:rsidR="00F54EEC">
        <w:rPr>
          <w:rFonts w:ascii="Times New Roman" w:eastAsia="STHupo" w:hAnsi="Times New Roman" w:cs="Times New Roman"/>
        </w:rPr>
        <w:fldChar w:fldCharType="end"/>
      </w:r>
      <w:r w:rsidRPr="002B6F18">
        <w:rPr>
          <w:rFonts w:ascii="Times New Roman" w:eastAsia="STHupo" w:hAnsi="Times New Roman" w:cs="Times New Roman"/>
        </w:rPr>
        <w:t>.  A few non-native eastern brook trout (</w:t>
      </w:r>
      <w:proofErr w:type="spellStart"/>
      <w:r w:rsidRPr="002B6F18">
        <w:rPr>
          <w:rFonts w:ascii="Times New Roman" w:eastAsia="STHupo" w:hAnsi="Times New Roman" w:cs="Times New Roman"/>
          <w:i/>
        </w:rPr>
        <w:t>Salvelinus</w:t>
      </w:r>
      <w:proofErr w:type="spellEnd"/>
      <w:r w:rsidRPr="002B6F18">
        <w:rPr>
          <w:rFonts w:ascii="Times New Roman" w:eastAsia="STHupo" w:hAnsi="Times New Roman" w:cs="Times New Roman"/>
          <w:i/>
        </w:rPr>
        <w:t xml:space="preserve"> </w:t>
      </w:r>
      <w:proofErr w:type="spellStart"/>
      <w:r w:rsidRPr="002B6F18">
        <w:rPr>
          <w:rFonts w:ascii="Times New Roman" w:eastAsia="STHupo" w:hAnsi="Times New Roman" w:cs="Times New Roman"/>
          <w:i/>
        </w:rPr>
        <w:t>fontinalis</w:t>
      </w:r>
      <w:proofErr w:type="spellEnd"/>
      <w:r w:rsidRPr="002B6F18">
        <w:rPr>
          <w:rFonts w:ascii="Times New Roman" w:eastAsia="STHupo" w:hAnsi="Times New Roman" w:cs="Times New Roman"/>
        </w:rPr>
        <w:t>) were included in the Jack Cr. 2018 population and biomass estimate as well.</w:t>
      </w:r>
      <w:r w:rsidR="0049592D" w:rsidRPr="002B6F18">
        <w:rPr>
          <w:rFonts w:ascii="Times New Roman" w:eastAsia="STHupo" w:hAnsi="Times New Roman" w:cs="Times New Roman"/>
        </w:rPr>
        <w:t xml:space="preserve">  Some young-of-the-year (YOY) salmonids and </w:t>
      </w:r>
      <w:r w:rsidRPr="002B6F18">
        <w:rPr>
          <w:rFonts w:ascii="Times New Roman" w:eastAsia="STHupo" w:hAnsi="Times New Roman" w:cs="Times New Roman"/>
        </w:rPr>
        <w:t>sculpin (</w:t>
      </w:r>
      <w:proofErr w:type="spellStart"/>
      <w:r w:rsidRPr="002B6F18">
        <w:rPr>
          <w:rFonts w:ascii="Times New Roman" w:eastAsia="STHupo" w:hAnsi="Times New Roman" w:cs="Times New Roman"/>
          <w:i/>
        </w:rPr>
        <w:t>Cottus</w:t>
      </w:r>
      <w:proofErr w:type="spellEnd"/>
      <w:r w:rsidRPr="002B6F18">
        <w:rPr>
          <w:rFonts w:ascii="Times New Roman" w:eastAsia="STHupo" w:hAnsi="Times New Roman" w:cs="Times New Roman"/>
          <w:i/>
        </w:rPr>
        <w:t xml:space="preserve"> spp.</w:t>
      </w:r>
      <w:r w:rsidRPr="002B6F18">
        <w:rPr>
          <w:rFonts w:ascii="Times New Roman" w:eastAsia="STHupo" w:hAnsi="Times New Roman" w:cs="Times New Roman"/>
        </w:rPr>
        <w:t>) were also encountered but not included in the estimates.</w:t>
      </w:r>
    </w:p>
    <w:p w14:paraId="5C3122FB" w14:textId="5F45ADC8" w:rsidR="004455A0" w:rsidRPr="002B6F18" w:rsidRDefault="004455A0">
      <w:pPr>
        <w:spacing w:line="480" w:lineRule="auto"/>
        <w:ind w:firstLine="720"/>
        <w:rPr>
          <w:rFonts w:ascii="Times New Roman" w:eastAsia="STHupo" w:hAnsi="Times New Roman" w:cs="Times New Roman"/>
        </w:rPr>
      </w:pPr>
      <w:r w:rsidRPr="002B6F18">
        <w:rPr>
          <w:rFonts w:ascii="Times New Roman" w:eastAsia="STHupo" w:hAnsi="Times New Roman" w:cs="Times New Roman"/>
        </w:rPr>
        <w:lastRenderedPageBreak/>
        <w:t xml:space="preserve">I used a backpack </w:t>
      </w:r>
      <w:proofErr w:type="spellStart"/>
      <w:r w:rsidRPr="002B6F18">
        <w:rPr>
          <w:rFonts w:ascii="Times New Roman" w:eastAsia="STHupo" w:hAnsi="Times New Roman" w:cs="Times New Roman"/>
        </w:rPr>
        <w:t>electrofisher</w:t>
      </w:r>
      <w:proofErr w:type="spellEnd"/>
      <w:r w:rsidRPr="002B6F18">
        <w:rPr>
          <w:rFonts w:ascii="Times New Roman" w:eastAsia="STHupo" w:hAnsi="Times New Roman" w:cs="Times New Roman"/>
        </w:rPr>
        <w:t xml:space="preserve"> (LR-20B </w:t>
      </w:r>
      <w:proofErr w:type="spellStart"/>
      <w:r w:rsidRPr="002B6F18">
        <w:rPr>
          <w:rFonts w:ascii="Times New Roman" w:eastAsia="STHupo" w:hAnsi="Times New Roman" w:cs="Times New Roman"/>
        </w:rPr>
        <w:t>Electrofisher</w:t>
      </w:r>
      <w:proofErr w:type="spellEnd"/>
      <w:r w:rsidRPr="002B6F18">
        <w:rPr>
          <w:rFonts w:ascii="Times New Roman" w:eastAsia="STHupo" w:hAnsi="Times New Roman" w:cs="Times New Roman"/>
        </w:rPr>
        <w:t>, Smith Root) to collect fish from a 25 m length of stream and an assistant who caught the salmonids 50 mm or more in length with a dip net and placed them in a 5 gallon bucket.  I used the two-pass depletion method</w:t>
      </w:r>
      <w:r w:rsidR="0034439D">
        <w:rPr>
          <w:rFonts w:ascii="Times New Roman" w:eastAsia="STHupo" w:hAnsi="Times New Roman" w:cs="Times New Roman"/>
        </w:rPr>
        <w:t xml:space="preserve"> </w:t>
      </w:r>
      <w:r w:rsidR="0034439D">
        <w:rPr>
          <w:rFonts w:ascii="Times New Roman" w:eastAsia="STHupo" w:hAnsi="Times New Roman" w:cs="Times New Roman"/>
        </w:rPr>
        <w:fldChar w:fldCharType="begin"/>
      </w:r>
      <w:r w:rsidR="0034439D">
        <w:rPr>
          <w:rFonts w:ascii="Times New Roman" w:eastAsia="STHupo" w:hAnsi="Times New Roman" w:cs="Times New Roman"/>
        </w:rPr>
        <w:instrText xml:space="preserve"> ADDIN ZOTERO_ITEM CSL_CITATION {"citationID":"twFDUtoq","properties":{"formattedCitation":"(Lockwood and Schneider 2000)","plainCitation":"(Lockwood and Schneider 2000)","noteIndex":0},"citationItems":[{"id":166,"uris":["http://zotero.org/users/local/WH62bQVK/items/SEA4KLUP"],"uri":["http://zotero.org/users/local/WH62bQVK/items/SEA4KLUP"],"itemData":{"id":166,"type":"report","title":"Stream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Report","source":"Zotero","language":"en","author":[{"family":"Lockwood","given":"Roger N."},{"family":"Schneider","given":"James C."}],"issued":{"date-parts":[["2000"]]}}}],"schema":"https://github.com/citation-style-language/schema/raw/master/csl-citation.json"} </w:instrText>
      </w:r>
      <w:r w:rsidR="0034439D">
        <w:rPr>
          <w:rFonts w:ascii="Times New Roman" w:eastAsia="STHupo" w:hAnsi="Times New Roman" w:cs="Times New Roman"/>
        </w:rPr>
        <w:fldChar w:fldCharType="separate"/>
      </w:r>
      <w:r w:rsidR="0034439D" w:rsidRPr="00C70BDB">
        <w:rPr>
          <w:rFonts w:ascii="Times New Roman" w:hAnsi="Times New Roman" w:cs="Times New Roman"/>
        </w:rPr>
        <w:t>(Lockwood and Schneider 2000)</w:t>
      </w:r>
      <w:r w:rsidR="0034439D">
        <w:rPr>
          <w:rFonts w:ascii="Times New Roman" w:eastAsia="STHupo" w:hAnsi="Times New Roman" w:cs="Times New Roman"/>
        </w:rPr>
        <w:fldChar w:fldCharType="end"/>
      </w:r>
      <w:ins w:id="28" w:author="Zach Lessig" w:date="2019-03-06T08:59:00Z">
        <w:r w:rsidR="00022ABF">
          <w:rPr>
            <w:rFonts w:ascii="Times New Roman" w:eastAsia="STHupo" w:hAnsi="Times New Roman" w:cs="Times New Roman"/>
          </w:rPr>
          <w:t xml:space="preserve"> to estimate populations</w:t>
        </w:r>
      </w:ins>
      <w:r w:rsidR="0034439D">
        <w:rPr>
          <w:rFonts w:ascii="Times New Roman" w:eastAsia="STHupo" w:hAnsi="Times New Roman" w:cs="Times New Roman"/>
        </w:rPr>
        <w:t xml:space="preserve"> </w:t>
      </w:r>
      <w:r w:rsidRPr="002B6F18">
        <w:rPr>
          <w:rFonts w:ascii="Times New Roman" w:eastAsia="STHupo" w:hAnsi="Times New Roman" w:cs="Times New Roman"/>
        </w:rPr>
        <w:t xml:space="preserve">and did not include block-nets.  Block-nets to prevent migration were not used because these streams were relatively small and the time elapsed between the first and second pass was only a few minutes.  The assumptions are met for this estimate as long as migration is negligible.  I anesthetized the fish to measure and weigh them using </w:t>
      </w:r>
      <w:proofErr w:type="spellStart"/>
      <w:r w:rsidRPr="002B6F18">
        <w:rPr>
          <w:rFonts w:ascii="Times New Roman" w:eastAsia="STHupo" w:hAnsi="Times New Roman" w:cs="Times New Roman"/>
        </w:rPr>
        <w:t>Tricaine</w:t>
      </w:r>
      <w:proofErr w:type="spellEnd"/>
      <w:r w:rsidRPr="002B6F18">
        <w:rPr>
          <w:rFonts w:ascii="Times New Roman" w:eastAsia="STHupo" w:hAnsi="Times New Roman" w:cs="Times New Roman"/>
        </w:rPr>
        <w:t xml:space="preserve"> </w:t>
      </w:r>
      <w:proofErr w:type="spellStart"/>
      <w:r w:rsidRPr="002B6F18">
        <w:rPr>
          <w:rFonts w:ascii="Times New Roman" w:eastAsia="STHupo" w:hAnsi="Times New Roman" w:cs="Times New Roman"/>
        </w:rPr>
        <w:t>Methanesulfonate</w:t>
      </w:r>
      <w:proofErr w:type="spellEnd"/>
      <w:r w:rsidRPr="002B6F18">
        <w:rPr>
          <w:rFonts w:ascii="Times New Roman" w:eastAsia="STHupo" w:hAnsi="Times New Roman" w:cs="Times New Roman"/>
        </w:rPr>
        <w:t xml:space="preserve"> according to Central Washington University Institutional Animal Care and Use Committ</w:t>
      </w:r>
      <w:r w:rsidR="0049592D" w:rsidRPr="002B6F18">
        <w:rPr>
          <w:rFonts w:ascii="Times New Roman" w:eastAsia="STHupo" w:hAnsi="Times New Roman" w:cs="Times New Roman"/>
        </w:rPr>
        <w:t>ee (IACUC protocol #A041710).  I calculated</w:t>
      </w:r>
      <w:r w:rsidRPr="002B6F18">
        <w:rPr>
          <w:rFonts w:ascii="Times New Roman" w:eastAsia="STHupo" w:hAnsi="Times New Roman" w:cs="Times New Roman"/>
        </w:rPr>
        <w:t xml:space="preserve"> the fish population with the two-pass depletion method from</w:t>
      </w:r>
      <w:r w:rsidR="0034439D">
        <w:rPr>
          <w:rFonts w:ascii="Times New Roman" w:eastAsia="STHupo" w:hAnsi="Times New Roman" w:cs="Times New Roman"/>
        </w:rPr>
        <w:t xml:space="preserve"> </w:t>
      </w:r>
      <w:r w:rsidR="0034439D">
        <w:rPr>
          <w:rFonts w:ascii="Times New Roman" w:eastAsia="STHupo" w:hAnsi="Times New Roman" w:cs="Times New Roman"/>
        </w:rPr>
        <w:fldChar w:fldCharType="begin"/>
      </w:r>
      <w:r w:rsidR="0034439D">
        <w:rPr>
          <w:rFonts w:ascii="Times New Roman" w:eastAsia="STHupo" w:hAnsi="Times New Roman" w:cs="Times New Roman"/>
        </w:rPr>
        <w:instrText xml:space="preserve"> ADDIN ZOTERO_ITEM CSL_CITATION {"citationID":"KCuhbvmA","properties":{"formattedCitation":"(Lockwood and Schneider 2000)","plainCitation":"(Lockwood and Schneider 2000)","noteIndex":0},"citationItems":[{"id":166,"uris":["http://zotero.org/users/local/WH62bQVK/items/SEA4KLUP"],"uri":["http://zotero.org/users/local/WH62bQVK/items/SEA4KLUP"],"itemData":{"id":166,"type":"report","title":"Stream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Report","source":"Zotero","language":"en","author":[{"family":"Lockwood","given":"Roger N."},{"family":"Schneider","given":"James C."}],"issued":{"date-parts":[["2000"]]}}}],"schema":"https://github.com/citation-style-language/schema/raw/master/csl-citation.json"} </w:instrText>
      </w:r>
      <w:r w:rsidR="0034439D">
        <w:rPr>
          <w:rFonts w:ascii="Times New Roman" w:eastAsia="STHupo" w:hAnsi="Times New Roman" w:cs="Times New Roman"/>
        </w:rPr>
        <w:fldChar w:fldCharType="separate"/>
      </w:r>
      <w:r w:rsidR="0034439D" w:rsidRPr="00C70BDB">
        <w:rPr>
          <w:rFonts w:ascii="Times New Roman" w:hAnsi="Times New Roman" w:cs="Times New Roman"/>
        </w:rPr>
        <w:t xml:space="preserve">Lockwood and Schneider </w:t>
      </w:r>
      <w:r w:rsidR="0034439D">
        <w:rPr>
          <w:rFonts w:ascii="Times New Roman" w:hAnsi="Times New Roman" w:cs="Times New Roman"/>
        </w:rPr>
        <w:t>(</w:t>
      </w:r>
      <w:r w:rsidR="0034439D" w:rsidRPr="00C70BDB">
        <w:rPr>
          <w:rFonts w:ascii="Times New Roman" w:hAnsi="Times New Roman" w:cs="Times New Roman"/>
        </w:rPr>
        <w:t>2000)</w:t>
      </w:r>
      <w:r w:rsidR="0034439D">
        <w:rPr>
          <w:rFonts w:ascii="Times New Roman" w:eastAsia="STHupo" w:hAnsi="Times New Roman" w:cs="Times New Roman"/>
        </w:rPr>
        <w:fldChar w:fldCharType="end"/>
      </w:r>
      <w:r w:rsidR="0034439D">
        <w:rPr>
          <w:rFonts w:ascii="Times New Roman" w:eastAsia="STHupo" w:hAnsi="Times New Roman" w:cs="Times New Roman"/>
        </w:rPr>
        <w:t xml:space="preserve"> </w:t>
      </w:r>
      <w:r w:rsidRPr="002B6F18">
        <w:rPr>
          <w:rFonts w:ascii="Times New Roman" w:eastAsia="STHupo" w:hAnsi="Times New Roman" w:cs="Times New Roman"/>
        </w:rPr>
        <w:t>as follows:</w:t>
      </w:r>
    </w:p>
    <w:p w14:paraId="6417CCE6" w14:textId="77777777" w:rsidR="004455A0" w:rsidRPr="002B6F18"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N</m:t>
          </m:r>
          <m:r>
            <m:rPr>
              <m:sty m:val="p"/>
            </m:rPr>
            <w:rPr>
              <w:rFonts w:ascii="Cambria Math" w:eastAsia="STHupo" w:hAnsi="Cambria Math" w:cs="Times New Roman"/>
            </w:rPr>
            <m:t>=</m:t>
          </m:r>
          <m:f>
            <m:fPr>
              <m:ctrlPr>
                <w:rPr>
                  <w:rFonts w:ascii="Cambria Math" w:eastAsia="STHupo" w:hAnsi="Cambria Math" w:cs="Times New Roman"/>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num>
            <m:den>
              <m:sSub>
                <m:sSubPr>
                  <m:ctrlPr>
                    <w:rPr>
                      <w:rFonts w:ascii="Cambria Math" w:eastAsia="STHupo" w:hAnsi="Cambria Math" w:cs="Times New Roman"/>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den>
          </m:f>
        </m:oMath>
      </m:oMathPara>
    </w:p>
    <w:p w14:paraId="001C8BF8" w14:textId="77777777" w:rsidR="004455A0" w:rsidRPr="002B6F18"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SE</m:t>
          </m:r>
          <m:r>
            <m:rPr>
              <m:sty m:val="p"/>
            </m:rPr>
            <w:rPr>
              <w:rFonts w:ascii="Cambria Math" w:eastAsia="STHupo" w:hAnsi="Cambria Math" w:cs="Times New Roman"/>
            </w:rPr>
            <m:t>=</m:t>
          </m:r>
          <m:rad>
            <m:radPr>
              <m:degHide m:val="1"/>
              <m:ctrlPr>
                <w:rPr>
                  <w:rFonts w:ascii="Cambria Math" w:eastAsia="STHupo" w:hAnsi="Cambria Math" w:cs="Times New Roman"/>
                </w:rPr>
              </m:ctrlPr>
            </m:radPr>
            <m:deg/>
            <m:e>
              <m:f>
                <m:fPr>
                  <m:ctrlPr>
                    <w:rPr>
                      <w:rFonts w:ascii="Cambria Math" w:eastAsia="STHupo" w:hAnsi="Cambria Math" w:cs="Times New Roman"/>
                      <w:i/>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e>
                    <m:sup>
                      <m:r>
                        <w:rPr>
                          <w:rFonts w:ascii="Cambria Math" w:eastAsia="STHupo" w:hAnsi="Cambria Math" w:cs="Times New Roman"/>
                        </w:rPr>
                        <m:t>2</m:t>
                      </m:r>
                    </m:sup>
                  </m:sSup>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num>
                <m:den>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e>
                    <m:sup>
                      <m:r>
                        <w:rPr>
                          <w:rFonts w:ascii="Cambria Math" w:eastAsia="STHupo" w:hAnsi="Cambria Math" w:cs="Times New Roman"/>
                        </w:rPr>
                        <m:t>4</m:t>
                      </m:r>
                    </m:sup>
                  </m:sSup>
                </m:den>
              </m:f>
            </m:e>
          </m:rad>
        </m:oMath>
      </m:oMathPara>
    </w:p>
    <w:p w14:paraId="2CE60C20" w14:textId="4A47231E" w:rsidR="00AB3AAD" w:rsidRPr="002B6F18" w:rsidRDefault="004455A0">
      <w:pPr>
        <w:spacing w:line="480" w:lineRule="auto"/>
        <w:rPr>
          <w:rFonts w:ascii="Times New Roman" w:eastAsia="STHupo" w:hAnsi="Times New Roman" w:cs="Times New Roman"/>
        </w:rPr>
      </w:pPr>
      <w:r w:rsidRPr="002B6F18">
        <w:rPr>
          <w:rFonts w:ascii="Times New Roman" w:eastAsia="STHupo" w:hAnsi="Times New Roman" w:cs="Times New Roman"/>
        </w:rPr>
        <w:t xml:space="preserve">Where, C1 is the number of </w:t>
      </w:r>
      <w:r w:rsidR="0049592D" w:rsidRPr="002B6F18">
        <w:rPr>
          <w:rFonts w:ascii="Times New Roman" w:eastAsia="STHupo" w:hAnsi="Times New Roman" w:cs="Times New Roman"/>
        </w:rPr>
        <w:t>fish removed in the first pass</w:t>
      </w:r>
      <w:r w:rsidRPr="002B6F18">
        <w:rPr>
          <w:rFonts w:ascii="Times New Roman" w:eastAsia="STHupo" w:hAnsi="Times New Roman" w:cs="Times New Roman"/>
        </w:rPr>
        <w:t>, C2 is the number of fish</w:t>
      </w:r>
      <w:r w:rsidR="0034439D">
        <w:rPr>
          <w:rFonts w:ascii="Times New Roman" w:eastAsia="STHupo" w:hAnsi="Times New Roman" w:cs="Times New Roman"/>
        </w:rPr>
        <w:t xml:space="preserve"> </w:t>
      </w:r>
      <w:r w:rsidRPr="002B6F18">
        <w:rPr>
          <w:rFonts w:ascii="Times New Roman" w:eastAsia="STHupo" w:hAnsi="Times New Roman" w:cs="Times New Roman"/>
        </w:rPr>
        <w:t xml:space="preserve">removed in </w:t>
      </w:r>
      <w:r w:rsidR="0049592D" w:rsidRPr="002B6F18">
        <w:rPr>
          <w:rFonts w:ascii="Times New Roman" w:eastAsia="STHupo" w:hAnsi="Times New Roman" w:cs="Times New Roman"/>
        </w:rPr>
        <w:t>the second pass</w:t>
      </w:r>
      <w:r w:rsidRPr="002B6F18">
        <w:rPr>
          <w:rFonts w:ascii="Times New Roman" w:eastAsia="STHupo" w:hAnsi="Times New Roman" w:cs="Times New Roman"/>
        </w:rPr>
        <w:t>, N is the population estimate</w:t>
      </w:r>
      <w:r w:rsidR="0049592D" w:rsidRPr="002B6F18">
        <w:rPr>
          <w:rFonts w:ascii="Times New Roman" w:eastAsia="STHupo" w:hAnsi="Times New Roman" w:cs="Times New Roman"/>
        </w:rPr>
        <w:t xml:space="preserve"> in numbers of fish</w:t>
      </w:r>
      <w:r w:rsidRPr="002B6F18">
        <w:rPr>
          <w:rFonts w:ascii="Times New Roman" w:eastAsia="STHupo" w:hAnsi="Times New Roman" w:cs="Times New Roman"/>
        </w:rPr>
        <w:t xml:space="preserve"> and SE is the standard error of N.</w:t>
      </w:r>
      <w:r w:rsidR="00AB3AAD" w:rsidRPr="002B6F18">
        <w:rPr>
          <w:rFonts w:ascii="Times New Roman" w:eastAsia="STHupo" w:hAnsi="Times New Roman" w:cs="Times New Roman"/>
        </w:rPr>
        <w:t xml:space="preserve">  This population estimate was then divided by the length of stream sampled to provide a measure of fish </w:t>
      </w:r>
      <w:del w:id="29" w:author="Zach Lessig" w:date="2019-03-06T09:00:00Z">
        <w:r w:rsidR="00AB3AAD" w:rsidRPr="002B6F18" w:rsidDel="00022ABF">
          <w:rPr>
            <w:rFonts w:ascii="Times New Roman" w:eastAsia="STHupo" w:hAnsi="Times New Roman" w:cs="Times New Roman"/>
          </w:rPr>
          <w:delText xml:space="preserve">density </w:delText>
        </w:r>
      </w:del>
      <w:ins w:id="30" w:author="Zach Lessig" w:date="2019-03-06T09:00:00Z">
        <w:r w:rsidR="00022ABF">
          <w:rPr>
            <w:rFonts w:ascii="Times New Roman" w:eastAsia="STHupo" w:hAnsi="Times New Roman" w:cs="Times New Roman"/>
          </w:rPr>
          <w:t>population</w:t>
        </w:r>
        <w:r w:rsidR="00022ABF" w:rsidRPr="002B6F18">
          <w:rPr>
            <w:rFonts w:ascii="Times New Roman" w:eastAsia="STHupo" w:hAnsi="Times New Roman" w:cs="Times New Roman"/>
          </w:rPr>
          <w:t xml:space="preserve"> </w:t>
        </w:r>
      </w:ins>
      <w:r w:rsidR="00AB3AAD" w:rsidRPr="002B6F18">
        <w:rPr>
          <w:rFonts w:ascii="Times New Roman" w:eastAsia="STHupo" w:hAnsi="Times New Roman" w:cs="Times New Roman"/>
        </w:rPr>
        <w:t>in fish m</w:t>
      </w:r>
      <w:r w:rsidR="00AB3AAD" w:rsidRPr="002B6F18">
        <w:rPr>
          <w:rFonts w:ascii="Times New Roman" w:eastAsia="STHupo" w:hAnsi="Times New Roman" w:cs="Times New Roman"/>
          <w:vertAlign w:val="superscript"/>
        </w:rPr>
        <w:t>-1</w:t>
      </w:r>
      <w:r w:rsidR="00AB3AAD" w:rsidRPr="002B6F18">
        <w:rPr>
          <w:rFonts w:ascii="Times New Roman" w:eastAsia="STHupo" w:hAnsi="Times New Roman" w:cs="Times New Roman"/>
        </w:rPr>
        <w:t>.</w:t>
      </w:r>
    </w:p>
    <w:p w14:paraId="1E3AC1AB" w14:textId="2ACD8ABC" w:rsidR="004455A0" w:rsidRPr="002B6F18" w:rsidRDefault="004455A0"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rPr>
        <w:t>I estimated fish biomass by multiplying the population estimate by the average mass of the fish and then divi</w:t>
      </w:r>
      <w:r w:rsidR="00AB3AAD" w:rsidRPr="002B6F18">
        <w:rPr>
          <w:rFonts w:ascii="Times New Roman" w:eastAsia="STHupo" w:hAnsi="Times New Roman" w:cs="Times New Roman"/>
        </w:rPr>
        <w:t xml:space="preserve">ding by the stream </w:t>
      </w:r>
      <w:ins w:id="31" w:author="Zach Lessig" w:date="2019-03-06T09:00:00Z">
        <w:r w:rsidR="00022ABF">
          <w:rPr>
            <w:rFonts w:ascii="Times New Roman" w:eastAsia="STHupo" w:hAnsi="Times New Roman" w:cs="Times New Roman"/>
          </w:rPr>
          <w:t>width</w:t>
        </w:r>
      </w:ins>
      <w:del w:id="32" w:author="Zach Lessig" w:date="2019-03-06T09:00:00Z">
        <w:r w:rsidR="00AB3AAD" w:rsidRPr="002B6F18" w:rsidDel="00022ABF">
          <w:rPr>
            <w:rFonts w:ascii="Times New Roman" w:eastAsia="STHupo" w:hAnsi="Times New Roman" w:cs="Times New Roman"/>
          </w:rPr>
          <w:delText>length sampled</w:delText>
        </w:r>
      </w:del>
      <w:r w:rsidRPr="002B6F18">
        <w:rPr>
          <w:rFonts w:ascii="Times New Roman" w:eastAsia="STHupo" w:hAnsi="Times New Roman" w:cs="Times New Roman"/>
        </w:rPr>
        <w:t>.  The average fish mass came from the combination of the fish caught in both passes.</w:t>
      </w:r>
    </w:p>
    <w:p w14:paraId="653930C3" w14:textId="2DB9C92A" w:rsidR="00983F66" w:rsidRPr="002B6F18" w:rsidRDefault="00702944">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Stream Metabolism</w:t>
      </w:r>
    </w:p>
    <w:p w14:paraId="5620D1A0" w14:textId="6645BAAE" w:rsidR="00983F66" w:rsidRPr="002B6F18" w:rsidRDefault="00702944">
      <w:pPr>
        <w:spacing w:line="480" w:lineRule="auto"/>
        <w:rPr>
          <w:rFonts w:ascii="Times New Roman" w:eastAsia="STHupo" w:hAnsi="Times New Roman" w:cs="Times New Roman"/>
        </w:rPr>
      </w:pPr>
      <w:r w:rsidRPr="002B6F18">
        <w:rPr>
          <w:rFonts w:ascii="Times New Roman" w:eastAsia="STHupo" w:hAnsi="Times New Roman" w:cs="Times New Roman"/>
        </w:rPr>
        <w:lastRenderedPageBreak/>
        <w:tab/>
        <w:t xml:space="preserve">At each </w:t>
      </w:r>
      <w:r w:rsidR="00953A9C" w:rsidRPr="002B6F18">
        <w:rPr>
          <w:rFonts w:ascii="Times New Roman" w:eastAsia="STHupo" w:hAnsi="Times New Roman" w:cs="Times New Roman"/>
        </w:rPr>
        <w:t xml:space="preserve">site </w:t>
      </w:r>
      <w:r w:rsidR="0062256C" w:rsidRPr="002B6F18">
        <w:rPr>
          <w:rFonts w:ascii="Times New Roman" w:eastAsia="STHupo" w:hAnsi="Times New Roman" w:cs="Times New Roman"/>
        </w:rPr>
        <w:t xml:space="preserve">and for each sampling period </w:t>
      </w:r>
      <w:r w:rsidRPr="002B6F18">
        <w:rPr>
          <w:rFonts w:ascii="Times New Roman" w:eastAsia="STHupo" w:hAnsi="Times New Roman" w:cs="Times New Roman"/>
        </w:rPr>
        <w:t>I deployed a dissolved oxygen (DO) probe (</w:t>
      </w:r>
      <w:proofErr w:type="spellStart"/>
      <w:r w:rsidRPr="002B6F18">
        <w:rPr>
          <w:rFonts w:ascii="Times New Roman" w:eastAsia="STHupo" w:hAnsi="Times New Roman" w:cs="Times New Roman"/>
        </w:rPr>
        <w:t>miniDOT</w:t>
      </w:r>
      <w:proofErr w:type="spellEnd"/>
      <w:r w:rsidR="005A19B8" w:rsidRPr="002B6F18">
        <w:rPr>
          <w:rFonts w:ascii="Times New Roman" w:eastAsia="STHupo" w:hAnsi="Times New Roman" w:cs="Times New Roman"/>
        </w:rPr>
        <w:t xml:space="preserve"> Submersible Water L</w:t>
      </w:r>
      <w:r w:rsidRPr="002B6F18">
        <w:rPr>
          <w:rFonts w:ascii="Times New Roman" w:eastAsia="STHupo" w:hAnsi="Times New Roman" w:cs="Times New Roman"/>
        </w:rPr>
        <w:t>ogger</w:t>
      </w:r>
      <w:r w:rsidR="005A19B8" w:rsidRPr="002B6F18">
        <w:rPr>
          <w:rFonts w:ascii="Times New Roman" w:eastAsia="STHupo" w:hAnsi="Times New Roman" w:cs="Times New Roman"/>
        </w:rPr>
        <w:t>,</w:t>
      </w:r>
      <w:r w:rsidRPr="002B6F18">
        <w:rPr>
          <w:rFonts w:ascii="Times New Roman" w:eastAsia="STHupo" w:hAnsi="Times New Roman" w:cs="Times New Roman"/>
        </w:rPr>
        <w:t xml:space="preserve"> Precisi</w:t>
      </w:r>
      <w:r w:rsidR="005A19B8" w:rsidRPr="002B6F18">
        <w:rPr>
          <w:rFonts w:ascii="Times New Roman" w:eastAsia="STHupo" w:hAnsi="Times New Roman" w:cs="Times New Roman"/>
        </w:rPr>
        <w:t xml:space="preserve">on Measurement Engineering) </w:t>
      </w:r>
      <w:r w:rsidR="00953A9C" w:rsidRPr="002B6F18">
        <w:rPr>
          <w:rFonts w:ascii="Times New Roman" w:eastAsia="STHupo" w:hAnsi="Times New Roman" w:cs="Times New Roman"/>
        </w:rPr>
        <w:t>in the</w:t>
      </w:r>
      <w:r w:rsidR="00802B76" w:rsidRPr="002B6F18">
        <w:rPr>
          <w:rFonts w:ascii="Times New Roman" w:eastAsia="STHupo" w:hAnsi="Times New Roman" w:cs="Times New Roman"/>
        </w:rPr>
        <w:t xml:space="preserve"> </w:t>
      </w:r>
      <w:r w:rsidR="00953A9C" w:rsidRPr="002B6F18">
        <w:rPr>
          <w:rFonts w:ascii="Times New Roman" w:eastAsia="STHupo" w:hAnsi="Times New Roman" w:cs="Times New Roman"/>
        </w:rPr>
        <w:t>stream to measure DO in mg</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L</w:t>
      </w:r>
      <w:r w:rsidR="000670B6" w:rsidRPr="002B6F18">
        <w:rPr>
          <w:rFonts w:ascii="Times New Roman" w:eastAsia="STHupo" w:hAnsi="Times New Roman" w:cs="Times New Roman"/>
          <w:vertAlign w:val="superscript"/>
        </w:rPr>
        <w:t>-1</w:t>
      </w:r>
      <w:r w:rsidR="002B1E96" w:rsidRPr="002B6F18">
        <w:rPr>
          <w:rFonts w:ascii="Times New Roman" w:eastAsia="STHupo" w:hAnsi="Times New Roman" w:cs="Times New Roman"/>
        </w:rPr>
        <w:t xml:space="preserve"> and temperature</w:t>
      </w:r>
      <w:r w:rsidR="00E56E9D" w:rsidRPr="002B6F18">
        <w:rPr>
          <w:rFonts w:ascii="Times New Roman" w:eastAsia="STHupo" w:hAnsi="Times New Roman" w:cs="Times New Roman"/>
        </w:rPr>
        <w:t xml:space="preserve">.  I also </w:t>
      </w:r>
      <w:r w:rsidR="0049592D" w:rsidRPr="002B6F18">
        <w:rPr>
          <w:rFonts w:ascii="Times New Roman" w:eastAsia="STHupo" w:hAnsi="Times New Roman" w:cs="Times New Roman"/>
        </w:rPr>
        <w:t>deployed a</w:t>
      </w:r>
      <w:r w:rsidR="00E56E9D" w:rsidRPr="002B6F18">
        <w:rPr>
          <w:rFonts w:ascii="Times New Roman" w:eastAsia="STHupo" w:hAnsi="Times New Roman" w:cs="Times New Roman"/>
        </w:rPr>
        <w:t xml:space="preserve"> </w:t>
      </w:r>
      <w:proofErr w:type="spellStart"/>
      <w:r w:rsidR="005A19B8" w:rsidRPr="002B6F18">
        <w:rPr>
          <w:rFonts w:ascii="Times New Roman" w:eastAsia="STHupo" w:hAnsi="Times New Roman" w:cs="Times New Roman"/>
        </w:rPr>
        <w:t>photosynthetically</w:t>
      </w:r>
      <w:proofErr w:type="spellEnd"/>
      <w:r w:rsidR="005A19B8" w:rsidRPr="002B6F18">
        <w:rPr>
          <w:rFonts w:ascii="Times New Roman" w:eastAsia="STHupo" w:hAnsi="Times New Roman" w:cs="Times New Roman"/>
        </w:rPr>
        <w:t xml:space="preserve"> active radiation (PAR)</w:t>
      </w:r>
      <w:r w:rsidR="0049592D" w:rsidRPr="002B6F18">
        <w:rPr>
          <w:rFonts w:ascii="Times New Roman" w:eastAsia="STHupo" w:hAnsi="Times New Roman" w:cs="Times New Roman"/>
        </w:rPr>
        <w:t xml:space="preserve"> logger</w:t>
      </w:r>
      <w:r w:rsidR="005A19B8" w:rsidRPr="002B6F18">
        <w:rPr>
          <w:rFonts w:ascii="Times New Roman" w:eastAsia="STHupo" w:hAnsi="Times New Roman" w:cs="Times New Roman"/>
        </w:rPr>
        <w:t xml:space="preserve"> (Odyssey Photosynthetic Active Radiation Logger, Dataflow Systems)</w:t>
      </w:r>
      <w:r w:rsidR="00E13743" w:rsidRPr="002B6F18">
        <w:rPr>
          <w:rFonts w:ascii="Times New Roman" w:eastAsia="STHupo" w:hAnsi="Times New Roman" w:cs="Times New Roman"/>
        </w:rPr>
        <w:t xml:space="preserve"> on the stream bank within 2 meters of the DO probe</w:t>
      </w:r>
      <w:r w:rsidR="00953A9C" w:rsidRPr="002B6F18">
        <w:rPr>
          <w:rFonts w:ascii="Times New Roman" w:eastAsia="STHupo" w:hAnsi="Times New Roman" w:cs="Times New Roman"/>
        </w:rPr>
        <w:t xml:space="preserve"> to measure light as PAR in </w:t>
      </w:r>
      <w:r w:rsidR="007D0322" w:rsidRPr="002B6F18">
        <w:rPr>
          <w:rFonts w:ascii="Times New Roman" w:eastAsia="STHupo" w:hAnsi="Times New Roman" w:cs="Times New Roman"/>
        </w:rPr>
        <w:t>µ</w:t>
      </w:r>
      <w:proofErr w:type="spellStart"/>
      <w:r w:rsidR="00953A9C" w:rsidRPr="002B6F18">
        <w:rPr>
          <w:rFonts w:ascii="Times New Roman" w:eastAsia="STHupo" w:hAnsi="Times New Roman" w:cs="Times New Roman"/>
        </w:rPr>
        <w:t>mol</w:t>
      </w:r>
      <w:proofErr w:type="spellEnd"/>
      <w:r w:rsidR="00854009" w:rsidRPr="002B6F18">
        <w:rPr>
          <w:rFonts w:ascii="Times New Roman" w:eastAsia="STHupo" w:hAnsi="Times New Roman" w:cs="Times New Roman"/>
        </w:rPr>
        <w:t xml:space="preserve"> photons</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m</w:t>
      </w:r>
      <w:r w:rsidR="000670B6" w:rsidRPr="002B6F18">
        <w:rPr>
          <w:rFonts w:ascii="Times New Roman" w:eastAsia="STHupo" w:hAnsi="Times New Roman" w:cs="Times New Roman"/>
          <w:vertAlign w:val="superscript"/>
        </w:rPr>
        <w:t>-</w:t>
      </w:r>
      <w:r w:rsidR="00953A9C" w:rsidRPr="002B6F18">
        <w:rPr>
          <w:rFonts w:ascii="Times New Roman" w:eastAsia="STHupo" w:hAnsi="Times New Roman" w:cs="Times New Roman"/>
          <w:vertAlign w:val="superscript"/>
        </w:rPr>
        <w:t>2</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s</w:t>
      </w:r>
      <w:r w:rsidR="000670B6" w:rsidRPr="002B6F18">
        <w:rPr>
          <w:rFonts w:ascii="Times New Roman" w:eastAsia="STHupo" w:hAnsi="Times New Roman" w:cs="Times New Roman"/>
          <w:vertAlign w:val="superscript"/>
        </w:rPr>
        <w:t>-1</w:t>
      </w:r>
      <w:r w:rsidR="00E13743" w:rsidRPr="002B6F18">
        <w:rPr>
          <w:rFonts w:ascii="Times New Roman" w:eastAsia="STHupo" w:hAnsi="Times New Roman" w:cs="Times New Roman"/>
        </w:rPr>
        <w:t xml:space="preserve">.  These two instruments were synchronized to collect data every </w:t>
      </w:r>
      <w:r w:rsidR="00E56E9D" w:rsidRPr="002B6F18">
        <w:rPr>
          <w:rFonts w:ascii="Times New Roman" w:eastAsia="STHupo" w:hAnsi="Times New Roman" w:cs="Times New Roman"/>
        </w:rPr>
        <w:t>10 minutes (first sampl</w:t>
      </w:r>
      <w:r w:rsidR="004F208A" w:rsidRPr="002B6F18">
        <w:rPr>
          <w:rFonts w:ascii="Times New Roman" w:eastAsia="STHupo" w:hAnsi="Times New Roman" w:cs="Times New Roman"/>
        </w:rPr>
        <w:t>ing</w:t>
      </w:r>
      <w:r w:rsidR="00E56E9D" w:rsidRPr="002B6F18">
        <w:rPr>
          <w:rFonts w:ascii="Times New Roman" w:eastAsia="STHupo" w:hAnsi="Times New Roman" w:cs="Times New Roman"/>
        </w:rPr>
        <w:t xml:space="preserve"> period only) or every </w:t>
      </w:r>
      <w:r w:rsidR="00E13743" w:rsidRPr="002B6F18">
        <w:rPr>
          <w:rFonts w:ascii="Times New Roman" w:eastAsia="STHupo" w:hAnsi="Times New Roman" w:cs="Times New Roman"/>
        </w:rPr>
        <w:t>5 mi</w:t>
      </w:r>
      <w:r w:rsidR="00802B76" w:rsidRPr="002B6F18">
        <w:rPr>
          <w:rFonts w:ascii="Times New Roman" w:eastAsia="STHupo" w:hAnsi="Times New Roman" w:cs="Times New Roman"/>
        </w:rPr>
        <w:t>nutes for</w:t>
      </w:r>
      <w:ins w:id="33" w:author="Zach Lessig" w:date="2019-03-06T09:01:00Z">
        <w:r w:rsidR="00F2441B">
          <w:rPr>
            <w:rFonts w:ascii="Times New Roman" w:eastAsia="STHupo" w:hAnsi="Times New Roman" w:cs="Times New Roman"/>
          </w:rPr>
          <w:t xml:space="preserve"> (successive samplings)</w:t>
        </w:r>
      </w:ins>
      <w:r w:rsidR="00802B76" w:rsidRPr="002B6F18">
        <w:rPr>
          <w:rFonts w:ascii="Times New Roman" w:eastAsia="STHupo" w:hAnsi="Times New Roman" w:cs="Times New Roman"/>
        </w:rPr>
        <w:t xml:space="preserve"> </w:t>
      </w:r>
      <w:r w:rsidR="00420A49" w:rsidRPr="002B6F18">
        <w:rPr>
          <w:rFonts w:ascii="Times New Roman" w:eastAsia="STHupo" w:hAnsi="Times New Roman" w:cs="Times New Roman"/>
        </w:rPr>
        <w:t xml:space="preserve">at least </w:t>
      </w:r>
      <w:r w:rsidR="00802B76" w:rsidRPr="002B6F18">
        <w:rPr>
          <w:rFonts w:ascii="Times New Roman" w:eastAsia="STHupo" w:hAnsi="Times New Roman" w:cs="Times New Roman"/>
        </w:rPr>
        <w:t>36 hours per stream</w:t>
      </w:r>
      <w:r w:rsidR="00997B69" w:rsidRPr="002B6F18">
        <w:rPr>
          <w:rFonts w:ascii="Times New Roman" w:eastAsia="STHupo" w:hAnsi="Times New Roman" w:cs="Times New Roman"/>
        </w:rPr>
        <w:t xml:space="preserve"> </w:t>
      </w:r>
      <w:r w:rsidR="00E56E9D" w:rsidRPr="002B6F18">
        <w:rPr>
          <w:rFonts w:ascii="Times New Roman" w:eastAsia="STHupo" w:hAnsi="Times New Roman" w:cs="Times New Roman"/>
        </w:rPr>
        <w:t xml:space="preserve">from </w:t>
      </w:r>
      <w:r w:rsidR="00420A49" w:rsidRPr="002B6F18">
        <w:rPr>
          <w:rFonts w:ascii="Times New Roman" w:eastAsia="STHupo" w:hAnsi="Times New Roman" w:cs="Times New Roman"/>
        </w:rPr>
        <w:t>~4</w:t>
      </w:r>
      <w:r w:rsidR="00E56E9D" w:rsidRPr="002B6F18">
        <w:rPr>
          <w:rFonts w:ascii="Times New Roman" w:eastAsia="STHupo" w:hAnsi="Times New Roman" w:cs="Times New Roman"/>
        </w:rPr>
        <w:t>:</w:t>
      </w:r>
      <w:r w:rsidR="00420A49" w:rsidRPr="002B6F18">
        <w:rPr>
          <w:rFonts w:ascii="Times New Roman" w:eastAsia="STHupo" w:hAnsi="Times New Roman" w:cs="Times New Roman"/>
        </w:rPr>
        <w:t>00 p.m.</w:t>
      </w:r>
      <w:r w:rsidR="00EC5B05" w:rsidRPr="002B6F18">
        <w:rPr>
          <w:rFonts w:ascii="Times New Roman" w:eastAsia="STHupo" w:hAnsi="Times New Roman" w:cs="Times New Roman"/>
        </w:rPr>
        <w:t xml:space="preserve"> on </w:t>
      </w:r>
      <w:r w:rsidR="00E56E9D" w:rsidRPr="002B6F18">
        <w:rPr>
          <w:rFonts w:ascii="Times New Roman" w:eastAsia="STHupo" w:hAnsi="Times New Roman" w:cs="Times New Roman"/>
        </w:rPr>
        <w:t xml:space="preserve">day one to </w:t>
      </w:r>
      <w:r w:rsidR="00420A49" w:rsidRPr="002B6F18">
        <w:rPr>
          <w:rFonts w:ascii="Times New Roman" w:eastAsia="STHupo" w:hAnsi="Times New Roman" w:cs="Times New Roman"/>
        </w:rPr>
        <w:t>~9</w:t>
      </w:r>
      <w:r w:rsidR="00E56E9D" w:rsidRPr="002B6F18">
        <w:rPr>
          <w:rFonts w:ascii="Times New Roman" w:eastAsia="STHupo" w:hAnsi="Times New Roman" w:cs="Times New Roman"/>
        </w:rPr>
        <w:t>:</w:t>
      </w:r>
      <w:r w:rsidR="00420A49" w:rsidRPr="002B6F18">
        <w:rPr>
          <w:rFonts w:ascii="Times New Roman" w:eastAsia="STHupo" w:hAnsi="Times New Roman" w:cs="Times New Roman"/>
        </w:rPr>
        <w:t>00</w:t>
      </w:r>
      <w:r w:rsidR="00E56E9D" w:rsidRPr="002B6F18">
        <w:rPr>
          <w:rFonts w:ascii="Times New Roman" w:eastAsia="STHupo" w:hAnsi="Times New Roman" w:cs="Times New Roman"/>
        </w:rPr>
        <w:t xml:space="preserve"> </w:t>
      </w:r>
      <w:r w:rsidR="00EC5B05" w:rsidRPr="002B6F18">
        <w:rPr>
          <w:rFonts w:ascii="Times New Roman" w:eastAsia="STHupo" w:hAnsi="Times New Roman" w:cs="Times New Roman"/>
        </w:rPr>
        <w:t xml:space="preserve">a.m. </w:t>
      </w:r>
      <w:r w:rsidR="00E56E9D" w:rsidRPr="002B6F18">
        <w:rPr>
          <w:rFonts w:ascii="Times New Roman" w:eastAsia="STHupo" w:hAnsi="Times New Roman" w:cs="Times New Roman"/>
        </w:rPr>
        <w:t>on day three</w:t>
      </w:r>
      <w:r w:rsidR="00802B76" w:rsidRPr="002B6F18">
        <w:rPr>
          <w:rFonts w:ascii="Times New Roman" w:eastAsia="STHupo" w:hAnsi="Times New Roman" w:cs="Times New Roman"/>
        </w:rPr>
        <w:t xml:space="preserve">.  After </w:t>
      </w:r>
      <w:r w:rsidR="00420A49" w:rsidRPr="002B6F18">
        <w:rPr>
          <w:rFonts w:ascii="Times New Roman" w:eastAsia="STHupo" w:hAnsi="Times New Roman" w:cs="Times New Roman"/>
        </w:rPr>
        <w:t>this</w:t>
      </w:r>
      <w:r w:rsidR="00561869" w:rsidRPr="002B6F18">
        <w:rPr>
          <w:rFonts w:ascii="Times New Roman" w:eastAsia="STHupo" w:hAnsi="Times New Roman" w:cs="Times New Roman"/>
        </w:rPr>
        <w:t xml:space="preserve"> deployment,</w:t>
      </w:r>
      <w:r w:rsidR="00802B76" w:rsidRPr="002B6F18">
        <w:rPr>
          <w:rFonts w:ascii="Times New Roman" w:eastAsia="STHupo" w:hAnsi="Times New Roman" w:cs="Times New Roman"/>
        </w:rPr>
        <w:t xml:space="preserve"> I </w:t>
      </w:r>
      <w:r w:rsidR="00420A49" w:rsidRPr="002B6F18">
        <w:rPr>
          <w:rFonts w:ascii="Times New Roman" w:eastAsia="STHupo" w:hAnsi="Times New Roman" w:cs="Times New Roman"/>
        </w:rPr>
        <w:t xml:space="preserve">immediately </w:t>
      </w:r>
      <w:r w:rsidR="00802B76" w:rsidRPr="002B6F18">
        <w:rPr>
          <w:rFonts w:ascii="Times New Roman" w:eastAsia="STHupo" w:hAnsi="Times New Roman" w:cs="Times New Roman"/>
        </w:rPr>
        <w:t xml:space="preserve">moved the loggers </w:t>
      </w:r>
      <w:r w:rsidR="00953A9C" w:rsidRPr="002B6F18">
        <w:rPr>
          <w:rFonts w:ascii="Times New Roman" w:eastAsia="STHupo" w:hAnsi="Times New Roman" w:cs="Times New Roman"/>
        </w:rPr>
        <w:t>to a different site</w:t>
      </w:r>
      <w:r w:rsidR="00802B76" w:rsidRPr="002B6F18">
        <w:rPr>
          <w:rFonts w:ascii="Times New Roman" w:eastAsia="STHupo" w:hAnsi="Times New Roman" w:cs="Times New Roman"/>
        </w:rPr>
        <w:t xml:space="preserve"> until </w:t>
      </w:r>
      <w:r w:rsidR="00953A9C" w:rsidRPr="002B6F18">
        <w:rPr>
          <w:rFonts w:ascii="Times New Roman" w:eastAsia="STHupo" w:hAnsi="Times New Roman" w:cs="Times New Roman"/>
        </w:rPr>
        <w:t>all sites</w:t>
      </w:r>
      <w:r w:rsidR="00802B76" w:rsidRPr="002B6F18">
        <w:rPr>
          <w:rFonts w:ascii="Times New Roman" w:eastAsia="STHupo" w:hAnsi="Times New Roman" w:cs="Times New Roman"/>
        </w:rPr>
        <w:t xml:space="preserve"> had been sampled.</w:t>
      </w:r>
    </w:p>
    <w:p w14:paraId="7C49495F" w14:textId="32F57BF9" w:rsidR="00F71DE9" w:rsidRPr="002B6F18" w:rsidRDefault="00D47A4A">
      <w:pPr>
        <w:spacing w:line="480" w:lineRule="auto"/>
        <w:rPr>
          <w:rFonts w:ascii="Times New Roman" w:eastAsia="STHupo" w:hAnsi="Times New Roman" w:cs="Times New Roman"/>
          <w:noProof/>
        </w:rPr>
      </w:pPr>
      <w:r w:rsidRPr="002B6F18">
        <w:rPr>
          <w:rFonts w:ascii="Times New Roman" w:eastAsia="STHupo" w:hAnsi="Times New Roman" w:cs="Times New Roman"/>
        </w:rPr>
        <w:tab/>
        <w:t xml:space="preserve">I used the diel DO and PAR </w:t>
      </w:r>
      <w:r w:rsidR="00561869" w:rsidRPr="002B6F18">
        <w:rPr>
          <w:rFonts w:ascii="Times New Roman" w:eastAsia="STHupo" w:hAnsi="Times New Roman" w:cs="Times New Roman"/>
        </w:rPr>
        <w:t xml:space="preserve">curves </w:t>
      </w:r>
      <w:r w:rsidRPr="002B6F18">
        <w:rPr>
          <w:rFonts w:ascii="Times New Roman" w:eastAsia="STHupo" w:hAnsi="Times New Roman" w:cs="Times New Roman"/>
        </w:rPr>
        <w:t>to estimate s</w:t>
      </w:r>
      <w:r w:rsidR="006D2E25" w:rsidRPr="002B6F18">
        <w:rPr>
          <w:rFonts w:ascii="Times New Roman" w:eastAsia="STHupo" w:hAnsi="Times New Roman" w:cs="Times New Roman"/>
        </w:rPr>
        <w:t xml:space="preserve">tream metabolism </w:t>
      </w:r>
      <w:r w:rsidR="00FE5AA0" w:rsidRPr="002B6F18">
        <w:rPr>
          <w:rFonts w:ascii="Times New Roman" w:eastAsia="STHupo" w:hAnsi="Times New Roman" w:cs="Times New Roman"/>
        </w:rPr>
        <w:t>with the statistical program R</w:t>
      </w:r>
      <w:r w:rsidR="00492BD9" w:rsidRPr="002B6F18">
        <w:rPr>
          <w:rFonts w:ascii="Times New Roman" w:eastAsia="STHupo" w:hAnsi="Times New Roman" w:cs="Times New Roman"/>
        </w:rPr>
        <w:t xml:space="preserve"> Version 3.4.3</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{"citationID":"ECgomZJd","properties":{"formattedCitation":"(R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Austria","author":[{"literal":"R Core Team"}],"issued":{"date-parts":[["2013"]]}}}],"schema":"https://github.com/citation-style-language/schema/raw/master/csl-citation.json"}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(R Core Team 2013)</w:t>
      </w:r>
      <w:r w:rsidR="00D570FA">
        <w:rPr>
          <w:rFonts w:ascii="Times New Roman" w:eastAsia="STHupo" w:hAnsi="Times New Roman" w:cs="Times New Roman"/>
        </w:rPr>
        <w:fldChar w:fldCharType="end"/>
      </w:r>
      <w:r w:rsidR="00D570FA">
        <w:rPr>
          <w:rFonts w:ascii="Times New Roman" w:eastAsia="STHupo" w:hAnsi="Times New Roman" w:cs="Times New Roman"/>
        </w:rPr>
        <w:t xml:space="preserve"> </w:t>
      </w:r>
      <w:r w:rsidR="006D2E25" w:rsidRPr="002B6F18">
        <w:rPr>
          <w:rFonts w:ascii="Times New Roman" w:eastAsia="STHupo" w:hAnsi="Times New Roman" w:cs="Times New Roman"/>
        </w:rPr>
        <w:t>by the single station open-channel method</w:t>
      </w:r>
      <w:r w:rsidR="00C312DA" w:rsidRPr="002B6F18">
        <w:rPr>
          <w:rFonts w:ascii="Times New Roman" w:eastAsia="STHupo" w:hAnsi="Times New Roman" w:cs="Times New Roman"/>
        </w:rPr>
        <w:t xml:space="preserve"> with inverse modeling</w:t>
      </w:r>
      <w:r w:rsidR="005C4709" w:rsidRPr="002B6F18">
        <w:rPr>
          <w:rFonts w:ascii="Times New Roman" w:eastAsia="STHupo" w:hAnsi="Times New Roman" w:cs="Times New Roman"/>
        </w:rPr>
        <w:t xml:space="preserve"> from</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{"citationID":"DQe7Dqi1","properties":{"formattedCitation":"(Hall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rPr>
        <w:fldChar w:fldCharType="end"/>
      </w:r>
      <w:r w:rsidR="00D570FA">
        <w:rPr>
          <w:rFonts w:ascii="Times New Roman" w:eastAsia="STHupo" w:hAnsi="Times New Roman" w:cs="Times New Roman"/>
        </w:rPr>
        <w:t xml:space="preserve"> us</w:t>
      </w:r>
      <w:r w:rsidR="004F208A" w:rsidRPr="002B6F18">
        <w:rPr>
          <w:rFonts w:ascii="Times New Roman" w:eastAsia="STHupo" w:hAnsi="Times New Roman" w:cs="Times New Roman"/>
        </w:rPr>
        <w:t>ing the supplemental R script from Supplemental File 34.3</w:t>
      </w:r>
      <w:r w:rsidR="00E135C0" w:rsidRPr="002B6F18">
        <w:rPr>
          <w:rFonts w:ascii="Times New Roman" w:eastAsia="STHupo" w:hAnsi="Times New Roman" w:cs="Times New Roman"/>
          <w:noProof/>
        </w:rPr>
        <w:t xml:space="preserve">.  </w:t>
      </w:r>
      <w:r w:rsidR="00E73A40" w:rsidRPr="002B6F18">
        <w:rPr>
          <w:rFonts w:ascii="Times New Roman" w:eastAsia="STHupo" w:hAnsi="Times New Roman" w:cs="Times New Roman"/>
          <w:noProof/>
        </w:rPr>
        <w:t>Additional data needed to complete the calculation include</w:t>
      </w:r>
      <w:r w:rsidR="00876AB8" w:rsidRPr="002B6F18">
        <w:rPr>
          <w:rFonts w:ascii="Times New Roman" w:eastAsia="STHupo" w:hAnsi="Times New Roman" w:cs="Times New Roman"/>
          <w:noProof/>
        </w:rPr>
        <w:t>d</w:t>
      </w:r>
      <w:r w:rsidR="00E73A40" w:rsidRPr="002B6F18">
        <w:rPr>
          <w:rFonts w:ascii="Times New Roman" w:eastAsia="STHupo" w:hAnsi="Times New Roman" w:cs="Times New Roman"/>
          <w:noProof/>
        </w:rPr>
        <w:t xml:space="preserve"> </w:t>
      </w:r>
      <w:r w:rsidR="00215F08" w:rsidRPr="002B6F18">
        <w:rPr>
          <w:rFonts w:ascii="Times New Roman" w:eastAsia="STHupo" w:hAnsi="Times New Roman" w:cs="Times New Roman"/>
          <w:noProof/>
        </w:rPr>
        <w:t xml:space="preserve">barometric pressure calculated from elevation using the same R script, </w:t>
      </w:r>
      <w:r w:rsidR="00B82A2F" w:rsidRPr="002B6F18">
        <w:rPr>
          <w:rFonts w:ascii="Times New Roman" w:eastAsia="STHupo" w:hAnsi="Times New Roman" w:cs="Times New Roman"/>
          <w:noProof/>
        </w:rPr>
        <w:t xml:space="preserve">stream </w:t>
      </w:r>
      <w:r w:rsidR="00E671EE" w:rsidRPr="002B6F18">
        <w:rPr>
          <w:rFonts w:ascii="Times New Roman" w:eastAsia="STHupo" w:hAnsi="Times New Roman" w:cs="Times New Roman"/>
          <w:noProof/>
        </w:rPr>
        <w:t>depth</w:t>
      </w:r>
      <w:r w:rsidR="00561869" w:rsidRPr="002B6F18">
        <w:rPr>
          <w:rFonts w:ascii="Times New Roman" w:eastAsia="STHupo" w:hAnsi="Times New Roman" w:cs="Times New Roman"/>
          <w:noProof/>
        </w:rPr>
        <w:t xml:space="preserve"> obtained from flow measurement</w:t>
      </w:r>
      <w:r w:rsidR="00215F08" w:rsidRPr="002B6F18">
        <w:rPr>
          <w:rFonts w:ascii="Times New Roman" w:eastAsia="STHupo" w:hAnsi="Times New Roman" w:cs="Times New Roman"/>
          <w:noProof/>
        </w:rPr>
        <w:t>s a</w:t>
      </w:r>
      <w:r w:rsidR="00E671EE" w:rsidRPr="002B6F18">
        <w:rPr>
          <w:rFonts w:ascii="Times New Roman" w:eastAsia="STHupo" w:hAnsi="Times New Roman" w:cs="Times New Roman"/>
          <w:noProof/>
        </w:rPr>
        <w:t xml:space="preserve">nd the </w:t>
      </w:r>
      <w:r w:rsidR="00561869" w:rsidRPr="002B6F18">
        <w:rPr>
          <w:rFonts w:ascii="Times New Roman" w:eastAsia="STHupo" w:hAnsi="Times New Roman" w:cs="Times New Roman"/>
          <w:noProof/>
        </w:rPr>
        <w:t xml:space="preserve">air-water </w:t>
      </w:r>
      <w:r w:rsidR="00215F08" w:rsidRPr="002B6F18">
        <w:rPr>
          <w:rFonts w:ascii="Times New Roman" w:eastAsia="STHupo" w:hAnsi="Times New Roman" w:cs="Times New Roman"/>
          <w:noProof/>
        </w:rPr>
        <w:t xml:space="preserve">general </w:t>
      </w:r>
      <w:r w:rsidR="00E671EE" w:rsidRPr="002B6F18">
        <w:rPr>
          <w:rFonts w:ascii="Times New Roman" w:eastAsia="STHupo" w:hAnsi="Times New Roman" w:cs="Times New Roman"/>
          <w:noProof/>
        </w:rPr>
        <w:t>gas exchange</w:t>
      </w:r>
      <w:r w:rsidR="00876AB8" w:rsidRPr="002B6F18">
        <w:rPr>
          <w:rFonts w:ascii="Times New Roman" w:eastAsia="STHupo" w:hAnsi="Times New Roman" w:cs="Times New Roman"/>
          <w:noProof/>
        </w:rPr>
        <w:t xml:space="preserve"> </w:t>
      </w:r>
      <w:r w:rsidR="00561869" w:rsidRPr="002B6F18">
        <w:rPr>
          <w:rFonts w:ascii="Times New Roman" w:eastAsia="STHupo" w:hAnsi="Times New Roman" w:cs="Times New Roman"/>
          <w:noProof/>
        </w:rPr>
        <w:t xml:space="preserve">rate </w:t>
      </w:r>
      <w:r w:rsidR="00215F08" w:rsidRPr="002B6F18">
        <w:rPr>
          <w:rFonts w:ascii="Times New Roman" w:eastAsia="STHupo" w:hAnsi="Times New Roman" w:cs="Times New Roman"/>
          <w:noProof/>
        </w:rPr>
        <w:t>(</w:t>
      </w:r>
      <w:r w:rsidR="00215F08" w:rsidRPr="00F2441B">
        <w:rPr>
          <w:rFonts w:ascii="Times New Roman" w:eastAsia="STHupo" w:hAnsi="Times New Roman" w:cs="Times New Roman"/>
          <w:i/>
          <w:noProof/>
          <w:rPrChange w:id="34" w:author="Zach Lessig" w:date="2019-03-06T09:03:00Z">
            <w:rPr>
              <w:rFonts w:ascii="Times New Roman" w:eastAsia="STHupo" w:hAnsi="Times New Roman" w:cs="Times New Roman"/>
              <w:noProof/>
            </w:rPr>
          </w:rPrChange>
        </w:rPr>
        <w:t>K</w:t>
      </w:r>
      <w:r w:rsidR="00215F08" w:rsidRPr="00F2441B">
        <w:rPr>
          <w:rFonts w:ascii="Times New Roman" w:eastAsia="STHupo" w:hAnsi="Times New Roman" w:cs="Times New Roman"/>
          <w:noProof/>
          <w:vertAlign w:val="subscript"/>
          <w:rPrChange w:id="35" w:author="Zach Lessig" w:date="2019-03-06T09:03:00Z">
            <w:rPr>
              <w:rFonts w:ascii="Times New Roman" w:eastAsia="STHupo" w:hAnsi="Times New Roman" w:cs="Times New Roman"/>
              <w:noProof/>
            </w:rPr>
          </w:rPrChange>
        </w:rPr>
        <w:t>600</w:t>
      </w:r>
      <w:r w:rsidR="00215F08" w:rsidRPr="002B6F18">
        <w:rPr>
          <w:rFonts w:ascii="Times New Roman" w:eastAsia="STHupo" w:hAnsi="Times New Roman" w:cs="Times New Roman"/>
          <w:noProof/>
        </w:rPr>
        <w:t>)</w:t>
      </w:r>
      <w:r w:rsidR="00F71DE9" w:rsidRPr="002B6F18">
        <w:rPr>
          <w:rFonts w:ascii="Times New Roman" w:eastAsia="STHupo" w:hAnsi="Times New Roman" w:cs="Times New Roman"/>
          <w:noProof/>
        </w:rPr>
        <w:t xml:space="preserve"> explained below</w:t>
      </w:r>
      <w:r w:rsidR="00876AB8" w:rsidRPr="002B6F18">
        <w:rPr>
          <w:rFonts w:ascii="Times New Roman" w:eastAsia="STHupo" w:hAnsi="Times New Roman" w:cs="Times New Roman"/>
          <w:noProof/>
        </w:rPr>
        <w:t xml:space="preserve">.  </w:t>
      </w:r>
    </w:p>
    <w:p w14:paraId="6832CF28" w14:textId="7792BB01" w:rsidR="00DA0E24" w:rsidRPr="002B6F18" w:rsidRDefault="00F71DE9">
      <w:pPr>
        <w:spacing w:line="480" w:lineRule="auto"/>
        <w:rPr>
          <w:rFonts w:ascii="Times New Roman" w:eastAsia="STHupo" w:hAnsi="Times New Roman" w:cs="Times New Roman"/>
          <w:noProof/>
        </w:rPr>
      </w:pPr>
      <w:r w:rsidRPr="002B6F18">
        <w:rPr>
          <w:rFonts w:ascii="Times New Roman" w:eastAsia="STHupo" w:hAnsi="Times New Roman" w:cs="Times New Roman"/>
          <w:noProof/>
        </w:rPr>
        <w:tab/>
      </w:r>
      <w:r w:rsidR="00EC5B05" w:rsidRPr="002B6F18">
        <w:rPr>
          <w:rFonts w:ascii="Times New Roman" w:eastAsia="STHupo" w:hAnsi="Times New Roman" w:cs="Times New Roman"/>
          <w:noProof/>
        </w:rPr>
        <w:t xml:space="preserve">  Included in the R script is the option to estimate </w:t>
      </w:r>
      <w:r w:rsidR="00DA0E24" w:rsidRPr="002B6F18">
        <w:rPr>
          <w:rFonts w:ascii="Times New Roman" w:eastAsia="STHupo" w:hAnsi="Times New Roman" w:cs="Times New Roman"/>
          <w:noProof/>
        </w:rPr>
        <w:t xml:space="preserve">metabolism </w:t>
      </w:r>
      <w:r w:rsidR="00D570FA">
        <w:rPr>
          <w:rFonts w:ascii="Times New Roman" w:eastAsia="STHupo" w:hAnsi="Times New Roman" w:cs="Times New Roman"/>
          <w:noProof/>
        </w:rPr>
        <w:t>(</w:t>
      </w:r>
      <w:r w:rsidR="00DA0E24" w:rsidRPr="002B6F18">
        <w:rPr>
          <w:rFonts w:ascii="Times New Roman" w:eastAsia="STHupo" w:hAnsi="Times New Roman" w:cs="Times New Roman"/>
          <w:noProof/>
        </w:rPr>
        <w:t>e.g.</w:t>
      </w:r>
      <w:r w:rsidR="00D570FA">
        <w:rPr>
          <w:rFonts w:ascii="Times New Roman" w:eastAsia="STHupo" w:hAnsi="Times New Roman" w:cs="Times New Roman"/>
          <w:noProof/>
        </w:rPr>
        <w:t xml:space="preserve"> </w:t>
      </w:r>
      <w:r w:rsidR="00EC5B05" w:rsidRPr="002B6F18">
        <w:rPr>
          <w:rFonts w:ascii="Times New Roman" w:eastAsia="STHupo" w:hAnsi="Times New Roman" w:cs="Times New Roman"/>
          <w:noProof/>
        </w:rPr>
        <w:t>GPP</w:t>
      </w:r>
      <w:r w:rsidR="00D570FA">
        <w:rPr>
          <w:rFonts w:ascii="Times New Roman" w:eastAsia="STHupo" w:hAnsi="Times New Roman" w:cs="Times New Roman"/>
          <w:noProof/>
        </w:rPr>
        <w:t xml:space="preserve"> and </w:t>
      </w:r>
      <w:r w:rsidR="00EC5B05" w:rsidRPr="002B6F18">
        <w:rPr>
          <w:rFonts w:ascii="Times New Roman" w:eastAsia="STHupo" w:hAnsi="Times New Roman" w:cs="Times New Roman"/>
          <w:noProof/>
        </w:rPr>
        <w:t>ER</w:t>
      </w:r>
      <w:r w:rsidR="00D570FA">
        <w:rPr>
          <w:rFonts w:ascii="Times New Roman" w:eastAsia="STHupo" w:hAnsi="Times New Roman" w:cs="Times New Roman"/>
          <w:noProof/>
        </w:rPr>
        <w:t xml:space="preserve">) </w:t>
      </w:r>
      <w:r w:rsidR="00EC5B05" w:rsidRPr="002B6F18">
        <w:rPr>
          <w:rFonts w:ascii="Times New Roman" w:eastAsia="STHupo" w:hAnsi="Times New Roman" w:cs="Times New Roman"/>
          <w:noProof/>
        </w:rPr>
        <w:t xml:space="preserve">and </w:t>
      </w:r>
      <w:ins w:id="36" w:author="Zach Lessig" w:date="2019-03-06T09:03: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37" w:author="Zach Lessig" w:date="2019-03-06T09:03:00Z">
        <w:r w:rsidR="00EC5B05" w:rsidRPr="002B6F18" w:rsidDel="00F2441B">
          <w:rPr>
            <w:rFonts w:ascii="Times New Roman" w:eastAsia="STHupo" w:hAnsi="Times New Roman" w:cs="Times New Roman"/>
            <w:noProof/>
          </w:rPr>
          <w:delText>K600</w:delText>
        </w:r>
      </w:del>
      <w:r w:rsidR="00EC5B05" w:rsidRPr="002B6F18">
        <w:rPr>
          <w:rFonts w:ascii="Times New Roman" w:eastAsia="STHupo" w:hAnsi="Times New Roman" w:cs="Times New Roman"/>
          <w:noProof/>
        </w:rPr>
        <w:t xml:space="preserve"> directly from the oxygen, temperature and light data which works well for low gradient high GPP streams</w:t>
      </w:r>
      <w:r w:rsidR="00D570FA">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{"citationID":"APCEIQ7n","properties":{"formattedCitation":"(Hall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 xml:space="preserve">(Hall Jr. and </w:t>
      </w:r>
      <w:proofErr w:type="spellStart"/>
      <w:r w:rsidR="00D570FA" w:rsidRPr="00C70BDB">
        <w:rPr>
          <w:rFonts w:ascii="Times New Roman" w:hAnsi="Times New Roman" w:cs="Times New Roman"/>
        </w:rPr>
        <w:t>Madinger</w:t>
      </w:r>
      <w:proofErr w:type="spellEnd"/>
      <w:r w:rsidR="00D570FA" w:rsidRPr="00C70BDB">
        <w:rPr>
          <w:rFonts w:ascii="Times New Roman" w:hAnsi="Times New Roman" w:cs="Times New Roman"/>
        </w:rPr>
        <w:t xml:space="preserve"> 2018)</w:t>
      </w:r>
      <w:r w:rsidR="00D570FA">
        <w:rPr>
          <w:rFonts w:ascii="Times New Roman" w:eastAsia="STHupo" w:hAnsi="Times New Roman" w:cs="Times New Roman"/>
          <w:noProof/>
        </w:rPr>
        <w:fldChar w:fldCharType="end"/>
      </w:r>
      <w:r w:rsidR="00D570FA">
        <w:rPr>
          <w:rFonts w:ascii="Times New Roman" w:eastAsia="STHupo" w:hAnsi="Times New Roman" w:cs="Times New Roman"/>
          <w:noProof/>
        </w:rPr>
        <w:t xml:space="preserve"> </w:t>
      </w:r>
      <w:r w:rsidR="00523790" w:rsidRPr="002B6F18">
        <w:rPr>
          <w:rFonts w:ascii="Times New Roman" w:eastAsia="STHupo" w:hAnsi="Times New Roman" w:cs="Times New Roman"/>
          <w:noProof/>
        </w:rPr>
        <w:t xml:space="preserve">where </w:t>
      </w:r>
      <w:ins w:id="38" w:author="Zach Lessig" w:date="2019-03-06T09:03: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39" w:author="Zach Lessig" w:date="2019-03-06T09:03:00Z">
        <w:r w:rsidR="00523790" w:rsidRPr="002B6F18" w:rsidDel="00F2441B">
          <w:rPr>
            <w:rFonts w:ascii="Times New Roman" w:eastAsia="STHupo" w:hAnsi="Times New Roman" w:cs="Times New Roman"/>
            <w:noProof/>
          </w:rPr>
          <w:delText>K</w:delText>
        </w:r>
        <w:r w:rsidR="00523790" w:rsidRPr="00C70BDB" w:rsidDel="00F2441B">
          <w:rPr>
            <w:rFonts w:ascii="Times New Roman" w:eastAsia="STHupo" w:hAnsi="Times New Roman" w:cs="Times New Roman"/>
            <w:noProof/>
            <w:vertAlign w:val="subscript"/>
          </w:rPr>
          <w:delText>600</w:delText>
        </w:r>
      </w:del>
      <w:r w:rsidR="00523790" w:rsidRPr="002B6F18">
        <w:rPr>
          <w:rFonts w:ascii="Times New Roman" w:eastAsia="STHupo" w:hAnsi="Times New Roman" w:cs="Times New Roman"/>
          <w:noProof/>
        </w:rPr>
        <w:t xml:space="preserve"> is considered a free parameter</w:t>
      </w:r>
      <w:r w:rsidR="00EC5B05" w:rsidRPr="002B6F18">
        <w:rPr>
          <w:rFonts w:ascii="Times New Roman" w:eastAsia="STHupo" w:hAnsi="Times New Roman" w:cs="Times New Roman"/>
          <w:noProof/>
        </w:rPr>
        <w:t>.</w:t>
      </w:r>
      <w:r w:rsidR="00EA3A64" w:rsidRPr="002B6F18">
        <w:rPr>
          <w:rFonts w:ascii="Times New Roman" w:eastAsia="STHupo" w:hAnsi="Times New Roman" w:cs="Times New Roman"/>
          <w:noProof/>
        </w:rPr>
        <w:t xml:space="preserve">  Another option is to supply a </w:t>
      </w:r>
      <w:ins w:id="40" w:author="Zach Lessig" w:date="2019-03-06T09:03: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41" w:author="Zach Lessig" w:date="2019-03-06T09:03:00Z">
        <w:r w:rsidR="00EA3A64" w:rsidRPr="002B6F18" w:rsidDel="00F2441B">
          <w:rPr>
            <w:rFonts w:ascii="Times New Roman" w:eastAsia="STHupo" w:hAnsi="Times New Roman" w:cs="Times New Roman"/>
            <w:noProof/>
          </w:rPr>
          <w:delText>K600</w:delText>
        </w:r>
      </w:del>
      <w:r w:rsidR="00EA3A64" w:rsidRPr="002B6F18">
        <w:rPr>
          <w:rFonts w:ascii="Times New Roman" w:eastAsia="STHupo" w:hAnsi="Times New Roman" w:cs="Times New Roman"/>
          <w:noProof/>
        </w:rPr>
        <w:t xml:space="preserve"> value and use the model to estimate only GPP and ER.</w:t>
      </w:r>
      <w:r w:rsidR="00C06B71" w:rsidRPr="002B6F18">
        <w:rPr>
          <w:rFonts w:ascii="Times New Roman" w:eastAsia="STHupo" w:hAnsi="Times New Roman" w:cs="Times New Roman"/>
          <w:noProof/>
        </w:rPr>
        <w:t xml:space="preserve">  </w:t>
      </w:r>
      <w:r w:rsidR="00EA3A64" w:rsidRPr="002B6F18">
        <w:rPr>
          <w:rFonts w:ascii="Times New Roman" w:eastAsia="STHupo" w:hAnsi="Times New Roman" w:cs="Times New Roman"/>
          <w:noProof/>
        </w:rPr>
        <w:t>It is recommended that in headwater streams this method is used where the K600 is measured using tracer gas additions</w:t>
      </w:r>
      <w:r w:rsidR="00D570FA">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{"citationID":"YfkUZSfl","properties":{"formattedCitation":"(Hall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noProof/>
        </w:rPr>
        <w:fldChar w:fldCharType="end"/>
      </w:r>
      <w:r w:rsidR="00EA3A64" w:rsidRPr="002B6F18">
        <w:rPr>
          <w:rFonts w:ascii="Times New Roman" w:eastAsia="STHupo" w:hAnsi="Times New Roman" w:cs="Times New Roman"/>
          <w:noProof/>
        </w:rPr>
        <w:t xml:space="preserve">.  I did not have </w:t>
      </w:r>
      <w:r w:rsidR="00EA3A64" w:rsidRPr="002B6F18">
        <w:rPr>
          <w:rFonts w:ascii="Times New Roman" w:eastAsia="STHupo" w:hAnsi="Times New Roman" w:cs="Times New Roman"/>
          <w:noProof/>
        </w:rPr>
        <w:lastRenderedPageBreak/>
        <w:t xml:space="preserve">the tracer gas method available to me so I investigated alternative methods of deriving a K600.  </w:t>
      </w:r>
    </w:p>
    <w:p w14:paraId="69B9D554" w14:textId="4D2031EC" w:rsidR="009C43B4" w:rsidRPr="002B6F18" w:rsidRDefault="00DA0E24"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noProof/>
        </w:rPr>
        <w:t xml:space="preserve">One method I investigated for deriving </w:t>
      </w:r>
      <w:ins w:id="42" w:author="Zach Lessig" w:date="2019-03-06T09:04: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43" w:author="Zach Lessig" w:date="2019-03-06T09:04:00Z">
        <w:r w:rsidRPr="002B6F18" w:rsidDel="00F2441B">
          <w:rPr>
            <w:rFonts w:ascii="Times New Roman" w:eastAsia="STHupo" w:hAnsi="Times New Roman" w:cs="Times New Roman"/>
            <w:noProof/>
          </w:rPr>
          <w:delText>K600</w:delText>
        </w:r>
      </w:del>
      <w:r w:rsidRPr="002B6F18">
        <w:rPr>
          <w:rFonts w:ascii="Times New Roman" w:eastAsia="STHupo" w:hAnsi="Times New Roman" w:cs="Times New Roman"/>
          <w:noProof/>
        </w:rPr>
        <w:t xml:space="preserve"> involved running the model with the option to estimate both metabolism and </w:t>
      </w:r>
      <w:ins w:id="44" w:author="Zach Lessig" w:date="2019-03-06T09:04: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45" w:author="Zach Lessig" w:date="2019-03-06T09:04:00Z">
        <w:r w:rsidRPr="002B6F18" w:rsidDel="00F2441B">
          <w:rPr>
            <w:rFonts w:ascii="Times New Roman" w:eastAsia="STHupo" w:hAnsi="Times New Roman" w:cs="Times New Roman"/>
            <w:noProof/>
          </w:rPr>
          <w:delText>K600</w:delText>
        </w:r>
      </w:del>
      <w:r w:rsidRPr="002B6F18">
        <w:rPr>
          <w:rFonts w:ascii="Times New Roman" w:eastAsia="STHupo" w:hAnsi="Times New Roman" w:cs="Times New Roman"/>
          <w:noProof/>
        </w:rPr>
        <w:t xml:space="preserve"> for all samples.  From this data I </w:t>
      </w:r>
      <w:r w:rsidR="00815F52" w:rsidRPr="002B6F18">
        <w:rPr>
          <w:rFonts w:ascii="Times New Roman" w:eastAsia="STHupo" w:hAnsi="Times New Roman" w:cs="Times New Roman"/>
          <w:noProof/>
        </w:rPr>
        <w:t>ran a linear model in R of the diel oxygen data vs the modeled oxygen data and obtained an R</w:t>
      </w:r>
      <w:r w:rsidR="00815F52" w:rsidRPr="002B6F18">
        <w:rPr>
          <w:rFonts w:ascii="Times New Roman" w:eastAsia="STHupo" w:hAnsi="Times New Roman" w:cs="Times New Roman"/>
          <w:noProof/>
          <w:vertAlign w:val="superscript"/>
        </w:rPr>
        <w:t>2</w:t>
      </w:r>
      <w:r w:rsidR="00815F52" w:rsidRPr="002B6F18">
        <w:rPr>
          <w:rFonts w:ascii="Times New Roman" w:eastAsia="STHupo" w:hAnsi="Times New Roman" w:cs="Times New Roman"/>
          <w:noProof/>
        </w:rPr>
        <w:t xml:space="preserve"> value for each sample.</w:t>
      </w:r>
      <w:r w:rsidR="008D374A" w:rsidRPr="002B6F18">
        <w:rPr>
          <w:rFonts w:ascii="Times New Roman" w:eastAsia="STHupo" w:hAnsi="Times New Roman" w:cs="Times New Roman"/>
          <w:noProof/>
        </w:rPr>
        <w:t xml:space="preserve">  From these I selected the </w:t>
      </w:r>
      <w:ins w:id="46" w:author="Zach Lessig" w:date="2019-03-06T09:04: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47" w:author="Zach Lessig" w:date="2019-03-06T09:04:00Z">
        <w:r w:rsidR="008D374A" w:rsidRPr="002B6F18" w:rsidDel="00F2441B">
          <w:rPr>
            <w:rFonts w:ascii="Times New Roman" w:eastAsia="STHupo" w:hAnsi="Times New Roman" w:cs="Times New Roman"/>
            <w:noProof/>
          </w:rPr>
          <w:delText>K600</w:delText>
        </w:r>
      </w:del>
      <w:r w:rsidR="008D374A" w:rsidRPr="002B6F18">
        <w:rPr>
          <w:rFonts w:ascii="Times New Roman" w:eastAsia="STHupo" w:hAnsi="Times New Roman" w:cs="Times New Roman"/>
          <w:noProof/>
        </w:rPr>
        <w:t xml:space="preserve">’s from a subset of the models </w:t>
      </w:r>
      <w:r w:rsidR="00815F52" w:rsidRPr="002B6F18">
        <w:rPr>
          <w:rFonts w:ascii="Times New Roman" w:eastAsia="STHupo" w:hAnsi="Times New Roman" w:cs="Times New Roman"/>
          <w:noProof/>
        </w:rPr>
        <w:t>that had</w:t>
      </w:r>
      <w:r w:rsidR="00C05D51" w:rsidRPr="002B6F18">
        <w:rPr>
          <w:rFonts w:ascii="Times New Roman" w:eastAsia="STHupo" w:hAnsi="Times New Roman" w:cs="Times New Roman"/>
          <w:noProof/>
        </w:rPr>
        <w:t xml:space="preserve"> +</w:t>
      </w:r>
      <w:ins w:id="48" w:author="Zach Lessig" w:date="2019-03-06T09:04:00Z">
        <w:r w:rsidR="00F2441B" w:rsidRPr="00F2441B">
          <w:rPr>
            <w:rFonts w:ascii="Times New Roman" w:eastAsia="STHupo" w:hAnsi="Times New Roman" w:cs="Times New Roman"/>
            <w:i/>
            <w:noProof/>
          </w:rPr>
          <w:t xml:space="preserv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49" w:author="Zach Lessig" w:date="2019-03-06T09:04:00Z">
        <w:r w:rsidR="00C05D51" w:rsidRPr="002B6F18" w:rsidDel="00F2441B">
          <w:rPr>
            <w:rFonts w:ascii="Times New Roman" w:eastAsia="STHupo" w:hAnsi="Times New Roman" w:cs="Times New Roman"/>
            <w:noProof/>
          </w:rPr>
          <w:delText>K600</w:delText>
        </w:r>
      </w:del>
      <w:r w:rsidR="00C05D51" w:rsidRPr="002B6F18">
        <w:rPr>
          <w:rFonts w:ascii="Times New Roman" w:eastAsia="STHupo" w:hAnsi="Times New Roman" w:cs="Times New Roman"/>
          <w:noProof/>
        </w:rPr>
        <w:t>,</w:t>
      </w:r>
      <w:r w:rsidR="00815F52" w:rsidRPr="002B6F18">
        <w:rPr>
          <w:rFonts w:ascii="Times New Roman" w:eastAsia="STHupo" w:hAnsi="Times New Roman" w:cs="Times New Roman"/>
          <w:noProof/>
        </w:rPr>
        <w:t xml:space="preserve"> </w:t>
      </w:r>
      <w:r w:rsidR="00C05D51" w:rsidRPr="002B6F18">
        <w:rPr>
          <w:rFonts w:ascii="Times New Roman" w:eastAsia="STHupo" w:hAnsi="Times New Roman" w:cs="Times New Roman"/>
          <w:noProof/>
        </w:rPr>
        <w:t xml:space="preserve">+GPP, </w:t>
      </w:r>
      <w:r w:rsidR="00C05D51" w:rsidRPr="002B6F18">
        <w:rPr>
          <w:rFonts w:ascii="Times New Roman" w:eastAsia="STHupo" w:hAnsi="Times New Roman" w:cs="Times New Roman"/>
        </w:rPr>
        <w:t>–</w:t>
      </w:r>
      <w:r w:rsidR="008D374A" w:rsidRPr="002B6F18">
        <w:rPr>
          <w:rFonts w:ascii="Times New Roman" w:eastAsia="STHupo" w:hAnsi="Times New Roman" w:cs="Times New Roman"/>
          <w:noProof/>
        </w:rPr>
        <w:t xml:space="preserve">ER and </w:t>
      </w:r>
      <w:r w:rsidR="008D374A" w:rsidRPr="00F2441B">
        <w:rPr>
          <w:rFonts w:ascii="Times New Roman" w:eastAsia="STHupo" w:hAnsi="Times New Roman" w:cs="Times New Roman"/>
          <w:i/>
          <w:noProof/>
          <w:rPrChange w:id="50" w:author="Zach Lessig" w:date="2019-03-06T09:05:00Z">
            <w:rPr>
              <w:rFonts w:ascii="Times New Roman" w:eastAsia="STHupo" w:hAnsi="Times New Roman" w:cs="Times New Roman"/>
              <w:noProof/>
            </w:rPr>
          </w:rPrChange>
        </w:rPr>
        <w:t>R</w:t>
      </w:r>
      <w:r w:rsidR="008D374A" w:rsidRPr="002B6F18">
        <w:rPr>
          <w:rFonts w:ascii="Times New Roman" w:eastAsia="STHupo" w:hAnsi="Times New Roman" w:cs="Times New Roman"/>
          <w:noProof/>
          <w:vertAlign w:val="superscript"/>
        </w:rPr>
        <w:t>2</w:t>
      </w:r>
      <w:r w:rsidR="008D374A" w:rsidRPr="002B6F18">
        <w:rPr>
          <w:rFonts w:ascii="Times New Roman" w:eastAsia="STHupo" w:hAnsi="Times New Roman" w:cs="Times New Roman"/>
          <w:noProof/>
        </w:rPr>
        <w:t>&gt;0.95 to run regressions</w:t>
      </w:r>
      <w:r w:rsidR="00352DA0" w:rsidRPr="002B6F18">
        <w:rPr>
          <w:rFonts w:ascii="Times New Roman" w:eastAsia="STHupo" w:hAnsi="Times New Roman" w:cs="Times New Roman"/>
          <w:noProof/>
        </w:rPr>
        <w:t xml:space="preserve"> with</w:t>
      </w:r>
      <w:r w:rsidR="008D374A" w:rsidRPr="002B6F18">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{"citationID":"ZRZSRruE","properties":{"formattedCitation":"(Hall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noProof/>
        </w:rPr>
        <w:fldChar w:fldCharType="end"/>
      </w:r>
      <w:r w:rsidR="00D570FA">
        <w:rPr>
          <w:rFonts w:ascii="Times New Roman" w:eastAsia="STHupo" w:hAnsi="Times New Roman" w:cs="Times New Roman"/>
        </w:rPr>
        <w:t xml:space="preserve"> </w:t>
      </w:r>
      <w:r w:rsidR="008D374A" w:rsidRPr="002B6F18">
        <w:rPr>
          <w:rFonts w:ascii="Times New Roman" w:eastAsia="STHupo" w:hAnsi="Times New Roman" w:cs="Times New Roman"/>
        </w:rPr>
        <w:t>assert that the model output is erroneou</w:t>
      </w:r>
      <w:r w:rsidR="00352DA0" w:rsidRPr="002B6F18">
        <w:rPr>
          <w:rFonts w:ascii="Times New Roman" w:eastAsia="STHupo" w:hAnsi="Times New Roman" w:cs="Times New Roman"/>
        </w:rPr>
        <w:t>s if the GPP is negative or if the ER is positive</w:t>
      </w:r>
      <w:r w:rsidR="009C43B4" w:rsidRPr="002B6F18">
        <w:rPr>
          <w:rFonts w:ascii="Times New Roman" w:eastAsia="STHupo" w:hAnsi="Times New Roman" w:cs="Times New Roman"/>
        </w:rPr>
        <w:t xml:space="preserve"> and</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{"citationID":"jLt4HbC4","properties":{"formattedCitation":"(Demars et al. 2015)","plainCitation":"(Demars et al. 2015)","noteIndex":0},"citationItems":[{"id":57,"uris":["http://zotero.org/users/local/WH62bQVK/items/KNXMXE2Y"],"uri":["http://zotero.org/users/local/WH62bQVK/items/KNXMXE2Y"],"itemData":{"id":57,"type":"article-journal","title":"Stream metabolism and the open diel oxygen method: Principles, practice, and perspectives","container-title":"Limnology and Oceanography: Methods","page":"356-374","volume":"13","issue":"7","source":"Wiley Online Library","abstract":"Global quantitative estimations of ecosystem functions are vital. Among those, ecosystem respiration and photosynthesis contribute to carbon cycling and energy flow to food webs. These can be estimated in streams with the open channel diel oxygen method (single or two stations) essentially relying on a mass balance of oxygen over a defined reach. The method is generally perceived as low cost and easy to apply with new drift free optic sensors. Yet, it remains challenging on several key issues reviewed here: measurements of gas transfer at the air-water interface, appropriate mixing of tracers, uncertainty propagation in the calculations, spatial heterogeneity in oxygen concentrations, the derivation of net primary production (NPP) or autotrophic respiration, and the temperature dependence of photosynthesis and respiration. An extremely simple modeling tool is presented in an Excel workbook recommended for teaching the basic principles of the method. The only method able to deal with stream spatial heterogeneity is the method by Demars et al. Example data, Excel workbook, and R script are provided to run stream metabolism calculations. Direct gas exchange determination is essential in shallow turbulent streams, but modeling may be more accurate in large (deep) rivers. Lateral inflows should be avoided or well characterized. New methods have recently been developed to estimate NPP using multiple diel oxygen curves. The metabolic estimates should not be systematically temperature corrected to compare streams. Other recent advances have improved significantly the open channel diel oxygen method, notably the estimation of respiration during daylight hours.","DOI":"10.1002/lom3.10030","ISSN":"1541-5856","shortTitle":"Stream metabolism and the open diel oxygen method","language":"en","author":[{"family":"Demars","given":"Benoît O. L."},{"family":"Thompson","given":"Joshua"},{"family":"Manson","given":"J. Russell"}],"issued":{"date-parts":[["2015"]]}}}],"schema":"https://github.com/citation-style-language/schema/raw/master/csl-citation.json"}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 xml:space="preserve">Demars et al. </w:t>
      </w:r>
      <w:r w:rsidR="00D570FA">
        <w:rPr>
          <w:rFonts w:ascii="Times New Roman" w:hAnsi="Times New Roman" w:cs="Times New Roman"/>
        </w:rPr>
        <w:t>(</w:t>
      </w:r>
      <w:r w:rsidR="00D570FA" w:rsidRPr="00C70BDB">
        <w:rPr>
          <w:rFonts w:ascii="Times New Roman" w:hAnsi="Times New Roman" w:cs="Times New Roman"/>
        </w:rPr>
        <w:t>2015)</w:t>
      </w:r>
      <w:r w:rsidR="00D570FA">
        <w:rPr>
          <w:rFonts w:ascii="Times New Roman" w:eastAsia="STHupo" w:hAnsi="Times New Roman" w:cs="Times New Roman"/>
        </w:rPr>
        <w:fldChar w:fldCharType="end"/>
      </w:r>
      <w:r w:rsidR="00D570FA">
        <w:rPr>
          <w:rFonts w:ascii="Times New Roman" w:eastAsia="STHupo" w:hAnsi="Times New Roman" w:cs="Times New Roman"/>
          <w:noProof/>
        </w:rPr>
        <w:t xml:space="preserve"> </w:t>
      </w:r>
      <w:r w:rsidR="009C43B4" w:rsidRPr="002B6F18">
        <w:rPr>
          <w:rFonts w:ascii="Times New Roman" w:eastAsia="STHupo" w:hAnsi="Times New Roman" w:cs="Times New Roman"/>
          <w:noProof/>
        </w:rPr>
        <w:t xml:space="preserve">indicate a negative </w:t>
      </w:r>
      <w:ins w:id="51" w:author="Zach Lessig" w:date="2019-03-06T09:05: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52" w:author="Zach Lessig" w:date="2019-03-06T09:05:00Z">
        <w:r w:rsidR="009C43B4" w:rsidRPr="002B6F18" w:rsidDel="00F2441B">
          <w:rPr>
            <w:rFonts w:ascii="Times New Roman" w:eastAsia="STHupo" w:hAnsi="Times New Roman" w:cs="Times New Roman"/>
            <w:noProof/>
          </w:rPr>
          <w:delText>K600</w:delText>
        </w:r>
      </w:del>
      <w:r w:rsidR="009C43B4" w:rsidRPr="002B6F18">
        <w:rPr>
          <w:rFonts w:ascii="Times New Roman" w:eastAsia="STHupo" w:hAnsi="Times New Roman" w:cs="Times New Roman"/>
          <w:noProof/>
        </w:rPr>
        <w:t xml:space="preserve"> can not be trusted</w:t>
      </w:r>
      <w:r w:rsidR="00352DA0" w:rsidRPr="002B6F18">
        <w:rPr>
          <w:rFonts w:ascii="Times New Roman" w:eastAsia="STHupo" w:hAnsi="Times New Roman" w:cs="Times New Roman"/>
        </w:rPr>
        <w:t xml:space="preserve">.  I ran regressions with these </w:t>
      </w:r>
      <w:ins w:id="53" w:author="Zach Lessig" w:date="2019-03-06T09:05: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54" w:author="Zach Lessig" w:date="2019-03-06T09:05:00Z">
        <w:r w:rsidR="00352DA0" w:rsidRPr="002B6F18" w:rsidDel="00F2441B">
          <w:rPr>
            <w:rFonts w:ascii="Times New Roman" w:eastAsia="STHupo" w:hAnsi="Times New Roman" w:cs="Times New Roman"/>
          </w:rPr>
          <w:delText>K600</w:delText>
        </w:r>
      </w:del>
      <w:r w:rsidR="00352DA0" w:rsidRPr="002B6F18">
        <w:rPr>
          <w:rFonts w:ascii="Times New Roman" w:eastAsia="STHupo" w:hAnsi="Times New Roman" w:cs="Times New Roman"/>
        </w:rPr>
        <w:t xml:space="preserve"> values against all of the relevant data I had collected and found that average stream velocity had the highest </w:t>
      </w:r>
      <w:r w:rsidR="00352DA0" w:rsidRPr="00F2441B">
        <w:rPr>
          <w:rFonts w:ascii="Times New Roman" w:eastAsia="STHupo" w:hAnsi="Times New Roman" w:cs="Times New Roman"/>
          <w:i/>
          <w:rPrChange w:id="55" w:author="Zach Lessig" w:date="2019-03-06T09:05:00Z">
            <w:rPr>
              <w:rFonts w:ascii="Times New Roman" w:eastAsia="STHupo" w:hAnsi="Times New Roman" w:cs="Times New Roman"/>
            </w:rPr>
          </w:rPrChange>
        </w:rPr>
        <w:t>R</w:t>
      </w:r>
      <w:r w:rsidR="00352DA0" w:rsidRPr="002B6F18">
        <w:rPr>
          <w:rFonts w:ascii="Times New Roman" w:eastAsia="STHupo" w:hAnsi="Times New Roman" w:cs="Times New Roman"/>
          <w:vertAlign w:val="superscript"/>
        </w:rPr>
        <w:t>2</w:t>
      </w:r>
      <w:r w:rsidR="00352DA0" w:rsidRPr="002B6F18">
        <w:rPr>
          <w:rFonts w:ascii="Times New Roman" w:eastAsia="STHupo" w:hAnsi="Times New Roman" w:cs="Times New Roman"/>
        </w:rPr>
        <w:t xml:space="preserve">.  I used the stream velocity vs </w:t>
      </w:r>
      <w:ins w:id="56" w:author="Zach Lessig" w:date="2019-03-06T09:05: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57" w:author="Zach Lessig" w:date="2019-03-06T09:05:00Z">
        <w:r w:rsidR="00352DA0" w:rsidRPr="002B6F18" w:rsidDel="00F2441B">
          <w:rPr>
            <w:rFonts w:ascii="Times New Roman" w:eastAsia="STHupo" w:hAnsi="Times New Roman" w:cs="Times New Roman"/>
          </w:rPr>
          <w:delText>K600</w:delText>
        </w:r>
      </w:del>
      <w:r w:rsidR="00352DA0" w:rsidRPr="002B6F18">
        <w:rPr>
          <w:rFonts w:ascii="Times New Roman" w:eastAsia="STHupo" w:hAnsi="Times New Roman" w:cs="Times New Roman"/>
        </w:rPr>
        <w:t xml:space="preserve"> </w:t>
      </w:r>
      <w:r w:rsidR="009C43B4" w:rsidRPr="002B6F18">
        <w:rPr>
          <w:rFonts w:ascii="Times New Roman" w:eastAsia="STHupo" w:hAnsi="Times New Roman" w:cs="Times New Roman"/>
        </w:rPr>
        <w:t xml:space="preserve">to derive an equation that </w:t>
      </w:r>
      <w:r w:rsidR="00352DA0" w:rsidRPr="002B6F18">
        <w:rPr>
          <w:rFonts w:ascii="Times New Roman" w:eastAsia="STHupo" w:hAnsi="Times New Roman" w:cs="Times New Roman"/>
        </w:rPr>
        <w:t xml:space="preserve">was then used to estimate the </w:t>
      </w:r>
      <w:ins w:id="58" w:author="Zach Lessig" w:date="2019-03-06T09:05: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59" w:author="Zach Lessig" w:date="2019-03-06T09:05:00Z">
        <w:r w:rsidR="00352DA0" w:rsidRPr="002B6F18" w:rsidDel="00F2441B">
          <w:rPr>
            <w:rFonts w:ascii="Times New Roman" w:eastAsia="STHupo" w:hAnsi="Times New Roman" w:cs="Times New Roman"/>
          </w:rPr>
          <w:delText>K600</w:delText>
        </w:r>
      </w:del>
      <w:r w:rsidR="00C05D51" w:rsidRPr="002B6F18">
        <w:rPr>
          <w:rFonts w:ascii="Times New Roman" w:eastAsia="STHupo" w:hAnsi="Times New Roman" w:cs="Times New Roman"/>
        </w:rPr>
        <w:t xml:space="preserve"> values for the models that were thrown out</w:t>
      </w:r>
      <w:r w:rsidR="009C43B4" w:rsidRPr="002B6F18">
        <w:rPr>
          <w:rFonts w:ascii="Times New Roman" w:eastAsia="STHupo" w:hAnsi="Times New Roman" w:cs="Times New Roman"/>
        </w:rPr>
        <w:t>:</w:t>
      </w:r>
      <w:r w:rsidR="00C05D51" w:rsidRPr="002B6F18">
        <w:rPr>
          <w:rFonts w:ascii="Times New Roman" w:eastAsia="STHupo" w:hAnsi="Times New Roman" w:cs="Times New Roman"/>
        </w:rPr>
        <w:t xml:space="preserve">  </w:t>
      </w:r>
    </w:p>
    <w:p w14:paraId="58D4BD7B" w14:textId="3C2DF934" w:rsidR="009C43B4" w:rsidRPr="002B6F18" w:rsidRDefault="00F2441B">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ins w:id="60" w:author="Zach Lessig" w:date="2019-03-06T09:06:00Z">
                      <w:rPr>
                        <w:rFonts w:ascii="Cambria Math" w:eastAsia="STHupo" w:hAnsi="Cambria Math" w:cs="Times New Roman"/>
                        <w:noProof/>
                      </w:rPr>
                      <m:t>K</m:t>
                    </w:ins>
                  </m:r>
                  <m:r>
                    <w:ins w:id="61" w:author="Zach Lessig" w:date="2019-03-06T09:06:00Z">
                      <m:rPr>
                        <m:sty m:val="p"/>
                      </m:rPr>
                      <w:rPr>
                        <w:rFonts w:ascii="Cambria Math" w:eastAsia="STHupo" w:hAnsi="Cambria Math" w:cs="Times New Roman"/>
                        <w:noProof/>
                        <w:vertAlign w:val="subscript"/>
                      </w:rPr>
                      <m:t>600</m:t>
                    </w:ins>
                  </m:r>
                  <m:r>
                    <w:del w:id="62" w:author="Zach Lessig" w:date="2019-03-06T09:06:00Z">
                      <w:rPr>
                        <w:rFonts w:ascii="Cambria Math" w:eastAsia="STHupo" w:hAnsi="Cambria Math" w:cs="Times New Roman"/>
                      </w:rPr>
                      <m:t>K600</m:t>
                    </w:del>
                  </m:r>
                </m:e>
              </m:d>
            </m:e>
          </m:func>
          <m:r>
            <w:rPr>
              <w:rFonts w:ascii="Cambria Math" w:eastAsia="STHupo" w:hAnsi="Cambria Math" w:cs="Times New Roman"/>
            </w:rPr>
            <m:t>=1.6703</m:t>
          </m:r>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velocity</m:t>
                  </m:r>
                </m:e>
              </m:d>
            </m:e>
          </m:func>
          <m:r>
            <w:rPr>
              <w:rFonts w:ascii="Cambria Math" w:eastAsia="STHupo" w:hAnsi="Cambria Math" w:cs="Times New Roman"/>
            </w:rPr>
            <m:t>+3.2482</m:t>
          </m:r>
        </m:oMath>
      </m:oMathPara>
    </w:p>
    <w:p w14:paraId="7475F710" w14:textId="159E62F7" w:rsidR="009C43B4" w:rsidRPr="002B6F18" w:rsidRDefault="003C4E2C">
      <w:pPr>
        <w:spacing w:line="480" w:lineRule="auto"/>
        <w:jc w:val="center"/>
        <w:rPr>
          <w:rFonts w:ascii="Times New Roman" w:eastAsia="STHupo" w:hAnsi="Times New Roman" w:cs="Times New Roman"/>
          <w:noProof/>
        </w:rPr>
      </w:pPr>
      <w:r w:rsidRPr="002B6F18">
        <w:rPr>
          <w:rFonts w:ascii="Times New Roman" w:eastAsia="STHupo" w:hAnsi="Times New Roman" w:cs="Times New Roman"/>
          <w:noProof/>
        </w:rPr>
        <w:t>N=</w:t>
      </w:r>
      <w:r w:rsidR="0017188A" w:rsidRPr="002B6F18">
        <w:rPr>
          <w:rFonts w:ascii="Times New Roman" w:eastAsia="STHupo" w:hAnsi="Times New Roman" w:cs="Times New Roman"/>
          <w:noProof/>
        </w:rPr>
        <w:t>14</w:t>
      </w:r>
      <w:r w:rsidR="009C43B4" w:rsidRPr="002B6F18">
        <w:rPr>
          <w:rFonts w:ascii="Times New Roman" w:eastAsia="STHupo" w:hAnsi="Times New Roman" w:cs="Times New Roman"/>
          <w:noProof/>
        </w:rPr>
        <w:t>, R</w:t>
      </w:r>
      <w:r w:rsidR="009C43B4" w:rsidRPr="002B6F18">
        <w:rPr>
          <w:rFonts w:ascii="Times New Roman" w:eastAsia="STHupo" w:hAnsi="Times New Roman" w:cs="Times New Roman"/>
          <w:noProof/>
          <w:vertAlign w:val="superscript"/>
        </w:rPr>
        <w:t>2</w:t>
      </w:r>
      <w:r w:rsidRPr="002B6F18">
        <w:rPr>
          <w:rFonts w:ascii="Times New Roman" w:eastAsia="STHupo" w:hAnsi="Times New Roman" w:cs="Times New Roman"/>
          <w:noProof/>
        </w:rPr>
        <w:t>=0.27, P=0.07</w:t>
      </w:r>
    </w:p>
    <w:p w14:paraId="7D3E5D46" w14:textId="3F7FB6C8" w:rsidR="00F71DE9" w:rsidRPr="002B6F18" w:rsidRDefault="009C43B4">
      <w:pPr>
        <w:spacing w:line="480" w:lineRule="auto"/>
        <w:rPr>
          <w:rFonts w:ascii="Times New Roman" w:eastAsia="STHupo" w:hAnsi="Times New Roman" w:cs="Times New Roman"/>
          <w:noProof/>
        </w:rPr>
      </w:pPr>
      <w:r w:rsidRPr="002B6F18">
        <w:rPr>
          <w:rFonts w:ascii="Times New Roman" w:eastAsia="STHupo" w:hAnsi="Times New Roman" w:cs="Times New Roman"/>
          <w:noProof/>
        </w:rPr>
        <w:t xml:space="preserve">Where </w:t>
      </w:r>
      <w:r w:rsidRPr="002B6F18">
        <w:rPr>
          <w:rFonts w:ascii="Times New Roman" w:eastAsia="STHupo" w:hAnsi="Times New Roman" w:cs="Times New Roman"/>
          <w:i/>
          <w:noProof/>
        </w:rPr>
        <w:t>K600</w:t>
      </w:r>
      <w:r w:rsidRPr="002B6F18">
        <w:rPr>
          <w:rFonts w:ascii="Times New Roman" w:eastAsia="STHupo" w:hAnsi="Times New Roman" w:cs="Times New Roman"/>
          <w:noProof/>
        </w:rPr>
        <w:t xml:space="preserve"> is the general gas exchange rate in units of 1/d and </w:t>
      </w:r>
      <w:r w:rsidRPr="002B6F18">
        <w:rPr>
          <w:rFonts w:ascii="Times New Roman" w:eastAsia="STHupo" w:hAnsi="Times New Roman" w:cs="Times New Roman"/>
          <w:i/>
          <w:noProof/>
        </w:rPr>
        <w:t>velocity</w:t>
      </w:r>
      <w:r w:rsidRPr="002B6F18">
        <w:rPr>
          <w:rFonts w:ascii="Times New Roman" w:eastAsia="STHupo" w:hAnsi="Times New Roman" w:cs="Times New Roman"/>
          <w:noProof/>
        </w:rPr>
        <w:t xml:space="preserve"> is the average stream velocity</w:t>
      </w:r>
      <w:r w:rsidR="00D617F4" w:rsidRPr="002B6F18">
        <w:rPr>
          <w:rFonts w:ascii="Times New Roman" w:eastAsia="STHupo" w:hAnsi="Times New Roman" w:cs="Times New Roman"/>
          <w:noProof/>
        </w:rPr>
        <w:t xml:space="preserve"> in m s</w:t>
      </w:r>
      <w:r w:rsidR="00D617F4" w:rsidRPr="002B6F18">
        <w:rPr>
          <w:rFonts w:ascii="Times New Roman" w:eastAsia="STHupo" w:hAnsi="Times New Roman" w:cs="Times New Roman"/>
          <w:noProof/>
          <w:vertAlign w:val="superscript"/>
        </w:rPr>
        <w:t>-1</w:t>
      </w:r>
      <w:r w:rsidRPr="002B6F18">
        <w:rPr>
          <w:rFonts w:ascii="Times New Roman" w:eastAsia="STHupo" w:hAnsi="Times New Roman" w:cs="Times New Roman"/>
          <w:noProof/>
        </w:rPr>
        <w:t>.</w:t>
      </w:r>
      <w:r w:rsidR="00C06B71" w:rsidRPr="002B6F18">
        <w:rPr>
          <w:rFonts w:ascii="Times New Roman" w:eastAsia="STHupo" w:hAnsi="Times New Roman" w:cs="Times New Roman"/>
          <w:noProof/>
        </w:rPr>
        <w:t xml:space="preserve">  </w:t>
      </w:r>
      <w:r w:rsidR="00C05D51" w:rsidRPr="002B6F18">
        <w:rPr>
          <w:rFonts w:ascii="Times New Roman" w:eastAsia="STHupo" w:hAnsi="Times New Roman" w:cs="Times New Roman"/>
        </w:rPr>
        <w:t xml:space="preserve">These models were re-run with the derived </w:t>
      </w:r>
      <w:ins w:id="63" w:author="Zach Lessig" w:date="2019-03-06T09:06: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64" w:author="Zach Lessig" w:date="2019-03-06T09:06:00Z">
        <w:r w:rsidR="00C05D51" w:rsidRPr="002B6F18" w:rsidDel="00F2441B">
          <w:rPr>
            <w:rFonts w:ascii="Times New Roman" w:eastAsia="STHupo" w:hAnsi="Times New Roman" w:cs="Times New Roman"/>
          </w:rPr>
          <w:delText>K600</w:delText>
        </w:r>
      </w:del>
      <w:r w:rsidR="00C05D51" w:rsidRPr="002B6F18">
        <w:rPr>
          <w:rFonts w:ascii="Times New Roman" w:eastAsia="STHupo" w:hAnsi="Times New Roman" w:cs="Times New Roman"/>
        </w:rPr>
        <w:t xml:space="preserve"> values and metabolism was estimated again.  The metabolism estimates from all of these models were then kept if they had +GPP and –ER</w:t>
      </w:r>
      <w:r w:rsidR="000B3FD5" w:rsidRPr="002B6F18">
        <w:rPr>
          <w:rFonts w:ascii="Times New Roman" w:eastAsia="STHupo" w:hAnsi="Times New Roman" w:cs="Times New Roman"/>
        </w:rPr>
        <w:t xml:space="preserve"> which resulted in 21</w:t>
      </w:r>
      <w:r w:rsidR="00C06B71" w:rsidRPr="002B6F18">
        <w:rPr>
          <w:rFonts w:ascii="Times New Roman" w:eastAsia="STHupo" w:hAnsi="Times New Roman" w:cs="Times New Roman"/>
        </w:rPr>
        <w:t xml:space="preserve"> models</w:t>
      </w:r>
      <w:r w:rsidR="00C05D51" w:rsidRPr="002B6F18">
        <w:rPr>
          <w:rFonts w:ascii="Times New Roman" w:eastAsia="STHupo" w:hAnsi="Times New Roman" w:cs="Times New Roman"/>
        </w:rPr>
        <w:t>.</w:t>
      </w:r>
    </w:p>
    <w:p w14:paraId="40DD7D9D" w14:textId="4E790F8E" w:rsidR="00D47A4A" w:rsidRPr="002B6F18" w:rsidRDefault="00C06B71" w:rsidP="00A8659A">
      <w:pPr>
        <w:spacing w:line="480" w:lineRule="auto"/>
        <w:ind w:firstLine="720"/>
        <w:rPr>
          <w:rFonts w:ascii="Times New Roman" w:eastAsia="STHupo" w:hAnsi="Times New Roman" w:cs="Times New Roman"/>
          <w:noProof/>
        </w:rPr>
      </w:pPr>
      <w:r w:rsidRPr="002B6F18">
        <w:rPr>
          <w:rFonts w:ascii="Times New Roman" w:eastAsia="STHupo" w:hAnsi="Times New Roman" w:cs="Times New Roman"/>
          <w:noProof/>
        </w:rPr>
        <w:t xml:space="preserve">The other method I investigated was </w:t>
      </w:r>
      <w:r w:rsidR="003C77A3" w:rsidRPr="002B6F18">
        <w:rPr>
          <w:rFonts w:ascii="Times New Roman" w:eastAsia="STHupo" w:hAnsi="Times New Roman" w:cs="Times New Roman"/>
          <w:noProof/>
        </w:rPr>
        <w:t>to derive</w:t>
      </w:r>
      <w:r w:rsidRPr="002B6F18">
        <w:rPr>
          <w:rFonts w:ascii="Times New Roman" w:eastAsia="STHupo" w:hAnsi="Times New Roman" w:cs="Times New Roman"/>
          <w:noProof/>
        </w:rPr>
        <w:t xml:space="preserve"> </w:t>
      </w:r>
      <w:ins w:id="65" w:author="Zach Lessig" w:date="2019-03-06T09:06: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66" w:author="Zach Lessig" w:date="2019-03-06T09:06:00Z">
        <w:r w:rsidRPr="002B6F18" w:rsidDel="00F2441B">
          <w:rPr>
            <w:rFonts w:ascii="Times New Roman" w:eastAsia="STHupo" w:hAnsi="Times New Roman" w:cs="Times New Roman"/>
            <w:noProof/>
          </w:rPr>
          <w:delText>K600</w:delText>
        </w:r>
      </w:del>
      <w:r w:rsidR="003C77A3" w:rsidRPr="002B6F18">
        <w:rPr>
          <w:rFonts w:ascii="Times New Roman" w:eastAsia="STHupo" w:hAnsi="Times New Roman" w:cs="Times New Roman"/>
          <w:noProof/>
        </w:rPr>
        <w:t xml:space="preserve"> values</w:t>
      </w:r>
      <w:r w:rsidRPr="002B6F18">
        <w:rPr>
          <w:rFonts w:ascii="Times New Roman" w:eastAsia="STHupo" w:hAnsi="Times New Roman" w:cs="Times New Roman"/>
          <w:noProof/>
        </w:rPr>
        <w:t xml:space="preserve"> from literature data.</w:t>
      </w:r>
      <w:r w:rsidR="00E73A40" w:rsidRPr="002B6F18">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{"citationID":"zeS7kbTN","properties":{"formattedCitation":"(Hall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143D8D">
        <w:rPr>
          <w:rFonts w:ascii="Times New Roman" w:hAnsi="Times New Roman" w:cs="Times New Roman"/>
        </w:rPr>
        <w:t xml:space="preserve"> </w:t>
      </w:r>
      <w:r w:rsidR="00D570FA" w:rsidRPr="00C70BDB">
        <w:rPr>
          <w:rFonts w:ascii="Times New Roman" w:hAnsi="Times New Roman" w:cs="Times New Roman"/>
        </w:rPr>
        <w:t xml:space="preserve">and Madinger </w:t>
      </w:r>
      <w:r w:rsidR="00143D8D">
        <w:rPr>
          <w:rFonts w:ascii="Times New Roman" w:hAnsi="Times New Roman" w:cs="Times New Roman"/>
        </w:rPr>
        <w:t>(</w:t>
      </w:r>
      <w:r w:rsidR="00D570FA" w:rsidRPr="00C70BDB">
        <w:rPr>
          <w:rFonts w:ascii="Times New Roman" w:hAnsi="Times New Roman" w:cs="Times New Roman"/>
        </w:rPr>
        <w:t>2018)</w:t>
      </w:r>
      <w:r w:rsidR="00D570FA">
        <w:rPr>
          <w:rFonts w:ascii="Times New Roman" w:eastAsia="STHupo" w:hAnsi="Times New Roman" w:cs="Times New Roman"/>
          <w:noProof/>
        </w:rPr>
        <w:fldChar w:fldCharType="end"/>
      </w:r>
      <w:r w:rsidR="00143D8D">
        <w:rPr>
          <w:rFonts w:ascii="Times New Roman" w:eastAsia="STHupo" w:hAnsi="Times New Roman" w:cs="Times New Roman"/>
          <w:noProof/>
        </w:rPr>
        <w:t xml:space="preserve"> </w:t>
      </w:r>
      <w:r w:rsidR="009B35D1" w:rsidRPr="002B6F18">
        <w:rPr>
          <w:rFonts w:ascii="Times New Roman" w:eastAsia="STHupo" w:hAnsi="Times New Roman" w:cs="Times New Roman"/>
          <w:noProof/>
        </w:rPr>
        <w:t xml:space="preserve">suggest there is </w:t>
      </w:r>
      <w:r w:rsidR="003C77A3" w:rsidRPr="002B6F18">
        <w:rPr>
          <w:rFonts w:ascii="Times New Roman" w:eastAsia="STHupo" w:hAnsi="Times New Roman" w:cs="Times New Roman"/>
          <w:noProof/>
        </w:rPr>
        <w:t xml:space="preserve">a strong relationship between stream slope and gas exchange and include slope data along with </w:t>
      </w:r>
      <w:ins w:id="67" w:author="Zach Lessig" w:date="2019-03-06T09:07: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68" w:author="Zach Lessig" w:date="2019-03-06T09:07:00Z">
        <w:r w:rsidR="003C77A3" w:rsidRPr="002B6F18" w:rsidDel="00F2441B">
          <w:rPr>
            <w:rFonts w:ascii="Times New Roman" w:eastAsia="STHupo" w:hAnsi="Times New Roman" w:cs="Times New Roman"/>
            <w:noProof/>
          </w:rPr>
          <w:delText>K600</w:delText>
        </w:r>
      </w:del>
      <w:r w:rsidR="003C77A3" w:rsidRPr="002B6F18">
        <w:rPr>
          <w:rFonts w:ascii="Times New Roman" w:eastAsia="STHupo" w:hAnsi="Times New Roman" w:cs="Times New Roman"/>
          <w:noProof/>
        </w:rPr>
        <w:t xml:space="preserve"> values as determined by Arg</w:t>
      </w:r>
      <w:r w:rsidR="000B3FD5" w:rsidRPr="002B6F18">
        <w:rPr>
          <w:rFonts w:ascii="Times New Roman" w:eastAsia="STHupo" w:hAnsi="Times New Roman" w:cs="Times New Roman"/>
          <w:noProof/>
        </w:rPr>
        <w:t>on gas inject</w:t>
      </w:r>
      <w:r w:rsidR="00D617F4" w:rsidRPr="002B6F18">
        <w:rPr>
          <w:rFonts w:ascii="Times New Roman" w:eastAsia="STHupo" w:hAnsi="Times New Roman" w:cs="Times New Roman"/>
          <w:noProof/>
        </w:rPr>
        <w:t>ions to the stream.  I used their</w:t>
      </w:r>
      <w:r w:rsidR="000B3FD5" w:rsidRPr="002B6F18">
        <w:rPr>
          <w:rFonts w:ascii="Times New Roman" w:eastAsia="STHupo" w:hAnsi="Times New Roman" w:cs="Times New Roman"/>
          <w:noProof/>
        </w:rPr>
        <w:t xml:space="preserve"> data to derive an equation</w:t>
      </w:r>
      <w:r w:rsidR="00DD0E75" w:rsidRPr="002B6F18">
        <w:rPr>
          <w:rFonts w:ascii="Times New Roman" w:eastAsia="STHupo" w:hAnsi="Times New Roman" w:cs="Times New Roman"/>
          <w:noProof/>
        </w:rPr>
        <w:t>:</w:t>
      </w:r>
    </w:p>
    <w:p w14:paraId="72A9DE5A" w14:textId="4BBC6CB0" w:rsidR="00876AB8" w:rsidRPr="002B6F18" w:rsidRDefault="00F2441B">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K600</m:t>
                  </m:r>
                </m:e>
              </m:d>
            </m:e>
          </m:func>
          <m:r>
            <w:rPr>
              <w:rFonts w:ascii="Cambria Math" w:eastAsia="STHupo" w:hAnsi="Cambria Math" w:cs="Times New Roman"/>
            </w:rPr>
            <m:t>=0.9557</m:t>
          </m:r>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slope</m:t>
                  </m:r>
                </m:e>
              </m:d>
            </m:e>
          </m:func>
          <m:r>
            <w:rPr>
              <w:rFonts w:ascii="Cambria Math" w:eastAsia="STHupo" w:hAnsi="Cambria Math" w:cs="Times New Roman"/>
            </w:rPr>
            <m:t>+3.0667</m:t>
          </m:r>
        </m:oMath>
      </m:oMathPara>
    </w:p>
    <w:p w14:paraId="16A26A9D" w14:textId="4EC0B5D4" w:rsidR="008A2812" w:rsidRPr="002B6F18" w:rsidRDefault="008A2812">
      <w:pPr>
        <w:spacing w:line="480" w:lineRule="auto"/>
        <w:jc w:val="center"/>
        <w:rPr>
          <w:rFonts w:ascii="Times New Roman" w:eastAsia="STHupo" w:hAnsi="Times New Roman" w:cs="Times New Roman"/>
          <w:noProof/>
        </w:rPr>
      </w:pPr>
      <w:r w:rsidRPr="002B6F18">
        <w:rPr>
          <w:rFonts w:ascii="Times New Roman" w:eastAsia="STHupo" w:hAnsi="Times New Roman" w:cs="Times New Roman"/>
          <w:noProof/>
        </w:rPr>
        <w:t>N=8, R</w:t>
      </w:r>
      <w:r w:rsidRPr="002B6F18">
        <w:rPr>
          <w:rFonts w:ascii="Times New Roman" w:eastAsia="STHupo" w:hAnsi="Times New Roman" w:cs="Times New Roman"/>
          <w:noProof/>
          <w:vertAlign w:val="superscript"/>
        </w:rPr>
        <w:t>2</w:t>
      </w:r>
      <w:r w:rsidRPr="002B6F18">
        <w:rPr>
          <w:rFonts w:ascii="Times New Roman" w:eastAsia="STHupo" w:hAnsi="Times New Roman" w:cs="Times New Roman"/>
          <w:noProof/>
        </w:rPr>
        <w:t>=0.68, P=0.01</w:t>
      </w:r>
    </w:p>
    <w:p w14:paraId="074145D0" w14:textId="3570C9B4" w:rsidR="00C20232" w:rsidRPr="002B6F18" w:rsidRDefault="00DD0E75">
      <w:pPr>
        <w:spacing w:line="480" w:lineRule="auto"/>
        <w:rPr>
          <w:rFonts w:ascii="Times New Roman" w:eastAsia="STHupo" w:hAnsi="Times New Roman" w:cs="Times New Roman"/>
        </w:rPr>
      </w:pPr>
      <w:r w:rsidRPr="002B6F18">
        <w:rPr>
          <w:rFonts w:ascii="Times New Roman" w:eastAsia="STHupo" w:hAnsi="Times New Roman" w:cs="Times New Roman"/>
          <w:noProof/>
        </w:rPr>
        <w:t xml:space="preserve">Where </w:t>
      </w:r>
      <w:r w:rsidRPr="002B6F18">
        <w:rPr>
          <w:rFonts w:ascii="Times New Roman" w:eastAsia="STHupo" w:hAnsi="Times New Roman" w:cs="Times New Roman"/>
          <w:i/>
          <w:noProof/>
        </w:rPr>
        <w:t>K600</w:t>
      </w:r>
      <w:r w:rsidRPr="002B6F18">
        <w:rPr>
          <w:rFonts w:ascii="Times New Roman" w:eastAsia="STHupo" w:hAnsi="Times New Roman" w:cs="Times New Roman"/>
          <w:noProof/>
        </w:rPr>
        <w:t xml:space="preserve"> is the </w:t>
      </w:r>
      <w:r w:rsidR="00F71DE9" w:rsidRPr="002B6F18">
        <w:rPr>
          <w:rFonts w:ascii="Times New Roman" w:eastAsia="STHupo" w:hAnsi="Times New Roman" w:cs="Times New Roman"/>
          <w:noProof/>
        </w:rPr>
        <w:t xml:space="preserve">general </w:t>
      </w:r>
      <w:r w:rsidRPr="002B6F18">
        <w:rPr>
          <w:rFonts w:ascii="Times New Roman" w:eastAsia="STHupo" w:hAnsi="Times New Roman" w:cs="Times New Roman"/>
          <w:noProof/>
        </w:rPr>
        <w:t>gas exchange rate</w:t>
      </w:r>
      <w:r w:rsidR="00F71DE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in units of 1/d and </w:t>
      </w:r>
      <w:r w:rsidRPr="002B6F18">
        <w:rPr>
          <w:rFonts w:ascii="Times New Roman" w:eastAsia="STHupo" w:hAnsi="Times New Roman" w:cs="Times New Roman"/>
          <w:i/>
          <w:noProof/>
        </w:rPr>
        <w:t>slope</w:t>
      </w:r>
      <w:r w:rsidRPr="002B6F18">
        <w:rPr>
          <w:rFonts w:ascii="Times New Roman" w:eastAsia="STHupo" w:hAnsi="Times New Roman" w:cs="Times New Roman"/>
          <w:noProof/>
        </w:rPr>
        <w:t xml:space="preserve"> is the stream slope</w:t>
      </w:r>
      <w:r w:rsidR="00F71DE9" w:rsidRPr="002B6F18">
        <w:rPr>
          <w:rFonts w:ascii="Times New Roman" w:eastAsia="STHupo" w:hAnsi="Times New Roman" w:cs="Times New Roman"/>
          <w:noProof/>
        </w:rPr>
        <w:t xml:space="preserve"> in %.</w:t>
      </w:r>
      <w:r w:rsidR="0017188A" w:rsidRPr="002B6F18">
        <w:rPr>
          <w:rFonts w:ascii="Times New Roman" w:eastAsia="STHupo" w:hAnsi="Times New Roman" w:cs="Times New Roman"/>
          <w:noProof/>
        </w:rPr>
        <w:t xml:space="preserve">  This equation was used to derive </w:t>
      </w:r>
      <w:ins w:id="69" w:author="Zach Lessig" w:date="2019-03-06T09:07: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70" w:author="Zach Lessig" w:date="2019-03-06T09:07:00Z">
        <w:r w:rsidR="0017188A" w:rsidRPr="002B6F18" w:rsidDel="00F2441B">
          <w:rPr>
            <w:rFonts w:ascii="Times New Roman" w:eastAsia="STHupo" w:hAnsi="Times New Roman" w:cs="Times New Roman"/>
            <w:noProof/>
          </w:rPr>
          <w:delText>K600</w:delText>
        </w:r>
      </w:del>
      <w:r w:rsidR="0017188A" w:rsidRPr="002B6F18">
        <w:rPr>
          <w:rFonts w:ascii="Times New Roman" w:eastAsia="STHupo" w:hAnsi="Times New Roman" w:cs="Times New Roman"/>
          <w:noProof/>
        </w:rPr>
        <w:t xml:space="preserve"> values for all of the models which ultimately produced </w:t>
      </w:r>
      <w:r w:rsidR="0017188A" w:rsidRPr="002B6F18">
        <w:rPr>
          <w:rFonts w:ascii="Times New Roman" w:eastAsia="STHupo" w:hAnsi="Times New Roman" w:cs="Times New Roman"/>
        </w:rPr>
        <w:t xml:space="preserve">26 models </w:t>
      </w:r>
      <w:r w:rsidR="0017188A" w:rsidRPr="002B6F18">
        <w:rPr>
          <w:rFonts w:ascii="Times New Roman" w:eastAsia="STHupo" w:hAnsi="Times New Roman" w:cs="Times New Roman"/>
          <w:noProof/>
        </w:rPr>
        <w:t xml:space="preserve">displaying </w:t>
      </w:r>
      <w:r w:rsidR="0017188A" w:rsidRPr="002B6F18">
        <w:rPr>
          <w:rFonts w:ascii="Times New Roman" w:eastAsia="STHupo" w:hAnsi="Times New Roman" w:cs="Times New Roman"/>
        </w:rPr>
        <w:t>+GPP and –ER after the inverse modeling was run.</w:t>
      </w:r>
    </w:p>
    <w:p w14:paraId="6E2FBD6B" w14:textId="4FC1E0D2" w:rsidR="004455A0" w:rsidRPr="002B6F18" w:rsidRDefault="00523790" w:rsidP="00A8659A">
      <w:pPr>
        <w:spacing w:line="480" w:lineRule="auto"/>
        <w:ind w:firstLine="720"/>
        <w:rPr>
          <w:rFonts w:ascii="Times New Roman" w:eastAsia="STHupo" w:hAnsi="Times New Roman" w:cs="Times New Roman"/>
          <w:noProof/>
        </w:rPr>
      </w:pPr>
      <w:r w:rsidRPr="002B6F18">
        <w:rPr>
          <w:rFonts w:ascii="Times New Roman" w:eastAsia="STHupo" w:hAnsi="Times New Roman" w:cs="Times New Roman"/>
        </w:rPr>
        <w:t>I chose to c</w:t>
      </w:r>
      <w:r w:rsidR="00633E52" w:rsidRPr="002B6F18">
        <w:rPr>
          <w:rFonts w:ascii="Times New Roman" w:eastAsia="STHupo" w:hAnsi="Times New Roman" w:cs="Times New Roman"/>
        </w:rPr>
        <w:t>ontinue analysis with the model output</w:t>
      </w:r>
      <w:r w:rsidRPr="002B6F18">
        <w:rPr>
          <w:rFonts w:ascii="Times New Roman" w:eastAsia="STHupo" w:hAnsi="Times New Roman" w:cs="Times New Roman"/>
        </w:rPr>
        <w:t xml:space="preserve"> produced by the literature derived </w:t>
      </w:r>
      <w:ins w:id="71" w:author="Zach Lessig" w:date="2019-03-06T09:07: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72" w:author="Zach Lessig" w:date="2019-03-06T09:07:00Z">
        <w:r w:rsidRPr="002B6F18" w:rsidDel="00F2441B">
          <w:rPr>
            <w:rFonts w:ascii="Times New Roman" w:eastAsia="STHupo" w:hAnsi="Times New Roman" w:cs="Times New Roman"/>
          </w:rPr>
          <w:delText>K600</w:delText>
        </w:r>
      </w:del>
      <w:r w:rsidRPr="002B6F18">
        <w:rPr>
          <w:rFonts w:ascii="Times New Roman" w:eastAsia="STHupo" w:hAnsi="Times New Roman" w:cs="Times New Roman"/>
        </w:rPr>
        <w:t xml:space="preserve"> values.  </w:t>
      </w:r>
      <w:r w:rsidR="00633E52" w:rsidRPr="002B6F18">
        <w:rPr>
          <w:rFonts w:ascii="Times New Roman" w:eastAsia="STHupo" w:hAnsi="Times New Roman" w:cs="Times New Roman"/>
        </w:rPr>
        <w:t xml:space="preserve">I did this because the inverse modeling that estimates </w:t>
      </w:r>
      <w:ins w:id="73" w:author="Zach Lessig" w:date="2019-03-06T09:07: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74" w:author="Zach Lessig" w:date="2019-03-06T09:07:00Z">
        <w:r w:rsidR="00633E52" w:rsidRPr="002B6F18" w:rsidDel="00F2441B">
          <w:rPr>
            <w:rFonts w:ascii="Times New Roman" w:eastAsia="STHupo" w:hAnsi="Times New Roman" w:cs="Times New Roman"/>
          </w:rPr>
          <w:delText>K600</w:delText>
        </w:r>
      </w:del>
      <w:r w:rsidR="00633E52" w:rsidRPr="002B6F18">
        <w:rPr>
          <w:rFonts w:ascii="Times New Roman" w:eastAsia="STHupo" w:hAnsi="Times New Roman" w:cs="Times New Roman"/>
        </w:rPr>
        <w:t xml:space="preserve"> as a free parameter is intended for streams </w:t>
      </w:r>
      <w:r w:rsidR="008D210A" w:rsidRPr="002B6F18">
        <w:rPr>
          <w:rFonts w:ascii="Times New Roman" w:eastAsia="STHupo" w:hAnsi="Times New Roman" w:cs="Times New Roman"/>
        </w:rPr>
        <w:t xml:space="preserve">that generally have a lower gradient </w:t>
      </w:r>
      <w:r w:rsidR="00633E52" w:rsidRPr="002B6F18">
        <w:rPr>
          <w:rFonts w:ascii="Times New Roman" w:eastAsia="STHupo" w:hAnsi="Times New Roman" w:cs="Times New Roman"/>
        </w:rPr>
        <w:t xml:space="preserve">and </w:t>
      </w:r>
      <w:r w:rsidR="00143D8D">
        <w:rPr>
          <w:rFonts w:ascii="Times New Roman" w:eastAsia="STHupo" w:hAnsi="Times New Roman" w:cs="Times New Roman"/>
        </w:rPr>
        <w:fldChar w:fldCharType="begin"/>
      </w:r>
      <w:r w:rsidR="00143D8D">
        <w:rPr>
          <w:rFonts w:ascii="Times New Roman" w:eastAsia="STHupo" w:hAnsi="Times New Roman" w:cs="Times New Roman"/>
        </w:rPr>
        <w:instrText xml:space="preserve"> ADDIN ZOTERO_ITEM CSL_CITATION {"citationID":"gBgvdFau","properties":{"formattedCitation":"(Hall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143D8D">
        <w:rPr>
          <w:rFonts w:ascii="Times New Roman" w:eastAsia="STHupo" w:hAnsi="Times New Roman" w:cs="Times New Roman"/>
        </w:rPr>
        <w:fldChar w:fldCharType="separate"/>
      </w:r>
      <w:r w:rsidR="00143D8D" w:rsidRPr="00C70BDB">
        <w:rPr>
          <w:rFonts w:ascii="Times New Roman" w:hAnsi="Times New Roman" w:cs="Times New Roman"/>
        </w:rPr>
        <w:t>Hall</w:t>
      </w:r>
      <w:r w:rsidR="00143D8D">
        <w:rPr>
          <w:rFonts w:ascii="Times New Roman" w:hAnsi="Times New Roman" w:cs="Times New Roman"/>
        </w:rPr>
        <w:t xml:space="preserve"> </w:t>
      </w:r>
      <w:r w:rsidR="00143D8D" w:rsidRPr="00C70BDB">
        <w:rPr>
          <w:rFonts w:ascii="Times New Roman" w:hAnsi="Times New Roman" w:cs="Times New Roman"/>
        </w:rPr>
        <w:t xml:space="preserve">and Madinger </w:t>
      </w:r>
      <w:r w:rsidR="00143D8D">
        <w:rPr>
          <w:rFonts w:ascii="Times New Roman" w:hAnsi="Times New Roman" w:cs="Times New Roman"/>
        </w:rPr>
        <w:t>(</w:t>
      </w:r>
      <w:r w:rsidR="00143D8D" w:rsidRPr="00C70BDB">
        <w:rPr>
          <w:rFonts w:ascii="Times New Roman" w:hAnsi="Times New Roman" w:cs="Times New Roman"/>
        </w:rPr>
        <w:t>2018)</w:t>
      </w:r>
      <w:r w:rsidR="00143D8D">
        <w:rPr>
          <w:rFonts w:ascii="Times New Roman" w:eastAsia="STHupo" w:hAnsi="Times New Roman" w:cs="Times New Roman"/>
        </w:rPr>
        <w:fldChar w:fldCharType="end"/>
      </w:r>
      <w:r w:rsidR="00143D8D">
        <w:rPr>
          <w:rFonts w:ascii="Times New Roman" w:eastAsia="STHupo" w:hAnsi="Times New Roman" w:cs="Times New Roman"/>
          <w:noProof/>
        </w:rPr>
        <w:t xml:space="preserve"> </w:t>
      </w:r>
      <w:r w:rsidR="00633E52" w:rsidRPr="002B6F18">
        <w:rPr>
          <w:rFonts w:ascii="Times New Roman" w:eastAsia="STHupo" w:hAnsi="Times New Roman" w:cs="Times New Roman"/>
          <w:noProof/>
        </w:rPr>
        <w:t xml:space="preserve">suggest that </w:t>
      </w:r>
      <w:ins w:id="75" w:author="Zach Lessig" w:date="2019-03-06T09:07:00Z">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ins>
      <w:del w:id="76" w:author="Zach Lessig" w:date="2019-03-06T09:07:00Z">
        <w:r w:rsidR="00633E52" w:rsidRPr="002B6F18" w:rsidDel="00F2441B">
          <w:rPr>
            <w:rFonts w:ascii="Times New Roman" w:eastAsia="STHupo" w:hAnsi="Times New Roman" w:cs="Times New Roman"/>
            <w:noProof/>
          </w:rPr>
          <w:delText>K600</w:delText>
        </w:r>
      </w:del>
      <w:r w:rsidR="00633E52" w:rsidRPr="002B6F18">
        <w:rPr>
          <w:rFonts w:ascii="Times New Roman" w:eastAsia="STHupo" w:hAnsi="Times New Roman" w:cs="Times New Roman"/>
          <w:noProof/>
        </w:rPr>
        <w:t xml:space="preserve"> values are unexpectedly high when measured directly</w:t>
      </w:r>
      <w:r w:rsidR="008D210A" w:rsidRPr="002B6F18">
        <w:rPr>
          <w:rFonts w:ascii="Times New Roman" w:eastAsia="STHupo" w:hAnsi="Times New Roman" w:cs="Times New Roman"/>
          <w:noProof/>
        </w:rPr>
        <w:t xml:space="preserve"> in high </w:t>
      </w:r>
      <w:r w:rsidR="00C20232" w:rsidRPr="002B6F18">
        <w:rPr>
          <w:rFonts w:ascii="Times New Roman" w:eastAsia="STHupo" w:hAnsi="Times New Roman" w:cs="Times New Roman"/>
          <w:noProof/>
        </w:rPr>
        <w:t xml:space="preserve">gradient streams.  Although this technique </w:t>
      </w:r>
      <w:r w:rsidR="008D210A" w:rsidRPr="002B6F18">
        <w:rPr>
          <w:rFonts w:ascii="Times New Roman" w:eastAsia="STHupo" w:hAnsi="Times New Roman" w:cs="Times New Roman"/>
          <w:noProof/>
        </w:rPr>
        <w:t xml:space="preserve">used an equation based on a relationship with </w:t>
      </w:r>
      <w:r w:rsidR="00C20232" w:rsidRPr="002B6F18">
        <w:rPr>
          <w:rFonts w:ascii="Times New Roman" w:eastAsia="STHupo" w:hAnsi="Times New Roman" w:cs="Times New Roman"/>
          <w:noProof/>
        </w:rPr>
        <w:t xml:space="preserve">a lower sample size (n=8 vs n=14) it had </w:t>
      </w:r>
      <w:r w:rsidR="008D210A" w:rsidRPr="002B6F18">
        <w:rPr>
          <w:rFonts w:ascii="Times New Roman" w:eastAsia="STHupo" w:hAnsi="Times New Roman" w:cs="Times New Roman"/>
          <w:noProof/>
        </w:rPr>
        <w:t xml:space="preserve">a larger </w:t>
      </w:r>
      <w:r w:rsidR="008D210A" w:rsidRPr="00F2441B">
        <w:rPr>
          <w:rFonts w:ascii="Times New Roman" w:eastAsia="STHupo" w:hAnsi="Times New Roman" w:cs="Times New Roman"/>
          <w:i/>
          <w:noProof/>
          <w:rPrChange w:id="77" w:author="Zach Lessig" w:date="2019-03-06T09:08:00Z">
            <w:rPr>
              <w:rFonts w:ascii="Times New Roman" w:eastAsia="STHupo" w:hAnsi="Times New Roman" w:cs="Times New Roman"/>
              <w:noProof/>
            </w:rPr>
          </w:rPrChange>
        </w:rPr>
        <w:t>R</w:t>
      </w:r>
      <w:r w:rsidR="008D210A" w:rsidRPr="002B6F18">
        <w:rPr>
          <w:rFonts w:ascii="Times New Roman" w:eastAsia="STHupo" w:hAnsi="Times New Roman" w:cs="Times New Roman"/>
          <w:noProof/>
          <w:vertAlign w:val="superscript"/>
        </w:rPr>
        <w:t>2</w:t>
      </w:r>
      <w:r w:rsidR="008D210A" w:rsidRPr="002B6F18">
        <w:rPr>
          <w:rFonts w:ascii="Times New Roman" w:eastAsia="STHupo" w:hAnsi="Times New Roman" w:cs="Times New Roman"/>
          <w:noProof/>
        </w:rPr>
        <w:t xml:space="preserve">, smaller </w:t>
      </w:r>
      <w:ins w:id="78" w:author="Zach Lessig" w:date="2019-03-06T09:08:00Z">
        <w:r w:rsidR="00F2441B">
          <w:rPr>
            <w:rFonts w:ascii="Times New Roman" w:eastAsia="STHupo" w:hAnsi="Times New Roman" w:cs="Times New Roman"/>
            <w:noProof/>
          </w:rPr>
          <w:t>p</w:t>
        </w:r>
      </w:ins>
      <w:del w:id="79" w:author="Zach Lessig" w:date="2019-03-06T09:08:00Z">
        <w:r w:rsidR="008D210A" w:rsidRPr="002B6F18" w:rsidDel="00F2441B">
          <w:rPr>
            <w:rFonts w:ascii="Times New Roman" w:eastAsia="STHupo" w:hAnsi="Times New Roman" w:cs="Times New Roman"/>
            <w:noProof/>
          </w:rPr>
          <w:delText>P</w:delText>
        </w:r>
      </w:del>
      <w:r w:rsidR="008D210A" w:rsidRPr="002B6F18">
        <w:rPr>
          <w:rFonts w:ascii="Times New Roman" w:eastAsia="STHupo" w:hAnsi="Times New Roman" w:cs="Times New Roman"/>
          <w:noProof/>
        </w:rPr>
        <w:t>-value and 5 more usable model output values (26 vs 2</w:t>
      </w:r>
      <w:r w:rsidR="004455A0" w:rsidRPr="002B6F18">
        <w:rPr>
          <w:rFonts w:ascii="Times New Roman" w:eastAsia="STHupo" w:hAnsi="Times New Roman" w:cs="Times New Roman"/>
          <w:noProof/>
        </w:rPr>
        <w:t>1).</w:t>
      </w:r>
    </w:p>
    <w:p w14:paraId="0692D664" w14:textId="34C7D1B1" w:rsidR="00F65391" w:rsidRPr="002B6F18" w:rsidRDefault="00E73D30" w:rsidP="00A8659A">
      <w:pPr>
        <w:spacing w:line="480" w:lineRule="auto"/>
        <w:jc w:val="center"/>
        <w:rPr>
          <w:rFonts w:ascii="Times New Roman" w:eastAsia="STHupo" w:hAnsi="Times New Roman" w:cs="Times New Roman"/>
        </w:rPr>
      </w:pPr>
      <w:r w:rsidRPr="002B6F18">
        <w:rPr>
          <w:rFonts w:ascii="Times New Roman" w:eastAsia="STHupo" w:hAnsi="Times New Roman" w:cs="Times New Roman"/>
          <w:u w:val="single"/>
        </w:rPr>
        <w:t>Statistical Analysis</w:t>
      </w:r>
    </w:p>
    <w:p w14:paraId="1C4E6C28" w14:textId="085EA17B" w:rsidR="00F423CB" w:rsidRPr="002B6F18" w:rsidRDefault="00F423CB"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rPr>
        <w:t>I developed a</w:t>
      </w:r>
      <w:r w:rsidR="009E49D5" w:rsidRPr="002B6F18">
        <w:rPr>
          <w:rFonts w:ascii="Times New Roman" w:eastAsia="STHupo" w:hAnsi="Times New Roman" w:cs="Times New Roman"/>
        </w:rPr>
        <w:t xml:space="preserve"> </w:t>
      </w:r>
      <w:r w:rsidR="008F4CA9" w:rsidRPr="002B6F18">
        <w:rPr>
          <w:rFonts w:ascii="Times New Roman" w:eastAsia="STHupo" w:hAnsi="Times New Roman" w:cs="Times New Roman"/>
        </w:rPr>
        <w:t xml:space="preserve">generalized linear model </w:t>
      </w:r>
      <w:r w:rsidR="009E49D5" w:rsidRPr="002B6F18">
        <w:rPr>
          <w:rFonts w:ascii="Times New Roman" w:eastAsia="STHupo" w:hAnsi="Times New Roman" w:cs="Times New Roman"/>
        </w:rPr>
        <w:t>for</w:t>
      </w:r>
      <w:r w:rsidR="00D84D26" w:rsidRPr="002B6F18">
        <w:rPr>
          <w:rFonts w:ascii="Times New Roman" w:eastAsia="STHupo" w:hAnsi="Times New Roman" w:cs="Times New Roman"/>
        </w:rPr>
        <w:t xml:space="preserve"> each of</w:t>
      </w:r>
      <w:r w:rsidR="009E49D5" w:rsidRPr="002B6F18">
        <w:rPr>
          <w:rFonts w:ascii="Times New Roman" w:eastAsia="STHupo" w:hAnsi="Times New Roman" w:cs="Times New Roman"/>
        </w:rPr>
        <w:t xml:space="preserve"> the resp</w:t>
      </w:r>
      <w:r w:rsidR="00D84D26" w:rsidRPr="002B6F18">
        <w:rPr>
          <w:rFonts w:ascii="Times New Roman" w:eastAsia="STHupo" w:hAnsi="Times New Roman" w:cs="Times New Roman"/>
        </w:rPr>
        <w:t xml:space="preserve">onse variables </w:t>
      </w:r>
      <w:r w:rsidR="009E49D5" w:rsidRPr="002B6F18">
        <w:rPr>
          <w:rFonts w:ascii="Times New Roman" w:eastAsia="STHupo" w:hAnsi="Times New Roman" w:cs="Times New Roman"/>
        </w:rPr>
        <w:t>GPP, ER, and trout biomass</w:t>
      </w:r>
      <w:r w:rsidRPr="002B6F18">
        <w:rPr>
          <w:rFonts w:ascii="Times New Roman" w:eastAsia="STHupo" w:hAnsi="Times New Roman" w:cs="Times New Roman"/>
        </w:rPr>
        <w:t xml:space="preserve">.  The </w:t>
      </w:r>
      <w:r w:rsidR="00BA588A" w:rsidRPr="002B6F18">
        <w:rPr>
          <w:rFonts w:ascii="Times New Roman" w:eastAsia="STHupo" w:hAnsi="Times New Roman" w:cs="Times New Roman"/>
        </w:rPr>
        <w:t>predictor va</w:t>
      </w:r>
      <w:r w:rsidRPr="002B6F18">
        <w:rPr>
          <w:rFonts w:ascii="Times New Roman" w:eastAsia="STHupo" w:hAnsi="Times New Roman" w:cs="Times New Roman"/>
        </w:rPr>
        <w:t>riables were</w:t>
      </w:r>
      <w:r w:rsidR="00BA588A" w:rsidRPr="002B6F18">
        <w:rPr>
          <w:rFonts w:ascii="Times New Roman" w:eastAsia="STHupo" w:hAnsi="Times New Roman" w:cs="Times New Roman"/>
        </w:rPr>
        <w:t xml:space="preserve"> the above mentioned site, hydrologic</w:t>
      </w:r>
      <w:r w:rsidRPr="002B6F18">
        <w:rPr>
          <w:rFonts w:ascii="Times New Roman" w:eastAsia="STHupo" w:hAnsi="Times New Roman" w:cs="Times New Roman"/>
        </w:rPr>
        <w:t>,</w:t>
      </w:r>
      <w:r w:rsidR="00BA588A" w:rsidRPr="002B6F18">
        <w:rPr>
          <w:rFonts w:ascii="Times New Roman" w:eastAsia="STHupo" w:hAnsi="Times New Roman" w:cs="Times New Roman"/>
        </w:rPr>
        <w:t xml:space="preserve"> and nutrient</w:t>
      </w:r>
      <w:r w:rsidR="005F5FCC" w:rsidRPr="002B6F18">
        <w:rPr>
          <w:rFonts w:ascii="Times New Roman" w:eastAsia="STHupo" w:hAnsi="Times New Roman" w:cs="Times New Roman"/>
        </w:rPr>
        <w:t xml:space="preserve"> data (</w:t>
      </w:r>
      <w:r w:rsidR="005F5FCC" w:rsidRPr="00D03DCF">
        <w:rPr>
          <w:rFonts w:ascii="Times New Roman" w:eastAsia="STHupo" w:hAnsi="Times New Roman" w:cs="Times New Roman"/>
        </w:rPr>
        <w:fldChar w:fldCharType="begin"/>
      </w:r>
      <w:r w:rsidR="005F5FCC" w:rsidRPr="002B6F18">
        <w:rPr>
          <w:rFonts w:ascii="Times New Roman" w:eastAsia="STHupo" w:hAnsi="Times New Roman" w:cs="Times New Roman"/>
        </w:rPr>
        <w:instrText xml:space="preserve"> REF _Ref536624930 \h </w:instrText>
      </w:r>
      <w:r w:rsidR="00DB53DA" w:rsidRPr="002B6F18">
        <w:rPr>
          <w:rFonts w:ascii="Times New Roman" w:eastAsia="STHupo" w:hAnsi="Times New Roman" w:cs="Times New Roman"/>
        </w:rPr>
        <w:instrText xml:space="preserve"> \* MERGEFORMAT </w:instrText>
      </w:r>
      <w:r w:rsidR="005F5FCC" w:rsidRPr="00D03DCF">
        <w:rPr>
          <w:rFonts w:ascii="Times New Roman" w:eastAsia="STHupo" w:hAnsi="Times New Roman" w:cs="Times New Roman"/>
        </w:rPr>
      </w:r>
      <w:r w:rsidR="005F5FCC" w:rsidRPr="00D03DCF">
        <w:rPr>
          <w:rFonts w:ascii="Times New Roman" w:eastAsia="STHupo" w:hAnsi="Times New Roman" w:cs="Times New Roman"/>
        </w:rPr>
        <w:fldChar w:fldCharType="separate"/>
      </w:r>
      <w:r w:rsidR="005F5FCC" w:rsidRPr="002B6F18">
        <w:rPr>
          <w:rFonts w:ascii="Times New Roman" w:hAnsi="Times New Roman" w:cs="Times New Roman"/>
        </w:rPr>
        <w:t xml:space="preserve">Table </w:t>
      </w:r>
      <w:r w:rsidR="005F5FCC" w:rsidRPr="002B6F18">
        <w:rPr>
          <w:rFonts w:ascii="Times New Roman" w:hAnsi="Times New Roman" w:cs="Times New Roman"/>
          <w:noProof/>
        </w:rPr>
        <w:t>1</w:t>
      </w:r>
      <w:r w:rsidR="005F5FCC" w:rsidRPr="00D03DCF">
        <w:rPr>
          <w:rFonts w:ascii="Times New Roman" w:eastAsia="STHupo" w:hAnsi="Times New Roman" w:cs="Times New Roman"/>
        </w:rPr>
        <w:fldChar w:fldCharType="end"/>
      </w:r>
      <w:r w:rsidR="005F5FCC" w:rsidRPr="002B6F18">
        <w:rPr>
          <w:rFonts w:ascii="Times New Roman" w:eastAsia="STHupo" w:hAnsi="Times New Roman" w:cs="Times New Roman"/>
        </w:rPr>
        <w:t>)</w:t>
      </w:r>
      <w:r w:rsidR="00D84D26" w:rsidRPr="002B6F18">
        <w:rPr>
          <w:rFonts w:ascii="Times New Roman" w:eastAsia="STHupo" w:hAnsi="Times New Roman" w:cs="Times New Roman"/>
        </w:rPr>
        <w:t>.</w:t>
      </w:r>
      <w:r w:rsidR="008F4CA9" w:rsidRPr="002B6F18">
        <w:rPr>
          <w:rFonts w:ascii="Times New Roman" w:eastAsia="STHupo" w:hAnsi="Times New Roman" w:cs="Times New Roman"/>
        </w:rPr>
        <w:t xml:space="preserve">  I conducted this analysis </w:t>
      </w:r>
      <w:r w:rsidR="00492BD9" w:rsidRPr="002B6F18">
        <w:rPr>
          <w:rFonts w:ascii="Times New Roman" w:eastAsia="STHupo" w:hAnsi="Times New Roman" w:cs="Times New Roman"/>
        </w:rPr>
        <w:t xml:space="preserve">with R and the </w:t>
      </w:r>
      <w:r w:rsidRPr="002B6F18">
        <w:rPr>
          <w:rFonts w:ascii="Times New Roman" w:eastAsia="STHupo" w:hAnsi="Times New Roman" w:cs="Times New Roman"/>
        </w:rPr>
        <w:t>‘</w:t>
      </w:r>
      <w:r w:rsidR="00492BD9" w:rsidRPr="002B6F18">
        <w:rPr>
          <w:rFonts w:ascii="Times New Roman" w:eastAsia="STHupo" w:hAnsi="Times New Roman" w:cs="Times New Roman"/>
        </w:rPr>
        <w:t>lme4</w:t>
      </w:r>
      <w:r w:rsidRPr="002B6F18">
        <w:rPr>
          <w:rFonts w:ascii="Times New Roman" w:eastAsia="STHupo" w:hAnsi="Times New Roman" w:cs="Times New Roman"/>
        </w:rPr>
        <w:t>’</w:t>
      </w:r>
      <w:r w:rsidR="00492BD9" w:rsidRPr="002B6F18">
        <w:rPr>
          <w:rFonts w:ascii="Times New Roman" w:eastAsia="STHupo" w:hAnsi="Times New Roman" w:cs="Times New Roman"/>
        </w:rPr>
        <w:t xml:space="preserve"> package</w:t>
      </w:r>
      <w:r w:rsidR="00143D8D">
        <w:rPr>
          <w:rFonts w:ascii="Times New Roman" w:eastAsia="STHupo" w:hAnsi="Times New Roman" w:cs="Times New Roman"/>
        </w:rPr>
        <w:t xml:space="preserve"> </w:t>
      </w:r>
      <w:r w:rsidR="00143D8D">
        <w:rPr>
          <w:rFonts w:ascii="Times New Roman" w:eastAsia="STHupo" w:hAnsi="Times New Roman" w:cs="Times New Roman"/>
        </w:rPr>
        <w:fldChar w:fldCharType="begin"/>
      </w:r>
      <w:r w:rsidR="00143D8D">
        <w:rPr>
          <w:rFonts w:ascii="Times New Roman" w:eastAsia="STHupo" w:hAnsi="Times New Roman" w:cs="Times New Roman"/>
        </w:rPr>
        <w:instrText xml:space="preserve"> ADDIN ZOTERO_ITEM CSL_CITATION {"citationID":"NNVcVtcG","properties":{"formattedCitation":"(Bates et al. 2015)","plainCitation":"(Bates et al. 2015)","noteIndex":0},"citationItems":[{"id":171,"uris":["http://zotero.org/users/local/WH62bQVK/items/W43XVDII"],"uri":["http://zotero.org/users/local/WH62bQVK/items/W43XVDII"],"itemData":{"id":171,"type":"article-journal","title":"Fitting Linear Mixed-Effects Models Using lme4","container-title":"Journal of Statistical Software","volume":"67","issue":"1","source":"Crossref","URL":"http://www.jstatsoft.org/v67/i01/","DOI":"10.18637/jss.v067.i01","ISSN":"1548-7660","language":"en","author":[{"family":"Bates","given":"Douglas"},{"family":"Mächler","given":"Martin"},{"family":"Bolker","given":"Ben"},{"family":"Walker","given":"Steve"}],"issued":{"date-parts":[["2015"]]},"accessed":{"date-parts":[["2019",3,1]]}}}],"schema":"https://github.com/citation-style-language/schema/raw/master/csl-citation.json"} </w:instrText>
      </w:r>
      <w:r w:rsidR="00143D8D">
        <w:rPr>
          <w:rFonts w:ascii="Times New Roman" w:eastAsia="STHupo" w:hAnsi="Times New Roman" w:cs="Times New Roman"/>
        </w:rPr>
        <w:fldChar w:fldCharType="separate"/>
      </w:r>
      <w:r w:rsidR="00143D8D" w:rsidRPr="00C70BDB">
        <w:rPr>
          <w:rFonts w:ascii="Times New Roman" w:hAnsi="Times New Roman" w:cs="Times New Roman"/>
        </w:rPr>
        <w:t>(Bates et al. 2015)</w:t>
      </w:r>
      <w:r w:rsidR="00143D8D">
        <w:rPr>
          <w:rFonts w:ascii="Times New Roman" w:eastAsia="STHupo" w:hAnsi="Times New Roman" w:cs="Times New Roman"/>
        </w:rPr>
        <w:fldChar w:fldCharType="end"/>
      </w:r>
      <w:r w:rsidR="00143D8D">
        <w:rPr>
          <w:rFonts w:ascii="Times New Roman" w:eastAsia="STHupo" w:hAnsi="Times New Roman" w:cs="Times New Roman"/>
        </w:rPr>
        <w:t>.</w:t>
      </w:r>
    </w:p>
    <w:p w14:paraId="0C8AAE3E" w14:textId="77777777" w:rsidR="001A3055" w:rsidRPr="002B6F18" w:rsidRDefault="001A3055" w:rsidP="00A8659A">
      <w:pPr>
        <w:spacing w:line="480" w:lineRule="auto"/>
        <w:ind w:firstLine="720"/>
        <w:rPr>
          <w:rFonts w:ascii="Times New Roman" w:eastAsia="STHupo" w:hAnsi="Times New Roman" w:cs="Times New Roman"/>
        </w:rPr>
      </w:pPr>
    </w:p>
    <w:p w14:paraId="6C33C90C" w14:textId="40F9FE0F" w:rsidR="005F5FCC" w:rsidRPr="00C70BDB" w:rsidRDefault="005F5FCC" w:rsidP="00A8659A">
      <w:pPr>
        <w:pStyle w:val="Caption"/>
        <w:keepNext/>
        <w:rPr>
          <w:rFonts w:ascii="Times New Roman" w:hAnsi="Times New Roman" w:cs="Times New Roman"/>
          <w:sz w:val="24"/>
          <w:szCs w:val="24"/>
        </w:rPr>
      </w:pPr>
      <w:bookmarkStart w:id="80" w:name="_Ref536624930"/>
      <w:bookmarkStart w:id="81" w:name="_Ref536703850"/>
      <w:r w:rsidRPr="002B6F18">
        <w:rPr>
          <w:rFonts w:ascii="Times New Roman" w:hAnsi="Times New Roman" w:cs="Times New Roman"/>
          <w:b w:val="0"/>
          <w:color w:val="auto"/>
          <w:sz w:val="24"/>
          <w:szCs w:val="24"/>
        </w:rPr>
        <w:t xml:space="preserve">Table </w:t>
      </w:r>
      <w:r w:rsidRPr="00D03DCF">
        <w:rPr>
          <w:rFonts w:ascii="Times New Roman" w:hAnsi="Times New Roman" w:cs="Times New Roman"/>
          <w:b w:val="0"/>
          <w:color w:val="auto"/>
          <w:sz w:val="24"/>
          <w:szCs w:val="24"/>
        </w:rPr>
        <w:fldChar w:fldCharType="begin"/>
      </w:r>
      <w:r w:rsidRPr="002B6F18">
        <w:rPr>
          <w:rFonts w:ascii="Times New Roman" w:hAnsi="Times New Roman" w:cs="Times New Roman"/>
          <w:b w:val="0"/>
          <w:color w:val="auto"/>
          <w:sz w:val="24"/>
          <w:szCs w:val="24"/>
        </w:rPr>
        <w:instrText xml:space="preserve"> SEQ Table \* ARABIC </w:instrText>
      </w:r>
      <w:r w:rsidRPr="00D03DCF">
        <w:rPr>
          <w:rFonts w:ascii="Times New Roman" w:hAnsi="Times New Roman" w:cs="Times New Roman"/>
          <w:b w:val="0"/>
          <w:color w:val="auto"/>
          <w:sz w:val="24"/>
          <w:szCs w:val="24"/>
        </w:rPr>
        <w:fldChar w:fldCharType="separate"/>
      </w:r>
      <w:r w:rsidRPr="002B6F18">
        <w:rPr>
          <w:rFonts w:ascii="Times New Roman" w:hAnsi="Times New Roman" w:cs="Times New Roman"/>
          <w:b w:val="0"/>
          <w:noProof/>
          <w:color w:val="auto"/>
          <w:sz w:val="24"/>
          <w:szCs w:val="24"/>
        </w:rPr>
        <w:t>1</w:t>
      </w:r>
      <w:r w:rsidRPr="00D03DCF">
        <w:rPr>
          <w:rFonts w:ascii="Times New Roman" w:hAnsi="Times New Roman" w:cs="Times New Roman"/>
          <w:b w:val="0"/>
          <w:color w:val="auto"/>
          <w:sz w:val="24"/>
          <w:szCs w:val="24"/>
        </w:rPr>
        <w:fldChar w:fldCharType="end"/>
      </w:r>
      <w:bookmarkEnd w:id="80"/>
      <w:r w:rsidRPr="002B6F18">
        <w:rPr>
          <w:rFonts w:ascii="Times New Roman" w:hAnsi="Times New Roman" w:cs="Times New Roman"/>
          <w:b w:val="0"/>
          <w:color w:val="auto"/>
          <w:sz w:val="24"/>
          <w:szCs w:val="24"/>
        </w:rPr>
        <w:t xml:space="preserve">. </w:t>
      </w:r>
      <w:ins w:id="82" w:author="Zach Lessig" w:date="2019-03-05T15:09:00Z">
        <w:r w:rsidR="008F1549">
          <w:rPr>
            <w:rFonts w:ascii="Times New Roman" w:hAnsi="Times New Roman" w:cs="Times New Roman"/>
            <w:b w:val="0"/>
            <w:color w:val="auto"/>
            <w:sz w:val="24"/>
            <w:szCs w:val="24"/>
          </w:rPr>
          <w:t>R</w:t>
        </w:r>
      </w:ins>
      <w:del w:id="83" w:author="Zach Lessig" w:date="2019-03-05T15:09:00Z">
        <w:r w:rsidR="008F4CA9" w:rsidRPr="002B6F18" w:rsidDel="008F1549">
          <w:rPr>
            <w:rFonts w:ascii="Times New Roman" w:hAnsi="Times New Roman" w:cs="Times New Roman"/>
            <w:b w:val="0"/>
            <w:color w:val="auto"/>
            <w:sz w:val="24"/>
            <w:szCs w:val="24"/>
          </w:rPr>
          <w:delText>List of r</w:delText>
        </w:r>
      </w:del>
      <w:r w:rsidR="008F4CA9" w:rsidRPr="002B6F18">
        <w:rPr>
          <w:rFonts w:ascii="Times New Roman" w:hAnsi="Times New Roman" w:cs="Times New Roman"/>
          <w:b w:val="0"/>
          <w:color w:val="auto"/>
          <w:sz w:val="24"/>
          <w:szCs w:val="24"/>
        </w:rPr>
        <w:t>esponse</w:t>
      </w:r>
      <w:r w:rsidRPr="002B6F18">
        <w:rPr>
          <w:rFonts w:ascii="Times New Roman" w:hAnsi="Times New Roman" w:cs="Times New Roman"/>
          <w:b w:val="0"/>
          <w:color w:val="auto"/>
          <w:sz w:val="24"/>
          <w:szCs w:val="24"/>
        </w:rPr>
        <w:t xml:space="preserve"> and predictor variables shown as random or fixed effects</w:t>
      </w:r>
      <w:bookmarkEnd w:id="81"/>
    </w:p>
    <w:tbl>
      <w:tblPr>
        <w:tblW w:w="6210" w:type="dxa"/>
        <w:jc w:val="center"/>
        <w:tblLook w:val="04A0" w:firstRow="1" w:lastRow="0" w:firstColumn="1" w:lastColumn="0" w:noHBand="0" w:noVBand="1"/>
      </w:tblPr>
      <w:tblGrid>
        <w:gridCol w:w="2700"/>
        <w:gridCol w:w="3510"/>
      </w:tblGrid>
      <w:tr w:rsidR="001A3055" w:rsidRPr="002B6F18" w14:paraId="69F3D3D6" w14:textId="77777777" w:rsidTr="00A8659A">
        <w:trPr>
          <w:trHeight w:val="315"/>
          <w:jc w:val="center"/>
        </w:trPr>
        <w:tc>
          <w:tcPr>
            <w:tcW w:w="2700" w:type="dxa"/>
            <w:tcBorders>
              <w:top w:val="single" w:sz="4" w:space="0" w:color="auto"/>
              <w:left w:val="nil"/>
              <w:bottom w:val="single" w:sz="4" w:space="0" w:color="auto"/>
              <w:right w:val="nil"/>
            </w:tcBorders>
            <w:shd w:val="clear" w:color="auto" w:fill="auto"/>
            <w:noWrap/>
            <w:vAlign w:val="center"/>
            <w:hideMark/>
          </w:tcPr>
          <w:p w14:paraId="40662F43" w14:textId="77777777" w:rsidR="001A3055" w:rsidRPr="002B6F18" w:rsidRDefault="001A3055">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Responses</w:t>
            </w:r>
          </w:p>
        </w:tc>
        <w:tc>
          <w:tcPr>
            <w:tcW w:w="3510" w:type="dxa"/>
            <w:tcBorders>
              <w:top w:val="single" w:sz="4" w:space="0" w:color="auto"/>
              <w:left w:val="nil"/>
              <w:bottom w:val="single" w:sz="4" w:space="0" w:color="auto"/>
              <w:right w:val="nil"/>
            </w:tcBorders>
            <w:shd w:val="clear" w:color="auto" w:fill="auto"/>
            <w:noWrap/>
            <w:vAlign w:val="center"/>
            <w:hideMark/>
          </w:tcPr>
          <w:p w14:paraId="2B2FF5C2" w14:textId="77777777" w:rsidR="001A3055" w:rsidRPr="002B6F18" w:rsidRDefault="001A3055">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Random Effects</w:t>
            </w:r>
          </w:p>
        </w:tc>
      </w:tr>
      <w:tr w:rsidR="001A3055" w:rsidRPr="002B6F18" w14:paraId="7DC0A13D"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4A12BA1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GPP (g O</w:t>
            </w:r>
            <w:r w:rsidRPr="002B6F18">
              <w:rPr>
                <w:rFonts w:ascii="Times New Roman" w:eastAsia="Times New Roman" w:hAnsi="Times New Roman" w:cs="Times New Roman"/>
                <w:color w:val="000000"/>
                <w:vertAlign w:val="subscript"/>
              </w:rPr>
              <w:t>2</w:t>
            </w:r>
            <w:r w:rsidRPr="002B6F18">
              <w:rPr>
                <w:rFonts w:ascii="Times New Roman" w:eastAsia="Times New Roman" w:hAnsi="Times New Roman" w:cs="Times New Roman"/>
                <w:color w:val="000000"/>
              </w:rPr>
              <w:t xml:space="preserve">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4B790BA5" w14:textId="5CF6124B" w:rsidR="001A3055" w:rsidRPr="002B6F18" w:rsidRDefault="00652B70" w:rsidP="00652B70">
            <w:pPr>
              <w:rPr>
                <w:rFonts w:ascii="Times New Roman" w:eastAsia="Times New Roman" w:hAnsi="Times New Roman" w:cs="Times New Roman"/>
                <w:color w:val="000000"/>
              </w:rPr>
              <w:pPrChange w:id="84" w:author="Zach Lessig" w:date="2019-03-06T09:26:00Z">
                <w:pPr/>
              </w:pPrChange>
            </w:pPr>
            <w:ins w:id="85" w:author="Zach Lessig" w:date="2019-03-06T09:26:00Z">
              <w:r>
                <w:rPr>
                  <w:rFonts w:ascii="Times New Roman" w:eastAsia="Times New Roman" w:hAnsi="Times New Roman" w:cs="Times New Roman"/>
                  <w:color w:val="000000"/>
                </w:rPr>
                <w:t>Catchment</w:t>
              </w:r>
            </w:ins>
            <w:del w:id="86" w:author="Zach Lessig" w:date="2019-03-06T09:26:00Z">
              <w:r w:rsidR="001A3055" w:rsidRPr="002B6F18" w:rsidDel="00652B70">
                <w:rPr>
                  <w:rFonts w:ascii="Times New Roman" w:eastAsia="Times New Roman" w:hAnsi="Times New Roman" w:cs="Times New Roman"/>
                  <w:color w:val="000000"/>
                </w:rPr>
                <w:delText>Watershed</w:delText>
              </w:r>
            </w:del>
            <w:r w:rsidR="00D617F4" w:rsidRPr="002B6F18">
              <w:rPr>
                <w:rFonts w:ascii="Times New Roman" w:eastAsia="Times New Roman" w:hAnsi="Times New Roman" w:cs="Times New Roman"/>
                <w:color w:val="000000"/>
              </w:rPr>
              <w:t xml:space="preserve"> (total of 3)</w:t>
            </w:r>
          </w:p>
        </w:tc>
      </w:tr>
      <w:tr w:rsidR="001A3055" w:rsidRPr="002B6F18" w14:paraId="14FFB08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61F69B5E"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ER (g O</w:t>
            </w:r>
            <w:r w:rsidRPr="002B6F18">
              <w:rPr>
                <w:rFonts w:ascii="Times New Roman" w:eastAsia="Times New Roman" w:hAnsi="Times New Roman" w:cs="Times New Roman"/>
                <w:color w:val="000000"/>
                <w:vertAlign w:val="subscript"/>
              </w:rPr>
              <w:t>2</w:t>
            </w:r>
            <w:r w:rsidRPr="002B6F18">
              <w:rPr>
                <w:rFonts w:ascii="Times New Roman" w:eastAsia="Times New Roman" w:hAnsi="Times New Roman" w:cs="Times New Roman"/>
                <w:color w:val="000000"/>
              </w:rPr>
              <w:t xml:space="preserve">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4CB348E1" w14:textId="0F7DB1E5" w:rsidR="001A3055" w:rsidRPr="002B6F18" w:rsidRDefault="003B13AB">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Site</w:t>
            </w:r>
            <w:r w:rsidR="00D617F4" w:rsidRPr="002B6F18">
              <w:rPr>
                <w:rFonts w:ascii="Times New Roman" w:eastAsia="Times New Roman" w:hAnsi="Times New Roman" w:cs="Times New Roman"/>
                <w:color w:val="000000"/>
              </w:rPr>
              <w:t xml:space="preserve"> (total of 10)</w:t>
            </w:r>
          </w:p>
        </w:tc>
      </w:tr>
      <w:tr w:rsidR="001A3055" w:rsidRPr="002B6F18" w14:paraId="5E1192F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30236416" w14:textId="7D382111"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Trout Biomass (g m</w:t>
            </w:r>
            <w:r w:rsidR="00D617F4"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58C3794E" w14:textId="2C60912C"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Sampling Period</w:t>
            </w:r>
            <w:r w:rsidR="00D617F4" w:rsidRPr="002B6F18">
              <w:rPr>
                <w:rFonts w:ascii="Times New Roman" w:eastAsia="Times New Roman" w:hAnsi="Times New Roman" w:cs="Times New Roman"/>
                <w:color w:val="000000"/>
              </w:rPr>
              <w:t xml:space="preserve"> (total of 3)</w:t>
            </w:r>
          </w:p>
        </w:tc>
      </w:tr>
      <w:tr w:rsidR="001A3055" w:rsidRPr="002B6F18" w14:paraId="18A5D358" w14:textId="77777777" w:rsidTr="00A8659A">
        <w:trPr>
          <w:trHeight w:val="315"/>
          <w:jc w:val="center"/>
        </w:trPr>
        <w:tc>
          <w:tcPr>
            <w:tcW w:w="6210" w:type="dxa"/>
            <w:gridSpan w:val="2"/>
            <w:tcBorders>
              <w:top w:val="single" w:sz="4" w:space="0" w:color="auto"/>
              <w:left w:val="nil"/>
              <w:bottom w:val="single" w:sz="4" w:space="0" w:color="auto"/>
              <w:right w:val="nil"/>
            </w:tcBorders>
            <w:shd w:val="clear" w:color="auto" w:fill="auto"/>
            <w:noWrap/>
            <w:vAlign w:val="center"/>
            <w:hideMark/>
          </w:tcPr>
          <w:p w14:paraId="633F90E0" w14:textId="55BCC995" w:rsidR="001A3055" w:rsidRPr="002B6F18" w:rsidRDefault="005F5FCC">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Fixed E</w:t>
            </w:r>
            <w:r w:rsidR="001A3055" w:rsidRPr="002B6F18">
              <w:rPr>
                <w:rFonts w:ascii="Times New Roman" w:eastAsia="Times New Roman" w:hAnsi="Times New Roman" w:cs="Times New Roman"/>
                <w:b/>
                <w:bCs/>
                <w:color w:val="000000"/>
              </w:rPr>
              <w:t>ffects</w:t>
            </w:r>
          </w:p>
        </w:tc>
      </w:tr>
      <w:tr w:rsidR="001A3055" w:rsidRPr="002B6F18" w14:paraId="53FEBCF7"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2CA99503"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Elevation (m)</w:t>
            </w:r>
          </w:p>
        </w:tc>
        <w:tc>
          <w:tcPr>
            <w:tcW w:w="3510" w:type="dxa"/>
            <w:tcBorders>
              <w:top w:val="nil"/>
              <w:left w:val="nil"/>
              <w:bottom w:val="nil"/>
              <w:right w:val="nil"/>
            </w:tcBorders>
            <w:shd w:val="clear" w:color="auto" w:fill="auto"/>
            <w:noWrap/>
            <w:vAlign w:val="center"/>
            <w:hideMark/>
          </w:tcPr>
          <w:p w14:paraId="00C656DB"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Discharge (L s</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25837EA4" w14:textId="77777777" w:rsidTr="00A8659A">
        <w:trPr>
          <w:trHeight w:val="315"/>
          <w:jc w:val="center"/>
        </w:trPr>
        <w:tc>
          <w:tcPr>
            <w:tcW w:w="2700" w:type="dxa"/>
            <w:tcBorders>
              <w:top w:val="nil"/>
              <w:left w:val="nil"/>
              <w:bottom w:val="nil"/>
              <w:right w:val="nil"/>
            </w:tcBorders>
            <w:shd w:val="clear" w:color="auto" w:fill="auto"/>
            <w:noWrap/>
            <w:vAlign w:val="center"/>
            <w:hideMark/>
          </w:tcPr>
          <w:p w14:paraId="6EA42C6A"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Aspect (°South  Facing)</w:t>
            </w:r>
          </w:p>
        </w:tc>
        <w:tc>
          <w:tcPr>
            <w:tcW w:w="3510" w:type="dxa"/>
            <w:tcBorders>
              <w:top w:val="nil"/>
              <w:left w:val="nil"/>
              <w:bottom w:val="nil"/>
              <w:right w:val="nil"/>
            </w:tcBorders>
            <w:shd w:val="clear" w:color="auto" w:fill="auto"/>
            <w:noWrap/>
            <w:vAlign w:val="center"/>
            <w:hideMark/>
          </w:tcPr>
          <w:p w14:paraId="2B48DE43"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Canopy Openness (%)</w:t>
            </w:r>
          </w:p>
        </w:tc>
      </w:tr>
      <w:tr w:rsidR="001A3055" w:rsidRPr="002B6F18" w14:paraId="65B49F45"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409E2C4D"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lastRenderedPageBreak/>
              <w:t>Slope (%)</w:t>
            </w:r>
          </w:p>
        </w:tc>
        <w:tc>
          <w:tcPr>
            <w:tcW w:w="3510" w:type="dxa"/>
            <w:tcBorders>
              <w:top w:val="nil"/>
              <w:left w:val="nil"/>
              <w:bottom w:val="nil"/>
              <w:right w:val="nil"/>
            </w:tcBorders>
            <w:shd w:val="clear" w:color="auto" w:fill="auto"/>
            <w:noWrap/>
            <w:vAlign w:val="center"/>
            <w:hideMark/>
          </w:tcPr>
          <w:p w14:paraId="0F164DD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Daily PAR (</w:t>
            </w:r>
            <w:proofErr w:type="spellStart"/>
            <w:r w:rsidRPr="002B6F18">
              <w:rPr>
                <w:rFonts w:ascii="Times New Roman" w:eastAsia="Times New Roman" w:hAnsi="Times New Roman" w:cs="Times New Roman"/>
                <w:color w:val="000000"/>
              </w:rPr>
              <w:t>mol</w:t>
            </w:r>
            <w:proofErr w:type="spellEnd"/>
            <w:r w:rsidRPr="002B6F18">
              <w:rPr>
                <w:rFonts w:ascii="Times New Roman" w:eastAsia="Times New Roman" w:hAnsi="Times New Roman" w:cs="Times New Roman"/>
                <w:color w:val="000000"/>
              </w:rPr>
              <w:t xml:space="preserve"> photons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 </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1D5B4EF4" w14:textId="77777777" w:rsidTr="00A8659A">
        <w:trPr>
          <w:trHeight w:val="315"/>
          <w:jc w:val="center"/>
        </w:trPr>
        <w:tc>
          <w:tcPr>
            <w:tcW w:w="2700" w:type="dxa"/>
            <w:tcBorders>
              <w:top w:val="nil"/>
              <w:left w:val="nil"/>
              <w:bottom w:val="nil"/>
              <w:right w:val="nil"/>
            </w:tcBorders>
            <w:shd w:val="clear" w:color="auto" w:fill="auto"/>
            <w:noWrap/>
            <w:vAlign w:val="center"/>
            <w:hideMark/>
          </w:tcPr>
          <w:p w14:paraId="5D4F116D"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Bank Full (m)</w:t>
            </w:r>
          </w:p>
        </w:tc>
        <w:tc>
          <w:tcPr>
            <w:tcW w:w="3510" w:type="dxa"/>
            <w:tcBorders>
              <w:top w:val="nil"/>
              <w:left w:val="nil"/>
              <w:bottom w:val="nil"/>
              <w:right w:val="nil"/>
            </w:tcBorders>
            <w:shd w:val="clear" w:color="auto" w:fill="auto"/>
            <w:noWrap/>
            <w:vAlign w:val="center"/>
            <w:hideMark/>
          </w:tcPr>
          <w:p w14:paraId="3D5C6A00"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Stream Temp. (°C)</w:t>
            </w:r>
          </w:p>
        </w:tc>
      </w:tr>
      <w:tr w:rsidR="001A3055" w:rsidRPr="002B6F18" w14:paraId="57A51BEC"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52F0AF0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Pebble Median (mm)</w:t>
            </w:r>
          </w:p>
        </w:tc>
        <w:tc>
          <w:tcPr>
            <w:tcW w:w="3510" w:type="dxa"/>
            <w:tcBorders>
              <w:top w:val="nil"/>
              <w:left w:val="nil"/>
              <w:bottom w:val="nil"/>
              <w:right w:val="nil"/>
            </w:tcBorders>
            <w:shd w:val="clear" w:color="auto" w:fill="auto"/>
            <w:noWrap/>
            <w:vAlign w:val="center"/>
            <w:hideMark/>
          </w:tcPr>
          <w:p w14:paraId="76773E7C"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Carbon (DOC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1D1F95D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742D16C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Wetted Width (m)</w:t>
            </w:r>
          </w:p>
        </w:tc>
        <w:tc>
          <w:tcPr>
            <w:tcW w:w="3510" w:type="dxa"/>
            <w:tcBorders>
              <w:top w:val="nil"/>
              <w:left w:val="nil"/>
              <w:bottom w:val="nil"/>
              <w:right w:val="nil"/>
            </w:tcBorders>
            <w:shd w:val="clear" w:color="auto" w:fill="auto"/>
            <w:noWrap/>
            <w:vAlign w:val="center"/>
            <w:hideMark/>
          </w:tcPr>
          <w:p w14:paraId="00CEEB2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Nitrogen (DIN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65634F7A" w14:textId="77777777" w:rsidTr="00A8659A">
        <w:trPr>
          <w:trHeight w:val="375"/>
          <w:jc w:val="center"/>
        </w:trPr>
        <w:tc>
          <w:tcPr>
            <w:tcW w:w="2700" w:type="dxa"/>
            <w:tcBorders>
              <w:top w:val="nil"/>
              <w:left w:val="nil"/>
              <w:right w:val="nil"/>
            </w:tcBorders>
            <w:shd w:val="clear" w:color="auto" w:fill="auto"/>
            <w:noWrap/>
            <w:vAlign w:val="center"/>
            <w:hideMark/>
          </w:tcPr>
          <w:p w14:paraId="5FC3A002"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Depth (m)</w:t>
            </w:r>
          </w:p>
        </w:tc>
        <w:tc>
          <w:tcPr>
            <w:tcW w:w="3510" w:type="dxa"/>
            <w:tcBorders>
              <w:top w:val="nil"/>
              <w:left w:val="nil"/>
              <w:right w:val="nil"/>
            </w:tcBorders>
            <w:shd w:val="clear" w:color="auto" w:fill="auto"/>
            <w:noWrap/>
            <w:vAlign w:val="center"/>
            <w:hideMark/>
          </w:tcPr>
          <w:p w14:paraId="6EDE68B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Phosphorus (SRP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51A59EC1" w14:textId="77777777" w:rsidTr="00A8659A">
        <w:trPr>
          <w:trHeight w:val="375"/>
          <w:jc w:val="center"/>
        </w:trPr>
        <w:tc>
          <w:tcPr>
            <w:tcW w:w="2700" w:type="dxa"/>
            <w:tcBorders>
              <w:top w:val="nil"/>
              <w:left w:val="nil"/>
              <w:bottom w:val="single" w:sz="4" w:space="0" w:color="auto"/>
              <w:right w:val="nil"/>
            </w:tcBorders>
            <w:shd w:val="clear" w:color="auto" w:fill="auto"/>
            <w:noWrap/>
            <w:vAlign w:val="center"/>
            <w:hideMark/>
          </w:tcPr>
          <w:p w14:paraId="2DECDADB"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Stream Velocity (m s</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single" w:sz="4" w:space="0" w:color="auto"/>
              <w:right w:val="nil"/>
            </w:tcBorders>
            <w:shd w:val="clear" w:color="auto" w:fill="auto"/>
            <w:noWrap/>
            <w:vAlign w:val="center"/>
            <w:hideMark/>
          </w:tcPr>
          <w:p w14:paraId="7294CDBC" w14:textId="77777777" w:rsidR="001A3055" w:rsidRPr="002B6F18" w:rsidRDefault="001A3055">
            <w:pPr>
              <w:rPr>
                <w:rFonts w:ascii="Times New Roman" w:eastAsia="Times New Roman" w:hAnsi="Times New Roman" w:cs="Times New Roman"/>
                <w:color w:val="000000"/>
              </w:rPr>
            </w:pPr>
          </w:p>
        </w:tc>
      </w:tr>
    </w:tbl>
    <w:p w14:paraId="6DCDFDB2" w14:textId="3B06ECA7" w:rsidR="00F423CB" w:rsidRPr="002B6F18" w:rsidRDefault="00F423CB">
      <w:pPr>
        <w:spacing w:line="480" w:lineRule="auto"/>
        <w:rPr>
          <w:rFonts w:ascii="Times New Roman" w:eastAsia="STHupo" w:hAnsi="Times New Roman" w:cs="Times New Roman"/>
        </w:rPr>
      </w:pPr>
    </w:p>
    <w:p w14:paraId="7E412C40" w14:textId="095E2087" w:rsidR="00D07692" w:rsidRPr="002B6F18" w:rsidRDefault="00D87906">
      <w:pPr>
        <w:spacing w:line="480" w:lineRule="auto"/>
        <w:rPr>
          <w:rFonts w:ascii="Times New Roman" w:eastAsia="STHupo" w:hAnsi="Times New Roman" w:cs="Times New Roman"/>
        </w:rPr>
      </w:pPr>
      <w:r w:rsidRPr="002B6F18">
        <w:rPr>
          <w:rFonts w:ascii="Times New Roman" w:eastAsia="STHupo" w:hAnsi="Times New Roman" w:cs="Times New Roman"/>
        </w:rPr>
        <w:tab/>
        <w:t xml:space="preserve">I started model selection with a pairwise scatterplot of the response and all predictor variables.  </w:t>
      </w:r>
      <w:r w:rsidR="00736ABD" w:rsidRPr="002B6F18">
        <w:rPr>
          <w:rFonts w:ascii="Times New Roman" w:eastAsia="STHupo" w:hAnsi="Times New Roman" w:cs="Times New Roman"/>
        </w:rPr>
        <w:t xml:space="preserve">Where </w:t>
      </w:r>
      <w:r w:rsidR="00566EEA" w:rsidRPr="002B6F18">
        <w:rPr>
          <w:rFonts w:ascii="Times New Roman" w:eastAsia="STHupo" w:hAnsi="Times New Roman" w:cs="Times New Roman"/>
        </w:rPr>
        <w:t xml:space="preserve">variables shared a collinearity value of 0.6 and greater, I kept the variable that had the best relationship with the response and removed the other variable from further analysis.  </w:t>
      </w:r>
      <w:r w:rsidR="00CC5F47" w:rsidRPr="002B6F18">
        <w:rPr>
          <w:rFonts w:ascii="Times New Roman" w:eastAsia="STHupo" w:hAnsi="Times New Roman" w:cs="Times New Roman"/>
        </w:rPr>
        <w:t xml:space="preserve">I then chose a general linear model </w:t>
      </w:r>
      <w:r w:rsidR="003E0D51" w:rsidRPr="002B6F18">
        <w:rPr>
          <w:rFonts w:ascii="Times New Roman" w:eastAsia="STHupo" w:hAnsi="Times New Roman" w:cs="Times New Roman"/>
        </w:rPr>
        <w:t xml:space="preserve">(GLM) </w:t>
      </w:r>
      <w:r w:rsidR="00CC5F47" w:rsidRPr="002B6F18">
        <w:rPr>
          <w:rFonts w:ascii="Times New Roman" w:eastAsia="STHupo" w:hAnsi="Times New Roman" w:cs="Times New Roman"/>
        </w:rPr>
        <w:t>with several predictors and no interactions and used R’s “drop 1” and “step” functions which returned AIC values associated wi</w:t>
      </w:r>
      <w:r w:rsidR="002B422F" w:rsidRPr="002B6F18">
        <w:rPr>
          <w:rFonts w:ascii="Times New Roman" w:eastAsia="STHupo" w:hAnsi="Times New Roman" w:cs="Times New Roman"/>
        </w:rPr>
        <w:t>th each predictor variable.  Variables that performed poorly were removed and other unused variables were added in and the process was repeated.</w:t>
      </w:r>
      <w:r w:rsidR="003E0D51" w:rsidRPr="002B6F18">
        <w:rPr>
          <w:rFonts w:ascii="Times New Roman" w:eastAsia="STHupo" w:hAnsi="Times New Roman" w:cs="Times New Roman"/>
        </w:rPr>
        <w:t xml:space="preserve">  After I had worked</w:t>
      </w:r>
      <w:r w:rsidR="002B422F" w:rsidRPr="002B6F18">
        <w:rPr>
          <w:rFonts w:ascii="Times New Roman" w:eastAsia="STHupo" w:hAnsi="Times New Roman" w:cs="Times New Roman"/>
        </w:rPr>
        <w:t xml:space="preserve"> throug</w:t>
      </w:r>
      <w:r w:rsidR="003E0D51" w:rsidRPr="002B6F18">
        <w:rPr>
          <w:rFonts w:ascii="Times New Roman" w:eastAsia="STHupo" w:hAnsi="Times New Roman" w:cs="Times New Roman"/>
        </w:rPr>
        <w:t>h the list of variables I had a small subset remaining with which I constructed several different GLM’s.  I used R’s “</w:t>
      </w:r>
      <w:proofErr w:type="spellStart"/>
      <w:r w:rsidR="003E0D51" w:rsidRPr="002B6F18">
        <w:rPr>
          <w:rFonts w:ascii="Times New Roman" w:eastAsia="STHupo" w:hAnsi="Times New Roman" w:cs="Times New Roman"/>
        </w:rPr>
        <w:t>anova</w:t>
      </w:r>
      <w:proofErr w:type="spellEnd"/>
      <w:r w:rsidR="003E0D51" w:rsidRPr="002B6F18">
        <w:rPr>
          <w:rFonts w:ascii="Times New Roman" w:eastAsia="STHupo" w:hAnsi="Times New Roman" w:cs="Times New Roman"/>
        </w:rPr>
        <w:t>” function to compare these GLM</w:t>
      </w:r>
      <w:r w:rsidR="00DE0548" w:rsidRPr="002B6F18">
        <w:rPr>
          <w:rFonts w:ascii="Times New Roman" w:eastAsia="STHupo" w:hAnsi="Times New Roman" w:cs="Times New Roman"/>
        </w:rPr>
        <w:t>’s with one another which returned p-values a</w:t>
      </w:r>
      <w:r w:rsidR="0085414B" w:rsidRPr="002B6F18">
        <w:rPr>
          <w:rFonts w:ascii="Times New Roman" w:eastAsia="STHupo" w:hAnsi="Times New Roman" w:cs="Times New Roman"/>
        </w:rPr>
        <w:t>ssociated with the comparison.  From the best of these models, I then constructed a Q-Q plot, a residual plot and ran an Anderson-Darling test for normality</w:t>
      </w:r>
      <w:r w:rsidR="00EE37D1" w:rsidRPr="002B6F18">
        <w:rPr>
          <w:rFonts w:ascii="Times New Roman" w:eastAsia="STHupo" w:hAnsi="Times New Roman" w:cs="Times New Roman"/>
        </w:rPr>
        <w:t xml:space="preserve"> on the residuals</w:t>
      </w:r>
      <w:r w:rsidR="0085414B" w:rsidRPr="002B6F18">
        <w:rPr>
          <w:rFonts w:ascii="Times New Roman" w:eastAsia="STHupo" w:hAnsi="Times New Roman" w:cs="Times New Roman"/>
        </w:rPr>
        <w:t>.</w:t>
      </w:r>
      <w:r w:rsidR="00EE37D1" w:rsidRPr="002B6F18">
        <w:rPr>
          <w:rFonts w:ascii="Times New Roman" w:eastAsia="STHupo" w:hAnsi="Times New Roman" w:cs="Times New Roman"/>
        </w:rPr>
        <w:t xml:space="preserve">  If these results showed evidence of heteroscedasticity or non-normal residuals</w:t>
      </w:r>
      <w:r w:rsidR="00B61BEA" w:rsidRPr="002B6F18">
        <w:rPr>
          <w:rFonts w:ascii="Times New Roman" w:eastAsia="STHupo" w:hAnsi="Times New Roman" w:cs="Times New Roman"/>
        </w:rPr>
        <w:t xml:space="preserve"> I moved to a </w:t>
      </w:r>
      <w:r w:rsidR="00EE37D1" w:rsidRPr="002B6F18">
        <w:rPr>
          <w:rFonts w:ascii="Times New Roman" w:eastAsia="STHupo" w:hAnsi="Times New Roman" w:cs="Times New Roman"/>
        </w:rPr>
        <w:t>generalized linear model (GZLM).</w:t>
      </w:r>
      <w:r w:rsidR="0037372E" w:rsidRPr="002B6F18">
        <w:rPr>
          <w:rFonts w:ascii="Times New Roman" w:eastAsia="STHupo" w:hAnsi="Times New Roman" w:cs="Times New Roman"/>
        </w:rPr>
        <w:t xml:space="preserve">  A different GZLM was constructed with the variables in question for each of the random effects listed in </w:t>
      </w:r>
      <w:r w:rsidR="0037372E" w:rsidRPr="00D03DCF">
        <w:rPr>
          <w:rFonts w:ascii="Times New Roman" w:eastAsia="STHupo" w:hAnsi="Times New Roman" w:cs="Times New Roman"/>
        </w:rPr>
        <w:fldChar w:fldCharType="begin"/>
      </w:r>
      <w:r w:rsidR="0037372E" w:rsidRPr="002B6F18">
        <w:rPr>
          <w:rFonts w:ascii="Times New Roman" w:eastAsia="STHupo" w:hAnsi="Times New Roman" w:cs="Times New Roman"/>
        </w:rPr>
        <w:instrText xml:space="preserve"> REF _Ref536624930 \h  \* MERGEFORMAT </w:instrText>
      </w:r>
      <w:r w:rsidR="0037372E" w:rsidRPr="00D03DCF">
        <w:rPr>
          <w:rFonts w:ascii="Times New Roman" w:eastAsia="STHupo" w:hAnsi="Times New Roman" w:cs="Times New Roman"/>
        </w:rPr>
      </w:r>
      <w:r w:rsidR="0037372E" w:rsidRPr="00D03DCF">
        <w:rPr>
          <w:rFonts w:ascii="Times New Roman" w:eastAsia="STHupo" w:hAnsi="Times New Roman" w:cs="Times New Roman"/>
        </w:rPr>
        <w:fldChar w:fldCharType="separate"/>
      </w:r>
      <w:r w:rsidR="0037372E" w:rsidRPr="002B6F18">
        <w:rPr>
          <w:rFonts w:ascii="Times New Roman" w:hAnsi="Times New Roman" w:cs="Times New Roman"/>
          <w:bCs/>
        </w:rPr>
        <w:t xml:space="preserve">Table </w:t>
      </w:r>
      <w:r w:rsidR="0037372E" w:rsidRPr="002B6F18">
        <w:rPr>
          <w:rFonts w:ascii="Times New Roman" w:hAnsi="Times New Roman" w:cs="Times New Roman"/>
          <w:bCs/>
          <w:noProof/>
        </w:rPr>
        <w:t>1</w:t>
      </w:r>
      <w:r w:rsidR="0037372E" w:rsidRPr="00D03DCF">
        <w:rPr>
          <w:rFonts w:ascii="Times New Roman" w:eastAsia="STHupo" w:hAnsi="Times New Roman" w:cs="Times New Roman"/>
        </w:rPr>
        <w:fldChar w:fldCharType="end"/>
      </w:r>
      <w:r w:rsidR="0037372E" w:rsidRPr="002B6F18">
        <w:rPr>
          <w:rFonts w:ascii="Times New Roman" w:eastAsia="STHupo" w:hAnsi="Times New Roman" w:cs="Times New Roman"/>
        </w:rPr>
        <w:t>.  These</w:t>
      </w:r>
      <w:r w:rsidR="00B61BEA" w:rsidRPr="002B6F18">
        <w:rPr>
          <w:rFonts w:ascii="Times New Roman" w:eastAsia="STHupo" w:hAnsi="Times New Roman" w:cs="Times New Roman"/>
        </w:rPr>
        <w:t xml:space="preserve"> were then analyzed with residual plots and the </w:t>
      </w:r>
      <w:proofErr w:type="spellStart"/>
      <w:r w:rsidR="00B61BEA" w:rsidRPr="002B6F18">
        <w:rPr>
          <w:rFonts w:ascii="Times New Roman" w:eastAsia="STHupo" w:hAnsi="Times New Roman" w:cs="Times New Roman"/>
        </w:rPr>
        <w:t>anova</w:t>
      </w:r>
      <w:proofErr w:type="spellEnd"/>
      <w:r w:rsidR="00B61BEA" w:rsidRPr="002B6F18">
        <w:rPr>
          <w:rFonts w:ascii="Times New Roman" w:eastAsia="STHupo" w:hAnsi="Times New Roman" w:cs="Times New Roman"/>
        </w:rPr>
        <w:t xml:space="preserve"> function and based on the weight of evidence, the best of these was used </w:t>
      </w:r>
      <w:r w:rsidR="00A40280" w:rsidRPr="002B6F18">
        <w:rPr>
          <w:rFonts w:ascii="Times New Roman" w:eastAsia="STHupo" w:hAnsi="Times New Roman" w:cs="Times New Roman"/>
        </w:rPr>
        <w:t xml:space="preserve">in a GZLM that allowed for </w:t>
      </w:r>
      <w:r w:rsidR="00B61BEA" w:rsidRPr="002B6F18">
        <w:rPr>
          <w:rFonts w:ascii="Times New Roman" w:eastAsia="STHupo" w:hAnsi="Times New Roman" w:cs="Times New Roman"/>
        </w:rPr>
        <w:t>al</w:t>
      </w:r>
      <w:r w:rsidR="00A40280" w:rsidRPr="002B6F18">
        <w:rPr>
          <w:rFonts w:ascii="Times New Roman" w:eastAsia="STHupo" w:hAnsi="Times New Roman" w:cs="Times New Roman"/>
        </w:rPr>
        <w:t xml:space="preserve">ternate variance structures.  This process of residual analysis and comparison was then repeated for models with variance that was constant, varied by </w:t>
      </w:r>
      <w:r w:rsidR="00A40280" w:rsidRPr="002B6F18">
        <w:rPr>
          <w:rFonts w:ascii="Times New Roman" w:eastAsia="STHupo" w:hAnsi="Times New Roman" w:cs="Times New Roman"/>
        </w:rPr>
        <w:lastRenderedPageBreak/>
        <w:t>power, exponential</w:t>
      </w:r>
      <w:r w:rsidR="00CC4626" w:rsidRPr="002B6F18">
        <w:rPr>
          <w:rFonts w:ascii="Times New Roman" w:eastAsia="STHupo" w:hAnsi="Times New Roman" w:cs="Times New Roman"/>
        </w:rPr>
        <w:t>, and constant power.  If the best of these models (based on p-values and residual analysis) did not appear to meet the model assumptions, the response variable was then transformed with a mild transformation and the process of model selection was started again.  I proceeded with model selection in this way working iteratively with stronger response transformations</w:t>
      </w:r>
      <w:r w:rsidR="00163A8A" w:rsidRPr="002B6F18">
        <w:rPr>
          <w:rFonts w:ascii="Times New Roman" w:eastAsia="STHupo" w:hAnsi="Times New Roman" w:cs="Times New Roman"/>
        </w:rPr>
        <w:t xml:space="preserve"> until a model was produced that best met assumptions.  I then went back to the non-collinear variables that were not included in the current model and included them as an interaction term one by one and compared these to each other while analyzing the residuals.  The best of these was then considered </w:t>
      </w:r>
      <w:r w:rsidR="00D07692" w:rsidRPr="002B6F18">
        <w:rPr>
          <w:rFonts w:ascii="Times New Roman" w:eastAsia="STHupo" w:hAnsi="Times New Roman" w:cs="Times New Roman"/>
        </w:rPr>
        <w:t xml:space="preserve">the </w:t>
      </w:r>
      <w:r w:rsidR="00163A8A" w:rsidRPr="002B6F18">
        <w:rPr>
          <w:rFonts w:ascii="Times New Roman" w:eastAsia="STHupo" w:hAnsi="Times New Roman" w:cs="Times New Roman"/>
        </w:rPr>
        <w:t>final</w:t>
      </w:r>
      <w:r w:rsidR="00D07692" w:rsidRPr="002B6F18">
        <w:rPr>
          <w:rFonts w:ascii="Times New Roman" w:eastAsia="STHupo" w:hAnsi="Times New Roman" w:cs="Times New Roman"/>
        </w:rPr>
        <w:t xml:space="preserve"> model</w:t>
      </w:r>
      <w:r w:rsidR="00163A8A" w:rsidRPr="002B6F18">
        <w:rPr>
          <w:rFonts w:ascii="Times New Roman" w:eastAsia="STHupo" w:hAnsi="Times New Roman" w:cs="Times New Roman"/>
        </w:rPr>
        <w:t xml:space="preserve">. </w:t>
      </w:r>
    </w:p>
    <w:p w14:paraId="33AC0200" w14:textId="2DB20E06" w:rsidR="008D1702" w:rsidRPr="002B6F18" w:rsidRDefault="008D1702">
      <w:pPr>
        <w:spacing w:line="480" w:lineRule="auto"/>
        <w:jc w:val="center"/>
        <w:outlineLvl w:val="0"/>
        <w:rPr>
          <w:rFonts w:ascii="Times New Roman" w:eastAsia="STHupo" w:hAnsi="Times New Roman" w:cs="Times New Roman"/>
          <w:b/>
        </w:rPr>
      </w:pPr>
      <w:r w:rsidRPr="002B6F18">
        <w:rPr>
          <w:rFonts w:ascii="Times New Roman" w:eastAsia="STHupo" w:hAnsi="Times New Roman" w:cs="Times New Roman"/>
          <w:b/>
        </w:rPr>
        <w:t xml:space="preserve">Results </w:t>
      </w:r>
    </w:p>
    <w:p w14:paraId="3FA07E68" w14:textId="482DF1B2" w:rsidR="00091572" w:rsidRPr="002B6F18" w:rsidRDefault="00091572" w:rsidP="00A8659A">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t>GPP</w:t>
      </w:r>
    </w:p>
    <w:p w14:paraId="5C6FDEE7" w14:textId="51D73205" w:rsidR="007722C7" w:rsidRDefault="00091572">
      <w:pPr>
        <w:spacing w:line="480" w:lineRule="auto"/>
        <w:rPr>
          <w:rFonts w:ascii="Times New Roman" w:hAnsi="Times New Roman" w:cs="Times New Roman"/>
        </w:rPr>
      </w:pPr>
      <w:r w:rsidRPr="002B6F18">
        <w:rPr>
          <w:rFonts w:ascii="Times New Roman" w:eastAsia="STHupo" w:hAnsi="Times New Roman" w:cs="Times New Roman"/>
        </w:rPr>
        <w:tab/>
      </w:r>
      <w:r w:rsidR="00174D53" w:rsidRPr="002B6F18">
        <w:rPr>
          <w:rFonts w:ascii="Times New Roman" w:eastAsia="STHupo" w:hAnsi="Times New Roman" w:cs="Times New Roman"/>
        </w:rPr>
        <w:t xml:space="preserve">I estimated the mean Gross Primary Production (GPP) across all sites and sampling periods to be 0.196 g </w:t>
      </w:r>
      <w:r w:rsidR="00F52316">
        <w:rPr>
          <w:rFonts w:ascii="Times New Roman" w:eastAsia="STHupo" w:hAnsi="Times New Roman" w:cs="Times New Roman"/>
        </w:rPr>
        <w:t>O</w:t>
      </w:r>
      <w:r w:rsidR="00174D53" w:rsidRPr="002B6F18">
        <w:rPr>
          <w:rFonts w:ascii="Times New Roman" w:eastAsia="STHupo" w:hAnsi="Times New Roman" w:cs="Times New Roman"/>
          <w:vertAlign w:val="subscript"/>
        </w:rPr>
        <w:t xml:space="preserve">2 </w:t>
      </w:r>
      <w:r w:rsidR="00174D53" w:rsidRPr="002B6F18">
        <w:rPr>
          <w:rFonts w:ascii="Times New Roman" w:eastAsia="STHupo" w:hAnsi="Times New Roman" w:cs="Times New Roman"/>
        </w:rPr>
        <w:t>m</w:t>
      </w:r>
      <w:r w:rsidR="00174D53" w:rsidRPr="002B6F18">
        <w:rPr>
          <w:rFonts w:ascii="Times New Roman" w:eastAsia="STHupo" w:hAnsi="Times New Roman" w:cs="Times New Roman"/>
          <w:vertAlign w:val="superscript"/>
        </w:rPr>
        <w:t xml:space="preserve">-2 </w:t>
      </w:r>
      <w:r w:rsidR="00174D53" w:rsidRPr="002B6F18">
        <w:rPr>
          <w:rFonts w:ascii="Times New Roman" w:eastAsia="STHupo" w:hAnsi="Times New Roman" w:cs="Times New Roman"/>
        </w:rPr>
        <w:t>d</w:t>
      </w:r>
      <w:r w:rsidR="00174D53" w:rsidRPr="002B6F18">
        <w:rPr>
          <w:rFonts w:ascii="Times New Roman" w:eastAsia="STHupo" w:hAnsi="Times New Roman" w:cs="Times New Roman"/>
          <w:vertAlign w:val="superscript"/>
        </w:rPr>
        <w:t>-1</w:t>
      </w:r>
      <w:r w:rsidR="004C6939" w:rsidRPr="002B6F18">
        <w:rPr>
          <w:rFonts w:ascii="Times New Roman" w:eastAsia="STHupo" w:hAnsi="Times New Roman" w:cs="Times New Roman"/>
        </w:rPr>
        <w:t xml:space="preserve"> (</w:t>
      </w:r>
      <w:r w:rsidR="004C6939" w:rsidRPr="00D03DCF">
        <w:rPr>
          <w:rFonts w:ascii="Times New Roman" w:eastAsia="STHupo" w:hAnsi="Times New Roman" w:cs="Times New Roman"/>
        </w:rPr>
        <w:fldChar w:fldCharType="begin"/>
      </w:r>
      <w:r w:rsidR="004C6939" w:rsidRPr="002B6F18">
        <w:rPr>
          <w:rFonts w:ascii="Times New Roman" w:eastAsia="STHupo" w:hAnsi="Times New Roman" w:cs="Times New Roman"/>
        </w:rPr>
        <w:instrText xml:space="preserve"> REF _Ref263995 \h </w:instrText>
      </w:r>
      <w:r w:rsidR="00DB53DA" w:rsidRPr="002B6F18">
        <w:rPr>
          <w:rFonts w:ascii="Times New Roman" w:eastAsia="STHupo" w:hAnsi="Times New Roman" w:cs="Times New Roman"/>
        </w:rPr>
        <w:instrText xml:space="preserve"> \* MERGEFORMAT </w:instrText>
      </w:r>
      <w:r w:rsidR="004C6939" w:rsidRPr="00D03DCF">
        <w:rPr>
          <w:rFonts w:ascii="Times New Roman" w:eastAsia="STHupo" w:hAnsi="Times New Roman" w:cs="Times New Roman"/>
        </w:rPr>
      </w:r>
      <w:r w:rsidR="004C6939" w:rsidRPr="00D03DCF">
        <w:rPr>
          <w:rFonts w:ascii="Times New Roman" w:eastAsia="STHupo" w:hAnsi="Times New Roman" w:cs="Times New Roman"/>
        </w:rPr>
        <w:fldChar w:fldCharType="separate"/>
      </w:r>
      <w:r w:rsidR="004C6939" w:rsidRPr="002B6F18">
        <w:rPr>
          <w:rFonts w:ascii="Times New Roman" w:hAnsi="Times New Roman" w:cs="Times New Roman"/>
        </w:rPr>
        <w:t xml:space="preserve">Figure </w:t>
      </w:r>
      <w:r w:rsidR="004C6939" w:rsidRPr="002B6F18">
        <w:rPr>
          <w:rFonts w:ascii="Times New Roman" w:hAnsi="Times New Roman" w:cs="Times New Roman"/>
          <w:noProof/>
        </w:rPr>
        <w:t>2</w:t>
      </w:r>
      <w:r w:rsidR="004C6939" w:rsidRPr="00D03DCF">
        <w:rPr>
          <w:rFonts w:ascii="Times New Roman" w:eastAsia="STHupo" w:hAnsi="Times New Roman" w:cs="Times New Roman"/>
        </w:rPr>
        <w:fldChar w:fldCharType="end"/>
      </w:r>
      <w:r w:rsidR="004C6939" w:rsidRPr="002B6F18">
        <w:rPr>
          <w:rFonts w:ascii="Times New Roman" w:eastAsia="STHupo" w:hAnsi="Times New Roman" w:cs="Times New Roman"/>
        </w:rPr>
        <w:t>).</w:t>
      </w:r>
    </w:p>
    <w:p w14:paraId="068AAA02" w14:textId="15E97AB0" w:rsidR="00A24302" w:rsidRPr="002B6F18" w:rsidRDefault="007722C7" w:rsidP="00C70BDB">
      <w:pPr>
        <w:spacing w:line="480" w:lineRule="auto"/>
        <w:ind w:firstLine="720"/>
        <w:rPr>
          <w:rFonts w:ascii="Times New Roman" w:hAnsi="Times New Roman" w:cs="Times New Roman"/>
        </w:rPr>
      </w:pPr>
      <w:r>
        <w:rPr>
          <w:rFonts w:ascii="Times New Roman" w:hAnsi="Times New Roman" w:cs="Times New Roman"/>
        </w:rPr>
        <w:t>T</w:t>
      </w:r>
      <w:r w:rsidR="00DB53DA" w:rsidRPr="002B6F18">
        <w:rPr>
          <w:rFonts w:ascii="Times New Roman" w:hAnsi="Times New Roman" w:cs="Times New Roman"/>
        </w:rPr>
        <w:t>he model I determined for GPP</w:t>
      </w:r>
      <w:r w:rsidR="00F3142F" w:rsidRPr="002B6F18">
        <w:rPr>
          <w:rFonts w:ascii="Times New Roman" w:hAnsi="Times New Roman" w:cs="Times New Roman"/>
        </w:rPr>
        <w:t xml:space="preserve"> was a linear mixed effects model with a </w:t>
      </w:r>
      <w:r w:rsidR="00DB53DA" w:rsidRPr="002B6F18">
        <w:rPr>
          <w:rFonts w:ascii="Times New Roman" w:hAnsi="Times New Roman" w:cs="Times New Roman"/>
        </w:rPr>
        <w:t>square root of a log</w:t>
      </w:r>
      <w:r w:rsidR="00F3142F" w:rsidRPr="002B6F18">
        <w:rPr>
          <w:rFonts w:ascii="Times New Roman" w:hAnsi="Times New Roman" w:cs="Times New Roman"/>
        </w:rPr>
        <w:t xml:space="preserve"> transformation </w:t>
      </w:r>
      <w:r w:rsidR="003B13AB" w:rsidRPr="002B6F18">
        <w:rPr>
          <w:rFonts w:ascii="Times New Roman" w:hAnsi="Times New Roman" w:cs="Times New Roman"/>
        </w:rPr>
        <w:t>with site as a random effect</w:t>
      </w:r>
      <w:r w:rsidR="007645E4" w:rsidRPr="002B6F18">
        <w:rPr>
          <w:rFonts w:ascii="Times New Roman" w:hAnsi="Times New Roman" w:cs="Times New Roman"/>
        </w:rPr>
        <w:t>.  The main effects</w:t>
      </w:r>
      <w:r w:rsidR="00F3142F" w:rsidRPr="002B6F18">
        <w:rPr>
          <w:rFonts w:ascii="Times New Roman" w:hAnsi="Times New Roman" w:cs="Times New Roman"/>
        </w:rPr>
        <w:t xml:space="preserve"> were determined to be sampling period</w:t>
      </w:r>
      <w:r w:rsidR="004B651E" w:rsidRPr="002B6F18">
        <w:rPr>
          <w:rFonts w:ascii="Times New Roman" w:hAnsi="Times New Roman" w:cs="Times New Roman"/>
        </w:rPr>
        <w:t xml:space="preserve">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_Ref268558 \h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2</w:t>
      </w:r>
      <w:r w:rsidR="004B651E" w:rsidRPr="00D03DCF">
        <w:rPr>
          <w:rFonts w:ascii="Times New Roman" w:hAnsi="Times New Roman" w:cs="Times New Roman"/>
        </w:rPr>
        <w:fldChar w:fldCharType="end"/>
      </w:r>
      <w:r w:rsidR="004B651E" w:rsidRPr="002B6F18">
        <w:rPr>
          <w:rFonts w:ascii="Times New Roman" w:hAnsi="Times New Roman" w:cs="Times New Roman"/>
        </w:rPr>
        <w:t>)</w:t>
      </w:r>
      <w:r w:rsidR="00F3142F" w:rsidRPr="002B6F18">
        <w:rPr>
          <w:rFonts w:ascii="Times New Roman" w:hAnsi="Times New Roman" w:cs="Times New Roman"/>
        </w:rPr>
        <w:t xml:space="preserve"> and depth</w:t>
      </w:r>
      <w:r w:rsidR="00625505" w:rsidRPr="002B6F18">
        <w:rPr>
          <w:rFonts w:ascii="Times New Roman" w:hAnsi="Times New Roman" w:cs="Times New Roman"/>
        </w:rPr>
        <w:t xml:space="preserve"> </w:t>
      </w:r>
      <w:r w:rsidR="004B651E" w:rsidRPr="002B6F18">
        <w:rPr>
          <w:rFonts w:ascii="Times New Roman" w:hAnsi="Times New Roman" w:cs="Times New Roman"/>
        </w:rPr>
        <w:t>(</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_Ref268561 \h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3</w:t>
      </w:r>
      <w:r w:rsidR="004B651E" w:rsidRPr="00D03DCF">
        <w:rPr>
          <w:rFonts w:ascii="Times New Roman" w:hAnsi="Times New Roman" w:cs="Times New Roman"/>
        </w:rPr>
        <w:fldChar w:fldCharType="end"/>
      </w:r>
      <w:r w:rsidR="004B651E" w:rsidRPr="002B6F18">
        <w:rPr>
          <w:rFonts w:ascii="Times New Roman" w:hAnsi="Times New Roman" w:cs="Times New Roman"/>
        </w:rPr>
        <w:t xml:space="preserve">) </w:t>
      </w:r>
      <w:r w:rsidR="00625505" w:rsidRPr="002B6F18">
        <w:rPr>
          <w:rFonts w:ascii="Times New Roman" w:hAnsi="Times New Roman" w:cs="Times New Roman"/>
        </w:rPr>
        <w:t>both with</w:t>
      </w:r>
      <w:r w:rsidR="00C366F9" w:rsidRPr="002B6F18">
        <w:rPr>
          <w:rFonts w:ascii="Times New Roman" w:hAnsi="Times New Roman" w:cs="Times New Roman"/>
        </w:rPr>
        <w:t xml:space="preserve"> a model</w:t>
      </w:r>
      <w:r w:rsidR="00625505" w:rsidRPr="002B6F18">
        <w:rPr>
          <w:rFonts w:ascii="Times New Roman" w:hAnsi="Times New Roman" w:cs="Times New Roman"/>
        </w:rPr>
        <w:t xml:space="preserve"> p-value&lt;&lt;</w:t>
      </w:r>
      <w:r w:rsidR="00C366F9" w:rsidRPr="002B6F18">
        <w:rPr>
          <w:rFonts w:ascii="Times New Roman" w:hAnsi="Times New Roman" w:cs="Times New Roman"/>
        </w:rPr>
        <w:t>0</w:t>
      </w:r>
      <w:r w:rsidR="00625505" w:rsidRPr="002B6F18">
        <w:rPr>
          <w:rFonts w:ascii="Times New Roman" w:hAnsi="Times New Roman" w:cs="Times New Roman"/>
        </w:rPr>
        <w:t>.05</w:t>
      </w:r>
      <w:r w:rsidR="004B651E" w:rsidRPr="002B6F18">
        <w:rPr>
          <w:rFonts w:ascii="Times New Roman" w:hAnsi="Times New Roman" w:cs="Times New Roman"/>
        </w:rPr>
        <w:t>.</w:t>
      </w:r>
      <w:r w:rsidR="00A24302" w:rsidRPr="002B6F18">
        <w:rPr>
          <w:rFonts w:ascii="Times New Roman" w:hAnsi="Times New Roman" w:cs="Times New Roman"/>
        </w:rPr>
        <w:t xml:space="preserve">  GPP did not appear to be related to daily amounts of light (PAR) or concentrations of nutrients (DOC, DIN, SRP) or was weakly negatively associated. </w:t>
      </w:r>
    </w:p>
    <w:p w14:paraId="05EC8590" w14:textId="21FEAD08" w:rsidR="001562DC"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LME: </m:t>
          </m:r>
          <m:rad>
            <m:radPr>
              <m:degHide m:val="1"/>
              <m:ctrlPr>
                <w:rPr>
                  <w:rFonts w:ascii="Cambria Math" w:hAnsi="Cambria Math" w:cs="Times New Roman"/>
                  <w:i/>
                </w:rPr>
              </m:ctrlPr>
            </m:radPr>
            <m:deg/>
            <m:e>
              <m:func>
                <m:funcPr>
                  <m:ctrlPr>
                    <w:rPr>
                      <w:rFonts w:ascii="Cambria Math" w:hAnsi="Cambria Math" w:cs="Times New Roman"/>
                    </w:rPr>
                  </m:ctrlPr>
                </m:funcPr>
                <m:fName>
                  <m:r>
                    <w:rPr>
                      <w:rFonts w:ascii="Cambria Math" w:hAnsi="Cambria Math" w:cs="Times New Roman"/>
                    </w:rPr>
                    <m:t>ln</m:t>
                  </m:r>
                </m:fName>
                <m:e>
                  <m:r>
                    <w:rPr>
                      <w:rFonts w:ascii="Cambria Math" w:hAnsi="Cambria Math" w:cs="Times New Roman"/>
                    </w:rPr>
                    <m:t>(</m:t>
                  </m:r>
                </m:e>
              </m:func>
            </m:e>
          </m:rad>
          <m:r>
            <w:rPr>
              <w:rFonts w:ascii="Cambria Math" w:hAnsi="Cambria Math" w:cs="Times New Roman"/>
            </w:rPr>
            <m:t xml:space="preserve"> ~ </m:t>
          </m:r>
          <m:r>
            <m:rPr>
              <m:sty m:val="p"/>
            </m:rPr>
            <w:rPr>
              <w:rFonts w:ascii="Cambria Math" w:hAnsi="Cambria Math" w:cs="Times New Roman"/>
            </w:rPr>
            <m:t>Depth+Sampling Period; Random Effect by Site</m:t>
          </m:r>
        </m:oMath>
      </m:oMathPara>
    </w:p>
    <w:p w14:paraId="542D0E5A" w14:textId="2BE9F5E3" w:rsidR="007722C7" w:rsidRPr="002B6F18" w:rsidRDefault="007722C7" w:rsidP="007722C7">
      <w:pPr>
        <w:keepNext/>
        <w:jc w:val="center"/>
        <w:rPr>
          <w:rFonts w:ascii="Times New Roman" w:hAnsi="Times New Roman" w:cs="Times New Roman"/>
        </w:rPr>
      </w:pPr>
      <w:r w:rsidRPr="00C213D8">
        <w:rPr>
          <w:rFonts w:ascii="Times New Roman" w:hAnsi="Times New Roman" w:cs="Times New Roman"/>
          <w:noProof/>
        </w:rPr>
        <w:lastRenderedPageBreak/>
        <w:drawing>
          <wp:inline distT="0" distB="0" distL="0" distR="0" wp14:anchorId="3745F723" wp14:editId="65849C91">
            <wp:extent cx="3429000" cy="3429000"/>
            <wp:effectExtent l="0" t="0" r="0" b="0"/>
            <wp:docPr id="25" name="Picture 25" descr="N:\Thesis\Rplot1.gpp.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Thesis\Rplot1.gpp.lit1.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r w:rsidRPr="007722C7">
        <w:rPr>
          <w:rFonts w:ascii="Times New Roman" w:hAnsi="Times New Roman" w:cs="Times New Roman"/>
        </w:rPr>
        <w:t xml:space="preserve"> </w:t>
      </w:r>
    </w:p>
    <w:p w14:paraId="5F8C7ED1" w14:textId="7982D46A" w:rsidR="007722C7" w:rsidRDefault="007722C7" w:rsidP="007722C7">
      <w:pPr>
        <w:pStyle w:val="Caption"/>
        <w:rPr>
          <w:rFonts w:ascii="Times New Roman" w:hAnsi="Times New Roman" w:cs="Times New Roman"/>
          <w:b w:val="0"/>
          <w:color w:val="auto"/>
          <w:sz w:val="24"/>
          <w:szCs w:val="24"/>
        </w:rPr>
      </w:pPr>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2</w:t>
      </w:r>
      <w:r w:rsidRPr="00D03DCF">
        <w:rPr>
          <w:rFonts w:ascii="Times New Roman" w:hAnsi="Times New Roman" w:cs="Times New Roman"/>
          <w:color w:val="auto"/>
          <w:sz w:val="24"/>
          <w:szCs w:val="24"/>
        </w:rPr>
        <w:fldChar w:fldCharType="end"/>
      </w:r>
      <w:r w:rsidRPr="002B6F18">
        <w:rPr>
          <w:rFonts w:ascii="Times New Roman" w:hAnsi="Times New Roman" w:cs="Times New Roman"/>
          <w:color w:val="auto"/>
          <w:sz w:val="24"/>
          <w:szCs w:val="24"/>
        </w:rPr>
        <w:t xml:space="preserve">. </w:t>
      </w:r>
      <w:r>
        <w:rPr>
          <w:rFonts w:ascii="Times New Roman" w:hAnsi="Times New Roman" w:cs="Times New Roman"/>
          <w:b w:val="0"/>
          <w:color w:val="auto"/>
          <w:sz w:val="24"/>
          <w:szCs w:val="24"/>
        </w:rPr>
        <w:t>M</w:t>
      </w:r>
      <w:r w:rsidRPr="002B6F18">
        <w:rPr>
          <w:rFonts w:ascii="Times New Roman" w:hAnsi="Times New Roman" w:cs="Times New Roman"/>
          <w:b w:val="0"/>
          <w:color w:val="auto"/>
          <w:sz w:val="24"/>
          <w:szCs w:val="24"/>
        </w:rPr>
        <w:t>ean</w:t>
      </w:r>
      <w:r>
        <w:rPr>
          <w:rFonts w:ascii="Times New Roman" w:hAnsi="Times New Roman" w:cs="Times New Roman"/>
          <w:b w:val="0"/>
          <w:color w:val="auto"/>
          <w:sz w:val="24"/>
          <w:szCs w:val="24"/>
        </w:rPr>
        <w:t xml:space="preserve"> gross primary production</w:t>
      </w:r>
      <w:r w:rsidRPr="002B6F1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Pr="002B6F18">
        <w:rPr>
          <w:rFonts w:ascii="Times New Roman" w:hAnsi="Times New Roman" w:cs="Times New Roman"/>
          <w:b w:val="0"/>
          <w:color w:val="auto"/>
          <w:sz w:val="24"/>
          <w:szCs w:val="24"/>
        </w:rPr>
        <w:t>GPP</w:t>
      </w:r>
      <w:r>
        <w:rPr>
          <w:rFonts w:ascii="Times New Roman" w:hAnsi="Times New Roman" w:cs="Times New Roman"/>
          <w:b w:val="0"/>
          <w:color w:val="auto"/>
          <w:sz w:val="24"/>
          <w:szCs w:val="24"/>
        </w:rPr>
        <w:t xml:space="preserve">) (± 1 standard error) </w:t>
      </w:r>
      <w:r w:rsidRPr="002B6F18">
        <w:rPr>
          <w:rFonts w:ascii="Times New Roman" w:hAnsi="Times New Roman" w:cs="Times New Roman"/>
          <w:b w:val="0"/>
          <w:color w:val="auto"/>
          <w:sz w:val="24"/>
          <w:szCs w:val="24"/>
        </w:rPr>
        <w:t xml:space="preserve">for all </w:t>
      </w:r>
      <w:r>
        <w:rPr>
          <w:rFonts w:ascii="Times New Roman" w:hAnsi="Times New Roman" w:cs="Times New Roman"/>
          <w:b w:val="0"/>
          <w:color w:val="auto"/>
          <w:sz w:val="24"/>
          <w:szCs w:val="24"/>
        </w:rPr>
        <w:t xml:space="preserve">study </w:t>
      </w:r>
      <w:r w:rsidRPr="002B6F18">
        <w:rPr>
          <w:rFonts w:ascii="Times New Roman" w:hAnsi="Times New Roman" w:cs="Times New Roman"/>
          <w:b w:val="0"/>
          <w:color w:val="auto"/>
          <w:sz w:val="24"/>
          <w:szCs w:val="24"/>
        </w:rPr>
        <w:t>sites at consecutive sampling periods</w:t>
      </w:r>
      <w:r w:rsidR="001A7AAB">
        <w:rPr>
          <w:rFonts w:ascii="Times New Roman" w:hAnsi="Times New Roman" w:cs="Times New Roman"/>
          <w:b w:val="0"/>
          <w:color w:val="auto"/>
          <w:sz w:val="24"/>
          <w:szCs w:val="24"/>
        </w:rPr>
        <w:t xml:space="preserve"> with associated linear mixed effects model (LME) p-value</w:t>
      </w:r>
      <w:r>
        <w:rPr>
          <w:rFonts w:ascii="Times New Roman" w:hAnsi="Times New Roman" w:cs="Times New Roman"/>
          <w:b w:val="0"/>
          <w:color w:val="auto"/>
          <w:sz w:val="24"/>
          <w:szCs w:val="24"/>
        </w:rPr>
        <w:t>.  Means with different letters are significantly different.</w:t>
      </w:r>
    </w:p>
    <w:p w14:paraId="09544922" w14:textId="6307A4B1" w:rsidR="00DB53DA" w:rsidRPr="002B6F18" w:rsidRDefault="00DB53DA">
      <w:pPr>
        <w:spacing w:line="480" w:lineRule="auto"/>
        <w:rPr>
          <w:rFonts w:ascii="Times New Roman" w:hAnsi="Times New Roman" w:cs="Times New Roman"/>
        </w:rPr>
      </w:pPr>
    </w:p>
    <w:p w14:paraId="37212904" w14:textId="6C3FC1EC" w:rsidR="00C366F9" w:rsidRPr="002B6F18" w:rsidRDefault="00C213D8" w:rsidP="00A8659A">
      <w:pPr>
        <w:keepNext/>
        <w:jc w:val="center"/>
        <w:rPr>
          <w:rFonts w:ascii="Times New Roman" w:hAnsi="Times New Roman" w:cs="Times New Roman"/>
        </w:rPr>
      </w:pPr>
      <w:r w:rsidRPr="00C213D8">
        <w:rPr>
          <w:rFonts w:ascii="Times New Roman" w:hAnsi="Times New Roman" w:cs="Times New Roman"/>
          <w:noProof/>
        </w:rPr>
        <w:drawing>
          <wp:inline distT="0" distB="0" distL="0" distR="0" wp14:anchorId="7DB67D3B" wp14:editId="1C1CDD96">
            <wp:extent cx="3429000" cy="3429000"/>
            <wp:effectExtent l="0" t="0" r="0" b="0"/>
            <wp:docPr id="26" name="Picture 26" descr="N:\Thesis\Rplot2.depth.t.gpp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Thesis\Rplot2.depth.t.gpp1.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5F8A201D" w14:textId="197FC6DD" w:rsidR="00C366F9" w:rsidRPr="00C70BDB" w:rsidRDefault="00C366F9" w:rsidP="00A8659A">
      <w:pPr>
        <w:pStyle w:val="Caption"/>
        <w:rPr>
          <w:rFonts w:ascii="Times New Roman" w:hAnsi="Times New Roman" w:cs="Times New Roman"/>
          <w:sz w:val="24"/>
          <w:szCs w:val="24"/>
        </w:rPr>
      </w:pPr>
      <w:bookmarkStart w:id="87" w:name="_Ref268561"/>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3</w:t>
      </w:r>
      <w:r w:rsidRPr="00D03DCF">
        <w:rPr>
          <w:rFonts w:ascii="Times New Roman" w:hAnsi="Times New Roman" w:cs="Times New Roman"/>
          <w:color w:val="auto"/>
          <w:sz w:val="24"/>
          <w:szCs w:val="24"/>
        </w:rPr>
        <w:fldChar w:fldCharType="end"/>
      </w:r>
      <w:bookmarkEnd w:id="87"/>
      <w:r w:rsidRPr="002B6F18">
        <w:rPr>
          <w:rFonts w:ascii="Times New Roman" w:hAnsi="Times New Roman" w:cs="Times New Roman"/>
          <w:color w:val="auto"/>
          <w:sz w:val="24"/>
          <w:szCs w:val="24"/>
        </w:rPr>
        <w:t>.</w:t>
      </w:r>
      <w:r w:rsidRPr="002B6F18">
        <w:rPr>
          <w:rFonts w:ascii="Times New Roman" w:hAnsi="Times New Roman" w:cs="Times New Roman"/>
          <w:b w:val="0"/>
          <w:color w:val="auto"/>
          <w:sz w:val="24"/>
          <w:szCs w:val="24"/>
        </w:rPr>
        <w:t xml:space="preserve"> </w:t>
      </w:r>
      <w:r w:rsidR="001A7AAB">
        <w:rPr>
          <w:rFonts w:ascii="Times New Roman" w:hAnsi="Times New Roman" w:cs="Times New Roman"/>
          <w:b w:val="0"/>
          <w:color w:val="auto"/>
          <w:sz w:val="24"/>
          <w:szCs w:val="24"/>
        </w:rPr>
        <w:t>R</w:t>
      </w:r>
      <w:r w:rsidRPr="002B6F18">
        <w:rPr>
          <w:rFonts w:ascii="Times New Roman" w:hAnsi="Times New Roman" w:cs="Times New Roman"/>
          <w:b w:val="0"/>
          <w:color w:val="auto"/>
          <w:sz w:val="24"/>
          <w:szCs w:val="24"/>
        </w:rPr>
        <w:t xml:space="preserve">egression of </w:t>
      </w:r>
      <w:r w:rsidR="007645E4" w:rsidRPr="002B6F18">
        <w:rPr>
          <w:rFonts w:ascii="Times New Roman" w:hAnsi="Times New Roman" w:cs="Times New Roman"/>
          <w:b w:val="0"/>
          <w:color w:val="auto"/>
          <w:sz w:val="24"/>
          <w:szCs w:val="24"/>
        </w:rPr>
        <w:t xml:space="preserve">transformed GPP </w:t>
      </w:r>
      <w:r w:rsidR="00AD46AF" w:rsidRPr="002B6F18">
        <w:rPr>
          <w:rFonts w:ascii="Times New Roman" w:hAnsi="Times New Roman" w:cs="Times New Roman"/>
          <w:b w:val="0"/>
          <w:color w:val="auto"/>
          <w:sz w:val="24"/>
          <w:szCs w:val="24"/>
        </w:rPr>
        <w:t xml:space="preserve">and </w:t>
      </w:r>
      <w:r w:rsidR="001A7AAB">
        <w:rPr>
          <w:rFonts w:ascii="Times New Roman" w:hAnsi="Times New Roman" w:cs="Times New Roman"/>
          <w:b w:val="0"/>
          <w:color w:val="auto"/>
          <w:sz w:val="24"/>
          <w:szCs w:val="24"/>
        </w:rPr>
        <w:t xml:space="preserve">stream </w:t>
      </w:r>
      <w:r w:rsidR="00AD46AF" w:rsidRPr="002B6F18">
        <w:rPr>
          <w:rFonts w:ascii="Times New Roman" w:hAnsi="Times New Roman" w:cs="Times New Roman"/>
          <w:b w:val="0"/>
          <w:color w:val="auto"/>
          <w:sz w:val="24"/>
          <w:szCs w:val="24"/>
        </w:rPr>
        <w:t xml:space="preserve">depth </w:t>
      </w:r>
      <w:r w:rsidR="007645E4" w:rsidRPr="002B6F18">
        <w:rPr>
          <w:rFonts w:ascii="Times New Roman" w:hAnsi="Times New Roman" w:cs="Times New Roman"/>
          <w:b w:val="0"/>
          <w:color w:val="auto"/>
          <w:sz w:val="24"/>
          <w:szCs w:val="24"/>
        </w:rPr>
        <w:t xml:space="preserve">with </w:t>
      </w:r>
      <w:r w:rsidR="00AD46AF" w:rsidRPr="002B6F18">
        <w:rPr>
          <w:rFonts w:ascii="Times New Roman" w:hAnsi="Times New Roman" w:cs="Times New Roman"/>
          <w:b w:val="0"/>
          <w:color w:val="auto"/>
          <w:sz w:val="24"/>
          <w:szCs w:val="24"/>
        </w:rPr>
        <w:t>a</w:t>
      </w:r>
      <w:r w:rsidR="001A7AAB">
        <w:rPr>
          <w:rFonts w:ascii="Times New Roman" w:hAnsi="Times New Roman" w:cs="Times New Roman"/>
          <w:b w:val="0"/>
          <w:color w:val="auto"/>
          <w:sz w:val="24"/>
          <w:szCs w:val="24"/>
        </w:rPr>
        <w:t>ssociated</w:t>
      </w:r>
      <w:r w:rsidR="00AD46AF" w:rsidRPr="002B6F18">
        <w:rPr>
          <w:rFonts w:ascii="Times New Roman" w:hAnsi="Times New Roman" w:cs="Times New Roman"/>
          <w:b w:val="0"/>
          <w:color w:val="auto"/>
          <w:sz w:val="24"/>
          <w:szCs w:val="24"/>
        </w:rPr>
        <w:t xml:space="preserve"> </w:t>
      </w:r>
      <w:r w:rsidR="007645E4" w:rsidRPr="002B6F18">
        <w:rPr>
          <w:rFonts w:ascii="Times New Roman" w:hAnsi="Times New Roman" w:cs="Times New Roman"/>
          <w:b w:val="0"/>
          <w:color w:val="auto"/>
          <w:sz w:val="24"/>
          <w:szCs w:val="24"/>
        </w:rPr>
        <w:t>adjusted</w:t>
      </w:r>
      <w:r w:rsidRPr="002B6F18">
        <w:rPr>
          <w:rFonts w:ascii="Times New Roman" w:hAnsi="Times New Roman" w:cs="Times New Roman"/>
          <w:b w:val="0"/>
          <w:color w:val="auto"/>
          <w:sz w:val="24"/>
          <w:szCs w:val="24"/>
        </w:rPr>
        <w:t xml:space="preserve"> </w:t>
      </w:r>
      <w:r w:rsidRPr="008F1549">
        <w:rPr>
          <w:rFonts w:ascii="Times New Roman" w:hAnsi="Times New Roman" w:cs="Times New Roman"/>
          <w:b w:val="0"/>
          <w:i/>
          <w:color w:val="auto"/>
          <w:sz w:val="24"/>
          <w:szCs w:val="24"/>
          <w:rPrChange w:id="88" w:author="Zach Lessig" w:date="2019-03-05T15:10:00Z">
            <w:rPr>
              <w:rFonts w:ascii="Times New Roman" w:hAnsi="Times New Roman" w:cs="Times New Roman"/>
              <w:b w:val="0"/>
              <w:color w:val="auto"/>
              <w:sz w:val="24"/>
              <w:szCs w:val="24"/>
            </w:rPr>
          </w:rPrChange>
        </w:rPr>
        <w:t>R</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w:t>
      </w:r>
      <w:r w:rsidR="001A7AAB">
        <w:rPr>
          <w:rFonts w:ascii="Times New Roman" w:hAnsi="Times New Roman" w:cs="Times New Roman"/>
          <w:b w:val="0"/>
          <w:color w:val="auto"/>
          <w:sz w:val="24"/>
          <w:szCs w:val="24"/>
        </w:rPr>
        <w:t>and model p-</w:t>
      </w:r>
      <w:commentRangeStart w:id="89"/>
      <w:r w:rsidR="001A7AAB">
        <w:rPr>
          <w:rFonts w:ascii="Times New Roman" w:hAnsi="Times New Roman" w:cs="Times New Roman"/>
          <w:b w:val="0"/>
          <w:color w:val="auto"/>
          <w:sz w:val="24"/>
          <w:szCs w:val="24"/>
        </w:rPr>
        <w:t>value</w:t>
      </w:r>
      <w:commentRangeEnd w:id="89"/>
      <w:r w:rsidR="008F1549">
        <w:rPr>
          <w:rStyle w:val="CommentReference"/>
          <w:b w:val="0"/>
          <w:bCs w:val="0"/>
          <w:color w:val="auto"/>
        </w:rPr>
        <w:commentReference w:id="89"/>
      </w:r>
      <w:r w:rsidRPr="002B6F18">
        <w:rPr>
          <w:rFonts w:ascii="Times New Roman" w:hAnsi="Times New Roman" w:cs="Times New Roman"/>
          <w:b w:val="0"/>
          <w:color w:val="auto"/>
          <w:sz w:val="24"/>
          <w:szCs w:val="24"/>
        </w:rPr>
        <w:t>.</w:t>
      </w:r>
      <w:r w:rsidR="007D329F" w:rsidRPr="002B6F18">
        <w:rPr>
          <w:rFonts w:ascii="Times New Roman" w:hAnsi="Times New Roman" w:cs="Times New Roman"/>
          <w:sz w:val="24"/>
          <w:szCs w:val="24"/>
        </w:rPr>
        <w:t xml:space="preserve"> </w:t>
      </w:r>
    </w:p>
    <w:p w14:paraId="05F24FC0" w14:textId="054BB5CA" w:rsidR="007D329F" w:rsidRPr="002B6F18" w:rsidRDefault="002C2A03">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lastRenderedPageBreak/>
        <w:t>ER</w:t>
      </w:r>
    </w:p>
    <w:p w14:paraId="03D25FC9" w14:textId="6D2780C0" w:rsidR="00062E06" w:rsidRPr="002B6F18" w:rsidRDefault="00CA0A5E" w:rsidP="00A8659A">
      <w:pPr>
        <w:spacing w:line="480" w:lineRule="auto"/>
        <w:rPr>
          <w:rFonts w:ascii="Times New Roman" w:eastAsia="Times New Roman" w:hAnsi="Times New Roman" w:cs="Times New Roman"/>
          <w:color w:val="000000"/>
        </w:rPr>
      </w:pPr>
      <w:r w:rsidRPr="002B6F18">
        <w:rPr>
          <w:rFonts w:ascii="Times New Roman" w:hAnsi="Times New Roman" w:cs="Times New Roman"/>
        </w:rPr>
        <w:tab/>
      </w:r>
      <w:r w:rsidR="004748C6" w:rsidRPr="002B6F18">
        <w:rPr>
          <w:rFonts w:ascii="Times New Roman" w:hAnsi="Times New Roman" w:cs="Times New Roman"/>
        </w:rPr>
        <w:t xml:space="preserve">I estimated the mean ER </w:t>
      </w:r>
      <w:r w:rsidR="00062E06" w:rsidRPr="002B6F18">
        <w:rPr>
          <w:rFonts w:ascii="Times New Roman" w:eastAsia="STHupo" w:hAnsi="Times New Roman" w:cs="Times New Roman"/>
        </w:rPr>
        <w:t xml:space="preserve">across all sites and sampling periods to be </w:t>
      </w:r>
      <w:r w:rsidR="00062E06" w:rsidRPr="002B6F18">
        <w:rPr>
          <w:rFonts w:ascii="Times New Roman" w:eastAsia="Times New Roman" w:hAnsi="Times New Roman" w:cs="Times New Roman"/>
          <w:color w:val="000000"/>
        </w:rPr>
        <w:t>-10.2</w:t>
      </w:r>
      <w:ins w:id="90" w:author="Zach Lessig" w:date="2019-03-05T15:11:00Z">
        <w:r w:rsidR="008F1549">
          <w:rPr>
            <w:rFonts w:ascii="Times New Roman" w:eastAsia="Times New Roman" w:hAnsi="Times New Roman" w:cs="Times New Roman"/>
            <w:color w:val="000000"/>
          </w:rPr>
          <w:t>9</w:t>
        </w:r>
      </w:ins>
      <w:del w:id="91" w:author="Zach Lessig" w:date="2019-03-05T15:11:00Z">
        <w:r w:rsidR="00062E06" w:rsidRPr="002B6F18" w:rsidDel="008F1549">
          <w:rPr>
            <w:rFonts w:ascii="Times New Roman" w:eastAsia="Times New Roman" w:hAnsi="Times New Roman" w:cs="Times New Roman"/>
            <w:color w:val="000000"/>
          </w:rPr>
          <w:delText>87</w:delText>
        </w:r>
      </w:del>
    </w:p>
    <w:p w14:paraId="71D20E51" w14:textId="435ADE6A" w:rsidR="007D329F" w:rsidRPr="002B6F18" w:rsidRDefault="00062E06">
      <w:pPr>
        <w:spacing w:line="480" w:lineRule="auto"/>
        <w:rPr>
          <w:rFonts w:ascii="Times New Roman" w:eastAsia="STHupo" w:hAnsi="Times New Roman" w:cs="Times New Roman"/>
        </w:rPr>
      </w:pPr>
      <w:r w:rsidRPr="002B6F18">
        <w:rPr>
          <w:rFonts w:ascii="Times New Roman" w:eastAsia="STHupo" w:hAnsi="Times New Roman" w:cs="Times New Roman"/>
        </w:rPr>
        <w:t xml:space="preserve"> </w:t>
      </w:r>
      <w:proofErr w:type="gramStart"/>
      <w:r w:rsidRPr="002B6F18">
        <w:rPr>
          <w:rFonts w:ascii="Times New Roman" w:eastAsia="STHupo" w:hAnsi="Times New Roman" w:cs="Times New Roman"/>
        </w:rPr>
        <w:t>g</w:t>
      </w:r>
      <w:proofErr w:type="gramEnd"/>
      <w:r w:rsidRPr="002B6F18">
        <w:rPr>
          <w:rFonts w:ascii="Times New Roman" w:eastAsia="STHupo" w:hAnsi="Times New Roman" w:cs="Times New Roman"/>
        </w:rPr>
        <w:t xml:space="preserve"> O</w:t>
      </w:r>
      <w:r w:rsidRPr="002B6F18">
        <w:rPr>
          <w:rFonts w:ascii="Times New Roman" w:eastAsia="STHupo" w:hAnsi="Times New Roman" w:cs="Times New Roman"/>
          <w:vertAlign w:val="subscript"/>
        </w:rPr>
        <w:t xml:space="preserve">2 </w:t>
      </w:r>
      <w:r w:rsidRPr="002B6F18">
        <w:rPr>
          <w:rFonts w:ascii="Times New Roman" w:eastAsia="STHupo" w:hAnsi="Times New Roman" w:cs="Times New Roman"/>
        </w:rPr>
        <w:t>m</w:t>
      </w:r>
      <w:r w:rsidRPr="002B6F18">
        <w:rPr>
          <w:rFonts w:ascii="Times New Roman" w:eastAsia="STHupo" w:hAnsi="Times New Roman" w:cs="Times New Roman"/>
          <w:vertAlign w:val="superscript"/>
        </w:rPr>
        <w:t xml:space="preserve">-2 </w:t>
      </w:r>
      <w:r w:rsidRPr="002B6F18">
        <w:rPr>
          <w:rFonts w:ascii="Times New Roman" w:eastAsia="STHupo" w:hAnsi="Times New Roman" w:cs="Times New Roman"/>
        </w:rPr>
        <w:t>d</w:t>
      </w:r>
      <w:r w:rsidRPr="002B6F18">
        <w:rPr>
          <w:rFonts w:ascii="Times New Roman" w:eastAsia="STHupo" w:hAnsi="Times New Roman" w:cs="Times New Roman"/>
          <w:vertAlign w:val="superscript"/>
        </w:rPr>
        <w:t>-1</w:t>
      </w:r>
      <w:r w:rsidRPr="002B6F18">
        <w:rPr>
          <w:rFonts w:ascii="Times New Roman" w:eastAsia="STHupo" w:hAnsi="Times New Roman" w:cs="Times New Roman"/>
        </w:rPr>
        <w:t xml:space="preserve"> (</w:t>
      </w:r>
      <w:r w:rsidRPr="00D03DCF">
        <w:rPr>
          <w:rFonts w:ascii="Times New Roman" w:eastAsia="STHupo" w:hAnsi="Times New Roman" w:cs="Times New Roman"/>
        </w:rPr>
        <w:fldChar w:fldCharType="begin"/>
      </w:r>
      <w:r w:rsidRPr="002B6F18">
        <w:rPr>
          <w:rFonts w:ascii="Times New Roman" w:eastAsia="STHupo" w:hAnsi="Times New Roman" w:cs="Times New Roman"/>
        </w:rPr>
        <w:instrText xml:space="preserve"> REF _Ref338798 \h </w:instrText>
      </w:r>
      <w:r w:rsidR="003B13AB" w:rsidRPr="002B6F18">
        <w:rPr>
          <w:rFonts w:ascii="Times New Roman" w:eastAsia="STHupo" w:hAnsi="Times New Roman" w:cs="Times New Roman"/>
        </w:rPr>
        <w:instrText xml:space="preserve"> \* MERGEFORMAT </w:instrText>
      </w:r>
      <w:r w:rsidRPr="00D03DCF">
        <w:rPr>
          <w:rFonts w:ascii="Times New Roman" w:eastAsia="STHupo" w:hAnsi="Times New Roman" w:cs="Times New Roman"/>
        </w:rPr>
      </w:r>
      <w:r w:rsidRPr="00D03DCF">
        <w:rPr>
          <w:rFonts w:ascii="Times New Roman" w:eastAsia="STHupo" w:hAnsi="Times New Roman" w:cs="Times New Roman"/>
        </w:rPr>
        <w:fldChar w:fldCharType="separate"/>
      </w:r>
      <w:r w:rsidRPr="002B6F18">
        <w:rPr>
          <w:rFonts w:ascii="Times New Roman" w:hAnsi="Times New Roman" w:cs="Times New Roman"/>
        </w:rPr>
        <w:t xml:space="preserve">Figure </w:t>
      </w:r>
      <w:r w:rsidRPr="002B6F18">
        <w:rPr>
          <w:rFonts w:ascii="Times New Roman" w:hAnsi="Times New Roman" w:cs="Times New Roman"/>
          <w:noProof/>
        </w:rPr>
        <w:t>4</w:t>
      </w:r>
      <w:r w:rsidRPr="00D03DCF">
        <w:rPr>
          <w:rFonts w:ascii="Times New Roman" w:eastAsia="STHupo" w:hAnsi="Times New Roman" w:cs="Times New Roman"/>
        </w:rPr>
        <w:fldChar w:fldCharType="end"/>
      </w:r>
      <w:r w:rsidRPr="002B6F18">
        <w:rPr>
          <w:rFonts w:ascii="Times New Roman" w:eastAsia="STHupo" w:hAnsi="Times New Roman" w:cs="Times New Roman"/>
        </w:rPr>
        <w:t>).  Although ecosystem respiration is noted as a negative number because it is thought of as a subtraction of oxygen from the environment, it will be discussed here in terms of its absolute value (positive) to facilitate modeling and conceptualization.</w:t>
      </w:r>
    </w:p>
    <w:p w14:paraId="43B524DF" w14:textId="14800AD1" w:rsidR="00062E06" w:rsidRPr="002B6F18" w:rsidRDefault="00D77678" w:rsidP="00A8659A">
      <w:pPr>
        <w:keepNext/>
        <w:jc w:val="center"/>
        <w:rPr>
          <w:rFonts w:ascii="Times New Roman" w:hAnsi="Times New Roman" w:cs="Times New Roman"/>
        </w:rPr>
      </w:pPr>
      <w:commentRangeStart w:id="92"/>
      <w:r w:rsidRPr="00D77678">
        <w:rPr>
          <w:rFonts w:ascii="Times New Roman" w:hAnsi="Times New Roman" w:cs="Times New Roman"/>
          <w:noProof/>
        </w:rPr>
        <w:drawing>
          <wp:inline distT="0" distB="0" distL="0" distR="0" wp14:anchorId="1BF3FCD1" wp14:editId="0D6E8D8D">
            <wp:extent cx="3429000" cy="3429000"/>
            <wp:effectExtent l="0" t="0" r="0" b="0"/>
            <wp:docPr id="13" name="Picture 13" descr="N:\Thesis\Rplot3.er.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hesis\Rplot3.er.lit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commentRangeEnd w:id="92"/>
      <w:r w:rsidR="008F1549">
        <w:rPr>
          <w:rStyle w:val="CommentReference"/>
        </w:rPr>
        <w:commentReference w:id="92"/>
      </w:r>
    </w:p>
    <w:p w14:paraId="72902EA0" w14:textId="5A47B47E" w:rsidR="00062E06" w:rsidRPr="00C70BDB" w:rsidRDefault="00062E06" w:rsidP="00A8659A">
      <w:pPr>
        <w:pStyle w:val="Caption"/>
        <w:rPr>
          <w:rFonts w:ascii="Times New Roman" w:hAnsi="Times New Roman" w:cs="Times New Roman"/>
          <w:b w:val="0"/>
          <w:sz w:val="24"/>
          <w:szCs w:val="24"/>
        </w:rPr>
      </w:pPr>
      <w:bookmarkStart w:id="93" w:name="_Ref338798"/>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4</w:t>
      </w:r>
      <w:r w:rsidRPr="00D03DCF">
        <w:rPr>
          <w:rFonts w:ascii="Times New Roman" w:hAnsi="Times New Roman" w:cs="Times New Roman"/>
          <w:color w:val="auto"/>
          <w:sz w:val="24"/>
          <w:szCs w:val="24"/>
        </w:rPr>
        <w:fldChar w:fldCharType="end"/>
      </w:r>
      <w:bookmarkEnd w:id="93"/>
      <w:r w:rsidRPr="002B6F18">
        <w:rPr>
          <w:rFonts w:ascii="Times New Roman" w:hAnsi="Times New Roman" w:cs="Times New Roman"/>
          <w:color w:val="auto"/>
          <w:sz w:val="24"/>
          <w:szCs w:val="24"/>
        </w:rPr>
        <w:t xml:space="preserve">. </w:t>
      </w:r>
      <w:r w:rsidR="00E9106E">
        <w:rPr>
          <w:rFonts w:ascii="Times New Roman" w:hAnsi="Times New Roman" w:cs="Times New Roman"/>
          <w:b w:val="0"/>
          <w:color w:val="auto"/>
          <w:sz w:val="24"/>
          <w:szCs w:val="24"/>
        </w:rPr>
        <w:t>T</w:t>
      </w:r>
      <w:r w:rsidRPr="002B6F18">
        <w:rPr>
          <w:rFonts w:ascii="Times New Roman" w:hAnsi="Times New Roman" w:cs="Times New Roman"/>
          <w:b w:val="0"/>
          <w:color w:val="auto"/>
          <w:sz w:val="24"/>
          <w:szCs w:val="24"/>
        </w:rPr>
        <w:t>he absolute value (magnitude) of</w:t>
      </w:r>
      <w:r w:rsidR="00E9106E">
        <w:rPr>
          <w:rFonts w:ascii="Times New Roman" w:hAnsi="Times New Roman" w:cs="Times New Roman"/>
          <w:b w:val="0"/>
          <w:color w:val="auto"/>
          <w:sz w:val="24"/>
          <w:szCs w:val="24"/>
        </w:rPr>
        <w:t xml:space="preserve"> mean stream ecosystem respiration (</w:t>
      </w:r>
      <w:r w:rsidRPr="002B6F18">
        <w:rPr>
          <w:rFonts w:ascii="Times New Roman" w:hAnsi="Times New Roman" w:cs="Times New Roman"/>
          <w:b w:val="0"/>
          <w:color w:val="auto"/>
          <w:sz w:val="24"/>
          <w:szCs w:val="24"/>
        </w:rPr>
        <w:t>ER</w:t>
      </w:r>
      <w:r w:rsidR="00E9106E">
        <w:rPr>
          <w:rFonts w:ascii="Times New Roman" w:hAnsi="Times New Roman" w:cs="Times New Roman"/>
          <w:b w:val="0"/>
          <w:color w:val="auto"/>
          <w:sz w:val="24"/>
          <w:szCs w:val="24"/>
        </w:rPr>
        <w:t>)</w:t>
      </w:r>
      <w:r w:rsidRPr="002B6F18">
        <w:rPr>
          <w:rFonts w:ascii="Times New Roman" w:hAnsi="Times New Roman" w:cs="Times New Roman"/>
          <w:b w:val="0"/>
          <w:color w:val="auto"/>
          <w:sz w:val="24"/>
          <w:szCs w:val="24"/>
        </w:rPr>
        <w:t xml:space="preserve"> values for all sites at consecutive sampling periods</w:t>
      </w:r>
      <w:r w:rsidR="00E9106E">
        <w:rPr>
          <w:rFonts w:ascii="Times New Roman" w:hAnsi="Times New Roman" w:cs="Times New Roman"/>
          <w:b w:val="0"/>
          <w:color w:val="auto"/>
          <w:sz w:val="24"/>
          <w:szCs w:val="24"/>
        </w:rPr>
        <w:t xml:space="preserve"> (±1 standard error).  Means with different l</w:t>
      </w:r>
      <w:r w:rsidRPr="002B6F18">
        <w:rPr>
          <w:rFonts w:ascii="Times New Roman" w:hAnsi="Times New Roman" w:cs="Times New Roman"/>
          <w:b w:val="0"/>
          <w:color w:val="auto"/>
          <w:sz w:val="24"/>
          <w:szCs w:val="24"/>
        </w:rPr>
        <w:t>etters</w:t>
      </w:r>
      <w:r w:rsidR="00E9106E">
        <w:rPr>
          <w:rFonts w:ascii="Times New Roman" w:hAnsi="Times New Roman" w:cs="Times New Roman"/>
          <w:b w:val="0"/>
          <w:color w:val="auto"/>
          <w:sz w:val="24"/>
          <w:szCs w:val="24"/>
        </w:rPr>
        <w:t xml:space="preserve"> are significantly different according to Tukey’s Honest Significant Difference (Tukey HSD) test</w:t>
      </w:r>
      <w:r w:rsidRPr="002B6F18">
        <w:rPr>
          <w:rFonts w:ascii="Times New Roman" w:hAnsi="Times New Roman" w:cs="Times New Roman"/>
          <w:b w:val="0"/>
          <w:color w:val="auto"/>
          <w:sz w:val="24"/>
          <w:szCs w:val="24"/>
        </w:rPr>
        <w:t>.</w:t>
      </w:r>
    </w:p>
    <w:p w14:paraId="6B664DEC" w14:textId="37D27C6C" w:rsidR="003B13AB" w:rsidRPr="002B6F18" w:rsidRDefault="003B13AB">
      <w:pPr>
        <w:spacing w:line="480" w:lineRule="auto"/>
        <w:rPr>
          <w:rFonts w:ascii="Times New Roman" w:hAnsi="Times New Roman" w:cs="Times New Roman"/>
        </w:rPr>
      </w:pPr>
      <w:r w:rsidRPr="002B6F18">
        <w:rPr>
          <w:rFonts w:ascii="Times New Roman" w:hAnsi="Times New Roman" w:cs="Times New Roman"/>
        </w:rPr>
        <w:tab/>
        <w:t xml:space="preserve">The model I determined for ER was a linear mixed effects model with </w:t>
      </w:r>
      <w:r w:rsidR="007645E4" w:rsidRPr="002B6F18">
        <w:rPr>
          <w:rFonts w:ascii="Times New Roman" w:hAnsi="Times New Roman" w:cs="Times New Roman"/>
        </w:rPr>
        <w:t xml:space="preserve">a log transformation of the absolute value and </w:t>
      </w:r>
      <w:r w:rsidRPr="002B6F18">
        <w:rPr>
          <w:rFonts w:ascii="Times New Roman" w:hAnsi="Times New Roman" w:cs="Times New Roman"/>
        </w:rPr>
        <w:t>site as a random effect</w:t>
      </w:r>
      <w:r w:rsidR="007645E4" w:rsidRPr="002B6F18">
        <w:rPr>
          <w:rFonts w:ascii="Times New Roman" w:hAnsi="Times New Roman" w:cs="Times New Roman"/>
        </w:rPr>
        <w:t>.  The main effects were d</w:t>
      </w:r>
      <w:r w:rsidR="004B651E" w:rsidRPr="002B6F18">
        <w:rPr>
          <w:rFonts w:ascii="Times New Roman" w:hAnsi="Times New Roman" w:cs="Times New Roman"/>
        </w:rPr>
        <w:t>etermined to be depth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_Ref340941 \h </w:instrText>
      </w:r>
      <w:r w:rsidR="00AD46AF" w:rsidRPr="002B6F18">
        <w:rPr>
          <w:rFonts w:ascii="Times New Roman" w:hAnsi="Times New Roman" w:cs="Times New Roman"/>
        </w:rPr>
        <w:instrText xml:space="preserve">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5</w:t>
      </w:r>
      <w:r w:rsidR="004B651E" w:rsidRPr="00D03DCF">
        <w:rPr>
          <w:rFonts w:ascii="Times New Roman" w:hAnsi="Times New Roman" w:cs="Times New Roman"/>
        </w:rPr>
        <w:fldChar w:fldCharType="end"/>
      </w:r>
      <w:r w:rsidR="004B651E" w:rsidRPr="002B6F18">
        <w:rPr>
          <w:rFonts w:ascii="Times New Roman" w:hAnsi="Times New Roman" w:cs="Times New Roman"/>
        </w:rPr>
        <w:t>) and slope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_Ref340950 \h </w:instrText>
      </w:r>
      <w:r w:rsidR="00AD46AF" w:rsidRPr="002B6F18">
        <w:rPr>
          <w:rFonts w:ascii="Times New Roman" w:hAnsi="Times New Roman" w:cs="Times New Roman"/>
        </w:rPr>
        <w:instrText xml:space="preserve">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6</w:t>
      </w:r>
      <w:r w:rsidR="004B651E" w:rsidRPr="00D03DCF">
        <w:rPr>
          <w:rFonts w:ascii="Times New Roman" w:hAnsi="Times New Roman" w:cs="Times New Roman"/>
        </w:rPr>
        <w:fldChar w:fldCharType="end"/>
      </w:r>
      <w:r w:rsidR="004B651E" w:rsidRPr="002B6F18">
        <w:rPr>
          <w:rFonts w:ascii="Times New Roman" w:hAnsi="Times New Roman" w:cs="Times New Roman"/>
        </w:rPr>
        <w:t>).</w:t>
      </w:r>
      <w:r w:rsidR="00A24302" w:rsidRPr="002B6F18">
        <w:rPr>
          <w:rFonts w:ascii="Times New Roman" w:hAnsi="Times New Roman" w:cs="Times New Roman"/>
        </w:rPr>
        <w:t xml:space="preserve">  ER </w:t>
      </w:r>
      <w:r w:rsidR="00863AFC" w:rsidRPr="002B6F18">
        <w:rPr>
          <w:rFonts w:ascii="Times New Roman" w:hAnsi="Times New Roman" w:cs="Times New Roman"/>
        </w:rPr>
        <w:t xml:space="preserve">magnitude did not appear to relate positively to </w:t>
      </w:r>
      <w:r w:rsidR="006E34D9" w:rsidRPr="002B6F18">
        <w:rPr>
          <w:rFonts w:ascii="Times New Roman" w:hAnsi="Times New Roman" w:cs="Times New Roman"/>
        </w:rPr>
        <w:t xml:space="preserve">nutrients (DOC, DIN, </w:t>
      </w:r>
      <w:proofErr w:type="gramStart"/>
      <w:r w:rsidR="006E34D9" w:rsidRPr="002B6F18">
        <w:rPr>
          <w:rFonts w:ascii="Times New Roman" w:hAnsi="Times New Roman" w:cs="Times New Roman"/>
        </w:rPr>
        <w:t>SRP</w:t>
      </w:r>
      <w:proofErr w:type="gramEnd"/>
      <w:r w:rsidR="006E34D9" w:rsidRPr="002B6F18">
        <w:rPr>
          <w:rFonts w:ascii="Times New Roman" w:hAnsi="Times New Roman" w:cs="Times New Roman"/>
        </w:rPr>
        <w:t xml:space="preserve">) </w:t>
      </w:r>
      <w:r w:rsidR="007C51E9" w:rsidRPr="002B6F18">
        <w:rPr>
          <w:rFonts w:ascii="Times New Roman" w:hAnsi="Times New Roman" w:cs="Times New Roman"/>
        </w:rPr>
        <w:t>however ER</w:t>
      </w:r>
      <w:r w:rsidR="00C555C9" w:rsidRPr="002B6F18">
        <w:rPr>
          <w:rFonts w:ascii="Times New Roman" w:hAnsi="Times New Roman" w:cs="Times New Roman"/>
        </w:rPr>
        <w:t xml:space="preserve"> did relate to GPP (</w:t>
      </w:r>
      <w:r w:rsidR="00C555C9" w:rsidRPr="00D03DCF">
        <w:rPr>
          <w:rFonts w:ascii="Times New Roman" w:hAnsi="Times New Roman" w:cs="Times New Roman"/>
        </w:rPr>
        <w:fldChar w:fldCharType="begin"/>
      </w:r>
      <w:r w:rsidR="00C555C9" w:rsidRPr="002B6F18">
        <w:rPr>
          <w:rFonts w:ascii="Times New Roman" w:hAnsi="Times New Roman" w:cs="Times New Roman"/>
        </w:rPr>
        <w:instrText xml:space="preserve"> REF _Ref347669 \h  \* MERGEFORMAT </w:instrText>
      </w:r>
      <w:r w:rsidR="00C555C9" w:rsidRPr="00D03DCF">
        <w:rPr>
          <w:rFonts w:ascii="Times New Roman" w:hAnsi="Times New Roman" w:cs="Times New Roman"/>
        </w:rPr>
      </w:r>
      <w:r w:rsidR="00C555C9" w:rsidRPr="00D03DCF">
        <w:rPr>
          <w:rFonts w:ascii="Times New Roman" w:hAnsi="Times New Roman" w:cs="Times New Roman"/>
        </w:rPr>
        <w:fldChar w:fldCharType="separate"/>
      </w:r>
      <w:r w:rsidR="00C555C9" w:rsidRPr="002B6F18">
        <w:rPr>
          <w:rFonts w:ascii="Times New Roman" w:hAnsi="Times New Roman" w:cs="Times New Roman"/>
        </w:rPr>
        <w:t xml:space="preserve">Figure </w:t>
      </w:r>
      <w:r w:rsidR="00C555C9" w:rsidRPr="002B6F18">
        <w:rPr>
          <w:rFonts w:ascii="Times New Roman" w:hAnsi="Times New Roman" w:cs="Times New Roman"/>
          <w:noProof/>
        </w:rPr>
        <w:t>7</w:t>
      </w:r>
      <w:r w:rsidR="00C555C9" w:rsidRPr="00D03DCF">
        <w:rPr>
          <w:rFonts w:ascii="Times New Roman" w:hAnsi="Times New Roman" w:cs="Times New Roman"/>
        </w:rPr>
        <w:fldChar w:fldCharType="end"/>
      </w:r>
      <w:r w:rsidR="00C555C9" w:rsidRPr="002B6F18">
        <w:rPr>
          <w:rFonts w:ascii="Times New Roman" w:hAnsi="Times New Roman" w:cs="Times New Roman"/>
        </w:rPr>
        <w:t>).</w:t>
      </w:r>
    </w:p>
    <w:p w14:paraId="20FC0078" w14:textId="2555D428" w:rsidR="00FE15F9"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LME: </m:t>
          </m:r>
          <m:r>
            <w:rPr>
              <w:rFonts w:ascii="Cambria Math" w:hAnsi="Cambria Math" w:cs="Times New Roman"/>
            </w:rPr>
            <m:t>ln(|</m:t>
          </m:r>
          <m:r>
            <m:rPr>
              <m:sty m:val="p"/>
            </m:rPr>
            <w:rPr>
              <w:rFonts w:ascii="Cambria Math" w:hAnsi="Cambria Math" w:cs="Times New Roman"/>
            </w:rPr>
            <m:t>ER|)</m:t>
          </m:r>
          <m:r>
            <w:rPr>
              <w:rFonts w:ascii="Cambria Math" w:hAnsi="Cambria Math" w:cs="Times New Roman"/>
            </w:rPr>
            <m:t xml:space="preserve">~ </m:t>
          </m:r>
          <m:r>
            <m:rPr>
              <m:sty m:val="p"/>
            </m:rPr>
            <w:rPr>
              <w:rFonts w:ascii="Cambria Math" w:hAnsi="Cambria Math" w:cs="Times New Roman"/>
            </w:rPr>
            <m:t>Depth+Slope; Random Effect by Site</m:t>
          </m:r>
        </m:oMath>
      </m:oMathPara>
    </w:p>
    <w:p w14:paraId="641D1F56" w14:textId="1403C8A3" w:rsidR="004B651E" w:rsidRPr="002B6F18" w:rsidRDefault="00C213D8" w:rsidP="00A8659A">
      <w:pPr>
        <w:keepNext/>
        <w:jc w:val="center"/>
        <w:rPr>
          <w:rFonts w:ascii="Times New Roman" w:hAnsi="Times New Roman" w:cs="Times New Roman"/>
        </w:rPr>
      </w:pPr>
      <w:r w:rsidRPr="00C213D8">
        <w:rPr>
          <w:rFonts w:ascii="Times New Roman" w:hAnsi="Times New Roman" w:cs="Times New Roman"/>
          <w:noProof/>
        </w:rPr>
        <w:lastRenderedPageBreak/>
        <w:drawing>
          <wp:inline distT="0" distB="0" distL="0" distR="0" wp14:anchorId="6A91DC80" wp14:editId="3FA73110">
            <wp:extent cx="3429000" cy="3429000"/>
            <wp:effectExtent l="0" t="0" r="0" b="0"/>
            <wp:docPr id="31" name="Picture 31" descr="N:\Thesis\Rplot4.depth.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hesis\Rplot4.depth.t.er1.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72C331E3" w14:textId="6F78ED68" w:rsidR="004B651E" w:rsidRPr="00C70BDB" w:rsidRDefault="004B651E" w:rsidP="00A8659A">
      <w:pPr>
        <w:pStyle w:val="Caption"/>
        <w:rPr>
          <w:rFonts w:ascii="Times New Roman" w:hAnsi="Times New Roman" w:cs="Times New Roman"/>
          <w:sz w:val="24"/>
          <w:szCs w:val="24"/>
        </w:rPr>
      </w:pPr>
      <w:bookmarkStart w:id="94" w:name="_Ref340941"/>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5</w:t>
      </w:r>
      <w:r w:rsidRPr="00D03DCF">
        <w:rPr>
          <w:rFonts w:ascii="Times New Roman" w:hAnsi="Times New Roman" w:cs="Times New Roman"/>
          <w:color w:val="auto"/>
          <w:sz w:val="24"/>
          <w:szCs w:val="24"/>
        </w:rPr>
        <w:fldChar w:fldCharType="end"/>
      </w:r>
      <w:bookmarkEnd w:id="94"/>
      <w:r w:rsidRPr="002B6F18">
        <w:rPr>
          <w:rFonts w:ascii="Times New Roman" w:hAnsi="Times New Roman" w:cs="Times New Roman"/>
          <w:color w:val="auto"/>
          <w:sz w:val="24"/>
          <w:szCs w:val="24"/>
        </w:rPr>
        <w:t>.</w:t>
      </w:r>
      <w:r w:rsidR="00AD46AF" w:rsidRPr="002B6F18">
        <w:rPr>
          <w:rFonts w:ascii="Times New Roman" w:hAnsi="Times New Roman" w:cs="Times New Roman"/>
          <w:color w:val="auto"/>
          <w:sz w:val="24"/>
          <w:szCs w:val="24"/>
        </w:rPr>
        <w:t xml:space="preserve"> </w:t>
      </w:r>
      <w:r w:rsidR="00E9106E">
        <w:rPr>
          <w:rFonts w:ascii="Times New Roman" w:hAnsi="Times New Roman" w:cs="Times New Roman"/>
          <w:b w:val="0"/>
          <w:color w:val="auto"/>
          <w:sz w:val="24"/>
          <w:szCs w:val="24"/>
        </w:rPr>
        <w:t>R</w:t>
      </w:r>
      <w:r w:rsidR="00AD46AF" w:rsidRPr="002B6F18">
        <w:rPr>
          <w:rFonts w:ascii="Times New Roman" w:hAnsi="Times New Roman" w:cs="Times New Roman"/>
          <w:b w:val="0"/>
          <w:color w:val="auto"/>
          <w:sz w:val="24"/>
          <w:szCs w:val="24"/>
        </w:rPr>
        <w:t>egression of transformed ER and</w:t>
      </w:r>
      <w:r w:rsidR="00E9106E">
        <w:rPr>
          <w:rFonts w:ascii="Times New Roman" w:hAnsi="Times New Roman" w:cs="Times New Roman"/>
          <w:b w:val="0"/>
          <w:color w:val="auto"/>
          <w:sz w:val="24"/>
          <w:szCs w:val="24"/>
        </w:rPr>
        <w:t xml:space="preserve"> stream</w:t>
      </w:r>
      <w:r w:rsidR="00AD46AF" w:rsidRPr="002B6F18">
        <w:rPr>
          <w:rFonts w:ascii="Times New Roman" w:hAnsi="Times New Roman" w:cs="Times New Roman"/>
          <w:b w:val="0"/>
          <w:color w:val="auto"/>
          <w:sz w:val="24"/>
          <w:szCs w:val="24"/>
        </w:rPr>
        <w:t xml:space="preserve"> depth (m) with an</w:t>
      </w:r>
      <w:del w:id="95" w:author="Zach Lessig" w:date="2019-03-05T15:14:00Z">
        <w:r w:rsidR="00AD46AF" w:rsidRPr="002B6F18" w:rsidDel="001C43F4">
          <w:rPr>
            <w:rFonts w:ascii="Times New Roman" w:hAnsi="Times New Roman" w:cs="Times New Roman"/>
            <w:b w:val="0"/>
            <w:color w:val="auto"/>
            <w:sz w:val="24"/>
            <w:szCs w:val="24"/>
          </w:rPr>
          <w:delText xml:space="preserve"> </w:delText>
        </w:r>
        <w:r w:rsidR="00E9106E" w:rsidDel="001C43F4">
          <w:rPr>
            <w:rFonts w:ascii="Times New Roman" w:hAnsi="Times New Roman" w:cs="Times New Roman"/>
            <w:b w:val="0"/>
            <w:color w:val="auto"/>
            <w:sz w:val="24"/>
            <w:szCs w:val="24"/>
          </w:rPr>
          <w:delText xml:space="preserve">associated </w:delText>
        </w:r>
      </w:del>
      <w:ins w:id="96" w:author="Zach Lessig" w:date="2019-03-05T15:14:00Z">
        <w:r w:rsidR="001C43F4">
          <w:rPr>
            <w:rFonts w:ascii="Times New Roman" w:hAnsi="Times New Roman" w:cs="Times New Roman"/>
            <w:b w:val="0"/>
            <w:color w:val="auto"/>
            <w:sz w:val="24"/>
            <w:szCs w:val="24"/>
          </w:rPr>
          <w:t xml:space="preserve"> </w:t>
        </w:r>
      </w:ins>
      <w:r w:rsidR="00AD46AF" w:rsidRPr="002B6F18">
        <w:rPr>
          <w:rFonts w:ascii="Times New Roman" w:hAnsi="Times New Roman" w:cs="Times New Roman"/>
          <w:b w:val="0"/>
          <w:color w:val="auto"/>
          <w:sz w:val="24"/>
          <w:szCs w:val="24"/>
        </w:rPr>
        <w:t>adjusted R</w:t>
      </w:r>
      <w:r w:rsidR="00AD46AF" w:rsidRPr="002B6F18">
        <w:rPr>
          <w:rFonts w:ascii="Times New Roman" w:hAnsi="Times New Roman" w:cs="Times New Roman"/>
          <w:b w:val="0"/>
          <w:color w:val="auto"/>
          <w:sz w:val="24"/>
          <w:szCs w:val="24"/>
          <w:vertAlign w:val="superscript"/>
        </w:rPr>
        <w:t>2</w:t>
      </w:r>
      <w:r w:rsidR="00AD46AF" w:rsidRPr="002B6F18">
        <w:rPr>
          <w:rFonts w:ascii="Times New Roman" w:hAnsi="Times New Roman" w:cs="Times New Roman"/>
          <w:b w:val="0"/>
          <w:color w:val="auto"/>
          <w:sz w:val="24"/>
          <w:szCs w:val="24"/>
        </w:rPr>
        <w:t xml:space="preserve"> of 0.36 and p&lt; 0.0001 from the ER model.</w:t>
      </w:r>
    </w:p>
    <w:p w14:paraId="29A7DED1" w14:textId="3D50B73D" w:rsidR="004B651E" w:rsidRPr="002B6F18" w:rsidRDefault="00C213D8" w:rsidP="00A8659A">
      <w:pPr>
        <w:keepNext/>
        <w:jc w:val="center"/>
        <w:rPr>
          <w:rFonts w:ascii="Times New Roman" w:hAnsi="Times New Roman" w:cs="Times New Roman"/>
        </w:rPr>
      </w:pPr>
      <w:r w:rsidRPr="00C213D8">
        <w:rPr>
          <w:rFonts w:ascii="Times New Roman" w:hAnsi="Times New Roman" w:cs="Times New Roman"/>
          <w:noProof/>
        </w:rPr>
        <w:drawing>
          <wp:inline distT="0" distB="0" distL="0" distR="0" wp14:anchorId="1005DEEE" wp14:editId="2B9C20F4">
            <wp:extent cx="3429000" cy="3429000"/>
            <wp:effectExtent l="0" t="0" r="0" b="0"/>
            <wp:docPr id="32" name="Picture 32" descr="N:\Thesis\Rplot5.slope.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hesis\Rplot5.slope.t.er1.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072227A1" w14:textId="612BDCAE" w:rsidR="004B651E" w:rsidRPr="00C70BDB" w:rsidRDefault="004B651E" w:rsidP="00A8659A">
      <w:pPr>
        <w:pStyle w:val="Caption"/>
        <w:rPr>
          <w:rFonts w:ascii="Times New Roman" w:hAnsi="Times New Roman" w:cs="Times New Roman"/>
          <w:b w:val="0"/>
          <w:sz w:val="24"/>
          <w:szCs w:val="24"/>
        </w:rPr>
      </w:pPr>
      <w:bookmarkStart w:id="97" w:name="_Ref340950"/>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6</w:t>
      </w:r>
      <w:r w:rsidRPr="00D03DCF">
        <w:rPr>
          <w:rFonts w:ascii="Times New Roman" w:hAnsi="Times New Roman" w:cs="Times New Roman"/>
          <w:color w:val="auto"/>
          <w:sz w:val="24"/>
          <w:szCs w:val="24"/>
        </w:rPr>
        <w:fldChar w:fldCharType="end"/>
      </w:r>
      <w:bookmarkEnd w:id="97"/>
      <w:r w:rsidRPr="002B6F18">
        <w:rPr>
          <w:rFonts w:ascii="Times New Roman" w:hAnsi="Times New Roman" w:cs="Times New Roman"/>
          <w:color w:val="auto"/>
          <w:sz w:val="24"/>
          <w:szCs w:val="24"/>
        </w:rPr>
        <w:t>.</w:t>
      </w:r>
      <w:r w:rsidR="00AD46AF" w:rsidRPr="002B6F18">
        <w:rPr>
          <w:rFonts w:ascii="Times New Roman" w:hAnsi="Times New Roman" w:cs="Times New Roman"/>
          <w:color w:val="auto"/>
          <w:sz w:val="24"/>
          <w:szCs w:val="24"/>
        </w:rPr>
        <w:t xml:space="preserve"> </w:t>
      </w:r>
      <w:ins w:id="98" w:author="Zach Lessig" w:date="2019-03-05T15:13:00Z">
        <w:r w:rsidR="008F1549">
          <w:rPr>
            <w:rFonts w:ascii="Times New Roman" w:hAnsi="Times New Roman" w:cs="Times New Roman"/>
            <w:b w:val="0"/>
            <w:color w:val="auto"/>
            <w:sz w:val="24"/>
            <w:szCs w:val="24"/>
          </w:rPr>
          <w:t>R</w:t>
        </w:r>
      </w:ins>
      <w:del w:id="99" w:author="Zach Lessig" w:date="2019-03-05T15:13:00Z">
        <w:r w:rsidR="00AD46AF" w:rsidRPr="002B6F18" w:rsidDel="008F1549">
          <w:rPr>
            <w:rFonts w:ascii="Times New Roman" w:hAnsi="Times New Roman" w:cs="Times New Roman"/>
            <w:b w:val="0"/>
            <w:color w:val="auto"/>
            <w:sz w:val="24"/>
            <w:szCs w:val="24"/>
          </w:rPr>
          <w:delText>Graph showing r</w:delText>
        </w:r>
      </w:del>
      <w:r w:rsidR="00AD46AF" w:rsidRPr="002B6F18">
        <w:rPr>
          <w:rFonts w:ascii="Times New Roman" w:hAnsi="Times New Roman" w:cs="Times New Roman"/>
          <w:b w:val="0"/>
          <w:color w:val="auto"/>
          <w:sz w:val="24"/>
          <w:szCs w:val="24"/>
        </w:rPr>
        <w:t>egression of transformed ER and Slope (%) with an adjusted R</w:t>
      </w:r>
      <w:r w:rsidR="00AD46AF" w:rsidRPr="002B6F18">
        <w:rPr>
          <w:rFonts w:ascii="Times New Roman" w:hAnsi="Times New Roman" w:cs="Times New Roman"/>
          <w:b w:val="0"/>
          <w:color w:val="auto"/>
          <w:sz w:val="24"/>
          <w:szCs w:val="24"/>
          <w:vertAlign w:val="superscript"/>
        </w:rPr>
        <w:t>2</w:t>
      </w:r>
      <w:r w:rsidR="00AD46AF" w:rsidRPr="002B6F18">
        <w:rPr>
          <w:rFonts w:ascii="Times New Roman" w:hAnsi="Times New Roman" w:cs="Times New Roman"/>
          <w:b w:val="0"/>
          <w:color w:val="auto"/>
          <w:sz w:val="24"/>
          <w:szCs w:val="24"/>
        </w:rPr>
        <w:t xml:space="preserve"> of 0.57 and p&lt; 0.0001 from the ER model.</w:t>
      </w:r>
    </w:p>
    <w:p w14:paraId="717CB822" w14:textId="75037202" w:rsidR="00C555C9" w:rsidRPr="002B6F18" w:rsidRDefault="00D77678" w:rsidP="00A8659A">
      <w:pPr>
        <w:keepNext/>
        <w:jc w:val="center"/>
        <w:rPr>
          <w:rFonts w:ascii="Times New Roman" w:hAnsi="Times New Roman" w:cs="Times New Roman"/>
        </w:rPr>
      </w:pPr>
      <w:r w:rsidRPr="00D77678">
        <w:rPr>
          <w:rFonts w:ascii="Times New Roman" w:hAnsi="Times New Roman" w:cs="Times New Roman"/>
          <w:noProof/>
        </w:rPr>
        <w:lastRenderedPageBreak/>
        <w:drawing>
          <wp:inline distT="0" distB="0" distL="0" distR="0" wp14:anchorId="0355EBD4" wp14:editId="5C6D05A1">
            <wp:extent cx="3429000" cy="3429000"/>
            <wp:effectExtent l="0" t="0" r="0" b="0"/>
            <wp:docPr id="14" name="Picture 14" descr="N:\Thesis\Rplot6.gpp.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hesis\Rplot6.gpp.er1.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6848FBD4" w14:textId="44F8D0B0" w:rsidR="00C555C9" w:rsidRPr="00C70BDB" w:rsidRDefault="00C555C9" w:rsidP="00A8659A">
      <w:pPr>
        <w:pStyle w:val="Caption"/>
        <w:rPr>
          <w:rFonts w:ascii="Times New Roman" w:hAnsi="Times New Roman" w:cs="Times New Roman"/>
          <w:b w:val="0"/>
          <w:sz w:val="24"/>
          <w:szCs w:val="24"/>
        </w:rPr>
      </w:pPr>
      <w:bookmarkStart w:id="100" w:name="_Ref347669"/>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7</w:t>
      </w:r>
      <w:r w:rsidRPr="00D03DCF">
        <w:rPr>
          <w:rFonts w:ascii="Times New Roman" w:hAnsi="Times New Roman" w:cs="Times New Roman"/>
          <w:color w:val="auto"/>
          <w:sz w:val="24"/>
          <w:szCs w:val="24"/>
        </w:rPr>
        <w:fldChar w:fldCharType="end"/>
      </w:r>
      <w:bookmarkEnd w:id="100"/>
      <w:r w:rsidRPr="002B6F18">
        <w:rPr>
          <w:rFonts w:ascii="Times New Roman" w:hAnsi="Times New Roman" w:cs="Times New Roman"/>
          <w:color w:val="auto"/>
          <w:sz w:val="24"/>
          <w:szCs w:val="24"/>
        </w:rPr>
        <w:t>.</w:t>
      </w:r>
      <w:r w:rsidRPr="002B6F18">
        <w:rPr>
          <w:rFonts w:ascii="Times New Roman" w:hAnsi="Times New Roman" w:cs="Times New Roman"/>
          <w:b w:val="0"/>
          <w:color w:val="auto"/>
          <w:sz w:val="24"/>
          <w:szCs w:val="24"/>
        </w:rPr>
        <w:t xml:space="preserve"> </w:t>
      </w:r>
      <w:ins w:id="101" w:author="Zach Lessig" w:date="2019-03-05T15:15:00Z">
        <w:r w:rsidR="001C43F4">
          <w:rPr>
            <w:rFonts w:ascii="Times New Roman" w:hAnsi="Times New Roman" w:cs="Times New Roman"/>
            <w:b w:val="0"/>
            <w:color w:val="auto"/>
            <w:sz w:val="24"/>
            <w:szCs w:val="24"/>
          </w:rPr>
          <w:t>R</w:t>
        </w:r>
      </w:ins>
      <w:del w:id="102" w:author="Zach Lessig" w:date="2019-03-05T15:15:00Z">
        <w:r w:rsidRPr="002B6F18" w:rsidDel="001C43F4">
          <w:rPr>
            <w:rFonts w:ascii="Times New Roman" w:hAnsi="Times New Roman" w:cs="Times New Roman"/>
            <w:b w:val="0"/>
            <w:color w:val="auto"/>
            <w:sz w:val="24"/>
            <w:szCs w:val="24"/>
          </w:rPr>
          <w:delText>Graph showing r</w:delText>
        </w:r>
      </w:del>
      <w:r w:rsidRPr="002B6F18">
        <w:rPr>
          <w:rFonts w:ascii="Times New Roman" w:hAnsi="Times New Roman" w:cs="Times New Roman"/>
          <w:b w:val="0"/>
          <w:color w:val="auto"/>
          <w:sz w:val="24"/>
          <w:szCs w:val="24"/>
        </w:rPr>
        <w:t>egression of ER and GPP with an</w:t>
      </w:r>
      <w:ins w:id="103" w:author="Zach Lessig" w:date="2019-03-05T15:15:00Z">
        <w:r w:rsidR="001C43F4">
          <w:rPr>
            <w:rFonts w:ascii="Times New Roman" w:hAnsi="Times New Roman" w:cs="Times New Roman"/>
            <w:b w:val="0"/>
            <w:color w:val="auto"/>
            <w:sz w:val="24"/>
            <w:szCs w:val="24"/>
          </w:rPr>
          <w:t xml:space="preserve"> adjusted</w:t>
        </w:r>
      </w:ins>
      <w:r w:rsidRPr="002B6F18">
        <w:rPr>
          <w:rFonts w:ascii="Times New Roman" w:hAnsi="Times New Roman" w:cs="Times New Roman"/>
          <w:b w:val="0"/>
          <w:color w:val="auto"/>
          <w:sz w:val="24"/>
          <w:szCs w:val="24"/>
        </w:rPr>
        <w:t xml:space="preserve"> </w:t>
      </w:r>
      <w:r w:rsidRPr="005C3ABE">
        <w:rPr>
          <w:rFonts w:ascii="Times New Roman" w:hAnsi="Times New Roman" w:cs="Times New Roman"/>
          <w:b w:val="0"/>
          <w:i/>
          <w:color w:val="auto"/>
          <w:sz w:val="24"/>
          <w:szCs w:val="24"/>
          <w:rPrChange w:id="104" w:author="Zach Lessig" w:date="2019-03-06T09:13:00Z">
            <w:rPr>
              <w:rFonts w:ascii="Times New Roman" w:hAnsi="Times New Roman" w:cs="Times New Roman"/>
              <w:b w:val="0"/>
              <w:color w:val="auto"/>
              <w:sz w:val="24"/>
              <w:szCs w:val="24"/>
            </w:rPr>
          </w:rPrChange>
        </w:rPr>
        <w:t>R</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of 0.41 and a p-value of 0.00026.</w:t>
      </w:r>
    </w:p>
    <w:p w14:paraId="36798E12" w14:textId="046350B3" w:rsidR="00844654" w:rsidRPr="002B6F18" w:rsidRDefault="00844654">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t>Fish</w:t>
      </w:r>
    </w:p>
    <w:p w14:paraId="77B037D5" w14:textId="751433DF" w:rsidR="007C51E9" w:rsidRPr="00C70BDB" w:rsidRDefault="006646B6" w:rsidP="00C70BDB">
      <w:pPr>
        <w:spacing w:line="480" w:lineRule="auto"/>
        <w:rPr>
          <w:b/>
        </w:rPr>
      </w:pPr>
      <w:r w:rsidRPr="002B6F18">
        <w:rPr>
          <w:rFonts w:ascii="Times New Roman" w:hAnsi="Times New Roman" w:cs="Times New Roman"/>
        </w:rPr>
        <w:tab/>
        <w:t>I</w:t>
      </w:r>
      <w:r w:rsidR="00382BDB" w:rsidRPr="002B6F18">
        <w:rPr>
          <w:rFonts w:ascii="Times New Roman" w:hAnsi="Times New Roman" w:cs="Times New Roman"/>
        </w:rPr>
        <w:t xml:space="preserve"> sampled a total of 230 </w:t>
      </w:r>
      <w:proofErr w:type="spellStart"/>
      <w:r w:rsidR="00382BDB" w:rsidRPr="002B6F18">
        <w:rPr>
          <w:rFonts w:ascii="Times New Roman" w:hAnsi="Times New Roman" w:cs="Times New Roman"/>
        </w:rPr>
        <w:t>westslope</w:t>
      </w:r>
      <w:proofErr w:type="spellEnd"/>
      <w:r w:rsidR="00382BDB" w:rsidRPr="002B6F18">
        <w:rPr>
          <w:rFonts w:ascii="Times New Roman" w:hAnsi="Times New Roman" w:cs="Times New Roman"/>
        </w:rPr>
        <w:t xml:space="preserve"> cutthroat trout </w:t>
      </w:r>
      <w:r w:rsidR="00382BDB" w:rsidRPr="002B6F18">
        <w:rPr>
          <w:rFonts w:ascii="Times New Roman" w:eastAsia="STHupo" w:hAnsi="Times New Roman" w:cs="Times New Roman"/>
        </w:rPr>
        <w:t>(</w:t>
      </w:r>
      <w:proofErr w:type="spellStart"/>
      <w:r w:rsidR="00382BDB" w:rsidRPr="002B6F18">
        <w:rPr>
          <w:rFonts w:ascii="Times New Roman" w:eastAsia="STHupo" w:hAnsi="Times New Roman" w:cs="Times New Roman"/>
          <w:i/>
        </w:rPr>
        <w:t>Oncorhynchus</w:t>
      </w:r>
      <w:proofErr w:type="spellEnd"/>
      <w:r w:rsidR="00382BDB" w:rsidRPr="002B6F18">
        <w:rPr>
          <w:rFonts w:ascii="Times New Roman" w:eastAsia="STHupo" w:hAnsi="Times New Roman" w:cs="Times New Roman"/>
          <w:i/>
        </w:rPr>
        <w:t xml:space="preserve"> </w:t>
      </w:r>
      <w:proofErr w:type="spellStart"/>
      <w:r w:rsidR="00382BDB" w:rsidRPr="002B6F18">
        <w:rPr>
          <w:rFonts w:ascii="Times New Roman" w:eastAsia="STHupo" w:hAnsi="Times New Roman" w:cs="Times New Roman"/>
          <w:i/>
        </w:rPr>
        <w:t>clarkii</w:t>
      </w:r>
      <w:proofErr w:type="spellEnd"/>
      <w:r w:rsidR="00382BDB" w:rsidRPr="002B6F18">
        <w:rPr>
          <w:rFonts w:ascii="Times New Roman" w:eastAsia="STHupo" w:hAnsi="Times New Roman" w:cs="Times New Roman"/>
          <w:i/>
        </w:rPr>
        <w:t xml:space="preserve"> </w:t>
      </w:r>
      <w:proofErr w:type="spellStart"/>
      <w:r w:rsidR="00382BDB" w:rsidRPr="002B6F18">
        <w:rPr>
          <w:rFonts w:ascii="Times New Roman" w:eastAsia="STHupo" w:hAnsi="Times New Roman" w:cs="Times New Roman"/>
          <w:i/>
        </w:rPr>
        <w:t>lewisi</w:t>
      </w:r>
      <w:proofErr w:type="spellEnd"/>
      <w:r w:rsidR="00382BDB" w:rsidRPr="002B6F18">
        <w:rPr>
          <w:rFonts w:ascii="Times New Roman" w:eastAsia="STHupo" w:hAnsi="Times New Roman" w:cs="Times New Roman"/>
        </w:rPr>
        <w:t>) and 4 eastern brook trout (</w:t>
      </w:r>
      <w:proofErr w:type="spellStart"/>
      <w:r w:rsidR="00382BDB" w:rsidRPr="002B6F18">
        <w:rPr>
          <w:rFonts w:ascii="Times New Roman" w:eastAsia="STHupo" w:hAnsi="Times New Roman" w:cs="Times New Roman"/>
          <w:i/>
        </w:rPr>
        <w:t>Salvelinus</w:t>
      </w:r>
      <w:proofErr w:type="spellEnd"/>
      <w:r w:rsidR="00382BDB" w:rsidRPr="002B6F18">
        <w:rPr>
          <w:rFonts w:ascii="Times New Roman" w:eastAsia="STHupo" w:hAnsi="Times New Roman" w:cs="Times New Roman"/>
          <w:i/>
        </w:rPr>
        <w:t xml:space="preserve"> </w:t>
      </w:r>
      <w:proofErr w:type="spellStart"/>
      <w:r w:rsidR="00382BDB" w:rsidRPr="002B6F18">
        <w:rPr>
          <w:rFonts w:ascii="Times New Roman" w:eastAsia="STHupo" w:hAnsi="Times New Roman" w:cs="Times New Roman"/>
          <w:i/>
        </w:rPr>
        <w:t>fontinalis</w:t>
      </w:r>
      <w:proofErr w:type="spellEnd"/>
      <w:r w:rsidR="00382BDB" w:rsidRPr="002B6F18">
        <w:rPr>
          <w:rFonts w:ascii="Times New Roman" w:eastAsia="STHupo" w:hAnsi="Times New Roman" w:cs="Times New Roman"/>
        </w:rPr>
        <w:t xml:space="preserve">) with a minimum fish length of 50 mm, median 79 mm and a maximum length of 215 mm (8.5 inches).  I </w:t>
      </w:r>
      <w:r w:rsidRPr="002B6F18">
        <w:rPr>
          <w:rFonts w:ascii="Times New Roman" w:hAnsi="Times New Roman" w:cs="Times New Roman"/>
        </w:rPr>
        <w:t xml:space="preserve">estimated </w:t>
      </w:r>
      <w:r w:rsidR="0064210D" w:rsidRPr="002B6F18">
        <w:rPr>
          <w:rFonts w:ascii="Times New Roman" w:hAnsi="Times New Roman" w:cs="Times New Roman"/>
        </w:rPr>
        <w:t xml:space="preserve">the </w:t>
      </w:r>
      <w:r w:rsidRPr="002B6F18">
        <w:rPr>
          <w:rFonts w:ascii="Times New Roman" w:hAnsi="Times New Roman" w:cs="Times New Roman"/>
        </w:rPr>
        <w:t>trout</w:t>
      </w:r>
      <w:ins w:id="105" w:author="Zach Lessig" w:date="2019-03-05T15:13:00Z">
        <w:r w:rsidR="008F1549">
          <w:rPr>
            <w:rFonts w:ascii="Times New Roman" w:hAnsi="Times New Roman" w:cs="Times New Roman"/>
          </w:rPr>
          <w:t xml:space="preserve"> population</w:t>
        </w:r>
      </w:ins>
      <w:del w:id="106" w:author="Zach Lessig" w:date="2019-03-05T15:13:00Z">
        <w:r w:rsidRPr="002B6F18" w:rsidDel="008F1549">
          <w:rPr>
            <w:rFonts w:ascii="Times New Roman" w:hAnsi="Times New Roman" w:cs="Times New Roman"/>
          </w:rPr>
          <w:delText xml:space="preserve"> density</w:delText>
        </w:r>
      </w:del>
      <w:r w:rsidRPr="002B6F18">
        <w:rPr>
          <w:rFonts w:ascii="Times New Roman" w:hAnsi="Times New Roman" w:cs="Times New Roman"/>
        </w:rPr>
        <w:t xml:space="preserve"> </w:t>
      </w:r>
      <w:r w:rsidR="009F7824" w:rsidRPr="002B6F18">
        <w:rPr>
          <w:rFonts w:ascii="Times New Roman" w:hAnsi="Times New Roman" w:cs="Times New Roman"/>
        </w:rPr>
        <w:t xml:space="preserve">in </w:t>
      </w:r>
      <w:commentRangeStart w:id="107"/>
      <w:r w:rsidR="009F7824" w:rsidRPr="002B6F18">
        <w:rPr>
          <w:rFonts w:ascii="Times New Roman" w:hAnsi="Times New Roman" w:cs="Times New Roman"/>
        </w:rPr>
        <w:t xml:space="preserve">fish per meter of stream length </w:t>
      </w:r>
      <w:commentRangeEnd w:id="107"/>
      <w:r w:rsidR="00652B70">
        <w:rPr>
          <w:rStyle w:val="CommentReference"/>
        </w:rPr>
        <w:commentReference w:id="107"/>
      </w:r>
      <w:r w:rsidRPr="002B6F18">
        <w:rPr>
          <w:rFonts w:ascii="Times New Roman" w:hAnsi="Times New Roman" w:cs="Times New Roman"/>
        </w:rPr>
        <w:t xml:space="preserve">of all sites and both fish sampling periods </w:t>
      </w:r>
      <w:r w:rsidR="0064210D" w:rsidRPr="002B6F18">
        <w:rPr>
          <w:rFonts w:ascii="Times New Roman" w:hAnsi="Times New Roman" w:cs="Times New Roman"/>
        </w:rPr>
        <w:t xml:space="preserve">to </w:t>
      </w:r>
      <w:r w:rsidRPr="002B6F18">
        <w:rPr>
          <w:rFonts w:ascii="Times New Roman" w:hAnsi="Times New Roman" w:cs="Times New Roman"/>
        </w:rPr>
        <w:t xml:space="preserve">range from 0 </w:t>
      </w:r>
      <w:r w:rsidR="0064210D" w:rsidRPr="002B6F18">
        <w:rPr>
          <w:rFonts w:ascii="Times New Roman" w:hAnsi="Times New Roman" w:cs="Times New Roman"/>
        </w:rPr>
        <w:t>in First Cr. (</w:t>
      </w:r>
      <w:proofErr w:type="spellStart"/>
      <w:r w:rsidR="0064210D" w:rsidRPr="002B6F18">
        <w:rPr>
          <w:rFonts w:ascii="Times New Roman" w:hAnsi="Times New Roman" w:cs="Times New Roman"/>
        </w:rPr>
        <w:t>Taneum</w:t>
      </w:r>
      <w:proofErr w:type="spellEnd"/>
      <w:r w:rsidR="0064210D" w:rsidRPr="002B6F18">
        <w:rPr>
          <w:rFonts w:ascii="Times New Roman" w:hAnsi="Times New Roman" w:cs="Times New Roman"/>
        </w:rPr>
        <w:t xml:space="preserve"> </w:t>
      </w:r>
      <w:ins w:id="108" w:author="Zach Lessig" w:date="2019-03-06T09:14:00Z">
        <w:r w:rsidR="005C3ABE">
          <w:rPr>
            <w:rFonts w:ascii="Times New Roman" w:hAnsi="Times New Roman" w:cs="Times New Roman"/>
          </w:rPr>
          <w:t>Catchment</w:t>
        </w:r>
      </w:ins>
      <w:del w:id="109" w:author="Zach Lessig" w:date="2019-03-06T09:13:00Z">
        <w:r w:rsidR="0064210D" w:rsidRPr="002B6F18" w:rsidDel="005C3ABE">
          <w:rPr>
            <w:rFonts w:ascii="Times New Roman" w:hAnsi="Times New Roman" w:cs="Times New Roman"/>
          </w:rPr>
          <w:delText>Watershed</w:delText>
        </w:r>
      </w:del>
      <w:r w:rsidR="0064210D" w:rsidRPr="002B6F18">
        <w:rPr>
          <w:rFonts w:ascii="Times New Roman" w:hAnsi="Times New Roman" w:cs="Times New Roman"/>
        </w:rPr>
        <w:t xml:space="preserve">) 2018 </w:t>
      </w:r>
      <w:r w:rsidRPr="002B6F18">
        <w:rPr>
          <w:rFonts w:ascii="Times New Roman" w:hAnsi="Times New Roman" w:cs="Times New Roman"/>
        </w:rPr>
        <w:t>to 1.33</w:t>
      </w:r>
      <w:r w:rsidR="009D3BE5" w:rsidRPr="002B6F18">
        <w:rPr>
          <w:rFonts w:ascii="Times New Roman" w:hAnsi="Times New Roman" w:cs="Times New Roman"/>
        </w:rPr>
        <w:t xml:space="preserve"> </w:t>
      </w:r>
      <w:r w:rsidR="009F7824" w:rsidRPr="002B6F18">
        <w:rPr>
          <w:rFonts w:ascii="Times New Roman" w:hAnsi="Times New Roman" w:cs="Times New Roman"/>
        </w:rPr>
        <w:t>fish m</w:t>
      </w:r>
      <w:r w:rsidR="009F7824" w:rsidRPr="002B6F18">
        <w:rPr>
          <w:rFonts w:ascii="Times New Roman" w:hAnsi="Times New Roman" w:cs="Times New Roman"/>
          <w:vertAlign w:val="superscript"/>
        </w:rPr>
        <w:t>-1</w:t>
      </w:r>
      <w:r w:rsidR="009F7824" w:rsidRPr="002B6F18">
        <w:rPr>
          <w:rFonts w:ascii="Times New Roman" w:hAnsi="Times New Roman" w:cs="Times New Roman"/>
        </w:rPr>
        <w:t xml:space="preserve"> </w:t>
      </w:r>
      <w:r w:rsidR="0064210D" w:rsidRPr="002B6F18">
        <w:rPr>
          <w:rFonts w:ascii="Times New Roman" w:hAnsi="Times New Roman" w:cs="Times New Roman"/>
        </w:rPr>
        <w:t>in Standup Cr. (</w:t>
      </w:r>
      <w:proofErr w:type="spellStart"/>
      <w:r w:rsidR="0064210D" w:rsidRPr="002B6F18">
        <w:rPr>
          <w:rFonts w:ascii="Times New Roman" w:hAnsi="Times New Roman" w:cs="Times New Roman"/>
        </w:rPr>
        <w:t>Teanaway</w:t>
      </w:r>
      <w:proofErr w:type="spellEnd"/>
      <w:r w:rsidR="0064210D" w:rsidRPr="002B6F18">
        <w:rPr>
          <w:rFonts w:ascii="Times New Roman" w:hAnsi="Times New Roman" w:cs="Times New Roman"/>
        </w:rPr>
        <w:t xml:space="preserve"> </w:t>
      </w:r>
      <w:del w:id="110" w:author="Zach Lessig" w:date="2019-03-06T09:14:00Z">
        <w:r w:rsidR="0064210D" w:rsidRPr="002B6F18" w:rsidDel="005C3ABE">
          <w:rPr>
            <w:rFonts w:ascii="Times New Roman" w:hAnsi="Times New Roman" w:cs="Times New Roman"/>
          </w:rPr>
          <w:delText>Watershed</w:delText>
        </w:r>
      </w:del>
      <w:ins w:id="111" w:author="Zach Lessig" w:date="2019-03-06T09:14:00Z">
        <w:r w:rsidR="005C3ABE">
          <w:rPr>
            <w:rFonts w:ascii="Times New Roman" w:hAnsi="Times New Roman" w:cs="Times New Roman"/>
          </w:rPr>
          <w:t>Catchment</w:t>
        </w:r>
      </w:ins>
      <w:r w:rsidR="0064210D" w:rsidRPr="002B6F18">
        <w:rPr>
          <w:rFonts w:ascii="Times New Roman" w:hAnsi="Times New Roman" w:cs="Times New Roman"/>
        </w:rPr>
        <w:t>) 2018</w:t>
      </w:r>
      <w:del w:id="112" w:author="Zach Lessig" w:date="2019-03-06T09:23:00Z">
        <w:r w:rsidR="0064210D" w:rsidRPr="002B6F18" w:rsidDel="00D87F21">
          <w:rPr>
            <w:rFonts w:ascii="Times New Roman" w:hAnsi="Times New Roman" w:cs="Times New Roman"/>
          </w:rPr>
          <w:delText xml:space="preserve"> </w:delText>
        </w:r>
        <w:r w:rsidR="009D3BE5" w:rsidRPr="002B6F18" w:rsidDel="00D87F21">
          <w:rPr>
            <w:rFonts w:ascii="Times New Roman" w:hAnsi="Times New Roman" w:cs="Times New Roman"/>
          </w:rPr>
          <w:delText>(</w:delText>
        </w:r>
        <w:r w:rsidR="009D3BE5" w:rsidRPr="00D03DCF" w:rsidDel="00D87F21">
          <w:rPr>
            <w:rFonts w:ascii="Times New Roman" w:hAnsi="Times New Roman" w:cs="Times New Roman"/>
          </w:rPr>
          <w:fldChar w:fldCharType="begin"/>
        </w:r>
        <w:r w:rsidR="009D3BE5" w:rsidRPr="002B6F18" w:rsidDel="00D87F21">
          <w:rPr>
            <w:rFonts w:ascii="Times New Roman" w:hAnsi="Times New Roman" w:cs="Times New Roman"/>
          </w:rPr>
          <w:delInstrText xml:space="preserve"> REF _Ref352111 \h </w:delInstrText>
        </w:r>
        <w:r w:rsidR="006B25CD" w:rsidRPr="002B6F18" w:rsidDel="00D87F21">
          <w:rPr>
            <w:rFonts w:ascii="Times New Roman" w:hAnsi="Times New Roman" w:cs="Times New Roman"/>
          </w:rPr>
          <w:delInstrText xml:space="preserve"> \* MERGEFORMAT </w:delInstrText>
        </w:r>
        <w:r w:rsidR="009D3BE5" w:rsidRPr="00D03DCF" w:rsidDel="00D87F21">
          <w:rPr>
            <w:rFonts w:ascii="Times New Roman" w:hAnsi="Times New Roman" w:cs="Times New Roman"/>
          </w:rPr>
        </w:r>
        <w:r w:rsidR="009D3BE5" w:rsidRPr="00D03DCF" w:rsidDel="00D87F21">
          <w:rPr>
            <w:rFonts w:ascii="Times New Roman" w:hAnsi="Times New Roman" w:cs="Times New Roman"/>
          </w:rPr>
          <w:fldChar w:fldCharType="separate"/>
        </w:r>
        <w:r w:rsidR="009D3BE5" w:rsidRPr="002B6F18" w:rsidDel="00D87F21">
          <w:rPr>
            <w:rFonts w:ascii="Times New Roman" w:hAnsi="Times New Roman" w:cs="Times New Roman"/>
          </w:rPr>
          <w:delText xml:space="preserve">Figure </w:delText>
        </w:r>
        <w:r w:rsidR="009D3BE5" w:rsidRPr="002B6F18" w:rsidDel="00D87F21">
          <w:rPr>
            <w:rFonts w:ascii="Times New Roman" w:hAnsi="Times New Roman" w:cs="Times New Roman"/>
            <w:noProof/>
          </w:rPr>
          <w:delText>8</w:delText>
        </w:r>
        <w:r w:rsidR="009D3BE5" w:rsidRPr="00D03DCF" w:rsidDel="00D87F21">
          <w:rPr>
            <w:rFonts w:ascii="Times New Roman" w:hAnsi="Times New Roman" w:cs="Times New Roman"/>
          </w:rPr>
          <w:fldChar w:fldCharType="end"/>
        </w:r>
        <w:r w:rsidR="009D3BE5" w:rsidRPr="002B6F18" w:rsidDel="00D87F21">
          <w:rPr>
            <w:rFonts w:ascii="Times New Roman" w:hAnsi="Times New Roman" w:cs="Times New Roman"/>
          </w:rPr>
          <w:delText>)</w:delText>
        </w:r>
      </w:del>
      <w:r w:rsidRPr="002B6F18">
        <w:rPr>
          <w:rFonts w:ascii="Times New Roman" w:hAnsi="Times New Roman" w:cs="Times New Roman"/>
        </w:rPr>
        <w:t>.</w:t>
      </w:r>
      <w:r w:rsidR="009D3BE5" w:rsidRPr="002B6F18">
        <w:rPr>
          <w:rFonts w:ascii="Times New Roman" w:hAnsi="Times New Roman" w:cs="Times New Roman"/>
        </w:rPr>
        <w:t xml:space="preserve">  The mean trout mass</w:t>
      </w:r>
      <w:r w:rsidR="0064210D" w:rsidRPr="002B6F18">
        <w:rPr>
          <w:rFonts w:ascii="Times New Roman" w:hAnsi="Times New Roman" w:cs="Times New Roman"/>
        </w:rPr>
        <w:t xml:space="preserve"> per individual fish ranged from 3.58 g in Frost Cr. (</w:t>
      </w:r>
      <w:proofErr w:type="spellStart"/>
      <w:r w:rsidR="0064210D" w:rsidRPr="002B6F18">
        <w:rPr>
          <w:rFonts w:ascii="Times New Roman" w:hAnsi="Times New Roman" w:cs="Times New Roman"/>
        </w:rPr>
        <w:t>Taneum</w:t>
      </w:r>
      <w:proofErr w:type="spellEnd"/>
      <w:r w:rsidR="0064210D" w:rsidRPr="002B6F18">
        <w:rPr>
          <w:rFonts w:ascii="Times New Roman" w:hAnsi="Times New Roman" w:cs="Times New Roman"/>
        </w:rPr>
        <w:t xml:space="preserve"> </w:t>
      </w:r>
      <w:del w:id="113" w:author="Zach Lessig" w:date="2019-03-06T09:14:00Z">
        <w:r w:rsidR="0064210D" w:rsidRPr="002B6F18" w:rsidDel="005C3ABE">
          <w:rPr>
            <w:rFonts w:ascii="Times New Roman" w:hAnsi="Times New Roman" w:cs="Times New Roman"/>
          </w:rPr>
          <w:delText>Watershed</w:delText>
        </w:r>
      </w:del>
      <w:ins w:id="114" w:author="Zach Lessig" w:date="2019-03-06T09:14:00Z">
        <w:r w:rsidR="005C3ABE">
          <w:rPr>
            <w:rFonts w:ascii="Times New Roman" w:hAnsi="Times New Roman" w:cs="Times New Roman"/>
          </w:rPr>
          <w:t>Catchment</w:t>
        </w:r>
      </w:ins>
      <w:r w:rsidR="0064210D" w:rsidRPr="002B6F18">
        <w:rPr>
          <w:rFonts w:ascii="Times New Roman" w:hAnsi="Times New Roman" w:cs="Times New Roman"/>
        </w:rPr>
        <w:t xml:space="preserve">) </w:t>
      </w:r>
      <w:r w:rsidR="003C096F" w:rsidRPr="002B6F18">
        <w:rPr>
          <w:rFonts w:ascii="Times New Roman" w:hAnsi="Times New Roman" w:cs="Times New Roman"/>
        </w:rPr>
        <w:t xml:space="preserve">2017 </w:t>
      </w:r>
      <w:r w:rsidR="0064210D" w:rsidRPr="002B6F18">
        <w:rPr>
          <w:rFonts w:ascii="Times New Roman" w:hAnsi="Times New Roman" w:cs="Times New Roman"/>
        </w:rPr>
        <w:t>to 31.23</w:t>
      </w:r>
      <w:r w:rsidR="006B25CD" w:rsidRPr="002B6F18">
        <w:rPr>
          <w:rFonts w:ascii="Times New Roman" w:hAnsi="Times New Roman" w:cs="Times New Roman"/>
        </w:rPr>
        <w:t xml:space="preserve"> g in Jack Cr. (</w:t>
      </w:r>
      <w:proofErr w:type="spellStart"/>
      <w:r w:rsidR="006B25CD" w:rsidRPr="002B6F18">
        <w:rPr>
          <w:rFonts w:ascii="Times New Roman" w:hAnsi="Times New Roman" w:cs="Times New Roman"/>
        </w:rPr>
        <w:t>Teanaway</w:t>
      </w:r>
      <w:proofErr w:type="spellEnd"/>
      <w:r w:rsidR="006B25CD" w:rsidRPr="002B6F18">
        <w:rPr>
          <w:rFonts w:ascii="Times New Roman" w:hAnsi="Times New Roman" w:cs="Times New Roman"/>
        </w:rPr>
        <w:t xml:space="preserve"> </w:t>
      </w:r>
      <w:del w:id="115" w:author="Zach Lessig" w:date="2019-03-06T09:14:00Z">
        <w:r w:rsidR="006B25CD" w:rsidRPr="002B6F18" w:rsidDel="005C3ABE">
          <w:rPr>
            <w:rFonts w:ascii="Times New Roman" w:hAnsi="Times New Roman" w:cs="Times New Roman"/>
          </w:rPr>
          <w:delText>Watershed</w:delText>
        </w:r>
      </w:del>
      <w:ins w:id="116" w:author="Zach Lessig" w:date="2019-03-06T09:14:00Z">
        <w:r w:rsidR="005C3ABE">
          <w:rPr>
            <w:rFonts w:ascii="Times New Roman" w:hAnsi="Times New Roman" w:cs="Times New Roman"/>
          </w:rPr>
          <w:t>Catchment</w:t>
        </w:r>
      </w:ins>
      <w:r w:rsidR="006B25CD" w:rsidRPr="002B6F18">
        <w:rPr>
          <w:rFonts w:ascii="Times New Roman" w:hAnsi="Times New Roman" w:cs="Times New Roman"/>
        </w:rPr>
        <w:t>)</w:t>
      </w:r>
      <w:r w:rsidR="003C096F" w:rsidRPr="002B6F18">
        <w:rPr>
          <w:rFonts w:ascii="Times New Roman" w:hAnsi="Times New Roman" w:cs="Times New Roman"/>
        </w:rPr>
        <w:t xml:space="preserve"> 2017</w:t>
      </w:r>
      <w:r w:rsidR="006B25CD" w:rsidRPr="002B6F18">
        <w:rPr>
          <w:rFonts w:ascii="Times New Roman" w:hAnsi="Times New Roman" w:cs="Times New Roman"/>
        </w:rPr>
        <w:t xml:space="preserve"> (</w:t>
      </w:r>
      <w:del w:id="117" w:author="Zach Lessig" w:date="2019-03-06T09:23:00Z">
        <w:r w:rsidR="006B25CD" w:rsidRPr="00D03DCF" w:rsidDel="00D87F21">
          <w:rPr>
            <w:rFonts w:ascii="Times New Roman" w:hAnsi="Times New Roman" w:cs="Times New Roman"/>
          </w:rPr>
          <w:fldChar w:fldCharType="begin"/>
        </w:r>
        <w:r w:rsidR="006B25CD" w:rsidRPr="002B6F18" w:rsidDel="00D87F21">
          <w:rPr>
            <w:rFonts w:ascii="Times New Roman" w:hAnsi="Times New Roman" w:cs="Times New Roman"/>
          </w:rPr>
          <w:delInstrText xml:space="preserve"> REF _Ref353469 \h  \* MERGEFORMAT </w:delInstrText>
        </w:r>
        <w:r w:rsidR="006B25CD" w:rsidRPr="00D03DCF" w:rsidDel="00D87F21">
          <w:rPr>
            <w:rFonts w:ascii="Times New Roman" w:hAnsi="Times New Roman" w:cs="Times New Roman"/>
          </w:rPr>
        </w:r>
        <w:r w:rsidR="006B25CD" w:rsidRPr="00D03DCF" w:rsidDel="00D87F21">
          <w:rPr>
            <w:rFonts w:ascii="Times New Roman" w:hAnsi="Times New Roman" w:cs="Times New Roman"/>
          </w:rPr>
          <w:fldChar w:fldCharType="separate"/>
        </w:r>
        <w:r w:rsidR="006B25CD" w:rsidRPr="002B6F18" w:rsidDel="00D87F21">
          <w:rPr>
            <w:rFonts w:ascii="Times New Roman" w:hAnsi="Times New Roman" w:cs="Times New Roman"/>
          </w:rPr>
          <w:delText xml:space="preserve">Figure </w:delText>
        </w:r>
        <w:r w:rsidR="006B25CD" w:rsidRPr="002B6F18" w:rsidDel="00D87F21">
          <w:rPr>
            <w:rFonts w:ascii="Times New Roman" w:hAnsi="Times New Roman" w:cs="Times New Roman"/>
            <w:noProof/>
          </w:rPr>
          <w:delText>9</w:delText>
        </w:r>
        <w:r w:rsidR="006B25CD" w:rsidRPr="00D03DCF" w:rsidDel="00D87F21">
          <w:rPr>
            <w:rFonts w:ascii="Times New Roman" w:hAnsi="Times New Roman" w:cs="Times New Roman"/>
          </w:rPr>
          <w:fldChar w:fldCharType="end"/>
        </w:r>
      </w:del>
      <w:ins w:id="118" w:author="Zach Lessig" w:date="2019-03-06T09:23:00Z">
        <w:r w:rsidR="00D87F21">
          <w:rPr>
            <w:rFonts w:ascii="Times New Roman" w:hAnsi="Times New Roman" w:cs="Times New Roman"/>
          </w:rPr>
          <w:fldChar w:fldCharType="begin"/>
        </w:r>
        <w:r w:rsidR="00D87F21">
          <w:rPr>
            <w:rFonts w:ascii="Times New Roman" w:hAnsi="Times New Roman" w:cs="Times New Roman"/>
          </w:rPr>
          <w:instrText xml:space="preserve"> REF _Ref353469 \h </w:instrText>
        </w:r>
        <w:r w:rsidR="00D87F21">
          <w:rPr>
            <w:rFonts w:ascii="Times New Roman" w:hAnsi="Times New Roman" w:cs="Times New Roman"/>
          </w:rPr>
        </w:r>
      </w:ins>
      <w:r w:rsidR="00D87F21">
        <w:rPr>
          <w:rFonts w:ascii="Times New Roman" w:hAnsi="Times New Roman" w:cs="Times New Roman"/>
        </w:rPr>
        <w:fldChar w:fldCharType="separate"/>
      </w:r>
      <w:ins w:id="119" w:author="Zach Lessig" w:date="2019-03-06T09:23:00Z">
        <w:r w:rsidR="00D87F21" w:rsidRPr="002B6F18">
          <w:rPr>
            <w:rFonts w:ascii="Times New Roman" w:hAnsi="Times New Roman" w:cs="Times New Roman"/>
          </w:rPr>
          <w:t xml:space="preserve">Figure </w:t>
        </w:r>
        <w:r w:rsidR="00D87F21">
          <w:rPr>
            <w:rFonts w:ascii="Times New Roman" w:hAnsi="Times New Roman" w:cs="Times New Roman"/>
            <w:noProof/>
          </w:rPr>
          <w:t>8</w:t>
        </w:r>
        <w:r w:rsidR="00D87F21">
          <w:rPr>
            <w:rFonts w:ascii="Times New Roman" w:hAnsi="Times New Roman" w:cs="Times New Roman"/>
          </w:rPr>
          <w:fldChar w:fldCharType="end"/>
        </w:r>
      </w:ins>
      <w:r w:rsidR="006B25CD" w:rsidRPr="002B6F18">
        <w:rPr>
          <w:rFonts w:ascii="Times New Roman" w:hAnsi="Times New Roman" w:cs="Times New Roman"/>
        </w:rPr>
        <w:t>).</w:t>
      </w:r>
      <w:r w:rsidR="009D1CFE" w:rsidRPr="002B6F18">
        <w:rPr>
          <w:rFonts w:ascii="Times New Roman" w:hAnsi="Times New Roman" w:cs="Times New Roman"/>
        </w:rPr>
        <w:t xml:space="preserve">  I estimated trout biomass in g m</w:t>
      </w:r>
      <w:r w:rsidR="009D1CFE" w:rsidRPr="002B6F18">
        <w:rPr>
          <w:rFonts w:ascii="Times New Roman" w:hAnsi="Times New Roman" w:cs="Times New Roman"/>
          <w:vertAlign w:val="superscript"/>
        </w:rPr>
        <w:t>-2</w:t>
      </w:r>
      <w:r w:rsidR="009D1CFE" w:rsidRPr="002B6F18">
        <w:rPr>
          <w:rFonts w:ascii="Times New Roman" w:hAnsi="Times New Roman" w:cs="Times New Roman"/>
        </w:rPr>
        <w:t xml:space="preserve"> to range from</w:t>
      </w:r>
      <w:r w:rsidR="00CB5FE2" w:rsidRPr="002B6F18">
        <w:rPr>
          <w:rFonts w:ascii="Times New Roman" w:hAnsi="Times New Roman" w:cs="Times New Roman"/>
        </w:rPr>
        <w:t xml:space="preserve"> 0 in</w:t>
      </w:r>
      <w:r w:rsidR="003C096F" w:rsidRPr="002B6F18">
        <w:rPr>
          <w:rFonts w:ascii="Times New Roman" w:hAnsi="Times New Roman" w:cs="Times New Roman"/>
        </w:rPr>
        <w:t xml:space="preserve"> First Cr. (</w:t>
      </w:r>
      <w:proofErr w:type="spellStart"/>
      <w:r w:rsidR="003C096F" w:rsidRPr="002B6F18">
        <w:rPr>
          <w:rFonts w:ascii="Times New Roman" w:hAnsi="Times New Roman" w:cs="Times New Roman"/>
        </w:rPr>
        <w:t>Taneum</w:t>
      </w:r>
      <w:proofErr w:type="spellEnd"/>
      <w:r w:rsidR="003C096F" w:rsidRPr="002B6F18">
        <w:rPr>
          <w:rFonts w:ascii="Times New Roman" w:hAnsi="Times New Roman" w:cs="Times New Roman"/>
        </w:rPr>
        <w:t xml:space="preserve"> </w:t>
      </w:r>
      <w:del w:id="120" w:author="Zach Lessig" w:date="2019-03-06T09:15:00Z">
        <w:r w:rsidR="003C096F" w:rsidRPr="002B6F18" w:rsidDel="005C3ABE">
          <w:rPr>
            <w:rFonts w:ascii="Times New Roman" w:hAnsi="Times New Roman" w:cs="Times New Roman"/>
          </w:rPr>
          <w:delText>Watershed</w:delText>
        </w:r>
      </w:del>
      <w:ins w:id="121" w:author="Zach Lessig" w:date="2019-03-06T09:15:00Z">
        <w:r w:rsidR="005C3ABE">
          <w:rPr>
            <w:rFonts w:ascii="Times New Roman" w:hAnsi="Times New Roman" w:cs="Times New Roman"/>
          </w:rPr>
          <w:t>Catchment</w:t>
        </w:r>
      </w:ins>
      <w:r w:rsidR="003C096F" w:rsidRPr="002B6F18">
        <w:rPr>
          <w:rFonts w:ascii="Times New Roman" w:hAnsi="Times New Roman" w:cs="Times New Roman"/>
        </w:rPr>
        <w:t>) 2018 to 8.38 g m</w:t>
      </w:r>
      <w:r w:rsidR="003C096F" w:rsidRPr="002B6F18">
        <w:rPr>
          <w:rFonts w:ascii="Times New Roman" w:hAnsi="Times New Roman" w:cs="Times New Roman"/>
          <w:vertAlign w:val="superscript"/>
        </w:rPr>
        <w:t>-2</w:t>
      </w:r>
      <w:r w:rsidR="003C096F" w:rsidRPr="002B6F18">
        <w:rPr>
          <w:rFonts w:ascii="Times New Roman" w:hAnsi="Times New Roman" w:cs="Times New Roman"/>
        </w:rPr>
        <w:t xml:space="preserve"> in Hurly Cr. (</w:t>
      </w:r>
      <w:proofErr w:type="spellStart"/>
      <w:r w:rsidR="003C096F" w:rsidRPr="002B6F18">
        <w:rPr>
          <w:rFonts w:ascii="Times New Roman" w:hAnsi="Times New Roman" w:cs="Times New Roman"/>
        </w:rPr>
        <w:t>Swauk</w:t>
      </w:r>
      <w:proofErr w:type="spellEnd"/>
      <w:r w:rsidR="003C096F" w:rsidRPr="002B6F18">
        <w:rPr>
          <w:rFonts w:ascii="Times New Roman" w:hAnsi="Times New Roman" w:cs="Times New Roman"/>
        </w:rPr>
        <w:t xml:space="preserve"> </w:t>
      </w:r>
      <w:ins w:id="122" w:author="Zach Lessig" w:date="2019-03-06T09:15:00Z">
        <w:r w:rsidR="005C3ABE">
          <w:rPr>
            <w:rFonts w:ascii="Times New Roman" w:hAnsi="Times New Roman" w:cs="Times New Roman"/>
          </w:rPr>
          <w:t>Catchment</w:t>
        </w:r>
      </w:ins>
      <w:del w:id="123" w:author="Zach Lessig" w:date="2019-03-06T09:15:00Z">
        <w:r w:rsidR="003C096F" w:rsidRPr="002B6F18" w:rsidDel="005C3ABE">
          <w:rPr>
            <w:rFonts w:ascii="Times New Roman" w:hAnsi="Times New Roman" w:cs="Times New Roman"/>
          </w:rPr>
          <w:delText>Watershed</w:delText>
        </w:r>
      </w:del>
      <w:r w:rsidR="003C096F" w:rsidRPr="002B6F18">
        <w:rPr>
          <w:rFonts w:ascii="Times New Roman" w:hAnsi="Times New Roman" w:cs="Times New Roman"/>
        </w:rPr>
        <w:t>) 2017 (</w:t>
      </w:r>
      <w:ins w:id="124" w:author="Zach Lessig" w:date="2019-03-06T09:24:00Z">
        <w:r w:rsidR="00D87F21">
          <w:rPr>
            <w:rFonts w:ascii="Times New Roman" w:hAnsi="Times New Roman" w:cs="Times New Roman"/>
          </w:rPr>
          <w:fldChar w:fldCharType="begin"/>
        </w:r>
        <w:r w:rsidR="00D87F21">
          <w:rPr>
            <w:rFonts w:ascii="Times New Roman" w:hAnsi="Times New Roman" w:cs="Times New Roman"/>
          </w:rPr>
          <w:instrText xml:space="preserve"> REF _Ref423498 \h </w:instrText>
        </w:r>
        <w:r w:rsidR="00D87F21">
          <w:rPr>
            <w:rFonts w:ascii="Times New Roman" w:hAnsi="Times New Roman" w:cs="Times New Roman"/>
          </w:rPr>
        </w:r>
      </w:ins>
      <w:r w:rsidR="00D87F21">
        <w:rPr>
          <w:rFonts w:ascii="Times New Roman" w:hAnsi="Times New Roman" w:cs="Times New Roman"/>
        </w:rPr>
        <w:fldChar w:fldCharType="separate"/>
      </w:r>
      <w:ins w:id="125" w:author="Zach Lessig" w:date="2019-03-06T09:24:00Z">
        <w:r w:rsidR="00D87F21" w:rsidRPr="002B6F18">
          <w:rPr>
            <w:rFonts w:ascii="Times New Roman" w:hAnsi="Times New Roman" w:cs="Times New Roman"/>
          </w:rPr>
          <w:t xml:space="preserve">Figure </w:t>
        </w:r>
        <w:r w:rsidR="00D87F21">
          <w:rPr>
            <w:rFonts w:ascii="Times New Roman" w:hAnsi="Times New Roman" w:cs="Times New Roman"/>
            <w:noProof/>
          </w:rPr>
          <w:t>9</w:t>
        </w:r>
        <w:r w:rsidR="00D87F21">
          <w:rPr>
            <w:rFonts w:ascii="Times New Roman" w:hAnsi="Times New Roman" w:cs="Times New Roman"/>
          </w:rPr>
          <w:fldChar w:fldCharType="end"/>
        </w:r>
      </w:ins>
      <w:r w:rsidR="003C096F" w:rsidRPr="00D03DCF">
        <w:rPr>
          <w:rFonts w:ascii="Times New Roman" w:hAnsi="Times New Roman" w:cs="Times New Roman"/>
        </w:rPr>
        <w:fldChar w:fldCharType="begin"/>
      </w:r>
      <w:r w:rsidR="003C096F" w:rsidRPr="002B6F18">
        <w:rPr>
          <w:rFonts w:ascii="Times New Roman" w:hAnsi="Times New Roman" w:cs="Times New Roman"/>
        </w:rPr>
        <w:instrText xml:space="preserve"> REF _Ref423498 \h </w:instrText>
      </w:r>
      <w:r w:rsidR="002109FE" w:rsidRPr="002B6F18">
        <w:rPr>
          <w:rFonts w:ascii="Times New Roman" w:hAnsi="Times New Roman" w:cs="Times New Roman"/>
        </w:rPr>
        <w:instrText xml:space="preserve"> \* MERGEFORMAT </w:instrText>
      </w:r>
      <w:r w:rsidR="003C096F" w:rsidRPr="00D03DCF">
        <w:rPr>
          <w:rFonts w:ascii="Times New Roman" w:hAnsi="Times New Roman" w:cs="Times New Roman"/>
        </w:rPr>
      </w:r>
      <w:r w:rsidR="003C096F" w:rsidRPr="00D03DCF">
        <w:rPr>
          <w:rFonts w:ascii="Times New Roman" w:hAnsi="Times New Roman" w:cs="Times New Roman"/>
        </w:rPr>
        <w:fldChar w:fldCharType="separate"/>
      </w:r>
      <w:del w:id="126" w:author="Zach Lessig" w:date="2019-03-06T09:24:00Z">
        <w:r w:rsidR="003C096F" w:rsidRPr="002B6F18" w:rsidDel="00D87F21">
          <w:rPr>
            <w:rFonts w:ascii="Times New Roman" w:hAnsi="Times New Roman" w:cs="Times New Roman"/>
          </w:rPr>
          <w:delText xml:space="preserve">Figure </w:delText>
        </w:r>
        <w:r w:rsidR="003C096F" w:rsidRPr="002B6F18" w:rsidDel="00D87F21">
          <w:rPr>
            <w:rFonts w:ascii="Times New Roman" w:hAnsi="Times New Roman" w:cs="Times New Roman"/>
            <w:noProof/>
          </w:rPr>
          <w:delText>10</w:delText>
        </w:r>
      </w:del>
      <w:r w:rsidR="003C096F" w:rsidRPr="00D03DCF">
        <w:rPr>
          <w:rFonts w:ascii="Times New Roman" w:hAnsi="Times New Roman" w:cs="Times New Roman"/>
        </w:rPr>
        <w:fldChar w:fldCharType="end"/>
      </w:r>
      <w:r w:rsidR="003C096F" w:rsidRPr="002B6F18">
        <w:rPr>
          <w:rFonts w:ascii="Times New Roman" w:hAnsi="Times New Roman" w:cs="Times New Roman"/>
        </w:rPr>
        <w:t>).</w:t>
      </w:r>
    </w:p>
    <w:p w14:paraId="55D8208E" w14:textId="77777777" w:rsidR="006B25CD" w:rsidRPr="002B6F18" w:rsidRDefault="006B25CD" w:rsidP="00A8659A">
      <w:pPr>
        <w:keepNext/>
        <w:spacing w:line="480" w:lineRule="auto"/>
        <w:jc w:val="center"/>
        <w:rPr>
          <w:rFonts w:ascii="Times New Roman" w:hAnsi="Times New Roman" w:cs="Times New Roman"/>
        </w:rPr>
      </w:pPr>
      <w:r w:rsidRPr="00D03DCF">
        <w:rPr>
          <w:rFonts w:ascii="Times New Roman" w:hAnsi="Times New Roman" w:cs="Times New Roman"/>
          <w:noProof/>
        </w:rPr>
        <w:lastRenderedPageBreak/>
        <w:drawing>
          <wp:inline distT="0" distB="0" distL="0" distR="0" wp14:anchorId="253E5C3F" wp14:editId="43B2D5BA">
            <wp:extent cx="3429000" cy="3429000"/>
            <wp:effectExtent l="0" t="0" r="0" b="0"/>
            <wp:docPr id="22" name="Picture 22" descr="N:\Thesis\Rplot.trout.mass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hesis\Rplot.trout.mass1.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7E7F1A2" w14:textId="7432A2C3" w:rsidR="006B25CD" w:rsidRPr="00C70BDB" w:rsidRDefault="006B25CD" w:rsidP="00D87F21">
      <w:pPr>
        <w:pStyle w:val="Caption"/>
        <w:rPr>
          <w:rFonts w:ascii="Times New Roman" w:hAnsi="Times New Roman" w:cs="Times New Roman"/>
          <w:b w:val="0"/>
          <w:sz w:val="24"/>
          <w:szCs w:val="24"/>
        </w:rPr>
        <w:pPrChange w:id="127" w:author="Zach Lessig" w:date="2019-03-06T09:24:00Z">
          <w:pPr>
            <w:pStyle w:val="Caption"/>
            <w:spacing w:line="480" w:lineRule="auto"/>
          </w:pPr>
        </w:pPrChange>
      </w:pPr>
      <w:bookmarkStart w:id="128" w:name="_Ref353469"/>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ins w:id="129" w:author="Zach Lessig" w:date="2019-03-05T15:32:00Z">
        <w:r w:rsidR="00F13165">
          <w:rPr>
            <w:rFonts w:ascii="Times New Roman" w:hAnsi="Times New Roman" w:cs="Times New Roman"/>
            <w:noProof/>
            <w:color w:val="auto"/>
            <w:sz w:val="24"/>
            <w:szCs w:val="24"/>
          </w:rPr>
          <w:t>8</w:t>
        </w:r>
      </w:ins>
      <w:del w:id="130" w:author="Zach Lessig" w:date="2019-03-05T15:32:00Z">
        <w:r w:rsidR="005C7538" w:rsidRPr="002B6F18" w:rsidDel="00F13165">
          <w:rPr>
            <w:rFonts w:ascii="Times New Roman" w:hAnsi="Times New Roman" w:cs="Times New Roman"/>
            <w:noProof/>
            <w:color w:val="auto"/>
            <w:sz w:val="24"/>
            <w:szCs w:val="24"/>
          </w:rPr>
          <w:delText>9</w:delText>
        </w:r>
      </w:del>
      <w:r w:rsidRPr="00D03DCF">
        <w:rPr>
          <w:rFonts w:ascii="Times New Roman" w:hAnsi="Times New Roman" w:cs="Times New Roman"/>
          <w:color w:val="auto"/>
          <w:sz w:val="24"/>
          <w:szCs w:val="24"/>
        </w:rPr>
        <w:fldChar w:fldCharType="end"/>
      </w:r>
      <w:bookmarkEnd w:id="128"/>
      <w:r w:rsidRPr="002B6F18">
        <w:rPr>
          <w:rFonts w:ascii="Times New Roman" w:hAnsi="Times New Roman" w:cs="Times New Roman"/>
          <w:color w:val="auto"/>
          <w:sz w:val="24"/>
          <w:szCs w:val="24"/>
        </w:rPr>
        <w:t>.</w:t>
      </w:r>
      <w:r w:rsidRPr="002B6F18">
        <w:rPr>
          <w:rFonts w:ascii="Times New Roman" w:hAnsi="Times New Roman" w:cs="Times New Roman"/>
          <w:b w:val="0"/>
          <w:color w:val="auto"/>
          <w:sz w:val="24"/>
          <w:szCs w:val="24"/>
        </w:rPr>
        <w:t xml:space="preserve"> </w:t>
      </w:r>
      <w:ins w:id="131" w:author="Zach Lessig" w:date="2019-03-05T15:15:00Z">
        <w:r w:rsidR="001C43F4">
          <w:rPr>
            <w:rFonts w:ascii="Times New Roman" w:hAnsi="Times New Roman" w:cs="Times New Roman"/>
            <w:b w:val="0"/>
            <w:color w:val="auto"/>
            <w:sz w:val="24"/>
            <w:szCs w:val="24"/>
          </w:rPr>
          <w:t>M</w:t>
        </w:r>
      </w:ins>
      <w:del w:id="132" w:author="Zach Lessig" w:date="2019-03-05T15:15:00Z">
        <w:r w:rsidRPr="002B6F18" w:rsidDel="001C43F4">
          <w:rPr>
            <w:rFonts w:ascii="Times New Roman" w:hAnsi="Times New Roman" w:cs="Times New Roman"/>
            <w:b w:val="0"/>
            <w:color w:val="auto"/>
            <w:sz w:val="24"/>
            <w:szCs w:val="24"/>
          </w:rPr>
          <w:delText>Graph showing the m</w:delText>
        </w:r>
      </w:del>
      <w:r w:rsidRPr="002B6F18">
        <w:rPr>
          <w:rFonts w:ascii="Times New Roman" w:hAnsi="Times New Roman" w:cs="Times New Roman"/>
          <w:b w:val="0"/>
          <w:color w:val="auto"/>
          <w:sz w:val="24"/>
          <w:szCs w:val="24"/>
        </w:rPr>
        <w:t>ean mass of individual fish per stream</w:t>
      </w:r>
      <w:ins w:id="133" w:author="Zach Lessig" w:date="2019-03-05T15:15:00Z">
        <w:r w:rsidR="001C43F4">
          <w:rPr>
            <w:rFonts w:ascii="Times New Roman" w:hAnsi="Times New Roman" w:cs="Times New Roman"/>
            <w:b w:val="0"/>
            <w:color w:val="auto"/>
            <w:sz w:val="24"/>
            <w:szCs w:val="24"/>
          </w:rPr>
          <w:t xml:space="preserve"> (</w:t>
        </w:r>
      </w:ins>
      <w:ins w:id="134" w:author="Zach Lessig" w:date="2019-03-05T15:16:00Z">
        <w:r w:rsidR="001C43F4">
          <w:rPr>
            <w:rFonts w:ascii="Times New Roman" w:hAnsi="Times New Roman" w:cs="Times New Roman"/>
            <w:b w:val="0"/>
            <w:color w:val="auto"/>
            <w:sz w:val="24"/>
            <w:szCs w:val="24"/>
          </w:rPr>
          <w:t xml:space="preserve">± </w:t>
        </w:r>
      </w:ins>
      <w:ins w:id="135" w:author="Zach Lessig" w:date="2019-03-05T15:15:00Z">
        <w:r w:rsidR="001C43F4">
          <w:rPr>
            <w:rFonts w:ascii="Times New Roman" w:hAnsi="Times New Roman" w:cs="Times New Roman"/>
            <w:b w:val="0"/>
            <w:color w:val="auto"/>
            <w:sz w:val="24"/>
            <w:szCs w:val="24"/>
          </w:rPr>
          <w:t>standard error)</w:t>
        </w:r>
      </w:ins>
      <w:r w:rsidRPr="002B6F18">
        <w:rPr>
          <w:rFonts w:ascii="Times New Roman" w:hAnsi="Times New Roman" w:cs="Times New Roman"/>
          <w:b w:val="0"/>
          <w:color w:val="auto"/>
          <w:sz w:val="24"/>
          <w:szCs w:val="24"/>
        </w:rPr>
        <w:t xml:space="preserve"> and year of sampling with streams arranged by increasing wetted width and grouped by watershed.</w:t>
      </w:r>
      <w:del w:id="136" w:author="Zach Lessig" w:date="2019-03-05T15:15:00Z">
        <w:r w:rsidRPr="002B6F18" w:rsidDel="001C43F4">
          <w:rPr>
            <w:rFonts w:ascii="Times New Roman" w:hAnsi="Times New Roman" w:cs="Times New Roman"/>
            <w:b w:val="0"/>
            <w:color w:val="auto"/>
            <w:sz w:val="24"/>
            <w:szCs w:val="24"/>
          </w:rPr>
          <w:delText xml:space="preserve">  Error bars represent standard error.</w:delText>
        </w:r>
      </w:del>
    </w:p>
    <w:p w14:paraId="7E96D2CF" w14:textId="77777777" w:rsidR="009D1CFE" w:rsidRPr="002B6F18" w:rsidRDefault="009D1CFE" w:rsidP="00A8659A">
      <w:pPr>
        <w:keepNext/>
        <w:spacing w:line="480" w:lineRule="auto"/>
        <w:jc w:val="center"/>
        <w:rPr>
          <w:rFonts w:ascii="Times New Roman" w:hAnsi="Times New Roman" w:cs="Times New Roman"/>
        </w:rPr>
      </w:pPr>
      <w:r w:rsidRPr="00D03DCF">
        <w:rPr>
          <w:rFonts w:ascii="Times New Roman" w:hAnsi="Times New Roman" w:cs="Times New Roman"/>
          <w:noProof/>
        </w:rPr>
        <w:drawing>
          <wp:inline distT="0" distB="0" distL="0" distR="0" wp14:anchorId="61AE39D1" wp14:editId="5A1444E1">
            <wp:extent cx="3429000" cy="3429000"/>
            <wp:effectExtent l="0" t="0" r="0" b="0"/>
            <wp:docPr id="23" name="Picture 23" descr="N:\Thesis\Rplot.biomasssquared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biomasssquared1.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0554B5ED" w14:textId="05CF4E8A" w:rsidR="009F7824" w:rsidRPr="00C70BDB" w:rsidRDefault="009D1CFE">
      <w:pPr>
        <w:pStyle w:val="Caption"/>
        <w:rPr>
          <w:rFonts w:ascii="Times New Roman" w:hAnsi="Times New Roman" w:cs="Times New Roman"/>
          <w:b w:val="0"/>
          <w:sz w:val="24"/>
          <w:szCs w:val="24"/>
        </w:rPr>
        <w:pPrChange w:id="137" w:author="Zach Lessig" w:date="2019-03-05T15:22:00Z">
          <w:pPr>
            <w:pStyle w:val="Caption"/>
            <w:spacing w:line="480" w:lineRule="auto"/>
          </w:pPr>
        </w:pPrChange>
      </w:pPr>
      <w:bookmarkStart w:id="138" w:name="_Ref423498"/>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ins w:id="139" w:author="Zach Lessig" w:date="2019-03-05T15:32:00Z">
        <w:r w:rsidR="00F13165">
          <w:rPr>
            <w:rFonts w:ascii="Times New Roman" w:hAnsi="Times New Roman" w:cs="Times New Roman"/>
            <w:noProof/>
            <w:color w:val="auto"/>
            <w:sz w:val="24"/>
            <w:szCs w:val="24"/>
          </w:rPr>
          <w:t>9</w:t>
        </w:r>
      </w:ins>
      <w:del w:id="140" w:author="Zach Lessig" w:date="2019-03-05T15:32:00Z">
        <w:r w:rsidR="005C7538" w:rsidRPr="002B6F18" w:rsidDel="00F13165">
          <w:rPr>
            <w:rFonts w:ascii="Times New Roman" w:hAnsi="Times New Roman" w:cs="Times New Roman"/>
            <w:noProof/>
            <w:color w:val="auto"/>
            <w:sz w:val="24"/>
            <w:szCs w:val="24"/>
          </w:rPr>
          <w:delText>10</w:delText>
        </w:r>
      </w:del>
      <w:r w:rsidRPr="00D03DCF">
        <w:rPr>
          <w:rFonts w:ascii="Times New Roman" w:hAnsi="Times New Roman" w:cs="Times New Roman"/>
          <w:color w:val="auto"/>
          <w:sz w:val="24"/>
          <w:szCs w:val="24"/>
        </w:rPr>
        <w:fldChar w:fldCharType="end"/>
      </w:r>
      <w:bookmarkEnd w:id="138"/>
      <w:r w:rsidRPr="002B6F18">
        <w:rPr>
          <w:rFonts w:ascii="Times New Roman" w:hAnsi="Times New Roman" w:cs="Times New Roman"/>
          <w:color w:val="auto"/>
          <w:sz w:val="24"/>
          <w:szCs w:val="24"/>
        </w:rPr>
        <w:t>.</w:t>
      </w:r>
      <w:r w:rsidRPr="002B6F18">
        <w:rPr>
          <w:rFonts w:ascii="Times New Roman" w:hAnsi="Times New Roman" w:cs="Times New Roman"/>
          <w:b w:val="0"/>
          <w:color w:val="auto"/>
          <w:sz w:val="24"/>
          <w:szCs w:val="24"/>
        </w:rPr>
        <w:t xml:space="preserve"> </w:t>
      </w:r>
      <w:ins w:id="141" w:author="Zach Lessig" w:date="2019-03-05T15:16:00Z">
        <w:r w:rsidR="001C43F4">
          <w:rPr>
            <w:rFonts w:ascii="Times New Roman" w:hAnsi="Times New Roman" w:cs="Times New Roman"/>
            <w:b w:val="0"/>
            <w:color w:val="auto"/>
            <w:sz w:val="24"/>
            <w:szCs w:val="24"/>
          </w:rPr>
          <w:t>Mean t</w:t>
        </w:r>
      </w:ins>
      <w:del w:id="142" w:author="Zach Lessig" w:date="2019-03-05T15:16:00Z">
        <w:r w:rsidRPr="002B6F18" w:rsidDel="001C43F4">
          <w:rPr>
            <w:rFonts w:ascii="Times New Roman" w:hAnsi="Times New Roman" w:cs="Times New Roman"/>
            <w:b w:val="0"/>
            <w:color w:val="auto"/>
            <w:sz w:val="24"/>
            <w:szCs w:val="24"/>
          </w:rPr>
          <w:delText>Graph showing</w:delText>
        </w:r>
        <w:r w:rsidR="002E3F43" w:rsidRPr="002B6F18" w:rsidDel="001C43F4">
          <w:rPr>
            <w:rFonts w:ascii="Times New Roman" w:hAnsi="Times New Roman" w:cs="Times New Roman"/>
            <w:b w:val="0"/>
            <w:color w:val="auto"/>
            <w:sz w:val="24"/>
            <w:szCs w:val="24"/>
          </w:rPr>
          <w:delText xml:space="preserve"> t</w:delText>
        </w:r>
      </w:del>
      <w:r w:rsidR="002E3F43" w:rsidRPr="002B6F18">
        <w:rPr>
          <w:rFonts w:ascii="Times New Roman" w:hAnsi="Times New Roman" w:cs="Times New Roman"/>
          <w:b w:val="0"/>
          <w:color w:val="auto"/>
          <w:sz w:val="24"/>
          <w:szCs w:val="24"/>
        </w:rPr>
        <w:t xml:space="preserve">rout biomass </w:t>
      </w:r>
      <w:del w:id="143" w:author="Zach Lessig" w:date="2019-03-05T15:16:00Z">
        <w:r w:rsidR="002E3F43" w:rsidRPr="002B6F18" w:rsidDel="001C43F4">
          <w:rPr>
            <w:rFonts w:ascii="Times New Roman" w:hAnsi="Times New Roman" w:cs="Times New Roman"/>
            <w:b w:val="0"/>
            <w:color w:val="auto"/>
            <w:sz w:val="24"/>
            <w:szCs w:val="24"/>
          </w:rPr>
          <w:delText>in g m</w:delText>
        </w:r>
        <w:r w:rsidR="002E3F43" w:rsidRPr="002B6F18" w:rsidDel="001C43F4">
          <w:rPr>
            <w:rFonts w:ascii="Times New Roman" w:hAnsi="Times New Roman" w:cs="Times New Roman"/>
            <w:b w:val="0"/>
            <w:color w:val="auto"/>
            <w:sz w:val="24"/>
            <w:szCs w:val="24"/>
            <w:vertAlign w:val="superscript"/>
          </w:rPr>
          <w:delText>-2</w:delText>
        </w:r>
        <w:r w:rsidR="002E3F43" w:rsidRPr="002B6F18" w:rsidDel="001C43F4">
          <w:rPr>
            <w:rFonts w:ascii="Times New Roman" w:hAnsi="Times New Roman" w:cs="Times New Roman"/>
            <w:b w:val="0"/>
            <w:color w:val="auto"/>
            <w:sz w:val="24"/>
            <w:szCs w:val="24"/>
          </w:rPr>
          <w:delText xml:space="preserve"> </w:delText>
        </w:r>
      </w:del>
      <w:r w:rsidR="003C096F" w:rsidRPr="002B6F18">
        <w:rPr>
          <w:rFonts w:ascii="Times New Roman" w:hAnsi="Times New Roman" w:cs="Times New Roman"/>
          <w:b w:val="0"/>
          <w:color w:val="auto"/>
          <w:sz w:val="24"/>
          <w:szCs w:val="24"/>
        </w:rPr>
        <w:t>per stream and year of sampling</w:t>
      </w:r>
      <w:ins w:id="144" w:author="Zach Lessig" w:date="2019-03-05T15:18:00Z">
        <w:r w:rsidR="001C43F4">
          <w:rPr>
            <w:rFonts w:ascii="Times New Roman" w:hAnsi="Times New Roman" w:cs="Times New Roman"/>
            <w:b w:val="0"/>
            <w:color w:val="auto"/>
            <w:sz w:val="24"/>
            <w:szCs w:val="24"/>
          </w:rPr>
          <w:t xml:space="preserve"> (± </w:t>
        </w:r>
      </w:ins>
      <w:del w:id="145" w:author="Zach Lessig" w:date="2019-03-05T15:17:00Z">
        <w:r w:rsidR="003C096F" w:rsidRPr="002B6F18" w:rsidDel="001C43F4">
          <w:rPr>
            <w:rFonts w:ascii="Times New Roman" w:hAnsi="Times New Roman" w:cs="Times New Roman"/>
            <w:b w:val="0"/>
            <w:color w:val="auto"/>
            <w:sz w:val="24"/>
            <w:szCs w:val="24"/>
          </w:rPr>
          <w:delText xml:space="preserve"> </w:delText>
        </w:r>
      </w:del>
      <w:ins w:id="146" w:author="Zach Lessig" w:date="2019-03-05T15:17:00Z">
        <w:r w:rsidR="001C43F4" w:rsidRPr="002B6F18">
          <w:rPr>
            <w:rFonts w:ascii="Times New Roman" w:hAnsi="Times New Roman" w:cs="Times New Roman"/>
            <w:b w:val="0"/>
            <w:color w:val="auto"/>
            <w:sz w:val="24"/>
            <w:szCs w:val="24"/>
          </w:rPr>
          <w:t>standard error</w:t>
        </w:r>
      </w:ins>
      <w:ins w:id="147" w:author="Zach Lessig" w:date="2019-03-05T15:22:00Z">
        <w:r w:rsidR="001C43F4">
          <w:rPr>
            <w:rFonts w:ascii="Times New Roman" w:hAnsi="Times New Roman" w:cs="Times New Roman"/>
            <w:b w:val="0"/>
            <w:color w:val="auto"/>
            <w:sz w:val="24"/>
            <w:szCs w:val="24"/>
          </w:rPr>
          <w:t xml:space="preserve"> from </w:t>
        </w:r>
      </w:ins>
      <w:ins w:id="148" w:author="Zach Lessig" w:date="2019-03-05T15:20:00Z">
        <w:r w:rsidR="001C43F4">
          <w:rPr>
            <w:rFonts w:ascii="Times New Roman" w:hAnsi="Times New Roman" w:cs="Times New Roman"/>
            <w:b w:val="0"/>
            <w:color w:val="auto"/>
            <w:sz w:val="24"/>
            <w:szCs w:val="24"/>
          </w:rPr>
          <w:t>population</w:t>
        </w:r>
      </w:ins>
      <w:ins w:id="149" w:author="Zach Lessig" w:date="2019-03-05T15:17:00Z">
        <w:r w:rsidR="001C43F4">
          <w:rPr>
            <w:rFonts w:ascii="Times New Roman" w:hAnsi="Times New Roman" w:cs="Times New Roman"/>
            <w:b w:val="0"/>
            <w:color w:val="auto"/>
            <w:sz w:val="24"/>
            <w:szCs w:val="24"/>
          </w:rPr>
          <w:t xml:space="preserve">) </w:t>
        </w:r>
      </w:ins>
      <w:r w:rsidR="003C096F" w:rsidRPr="002B6F18">
        <w:rPr>
          <w:rFonts w:ascii="Times New Roman" w:hAnsi="Times New Roman" w:cs="Times New Roman"/>
          <w:b w:val="0"/>
          <w:color w:val="auto"/>
          <w:sz w:val="24"/>
          <w:szCs w:val="24"/>
        </w:rPr>
        <w:t xml:space="preserve">with streams arranged by increasing wetted width and grouped by watershed.  </w:t>
      </w:r>
      <w:r w:rsidR="005F719C" w:rsidRPr="002B6F18">
        <w:rPr>
          <w:rFonts w:ascii="Times New Roman" w:hAnsi="Times New Roman" w:cs="Times New Roman"/>
          <w:b w:val="0"/>
          <w:color w:val="auto"/>
          <w:sz w:val="24"/>
          <w:szCs w:val="24"/>
        </w:rPr>
        <w:t xml:space="preserve">These values were arrived at by multiplying the fish </w:t>
      </w:r>
      <w:ins w:id="150" w:author="Zach Lessig" w:date="2019-03-05T15:19:00Z">
        <w:r w:rsidR="001C43F4">
          <w:rPr>
            <w:rFonts w:ascii="Times New Roman" w:hAnsi="Times New Roman" w:cs="Times New Roman"/>
            <w:b w:val="0"/>
            <w:color w:val="auto"/>
            <w:sz w:val="24"/>
            <w:szCs w:val="24"/>
          </w:rPr>
          <w:t>population</w:t>
        </w:r>
      </w:ins>
      <w:del w:id="151" w:author="Zach Lessig" w:date="2019-03-05T15:19:00Z">
        <w:r w:rsidR="005F719C" w:rsidRPr="002B6F18" w:rsidDel="001C43F4">
          <w:rPr>
            <w:rFonts w:ascii="Times New Roman" w:hAnsi="Times New Roman" w:cs="Times New Roman"/>
            <w:b w:val="0"/>
            <w:color w:val="auto"/>
            <w:sz w:val="24"/>
            <w:szCs w:val="24"/>
          </w:rPr>
          <w:delText>density</w:delText>
        </w:r>
      </w:del>
      <w:r w:rsidR="005F719C" w:rsidRPr="002B6F18">
        <w:rPr>
          <w:rFonts w:ascii="Times New Roman" w:hAnsi="Times New Roman" w:cs="Times New Roman"/>
          <w:b w:val="0"/>
          <w:color w:val="auto"/>
          <w:sz w:val="24"/>
          <w:szCs w:val="24"/>
        </w:rPr>
        <w:t xml:space="preserve"> per meter of stream by </w:t>
      </w:r>
      <w:r w:rsidR="005F719C" w:rsidRPr="002B6F18">
        <w:rPr>
          <w:rFonts w:ascii="Times New Roman" w:hAnsi="Times New Roman" w:cs="Times New Roman"/>
          <w:b w:val="0"/>
          <w:color w:val="auto"/>
          <w:sz w:val="24"/>
          <w:szCs w:val="24"/>
        </w:rPr>
        <w:lastRenderedPageBreak/>
        <w:t xml:space="preserve">the mean weight of the individual fish, the result was then divided by the stream wetted </w:t>
      </w:r>
      <w:commentRangeStart w:id="152"/>
      <w:r w:rsidR="005F719C" w:rsidRPr="002B6F18">
        <w:rPr>
          <w:rFonts w:ascii="Times New Roman" w:hAnsi="Times New Roman" w:cs="Times New Roman"/>
          <w:b w:val="0"/>
          <w:color w:val="auto"/>
          <w:sz w:val="24"/>
          <w:szCs w:val="24"/>
        </w:rPr>
        <w:t>width</w:t>
      </w:r>
      <w:commentRangeEnd w:id="152"/>
      <w:r w:rsidR="001C43F4">
        <w:rPr>
          <w:rStyle w:val="CommentReference"/>
          <w:b w:val="0"/>
          <w:bCs w:val="0"/>
          <w:color w:val="auto"/>
        </w:rPr>
        <w:commentReference w:id="152"/>
      </w:r>
      <w:r w:rsidR="005F719C" w:rsidRPr="002B6F18">
        <w:rPr>
          <w:rFonts w:ascii="Times New Roman" w:hAnsi="Times New Roman" w:cs="Times New Roman"/>
          <w:b w:val="0"/>
          <w:color w:val="auto"/>
          <w:sz w:val="24"/>
          <w:szCs w:val="24"/>
        </w:rPr>
        <w:t xml:space="preserve">.  </w:t>
      </w:r>
      <w:del w:id="153" w:author="Zach Lessig" w:date="2019-03-05T15:17:00Z">
        <w:r w:rsidR="003C096F" w:rsidRPr="002B6F18" w:rsidDel="001C43F4">
          <w:rPr>
            <w:rFonts w:ascii="Times New Roman" w:hAnsi="Times New Roman" w:cs="Times New Roman"/>
            <w:b w:val="0"/>
            <w:color w:val="auto"/>
            <w:sz w:val="24"/>
            <w:szCs w:val="24"/>
          </w:rPr>
          <w:delText>Error bars represent</w:delText>
        </w:r>
        <w:r w:rsidR="005F719C" w:rsidRPr="002B6F18" w:rsidDel="001C43F4">
          <w:rPr>
            <w:rFonts w:ascii="Times New Roman" w:hAnsi="Times New Roman" w:cs="Times New Roman"/>
            <w:b w:val="0"/>
            <w:color w:val="auto"/>
            <w:sz w:val="24"/>
            <w:szCs w:val="24"/>
          </w:rPr>
          <w:delText xml:space="preserve"> the</w:delText>
        </w:r>
        <w:r w:rsidR="003C096F" w:rsidRPr="002B6F18" w:rsidDel="001C43F4">
          <w:rPr>
            <w:rFonts w:ascii="Times New Roman" w:hAnsi="Times New Roman" w:cs="Times New Roman"/>
            <w:b w:val="0"/>
            <w:color w:val="auto"/>
            <w:sz w:val="24"/>
            <w:szCs w:val="24"/>
          </w:rPr>
          <w:delText xml:space="preserve"> standard error</w:delText>
        </w:r>
        <w:r w:rsidR="005F719C" w:rsidRPr="002B6F18" w:rsidDel="001C43F4">
          <w:rPr>
            <w:rFonts w:ascii="Times New Roman" w:hAnsi="Times New Roman" w:cs="Times New Roman"/>
            <w:b w:val="0"/>
            <w:color w:val="auto"/>
            <w:sz w:val="24"/>
            <w:szCs w:val="24"/>
          </w:rPr>
          <w:delText xml:space="preserve"> of fish density multiplied by the average fish weight</w:delText>
        </w:r>
        <w:r w:rsidR="003C096F" w:rsidRPr="002B6F18" w:rsidDel="001C43F4">
          <w:rPr>
            <w:rFonts w:ascii="Times New Roman" w:hAnsi="Times New Roman" w:cs="Times New Roman"/>
            <w:b w:val="0"/>
            <w:color w:val="auto"/>
            <w:sz w:val="24"/>
            <w:szCs w:val="24"/>
          </w:rPr>
          <w:delText>.</w:delText>
        </w:r>
      </w:del>
    </w:p>
    <w:p w14:paraId="37D5E3D8" w14:textId="5F5EA6F4" w:rsidR="009D1CFE" w:rsidRPr="00C70BDB" w:rsidRDefault="002109FE" w:rsidP="00A8659A">
      <w:pPr>
        <w:pStyle w:val="Caption"/>
        <w:spacing w:line="480" w:lineRule="auto"/>
        <w:ind w:firstLine="720"/>
        <w:rPr>
          <w:rFonts w:ascii="Times New Roman" w:hAnsi="Times New Roman" w:cs="Times New Roman"/>
          <w:b w:val="0"/>
          <w:sz w:val="24"/>
          <w:szCs w:val="24"/>
        </w:rPr>
      </w:pPr>
      <w:r w:rsidRPr="002B6F18">
        <w:rPr>
          <w:rFonts w:ascii="Times New Roman" w:hAnsi="Times New Roman" w:cs="Times New Roman"/>
          <w:b w:val="0"/>
          <w:color w:val="auto"/>
          <w:sz w:val="24"/>
          <w:szCs w:val="24"/>
        </w:rPr>
        <w:t>The model I determined for trout biomass in g m</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of stream surface area was a </w:t>
      </w:r>
      <w:r w:rsidR="0074025D" w:rsidRPr="002B6F18">
        <w:rPr>
          <w:rFonts w:ascii="Times New Roman" w:hAnsi="Times New Roman" w:cs="Times New Roman"/>
          <w:b w:val="0"/>
          <w:color w:val="auto"/>
          <w:sz w:val="24"/>
          <w:szCs w:val="24"/>
        </w:rPr>
        <w:t xml:space="preserve">generalized least squares with a log transformation.  The variance was allowed to change based on an exponential function </w:t>
      </w:r>
      <w:r w:rsidR="002E7924" w:rsidRPr="002B6F18">
        <w:rPr>
          <w:rFonts w:ascii="Times New Roman" w:hAnsi="Times New Roman" w:cs="Times New Roman"/>
          <w:b w:val="0"/>
          <w:color w:val="auto"/>
          <w:sz w:val="24"/>
          <w:szCs w:val="24"/>
        </w:rPr>
        <w:t xml:space="preserve">and the main effects were </w:t>
      </w:r>
      <w:del w:id="154" w:author="Zach Lessig" w:date="2019-03-06T09:16:00Z">
        <w:r w:rsidR="002E7924" w:rsidRPr="002B6F18" w:rsidDel="005C3ABE">
          <w:rPr>
            <w:rFonts w:ascii="Times New Roman" w:hAnsi="Times New Roman" w:cs="Times New Roman"/>
            <w:b w:val="0"/>
            <w:color w:val="auto"/>
            <w:sz w:val="24"/>
            <w:szCs w:val="24"/>
          </w:rPr>
          <w:delText xml:space="preserve">watershed </w:delText>
        </w:r>
      </w:del>
      <w:ins w:id="155" w:author="Zach Lessig" w:date="2019-03-06T09:16:00Z">
        <w:r w:rsidR="005C3ABE">
          <w:rPr>
            <w:rFonts w:ascii="Times New Roman" w:hAnsi="Times New Roman" w:cs="Times New Roman"/>
            <w:b w:val="0"/>
            <w:color w:val="auto"/>
            <w:sz w:val="24"/>
            <w:szCs w:val="24"/>
          </w:rPr>
          <w:t>catchment</w:t>
        </w:r>
        <w:r w:rsidR="005C3ABE" w:rsidRPr="002B6F18">
          <w:rPr>
            <w:rFonts w:ascii="Times New Roman" w:hAnsi="Times New Roman" w:cs="Times New Roman"/>
            <w:b w:val="0"/>
            <w:color w:val="auto"/>
            <w:sz w:val="24"/>
            <w:szCs w:val="24"/>
          </w:rPr>
          <w:t xml:space="preserve"> </w:t>
        </w:r>
      </w:ins>
      <w:r w:rsidR="008C74B5" w:rsidRPr="002B6F18">
        <w:rPr>
          <w:rFonts w:ascii="Times New Roman" w:hAnsi="Times New Roman" w:cs="Times New Roman"/>
          <w:b w:val="0"/>
          <w:color w:val="auto"/>
          <w:sz w:val="24"/>
          <w:szCs w:val="24"/>
        </w:rPr>
        <w:t>(</w:t>
      </w:r>
      <w:ins w:id="156" w:author="Zach Lessig" w:date="2019-03-06T09:25:00Z">
        <w:r w:rsidR="00D87F21" w:rsidRPr="00D87F21">
          <w:rPr>
            <w:rFonts w:ascii="Times New Roman" w:hAnsi="Times New Roman" w:cs="Times New Roman"/>
            <w:b w:val="0"/>
            <w:color w:val="auto"/>
            <w:sz w:val="24"/>
            <w:szCs w:val="24"/>
            <w:rPrChange w:id="157" w:author="Zach Lessig" w:date="2019-03-06T09:25:00Z">
              <w:rPr>
                <w:rFonts w:ascii="Times New Roman" w:hAnsi="Times New Roman" w:cs="Times New Roman"/>
                <w:b w:val="0"/>
                <w:color w:val="auto"/>
                <w:sz w:val="24"/>
                <w:szCs w:val="24"/>
              </w:rPr>
            </w:rPrChange>
          </w:rPr>
          <w:fldChar w:fldCharType="begin"/>
        </w:r>
        <w:r w:rsidR="00D87F21" w:rsidRPr="00D87F21">
          <w:rPr>
            <w:rFonts w:ascii="Times New Roman" w:hAnsi="Times New Roman" w:cs="Times New Roman"/>
            <w:b w:val="0"/>
            <w:color w:val="auto"/>
            <w:sz w:val="24"/>
            <w:szCs w:val="24"/>
            <w:rPrChange w:id="158" w:author="Zach Lessig" w:date="2019-03-06T09:25:00Z">
              <w:rPr>
                <w:rFonts w:ascii="Times New Roman" w:hAnsi="Times New Roman" w:cs="Times New Roman"/>
                <w:b w:val="0"/>
                <w:color w:val="auto"/>
                <w:sz w:val="24"/>
                <w:szCs w:val="24"/>
              </w:rPr>
            </w:rPrChange>
          </w:rPr>
          <w:instrText xml:space="preserve"> REF _Ref430436 \h </w:instrText>
        </w:r>
        <w:r w:rsidR="00D87F21" w:rsidRPr="00D87F21">
          <w:rPr>
            <w:rFonts w:ascii="Times New Roman" w:hAnsi="Times New Roman" w:cs="Times New Roman"/>
            <w:b w:val="0"/>
            <w:color w:val="auto"/>
            <w:sz w:val="24"/>
            <w:szCs w:val="24"/>
            <w:rPrChange w:id="159" w:author="Zach Lessig" w:date="2019-03-06T09:25:00Z">
              <w:rPr>
                <w:rFonts w:ascii="Times New Roman" w:hAnsi="Times New Roman" w:cs="Times New Roman"/>
                <w:b w:val="0"/>
                <w:color w:val="auto"/>
                <w:sz w:val="24"/>
                <w:szCs w:val="24"/>
              </w:rPr>
            </w:rPrChange>
          </w:rPr>
        </w:r>
      </w:ins>
      <w:r w:rsidR="00D87F21" w:rsidRPr="00D87F21">
        <w:rPr>
          <w:rFonts w:ascii="Times New Roman" w:hAnsi="Times New Roman" w:cs="Times New Roman"/>
          <w:b w:val="0"/>
          <w:color w:val="auto"/>
          <w:sz w:val="24"/>
          <w:szCs w:val="24"/>
          <w:rPrChange w:id="160" w:author="Zach Lessig" w:date="2019-03-06T09:25:00Z">
            <w:rPr>
              <w:rFonts w:ascii="Times New Roman" w:hAnsi="Times New Roman" w:cs="Times New Roman"/>
              <w:color w:val="auto"/>
              <w:sz w:val="24"/>
              <w:szCs w:val="24"/>
            </w:rPr>
          </w:rPrChange>
        </w:rPr>
        <w:instrText xml:space="preserve"> \* MERGEFORMAT </w:instrText>
      </w:r>
      <w:r w:rsidR="00D87F21" w:rsidRPr="00D87F21">
        <w:rPr>
          <w:rFonts w:ascii="Times New Roman" w:hAnsi="Times New Roman" w:cs="Times New Roman"/>
          <w:b w:val="0"/>
          <w:color w:val="auto"/>
          <w:sz w:val="24"/>
          <w:szCs w:val="24"/>
          <w:rPrChange w:id="161" w:author="Zach Lessig" w:date="2019-03-06T09:25:00Z">
            <w:rPr>
              <w:rFonts w:ascii="Times New Roman" w:hAnsi="Times New Roman" w:cs="Times New Roman"/>
              <w:b w:val="0"/>
              <w:color w:val="auto"/>
              <w:sz w:val="24"/>
              <w:szCs w:val="24"/>
            </w:rPr>
          </w:rPrChange>
        </w:rPr>
        <w:fldChar w:fldCharType="separate"/>
      </w:r>
      <w:ins w:id="162" w:author="Zach Lessig" w:date="2019-03-06T09:25:00Z">
        <w:r w:rsidR="00D87F21" w:rsidRPr="00D87F21">
          <w:rPr>
            <w:rFonts w:ascii="Times New Roman" w:hAnsi="Times New Roman" w:cs="Times New Roman"/>
            <w:b w:val="0"/>
            <w:color w:val="auto"/>
            <w:sz w:val="24"/>
            <w:szCs w:val="24"/>
            <w:rPrChange w:id="163" w:author="Zach Lessig" w:date="2019-03-06T09:25:00Z">
              <w:rPr>
                <w:rFonts w:ascii="Times New Roman" w:hAnsi="Times New Roman" w:cs="Times New Roman"/>
                <w:color w:val="auto"/>
                <w:sz w:val="24"/>
                <w:szCs w:val="24"/>
              </w:rPr>
            </w:rPrChange>
          </w:rPr>
          <w:t xml:space="preserve">Figure </w:t>
        </w:r>
        <w:r w:rsidR="00D87F21" w:rsidRPr="00D87F21">
          <w:rPr>
            <w:rFonts w:ascii="Times New Roman" w:hAnsi="Times New Roman" w:cs="Times New Roman"/>
            <w:b w:val="0"/>
            <w:noProof/>
            <w:color w:val="auto"/>
            <w:sz w:val="24"/>
            <w:szCs w:val="24"/>
            <w:rPrChange w:id="164" w:author="Zach Lessig" w:date="2019-03-06T09:25:00Z">
              <w:rPr>
                <w:rFonts w:ascii="Times New Roman" w:hAnsi="Times New Roman" w:cs="Times New Roman"/>
                <w:noProof/>
                <w:color w:val="auto"/>
                <w:sz w:val="24"/>
                <w:szCs w:val="24"/>
              </w:rPr>
            </w:rPrChange>
          </w:rPr>
          <w:t>10</w:t>
        </w:r>
        <w:r w:rsidR="00D87F21" w:rsidRPr="00D87F21">
          <w:rPr>
            <w:rFonts w:ascii="Times New Roman" w:hAnsi="Times New Roman" w:cs="Times New Roman"/>
            <w:b w:val="0"/>
            <w:color w:val="auto"/>
            <w:sz w:val="24"/>
            <w:szCs w:val="24"/>
            <w:rPrChange w:id="165" w:author="Zach Lessig" w:date="2019-03-06T09:25:00Z">
              <w:rPr>
                <w:rFonts w:ascii="Times New Roman" w:hAnsi="Times New Roman" w:cs="Times New Roman"/>
                <w:b w:val="0"/>
                <w:color w:val="auto"/>
                <w:sz w:val="24"/>
                <w:szCs w:val="24"/>
              </w:rPr>
            </w:rPrChange>
          </w:rPr>
          <w:fldChar w:fldCharType="end"/>
        </w:r>
      </w:ins>
      <w:del w:id="166" w:author="Zach Lessig" w:date="2019-03-06T09:25:00Z">
        <w:r w:rsidR="008C74B5" w:rsidRPr="00D87F21" w:rsidDel="00D87F21">
          <w:rPr>
            <w:rFonts w:ascii="Times New Roman" w:hAnsi="Times New Roman" w:cs="Times New Roman"/>
            <w:b w:val="0"/>
            <w:color w:val="auto"/>
            <w:sz w:val="24"/>
            <w:szCs w:val="24"/>
            <w:rPrChange w:id="167" w:author="Zach Lessig" w:date="2019-03-06T09:25:00Z">
              <w:rPr>
                <w:rFonts w:ascii="Times New Roman" w:hAnsi="Times New Roman" w:cs="Times New Roman"/>
                <w:b w:val="0"/>
                <w:color w:val="auto"/>
                <w:sz w:val="24"/>
                <w:szCs w:val="24"/>
              </w:rPr>
            </w:rPrChange>
          </w:rPr>
          <w:fldChar w:fldCharType="begin"/>
        </w:r>
        <w:r w:rsidR="008C74B5" w:rsidRPr="00D87F21" w:rsidDel="00D87F21">
          <w:rPr>
            <w:rFonts w:ascii="Times New Roman" w:hAnsi="Times New Roman" w:cs="Times New Roman"/>
            <w:b w:val="0"/>
            <w:color w:val="auto"/>
            <w:sz w:val="24"/>
            <w:szCs w:val="24"/>
            <w:rPrChange w:id="168" w:author="Zach Lessig" w:date="2019-03-06T09:25:00Z">
              <w:rPr>
                <w:rFonts w:ascii="Times New Roman" w:hAnsi="Times New Roman" w:cs="Times New Roman"/>
                <w:b w:val="0"/>
                <w:color w:val="auto"/>
                <w:sz w:val="24"/>
                <w:szCs w:val="24"/>
              </w:rPr>
            </w:rPrChange>
          </w:rPr>
          <w:delInstrText xml:space="preserve"> REF _Ref430436 \h  \* MERGEFORMAT </w:delInstrText>
        </w:r>
        <w:r w:rsidR="008C74B5" w:rsidRPr="00D87F21" w:rsidDel="00D87F21">
          <w:rPr>
            <w:rFonts w:ascii="Times New Roman" w:hAnsi="Times New Roman" w:cs="Times New Roman"/>
            <w:b w:val="0"/>
            <w:color w:val="auto"/>
            <w:sz w:val="24"/>
            <w:szCs w:val="24"/>
            <w:rPrChange w:id="169" w:author="Zach Lessig" w:date="2019-03-06T09:25:00Z">
              <w:rPr>
                <w:rFonts w:ascii="Times New Roman" w:hAnsi="Times New Roman" w:cs="Times New Roman"/>
                <w:b w:val="0"/>
                <w:color w:val="auto"/>
                <w:sz w:val="24"/>
                <w:szCs w:val="24"/>
              </w:rPr>
            </w:rPrChange>
          </w:rPr>
        </w:r>
        <w:r w:rsidR="008C74B5" w:rsidRPr="00D87F21" w:rsidDel="00D87F21">
          <w:rPr>
            <w:rFonts w:ascii="Times New Roman" w:hAnsi="Times New Roman" w:cs="Times New Roman"/>
            <w:b w:val="0"/>
            <w:color w:val="auto"/>
            <w:sz w:val="24"/>
            <w:szCs w:val="24"/>
            <w:rPrChange w:id="170" w:author="Zach Lessig" w:date="2019-03-06T09:25:00Z">
              <w:rPr>
                <w:rFonts w:ascii="Times New Roman" w:hAnsi="Times New Roman" w:cs="Times New Roman"/>
                <w:b w:val="0"/>
                <w:color w:val="auto"/>
                <w:sz w:val="24"/>
                <w:szCs w:val="24"/>
              </w:rPr>
            </w:rPrChange>
          </w:rPr>
          <w:fldChar w:fldCharType="separate"/>
        </w:r>
        <w:r w:rsidR="008C74B5" w:rsidRPr="00D87F21" w:rsidDel="00D87F21">
          <w:rPr>
            <w:rFonts w:ascii="Times New Roman" w:hAnsi="Times New Roman" w:cs="Times New Roman"/>
            <w:b w:val="0"/>
            <w:color w:val="auto"/>
            <w:sz w:val="24"/>
            <w:szCs w:val="24"/>
            <w:rPrChange w:id="171" w:author="Zach Lessig" w:date="2019-03-06T09:25:00Z">
              <w:rPr>
                <w:rFonts w:ascii="Times New Roman" w:hAnsi="Times New Roman" w:cs="Times New Roman"/>
                <w:b w:val="0"/>
                <w:color w:val="auto"/>
                <w:sz w:val="24"/>
                <w:szCs w:val="24"/>
              </w:rPr>
            </w:rPrChange>
          </w:rPr>
          <w:delText xml:space="preserve">Figure </w:delText>
        </w:r>
        <w:r w:rsidR="008C74B5" w:rsidRPr="00D87F21" w:rsidDel="00D87F21">
          <w:rPr>
            <w:rFonts w:ascii="Times New Roman" w:hAnsi="Times New Roman" w:cs="Times New Roman"/>
            <w:b w:val="0"/>
            <w:noProof/>
            <w:color w:val="auto"/>
            <w:sz w:val="24"/>
            <w:szCs w:val="24"/>
            <w:rPrChange w:id="172" w:author="Zach Lessig" w:date="2019-03-06T09:25:00Z">
              <w:rPr>
                <w:rFonts w:ascii="Times New Roman" w:hAnsi="Times New Roman" w:cs="Times New Roman"/>
                <w:b w:val="0"/>
                <w:noProof/>
                <w:color w:val="auto"/>
                <w:sz w:val="24"/>
                <w:szCs w:val="24"/>
              </w:rPr>
            </w:rPrChange>
          </w:rPr>
          <w:delText>11</w:delText>
        </w:r>
        <w:r w:rsidR="008C74B5" w:rsidRPr="00D87F21" w:rsidDel="00D87F21">
          <w:rPr>
            <w:rFonts w:ascii="Times New Roman" w:hAnsi="Times New Roman" w:cs="Times New Roman"/>
            <w:b w:val="0"/>
            <w:color w:val="auto"/>
            <w:sz w:val="24"/>
            <w:szCs w:val="24"/>
            <w:rPrChange w:id="173" w:author="Zach Lessig" w:date="2019-03-06T09:25:00Z">
              <w:rPr>
                <w:rFonts w:ascii="Times New Roman" w:hAnsi="Times New Roman" w:cs="Times New Roman"/>
                <w:b w:val="0"/>
                <w:color w:val="auto"/>
                <w:sz w:val="24"/>
                <w:szCs w:val="24"/>
              </w:rPr>
            </w:rPrChange>
          </w:rPr>
          <w:fldChar w:fldCharType="end"/>
        </w:r>
      </w:del>
      <w:r w:rsidR="008C74B5" w:rsidRPr="00D87F21">
        <w:rPr>
          <w:rFonts w:ascii="Times New Roman" w:hAnsi="Times New Roman" w:cs="Times New Roman"/>
          <w:b w:val="0"/>
          <w:color w:val="auto"/>
          <w:sz w:val="24"/>
          <w:szCs w:val="24"/>
          <w:rPrChange w:id="174" w:author="Zach Lessig" w:date="2019-03-06T09:25:00Z">
            <w:rPr>
              <w:rFonts w:ascii="Times New Roman" w:hAnsi="Times New Roman" w:cs="Times New Roman"/>
              <w:b w:val="0"/>
              <w:color w:val="auto"/>
              <w:sz w:val="24"/>
              <w:szCs w:val="24"/>
            </w:rPr>
          </w:rPrChange>
        </w:rPr>
        <w:t xml:space="preserve">) </w:t>
      </w:r>
      <w:r w:rsidR="002E7924" w:rsidRPr="00D87F21">
        <w:rPr>
          <w:rFonts w:ascii="Times New Roman" w:hAnsi="Times New Roman" w:cs="Times New Roman"/>
          <w:b w:val="0"/>
          <w:color w:val="auto"/>
          <w:sz w:val="24"/>
          <w:szCs w:val="24"/>
          <w:rPrChange w:id="175" w:author="Zach Lessig" w:date="2019-03-06T09:25:00Z">
            <w:rPr>
              <w:rFonts w:ascii="Times New Roman" w:hAnsi="Times New Roman" w:cs="Times New Roman"/>
              <w:b w:val="0"/>
              <w:color w:val="auto"/>
              <w:sz w:val="24"/>
              <w:szCs w:val="24"/>
            </w:rPr>
          </w:rPrChange>
        </w:rPr>
        <w:t>and</w:t>
      </w:r>
      <w:r w:rsidR="002E7924" w:rsidRPr="002B6F18">
        <w:rPr>
          <w:rFonts w:ascii="Times New Roman" w:hAnsi="Times New Roman" w:cs="Times New Roman"/>
          <w:b w:val="0"/>
          <w:color w:val="auto"/>
          <w:sz w:val="24"/>
          <w:szCs w:val="24"/>
        </w:rPr>
        <w:t xml:space="preserve"> minimum daily temp</w:t>
      </w:r>
      <w:r w:rsidR="00FE15F9" w:rsidRPr="002B6F18">
        <w:rPr>
          <w:rFonts w:ascii="Times New Roman" w:hAnsi="Times New Roman" w:cs="Times New Roman"/>
          <w:b w:val="0"/>
          <w:color w:val="auto"/>
          <w:sz w:val="24"/>
          <w:szCs w:val="24"/>
        </w:rPr>
        <w:t>erature with an interaction on</w:t>
      </w:r>
      <w:r w:rsidR="002E7924" w:rsidRPr="002B6F18">
        <w:rPr>
          <w:rFonts w:ascii="Times New Roman" w:hAnsi="Times New Roman" w:cs="Times New Roman"/>
          <w:b w:val="0"/>
          <w:color w:val="auto"/>
          <w:sz w:val="24"/>
          <w:szCs w:val="24"/>
        </w:rPr>
        <w:t xml:space="preserve"> canopy </w:t>
      </w:r>
      <w:r w:rsidR="002E7924" w:rsidRPr="00D87F21">
        <w:rPr>
          <w:rFonts w:ascii="Times New Roman" w:hAnsi="Times New Roman" w:cs="Times New Roman"/>
          <w:b w:val="0"/>
          <w:color w:val="auto"/>
          <w:sz w:val="24"/>
          <w:szCs w:val="24"/>
          <w:rPrChange w:id="176" w:author="Zach Lessig" w:date="2019-03-06T09:25:00Z">
            <w:rPr>
              <w:rFonts w:ascii="Times New Roman" w:hAnsi="Times New Roman" w:cs="Times New Roman"/>
              <w:b w:val="0"/>
              <w:color w:val="auto"/>
              <w:sz w:val="24"/>
              <w:szCs w:val="24"/>
            </w:rPr>
          </w:rPrChange>
        </w:rPr>
        <w:t>openness</w:t>
      </w:r>
      <w:r w:rsidR="00A06AB5" w:rsidRPr="00D87F21">
        <w:rPr>
          <w:rFonts w:ascii="Times New Roman" w:hAnsi="Times New Roman" w:cs="Times New Roman"/>
          <w:b w:val="0"/>
          <w:color w:val="auto"/>
          <w:sz w:val="24"/>
          <w:szCs w:val="24"/>
          <w:rPrChange w:id="177" w:author="Zach Lessig" w:date="2019-03-06T09:25:00Z">
            <w:rPr>
              <w:rFonts w:ascii="Times New Roman" w:hAnsi="Times New Roman" w:cs="Times New Roman"/>
              <w:b w:val="0"/>
              <w:color w:val="auto"/>
              <w:sz w:val="24"/>
              <w:szCs w:val="24"/>
            </w:rPr>
          </w:rPrChange>
        </w:rPr>
        <w:t xml:space="preserve"> (</w:t>
      </w:r>
      <w:ins w:id="178" w:author="Zach Lessig" w:date="2019-03-06T09:25:00Z">
        <w:r w:rsidR="00D87F21" w:rsidRPr="00D87F21">
          <w:rPr>
            <w:rFonts w:ascii="Times New Roman" w:hAnsi="Times New Roman" w:cs="Times New Roman"/>
            <w:b w:val="0"/>
            <w:color w:val="auto"/>
            <w:sz w:val="24"/>
            <w:szCs w:val="24"/>
            <w:rPrChange w:id="179" w:author="Zach Lessig" w:date="2019-03-06T09:25:00Z">
              <w:rPr>
                <w:rFonts w:ascii="Times New Roman" w:hAnsi="Times New Roman" w:cs="Times New Roman"/>
                <w:b w:val="0"/>
                <w:color w:val="auto"/>
                <w:sz w:val="24"/>
                <w:szCs w:val="24"/>
              </w:rPr>
            </w:rPrChange>
          </w:rPr>
          <w:fldChar w:fldCharType="begin"/>
        </w:r>
        <w:r w:rsidR="00D87F21" w:rsidRPr="00D87F21">
          <w:rPr>
            <w:rFonts w:ascii="Times New Roman" w:hAnsi="Times New Roman" w:cs="Times New Roman"/>
            <w:b w:val="0"/>
            <w:color w:val="auto"/>
            <w:sz w:val="24"/>
            <w:szCs w:val="24"/>
            <w:rPrChange w:id="180" w:author="Zach Lessig" w:date="2019-03-06T09:25:00Z">
              <w:rPr>
                <w:rFonts w:ascii="Times New Roman" w:hAnsi="Times New Roman" w:cs="Times New Roman"/>
                <w:b w:val="0"/>
                <w:color w:val="auto"/>
                <w:sz w:val="24"/>
                <w:szCs w:val="24"/>
              </w:rPr>
            </w:rPrChange>
          </w:rPr>
          <w:instrText xml:space="preserve"> REF _Ref438996 \h </w:instrText>
        </w:r>
        <w:r w:rsidR="00D87F21" w:rsidRPr="00D87F21">
          <w:rPr>
            <w:rFonts w:ascii="Times New Roman" w:hAnsi="Times New Roman" w:cs="Times New Roman"/>
            <w:b w:val="0"/>
            <w:color w:val="auto"/>
            <w:sz w:val="24"/>
            <w:szCs w:val="24"/>
            <w:rPrChange w:id="181" w:author="Zach Lessig" w:date="2019-03-06T09:25:00Z">
              <w:rPr>
                <w:rFonts w:ascii="Times New Roman" w:hAnsi="Times New Roman" w:cs="Times New Roman"/>
                <w:b w:val="0"/>
                <w:color w:val="auto"/>
                <w:sz w:val="24"/>
                <w:szCs w:val="24"/>
              </w:rPr>
            </w:rPrChange>
          </w:rPr>
        </w:r>
      </w:ins>
      <w:r w:rsidR="00D87F21" w:rsidRPr="00D87F21">
        <w:rPr>
          <w:rFonts w:ascii="Times New Roman" w:hAnsi="Times New Roman" w:cs="Times New Roman"/>
          <w:b w:val="0"/>
          <w:color w:val="auto"/>
          <w:sz w:val="24"/>
          <w:szCs w:val="24"/>
          <w:rPrChange w:id="182" w:author="Zach Lessig" w:date="2019-03-06T09:25:00Z">
            <w:rPr>
              <w:rFonts w:ascii="Times New Roman" w:hAnsi="Times New Roman" w:cs="Times New Roman"/>
              <w:color w:val="auto"/>
              <w:sz w:val="24"/>
              <w:szCs w:val="24"/>
            </w:rPr>
          </w:rPrChange>
        </w:rPr>
        <w:instrText xml:space="preserve"> \* MERGEFORMAT </w:instrText>
      </w:r>
      <w:r w:rsidR="00D87F21" w:rsidRPr="00D87F21">
        <w:rPr>
          <w:rFonts w:ascii="Times New Roman" w:hAnsi="Times New Roman" w:cs="Times New Roman"/>
          <w:b w:val="0"/>
          <w:color w:val="auto"/>
          <w:sz w:val="24"/>
          <w:szCs w:val="24"/>
          <w:rPrChange w:id="183" w:author="Zach Lessig" w:date="2019-03-06T09:25:00Z">
            <w:rPr>
              <w:rFonts w:ascii="Times New Roman" w:hAnsi="Times New Roman" w:cs="Times New Roman"/>
              <w:b w:val="0"/>
              <w:color w:val="auto"/>
              <w:sz w:val="24"/>
              <w:szCs w:val="24"/>
            </w:rPr>
          </w:rPrChange>
        </w:rPr>
        <w:fldChar w:fldCharType="separate"/>
      </w:r>
      <w:ins w:id="184" w:author="Zach Lessig" w:date="2019-03-06T09:25:00Z">
        <w:r w:rsidR="00D87F21" w:rsidRPr="00D87F21">
          <w:rPr>
            <w:rFonts w:ascii="Times New Roman" w:hAnsi="Times New Roman" w:cs="Times New Roman"/>
            <w:b w:val="0"/>
            <w:color w:val="auto"/>
            <w:sz w:val="24"/>
            <w:szCs w:val="24"/>
            <w:rPrChange w:id="185" w:author="Zach Lessig" w:date="2019-03-06T09:25:00Z">
              <w:rPr>
                <w:rFonts w:ascii="Times New Roman" w:hAnsi="Times New Roman" w:cs="Times New Roman"/>
                <w:color w:val="auto"/>
                <w:sz w:val="24"/>
                <w:szCs w:val="24"/>
              </w:rPr>
            </w:rPrChange>
          </w:rPr>
          <w:t xml:space="preserve">Figure </w:t>
        </w:r>
        <w:r w:rsidR="00D87F21" w:rsidRPr="00D87F21">
          <w:rPr>
            <w:rFonts w:ascii="Times New Roman" w:hAnsi="Times New Roman" w:cs="Times New Roman"/>
            <w:b w:val="0"/>
            <w:noProof/>
            <w:color w:val="auto"/>
            <w:sz w:val="24"/>
            <w:szCs w:val="24"/>
            <w:rPrChange w:id="186" w:author="Zach Lessig" w:date="2019-03-06T09:25:00Z">
              <w:rPr>
                <w:rFonts w:ascii="Times New Roman" w:hAnsi="Times New Roman" w:cs="Times New Roman"/>
                <w:noProof/>
                <w:color w:val="auto"/>
                <w:sz w:val="24"/>
                <w:szCs w:val="24"/>
              </w:rPr>
            </w:rPrChange>
          </w:rPr>
          <w:t>11</w:t>
        </w:r>
        <w:r w:rsidR="00D87F21" w:rsidRPr="00D87F21">
          <w:rPr>
            <w:rFonts w:ascii="Times New Roman" w:hAnsi="Times New Roman" w:cs="Times New Roman"/>
            <w:b w:val="0"/>
            <w:color w:val="auto"/>
            <w:sz w:val="24"/>
            <w:szCs w:val="24"/>
            <w:rPrChange w:id="187" w:author="Zach Lessig" w:date="2019-03-06T09:25:00Z">
              <w:rPr>
                <w:rFonts w:ascii="Times New Roman" w:hAnsi="Times New Roman" w:cs="Times New Roman"/>
                <w:b w:val="0"/>
                <w:color w:val="auto"/>
                <w:sz w:val="24"/>
                <w:szCs w:val="24"/>
              </w:rPr>
            </w:rPrChange>
          </w:rPr>
          <w:fldChar w:fldCharType="end"/>
        </w:r>
      </w:ins>
      <w:del w:id="188" w:author="Zach Lessig" w:date="2019-03-06T09:25:00Z">
        <w:r w:rsidR="00A06AB5" w:rsidRPr="00D87F21" w:rsidDel="00D87F21">
          <w:rPr>
            <w:rFonts w:ascii="Times New Roman" w:hAnsi="Times New Roman" w:cs="Times New Roman"/>
            <w:b w:val="0"/>
            <w:color w:val="auto"/>
            <w:sz w:val="24"/>
            <w:szCs w:val="24"/>
            <w:rPrChange w:id="189" w:author="Zach Lessig" w:date="2019-03-06T09:25:00Z">
              <w:rPr>
                <w:rFonts w:ascii="Times New Roman" w:hAnsi="Times New Roman" w:cs="Times New Roman"/>
                <w:b w:val="0"/>
                <w:color w:val="auto"/>
                <w:sz w:val="24"/>
                <w:szCs w:val="24"/>
              </w:rPr>
            </w:rPrChange>
          </w:rPr>
          <w:fldChar w:fldCharType="begin"/>
        </w:r>
        <w:r w:rsidR="00A06AB5" w:rsidRPr="00D87F21" w:rsidDel="00D87F21">
          <w:rPr>
            <w:rFonts w:ascii="Times New Roman" w:hAnsi="Times New Roman" w:cs="Times New Roman"/>
            <w:b w:val="0"/>
            <w:color w:val="auto"/>
            <w:sz w:val="24"/>
            <w:szCs w:val="24"/>
            <w:rPrChange w:id="190" w:author="Zach Lessig" w:date="2019-03-06T09:25:00Z">
              <w:rPr>
                <w:rFonts w:ascii="Times New Roman" w:hAnsi="Times New Roman" w:cs="Times New Roman"/>
                <w:b w:val="0"/>
                <w:color w:val="auto"/>
                <w:sz w:val="24"/>
                <w:szCs w:val="24"/>
              </w:rPr>
            </w:rPrChange>
          </w:rPr>
          <w:delInstrText xml:space="preserve"> REF _Ref438996 \h  \* MERGEFORMAT </w:delInstrText>
        </w:r>
        <w:r w:rsidR="00A06AB5" w:rsidRPr="00D87F21" w:rsidDel="00D87F21">
          <w:rPr>
            <w:rFonts w:ascii="Times New Roman" w:hAnsi="Times New Roman" w:cs="Times New Roman"/>
            <w:b w:val="0"/>
            <w:color w:val="auto"/>
            <w:sz w:val="24"/>
            <w:szCs w:val="24"/>
            <w:rPrChange w:id="191" w:author="Zach Lessig" w:date="2019-03-06T09:25:00Z">
              <w:rPr>
                <w:rFonts w:ascii="Times New Roman" w:hAnsi="Times New Roman" w:cs="Times New Roman"/>
                <w:b w:val="0"/>
                <w:color w:val="auto"/>
                <w:sz w:val="24"/>
                <w:szCs w:val="24"/>
              </w:rPr>
            </w:rPrChange>
          </w:rPr>
        </w:r>
        <w:r w:rsidR="00A06AB5" w:rsidRPr="00D87F21" w:rsidDel="00D87F21">
          <w:rPr>
            <w:rFonts w:ascii="Times New Roman" w:hAnsi="Times New Roman" w:cs="Times New Roman"/>
            <w:b w:val="0"/>
            <w:color w:val="auto"/>
            <w:sz w:val="24"/>
            <w:szCs w:val="24"/>
            <w:rPrChange w:id="192" w:author="Zach Lessig" w:date="2019-03-06T09:25:00Z">
              <w:rPr>
                <w:rFonts w:ascii="Times New Roman" w:hAnsi="Times New Roman" w:cs="Times New Roman"/>
                <w:b w:val="0"/>
                <w:color w:val="auto"/>
                <w:sz w:val="24"/>
                <w:szCs w:val="24"/>
              </w:rPr>
            </w:rPrChange>
          </w:rPr>
          <w:fldChar w:fldCharType="separate"/>
        </w:r>
        <w:r w:rsidR="00A06AB5" w:rsidRPr="00D87F21" w:rsidDel="00D87F21">
          <w:rPr>
            <w:rFonts w:ascii="Times New Roman" w:hAnsi="Times New Roman" w:cs="Times New Roman"/>
            <w:b w:val="0"/>
            <w:color w:val="auto"/>
            <w:sz w:val="24"/>
            <w:szCs w:val="24"/>
            <w:rPrChange w:id="193" w:author="Zach Lessig" w:date="2019-03-06T09:25:00Z">
              <w:rPr>
                <w:rFonts w:ascii="Times New Roman" w:hAnsi="Times New Roman" w:cs="Times New Roman"/>
                <w:b w:val="0"/>
                <w:color w:val="auto"/>
                <w:sz w:val="24"/>
                <w:szCs w:val="24"/>
              </w:rPr>
            </w:rPrChange>
          </w:rPr>
          <w:delText xml:space="preserve">Figure </w:delText>
        </w:r>
        <w:r w:rsidR="00A06AB5" w:rsidRPr="00D87F21" w:rsidDel="00D87F21">
          <w:rPr>
            <w:rFonts w:ascii="Times New Roman" w:hAnsi="Times New Roman" w:cs="Times New Roman"/>
            <w:b w:val="0"/>
            <w:noProof/>
            <w:color w:val="auto"/>
            <w:sz w:val="24"/>
            <w:szCs w:val="24"/>
            <w:rPrChange w:id="194" w:author="Zach Lessig" w:date="2019-03-06T09:25:00Z">
              <w:rPr>
                <w:rFonts w:ascii="Times New Roman" w:hAnsi="Times New Roman" w:cs="Times New Roman"/>
                <w:b w:val="0"/>
                <w:noProof/>
                <w:color w:val="auto"/>
                <w:sz w:val="24"/>
                <w:szCs w:val="24"/>
              </w:rPr>
            </w:rPrChange>
          </w:rPr>
          <w:delText>12</w:delText>
        </w:r>
        <w:r w:rsidR="00A06AB5" w:rsidRPr="00D87F21" w:rsidDel="00D87F21">
          <w:rPr>
            <w:rFonts w:ascii="Times New Roman" w:hAnsi="Times New Roman" w:cs="Times New Roman"/>
            <w:b w:val="0"/>
            <w:color w:val="auto"/>
            <w:sz w:val="24"/>
            <w:szCs w:val="24"/>
            <w:rPrChange w:id="195" w:author="Zach Lessig" w:date="2019-03-06T09:25:00Z">
              <w:rPr>
                <w:rFonts w:ascii="Times New Roman" w:hAnsi="Times New Roman" w:cs="Times New Roman"/>
                <w:b w:val="0"/>
                <w:color w:val="auto"/>
                <w:sz w:val="24"/>
                <w:szCs w:val="24"/>
              </w:rPr>
            </w:rPrChange>
          </w:rPr>
          <w:fldChar w:fldCharType="end"/>
        </w:r>
      </w:del>
      <w:r w:rsidR="00A06AB5" w:rsidRPr="00D87F21">
        <w:rPr>
          <w:rFonts w:ascii="Times New Roman" w:hAnsi="Times New Roman" w:cs="Times New Roman"/>
          <w:b w:val="0"/>
          <w:color w:val="auto"/>
          <w:sz w:val="24"/>
          <w:szCs w:val="24"/>
          <w:rPrChange w:id="196" w:author="Zach Lessig" w:date="2019-03-06T09:25:00Z">
            <w:rPr>
              <w:rFonts w:ascii="Times New Roman" w:hAnsi="Times New Roman" w:cs="Times New Roman"/>
              <w:b w:val="0"/>
              <w:color w:val="auto"/>
              <w:sz w:val="24"/>
              <w:szCs w:val="24"/>
            </w:rPr>
          </w:rPrChange>
        </w:rPr>
        <w:t>)</w:t>
      </w:r>
      <w:r w:rsidR="002E7924" w:rsidRPr="00D87F21">
        <w:rPr>
          <w:rFonts w:ascii="Times New Roman" w:hAnsi="Times New Roman" w:cs="Times New Roman"/>
          <w:b w:val="0"/>
          <w:color w:val="auto"/>
          <w:sz w:val="24"/>
          <w:szCs w:val="24"/>
          <w:rPrChange w:id="197" w:author="Zach Lessig" w:date="2019-03-06T09:25:00Z">
            <w:rPr>
              <w:rFonts w:ascii="Times New Roman" w:hAnsi="Times New Roman" w:cs="Times New Roman"/>
              <w:b w:val="0"/>
              <w:color w:val="auto"/>
              <w:sz w:val="24"/>
              <w:szCs w:val="24"/>
            </w:rPr>
          </w:rPrChange>
        </w:rPr>
        <w:t>.  Trout</w:t>
      </w:r>
      <w:r w:rsidR="002E7924" w:rsidRPr="002B6F18">
        <w:rPr>
          <w:rFonts w:ascii="Times New Roman" w:hAnsi="Times New Roman" w:cs="Times New Roman"/>
          <w:b w:val="0"/>
          <w:color w:val="auto"/>
          <w:sz w:val="24"/>
          <w:szCs w:val="24"/>
        </w:rPr>
        <w:t xml:space="preserve"> biomass did not appear to relate to nutrients (DOC, DIN, </w:t>
      </w:r>
      <w:proofErr w:type="gramStart"/>
      <w:r w:rsidR="002E7924" w:rsidRPr="002B6F18">
        <w:rPr>
          <w:rFonts w:ascii="Times New Roman" w:hAnsi="Times New Roman" w:cs="Times New Roman"/>
          <w:b w:val="0"/>
          <w:color w:val="auto"/>
          <w:sz w:val="24"/>
          <w:szCs w:val="24"/>
        </w:rPr>
        <w:t>SRP</w:t>
      </w:r>
      <w:proofErr w:type="gramEnd"/>
      <w:r w:rsidR="002E7924" w:rsidRPr="002B6F18">
        <w:rPr>
          <w:rFonts w:ascii="Times New Roman" w:hAnsi="Times New Roman" w:cs="Times New Roman"/>
          <w:b w:val="0"/>
          <w:color w:val="auto"/>
          <w:sz w:val="24"/>
          <w:szCs w:val="24"/>
        </w:rPr>
        <w:t>), light (PAR), or ecosystem metabolism</w:t>
      </w:r>
      <w:del w:id="198" w:author="Zach Lessig" w:date="2019-03-06T09:18:00Z">
        <w:r w:rsidR="002E7924" w:rsidRPr="00D87F21" w:rsidDel="005C3ABE">
          <w:rPr>
            <w:rFonts w:ascii="Times New Roman" w:hAnsi="Times New Roman" w:cs="Times New Roman"/>
            <w:b w:val="0"/>
            <w:color w:val="auto"/>
            <w:sz w:val="24"/>
            <w:szCs w:val="24"/>
            <w:rPrChange w:id="199" w:author="Zach Lessig" w:date="2019-03-06T09:22:00Z">
              <w:rPr>
                <w:rFonts w:ascii="Times New Roman" w:hAnsi="Times New Roman" w:cs="Times New Roman"/>
                <w:b w:val="0"/>
                <w:color w:val="auto"/>
                <w:sz w:val="24"/>
                <w:szCs w:val="24"/>
              </w:rPr>
            </w:rPrChange>
          </w:rPr>
          <w:delText xml:space="preserve"> (ER, GPP)</w:delText>
        </w:r>
      </w:del>
      <w:ins w:id="200" w:author="Zach Lessig" w:date="2019-03-06T09:22:00Z">
        <w:r w:rsidR="00D87F21" w:rsidRPr="00D87F21">
          <w:rPr>
            <w:rFonts w:ascii="Times New Roman" w:hAnsi="Times New Roman" w:cs="Times New Roman"/>
            <w:b w:val="0"/>
            <w:color w:val="auto"/>
            <w:sz w:val="24"/>
            <w:szCs w:val="24"/>
            <w:rPrChange w:id="201" w:author="Zach Lessig" w:date="2019-03-06T09:22:00Z">
              <w:rPr>
                <w:rFonts w:ascii="Times New Roman" w:hAnsi="Times New Roman" w:cs="Times New Roman"/>
                <w:b w:val="0"/>
                <w:color w:val="auto"/>
                <w:sz w:val="24"/>
                <w:szCs w:val="24"/>
              </w:rPr>
            </w:rPrChange>
          </w:rPr>
          <w:t xml:space="preserve"> </w:t>
        </w:r>
      </w:ins>
      <w:del w:id="202" w:author="Zach Lessig" w:date="2019-03-06T09:22:00Z">
        <w:r w:rsidR="002E7924" w:rsidRPr="00D87F21" w:rsidDel="00D87F21">
          <w:rPr>
            <w:rFonts w:ascii="Times New Roman" w:hAnsi="Times New Roman" w:cs="Times New Roman"/>
            <w:b w:val="0"/>
            <w:color w:val="auto"/>
            <w:sz w:val="24"/>
            <w:szCs w:val="24"/>
            <w:rPrChange w:id="203" w:author="Zach Lessig" w:date="2019-03-06T09:22:00Z">
              <w:rPr>
                <w:rFonts w:ascii="Times New Roman" w:hAnsi="Times New Roman" w:cs="Times New Roman"/>
                <w:b w:val="0"/>
                <w:color w:val="auto"/>
                <w:sz w:val="24"/>
                <w:szCs w:val="24"/>
              </w:rPr>
            </w:rPrChange>
          </w:rPr>
          <w:delText>.</w:delText>
        </w:r>
      </w:del>
      <w:ins w:id="204" w:author="Zach Lessig" w:date="2019-03-06T09:22:00Z">
        <w:r w:rsidR="00D87F21" w:rsidRPr="00D87F21">
          <w:rPr>
            <w:rFonts w:ascii="Times New Roman" w:hAnsi="Times New Roman" w:cs="Times New Roman"/>
            <w:b w:val="0"/>
            <w:color w:val="auto"/>
            <w:sz w:val="24"/>
            <w:szCs w:val="24"/>
            <w:rPrChange w:id="205" w:author="Zach Lessig" w:date="2019-03-06T09:22:00Z">
              <w:rPr>
                <w:rFonts w:ascii="Times New Roman" w:hAnsi="Times New Roman" w:cs="Times New Roman"/>
                <w:b w:val="0"/>
                <w:color w:val="auto"/>
                <w:sz w:val="24"/>
                <w:szCs w:val="24"/>
              </w:rPr>
            </w:rPrChange>
          </w:rPr>
          <w:t>(</w:t>
        </w:r>
      </w:ins>
      <w:ins w:id="206" w:author="Zach Lessig" w:date="2019-03-06T09:21:00Z">
        <w:r w:rsidR="005C3ABE" w:rsidRPr="00D87F21">
          <w:rPr>
            <w:rFonts w:ascii="Times New Roman" w:hAnsi="Times New Roman" w:cs="Times New Roman"/>
            <w:b w:val="0"/>
            <w:color w:val="auto"/>
            <w:sz w:val="24"/>
            <w:szCs w:val="24"/>
            <w:rPrChange w:id="207" w:author="Zach Lessig" w:date="2019-03-06T09:22:00Z">
              <w:rPr>
                <w:rFonts w:ascii="Times New Roman" w:hAnsi="Times New Roman" w:cs="Times New Roman"/>
                <w:b w:val="0"/>
                <w:color w:val="auto"/>
                <w:sz w:val="24"/>
                <w:szCs w:val="24"/>
              </w:rPr>
            </w:rPrChange>
          </w:rPr>
          <w:fldChar w:fldCharType="begin"/>
        </w:r>
        <w:r w:rsidR="005C3ABE" w:rsidRPr="00D87F21">
          <w:rPr>
            <w:rFonts w:ascii="Times New Roman" w:hAnsi="Times New Roman" w:cs="Times New Roman"/>
            <w:b w:val="0"/>
            <w:color w:val="auto"/>
            <w:sz w:val="24"/>
            <w:szCs w:val="24"/>
            <w:rPrChange w:id="208" w:author="Zach Lessig" w:date="2019-03-06T09:22:00Z">
              <w:rPr>
                <w:rFonts w:ascii="Times New Roman" w:hAnsi="Times New Roman" w:cs="Times New Roman"/>
                <w:b w:val="0"/>
                <w:color w:val="auto"/>
                <w:sz w:val="24"/>
                <w:szCs w:val="24"/>
              </w:rPr>
            </w:rPrChange>
          </w:rPr>
          <w:instrText xml:space="preserve"> REF _Ref2756531 \h </w:instrText>
        </w:r>
        <w:r w:rsidR="005C3ABE" w:rsidRPr="00D87F21">
          <w:rPr>
            <w:rFonts w:ascii="Times New Roman" w:hAnsi="Times New Roman" w:cs="Times New Roman"/>
            <w:b w:val="0"/>
            <w:color w:val="auto"/>
            <w:sz w:val="24"/>
            <w:szCs w:val="24"/>
            <w:rPrChange w:id="209" w:author="Zach Lessig" w:date="2019-03-06T09:22:00Z">
              <w:rPr>
                <w:rFonts w:ascii="Times New Roman" w:hAnsi="Times New Roman" w:cs="Times New Roman"/>
                <w:b w:val="0"/>
                <w:color w:val="auto"/>
                <w:sz w:val="24"/>
                <w:szCs w:val="24"/>
              </w:rPr>
            </w:rPrChange>
          </w:rPr>
        </w:r>
      </w:ins>
      <w:r w:rsidR="00D87F21" w:rsidRPr="00D87F21">
        <w:rPr>
          <w:rFonts w:ascii="Times New Roman" w:hAnsi="Times New Roman" w:cs="Times New Roman"/>
          <w:b w:val="0"/>
          <w:color w:val="auto"/>
          <w:sz w:val="24"/>
          <w:szCs w:val="24"/>
          <w:rPrChange w:id="210" w:author="Zach Lessig" w:date="2019-03-06T09:22:00Z">
            <w:rPr>
              <w:rFonts w:ascii="Times New Roman" w:hAnsi="Times New Roman" w:cs="Times New Roman"/>
              <w:color w:val="auto"/>
              <w:sz w:val="24"/>
              <w:szCs w:val="24"/>
            </w:rPr>
          </w:rPrChange>
        </w:rPr>
        <w:instrText xml:space="preserve"> \* MERGEFORMAT </w:instrText>
      </w:r>
      <w:r w:rsidR="005C3ABE" w:rsidRPr="00D87F21">
        <w:rPr>
          <w:rFonts w:ascii="Times New Roman" w:hAnsi="Times New Roman" w:cs="Times New Roman"/>
          <w:b w:val="0"/>
          <w:color w:val="auto"/>
          <w:sz w:val="24"/>
          <w:szCs w:val="24"/>
          <w:rPrChange w:id="211" w:author="Zach Lessig" w:date="2019-03-06T09:22:00Z">
            <w:rPr>
              <w:rFonts w:ascii="Times New Roman" w:hAnsi="Times New Roman" w:cs="Times New Roman"/>
              <w:b w:val="0"/>
              <w:color w:val="auto"/>
              <w:sz w:val="24"/>
              <w:szCs w:val="24"/>
            </w:rPr>
          </w:rPrChange>
        </w:rPr>
        <w:fldChar w:fldCharType="separate"/>
      </w:r>
      <w:ins w:id="212" w:author="Zach Lessig" w:date="2019-03-06T09:21:00Z">
        <w:r w:rsidR="005C3ABE" w:rsidRPr="00D87F21">
          <w:rPr>
            <w:rFonts w:ascii="Times New Roman" w:hAnsi="Times New Roman" w:cs="Times New Roman"/>
            <w:b w:val="0"/>
            <w:color w:val="auto"/>
            <w:sz w:val="24"/>
            <w:szCs w:val="24"/>
            <w:rPrChange w:id="213" w:author="Zach Lessig" w:date="2019-03-06T09:22:00Z">
              <w:rPr/>
            </w:rPrChange>
          </w:rPr>
          <w:t xml:space="preserve">Figure </w:t>
        </w:r>
        <w:r w:rsidR="005C3ABE" w:rsidRPr="00D87F21">
          <w:rPr>
            <w:rFonts w:ascii="Times New Roman" w:hAnsi="Times New Roman" w:cs="Times New Roman"/>
            <w:b w:val="0"/>
            <w:noProof/>
            <w:color w:val="auto"/>
            <w:sz w:val="24"/>
            <w:szCs w:val="24"/>
            <w:rPrChange w:id="214" w:author="Zach Lessig" w:date="2019-03-06T09:22:00Z">
              <w:rPr>
                <w:noProof/>
              </w:rPr>
            </w:rPrChange>
          </w:rPr>
          <w:t>12</w:t>
        </w:r>
        <w:r w:rsidR="005C3ABE" w:rsidRPr="00D87F21">
          <w:rPr>
            <w:rFonts w:ascii="Times New Roman" w:hAnsi="Times New Roman" w:cs="Times New Roman"/>
            <w:b w:val="0"/>
            <w:color w:val="auto"/>
            <w:sz w:val="24"/>
            <w:szCs w:val="24"/>
            <w:rPrChange w:id="215" w:author="Zach Lessig" w:date="2019-03-06T09:22:00Z">
              <w:rPr>
                <w:rFonts w:ascii="Times New Roman" w:hAnsi="Times New Roman" w:cs="Times New Roman"/>
                <w:b w:val="0"/>
                <w:color w:val="auto"/>
                <w:sz w:val="24"/>
                <w:szCs w:val="24"/>
              </w:rPr>
            </w:rPrChange>
          </w:rPr>
          <w:fldChar w:fldCharType="end"/>
        </w:r>
      </w:ins>
      <w:ins w:id="216" w:author="Zach Lessig" w:date="2019-03-06T09:22:00Z">
        <w:r w:rsidR="00D87F21" w:rsidRPr="00D87F21">
          <w:rPr>
            <w:rFonts w:ascii="Times New Roman" w:hAnsi="Times New Roman" w:cs="Times New Roman"/>
            <w:b w:val="0"/>
            <w:color w:val="auto"/>
            <w:sz w:val="24"/>
            <w:szCs w:val="24"/>
            <w:rPrChange w:id="217" w:author="Zach Lessig" w:date="2019-03-06T09:22:00Z">
              <w:rPr>
                <w:rFonts w:ascii="Times New Roman" w:hAnsi="Times New Roman" w:cs="Times New Roman"/>
                <w:b w:val="0"/>
                <w:color w:val="auto"/>
                <w:sz w:val="24"/>
                <w:szCs w:val="24"/>
              </w:rPr>
            </w:rPrChange>
          </w:rPr>
          <w:t>).</w:t>
        </w:r>
      </w:ins>
    </w:p>
    <w:p w14:paraId="246B24F2" w14:textId="35BD25C8" w:rsidR="008560A5"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GLS: </m:t>
          </m:r>
          <m:r>
            <w:rPr>
              <w:rFonts w:ascii="Cambria Math" w:hAnsi="Cambria Math" w:cs="Times New Roman"/>
            </w:rPr>
            <m:t>ln</m:t>
          </m:r>
          <m:d>
            <m:dPr>
              <m:ctrlPr>
                <w:rPr>
                  <w:rFonts w:ascii="Cambria Math" w:hAnsi="Cambria Math" w:cs="Times New Roman"/>
                </w:rPr>
              </m:ctrlPr>
            </m:dPr>
            <m:e>
              <m:r>
                <m:rPr>
                  <m:sty m:val="p"/>
                </m:rPr>
                <w:rPr>
                  <w:rFonts w:ascii="Cambria Math" w:hAnsi="Cambria Math" w:cs="Times New Roman"/>
                </w:rPr>
                <m:t>Trout Biomass</m:t>
              </m:r>
            </m:e>
          </m:d>
          <m:r>
            <w:rPr>
              <w:rFonts w:ascii="Cambria Math" w:hAnsi="Cambria Math" w:cs="Times New Roman"/>
            </w:rPr>
            <m:t xml:space="preserve">~ </m:t>
          </m:r>
          <m:r>
            <m:rPr>
              <m:sty m:val="p"/>
            </m:rPr>
            <w:rPr>
              <w:rFonts w:ascii="Cambria Math" w:hAnsi="Cambria Math" w:cs="Times New Roman"/>
            </w:rPr>
            <m:t>Watershed+Min. Daily Temp.*Canopy; Exp. Variance</m:t>
          </m:r>
        </m:oMath>
      </m:oMathPara>
    </w:p>
    <w:p w14:paraId="37B53E2C" w14:textId="5427AF99" w:rsidR="008C74B5" w:rsidRPr="002B6F18" w:rsidRDefault="00C213D8" w:rsidP="00A8659A">
      <w:pPr>
        <w:keepNext/>
        <w:spacing w:line="480" w:lineRule="auto"/>
        <w:jc w:val="center"/>
        <w:rPr>
          <w:rFonts w:ascii="Times New Roman" w:hAnsi="Times New Roman" w:cs="Times New Roman"/>
        </w:rPr>
      </w:pPr>
      <w:r w:rsidRPr="00C213D8">
        <w:rPr>
          <w:rFonts w:ascii="Times New Roman" w:hAnsi="Times New Roman" w:cs="Times New Roman"/>
          <w:noProof/>
        </w:rPr>
        <w:drawing>
          <wp:inline distT="0" distB="0" distL="0" distR="0" wp14:anchorId="0389B218" wp14:editId="21177669">
            <wp:extent cx="3429000" cy="3429000"/>
            <wp:effectExtent l="0" t="0" r="0" b="0"/>
            <wp:docPr id="33" name="Picture 33" descr="N:\Thesis\Rplot9.t.cut.mass.m.basi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hesis\Rplot9.t.cut.mass.m.basin1.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59D370E" w14:textId="6A44D93F" w:rsidR="00D910D8" w:rsidRPr="00C70BDB" w:rsidRDefault="008C74B5">
      <w:pPr>
        <w:pStyle w:val="Caption"/>
        <w:rPr>
          <w:rFonts w:ascii="Times New Roman" w:hAnsi="Times New Roman" w:cs="Times New Roman"/>
          <w:b w:val="0"/>
          <w:sz w:val="24"/>
          <w:szCs w:val="24"/>
        </w:rPr>
        <w:pPrChange w:id="218" w:author="Zach Lessig" w:date="2019-03-05T15:26:00Z">
          <w:pPr>
            <w:pStyle w:val="Caption"/>
            <w:spacing w:line="480" w:lineRule="auto"/>
          </w:pPr>
        </w:pPrChange>
      </w:pPr>
      <w:bookmarkStart w:id="219" w:name="_Ref430436"/>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ins w:id="220" w:author="Zach Lessig" w:date="2019-03-05T15:32:00Z">
        <w:r w:rsidR="00F13165">
          <w:rPr>
            <w:rFonts w:ascii="Times New Roman" w:hAnsi="Times New Roman" w:cs="Times New Roman"/>
            <w:noProof/>
            <w:color w:val="auto"/>
            <w:sz w:val="24"/>
            <w:szCs w:val="24"/>
          </w:rPr>
          <w:t>10</w:t>
        </w:r>
      </w:ins>
      <w:del w:id="221" w:author="Zach Lessig" w:date="2019-03-05T15:32:00Z">
        <w:r w:rsidR="005C7538" w:rsidRPr="002B6F18" w:rsidDel="00F13165">
          <w:rPr>
            <w:rFonts w:ascii="Times New Roman" w:hAnsi="Times New Roman" w:cs="Times New Roman"/>
            <w:noProof/>
            <w:color w:val="auto"/>
            <w:sz w:val="24"/>
            <w:szCs w:val="24"/>
          </w:rPr>
          <w:delText>11</w:delText>
        </w:r>
      </w:del>
      <w:r w:rsidRPr="00D03DCF">
        <w:rPr>
          <w:rFonts w:ascii="Times New Roman" w:hAnsi="Times New Roman" w:cs="Times New Roman"/>
          <w:color w:val="auto"/>
          <w:sz w:val="24"/>
          <w:szCs w:val="24"/>
        </w:rPr>
        <w:fldChar w:fldCharType="end"/>
      </w:r>
      <w:bookmarkEnd w:id="219"/>
      <w:r w:rsidRPr="002B6F18">
        <w:rPr>
          <w:rFonts w:ascii="Times New Roman" w:hAnsi="Times New Roman" w:cs="Times New Roman"/>
          <w:color w:val="auto"/>
          <w:sz w:val="24"/>
          <w:szCs w:val="24"/>
        </w:rPr>
        <w:t xml:space="preserve">. </w:t>
      </w:r>
      <w:ins w:id="222" w:author="Zach Lessig" w:date="2019-03-05T15:27:00Z">
        <w:r w:rsidR="00F13165">
          <w:rPr>
            <w:rFonts w:ascii="Times New Roman" w:hAnsi="Times New Roman" w:cs="Times New Roman"/>
            <w:b w:val="0"/>
            <w:color w:val="auto"/>
            <w:sz w:val="24"/>
            <w:szCs w:val="24"/>
          </w:rPr>
          <w:t>Boxplot of t</w:t>
        </w:r>
      </w:ins>
      <w:del w:id="223" w:author="Zach Lessig" w:date="2019-03-05T15:25:00Z">
        <w:r w:rsidRPr="002B6F18" w:rsidDel="00F13165">
          <w:rPr>
            <w:rFonts w:ascii="Times New Roman" w:hAnsi="Times New Roman" w:cs="Times New Roman"/>
            <w:b w:val="0"/>
            <w:color w:val="auto"/>
            <w:sz w:val="24"/>
            <w:szCs w:val="24"/>
          </w:rPr>
          <w:delText>Graph showing t</w:delText>
        </w:r>
      </w:del>
      <w:r w:rsidRPr="002B6F18">
        <w:rPr>
          <w:rFonts w:ascii="Times New Roman" w:hAnsi="Times New Roman" w:cs="Times New Roman"/>
          <w:b w:val="0"/>
          <w:color w:val="auto"/>
          <w:sz w:val="24"/>
          <w:szCs w:val="24"/>
        </w:rPr>
        <w:t>ransformed trout biomass by watershed with the trout model p-value of 0.0007.</w:t>
      </w:r>
      <w:del w:id="224" w:author="Zach Lessig" w:date="2019-03-05T15:25:00Z">
        <w:r w:rsidRPr="002B6F18" w:rsidDel="00F13165">
          <w:rPr>
            <w:rFonts w:ascii="Times New Roman" w:hAnsi="Times New Roman" w:cs="Times New Roman"/>
            <w:b w:val="0"/>
            <w:color w:val="auto"/>
            <w:sz w:val="24"/>
            <w:szCs w:val="24"/>
          </w:rPr>
          <w:delText xml:space="preserve">  Error bars represent the </w:delText>
        </w:r>
        <w:r w:rsidR="00A06AB5" w:rsidRPr="002B6F18" w:rsidDel="00F13165">
          <w:rPr>
            <w:rFonts w:ascii="Times New Roman" w:hAnsi="Times New Roman" w:cs="Times New Roman"/>
            <w:b w:val="0"/>
            <w:color w:val="auto"/>
            <w:sz w:val="24"/>
            <w:szCs w:val="24"/>
          </w:rPr>
          <w:delText xml:space="preserve">minimum and maximum </w:delText>
        </w:r>
        <w:r w:rsidRPr="002B6F18" w:rsidDel="00F13165">
          <w:rPr>
            <w:rFonts w:ascii="Times New Roman" w:hAnsi="Times New Roman" w:cs="Times New Roman"/>
            <w:b w:val="0"/>
            <w:color w:val="auto"/>
            <w:sz w:val="24"/>
            <w:szCs w:val="24"/>
          </w:rPr>
          <w:delText>estimates within the watershed.</w:delText>
        </w:r>
      </w:del>
    </w:p>
    <w:p w14:paraId="241EA348" w14:textId="4490B029" w:rsidR="005C7538" w:rsidRPr="002B6F18" w:rsidRDefault="00021D53" w:rsidP="00A8659A">
      <w:pPr>
        <w:keepNext/>
        <w:spacing w:line="480" w:lineRule="auto"/>
        <w:jc w:val="center"/>
        <w:rPr>
          <w:rFonts w:ascii="Times New Roman" w:hAnsi="Times New Roman" w:cs="Times New Roman"/>
        </w:rPr>
      </w:pPr>
      <w:r w:rsidRPr="00021D53">
        <w:rPr>
          <w:rFonts w:ascii="Times New Roman" w:hAnsi="Times New Roman" w:cs="Times New Roman"/>
          <w:noProof/>
        </w:rPr>
        <w:lastRenderedPageBreak/>
        <w:drawing>
          <wp:inline distT="0" distB="0" distL="0" distR="0" wp14:anchorId="2F6592E3" wp14:editId="19E7D670">
            <wp:extent cx="3429000" cy="3429000"/>
            <wp:effectExtent l="0" t="0" r="0" b="0"/>
            <wp:docPr id="34" name="Picture 34" descr="N:\Thesis\Rplot10.interactio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10.interaction1.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3AB9471" w14:textId="26810E35" w:rsidR="005C7538" w:rsidRDefault="005C7538">
      <w:pPr>
        <w:pStyle w:val="Caption"/>
        <w:rPr>
          <w:rFonts w:ascii="Times New Roman" w:hAnsi="Times New Roman" w:cs="Times New Roman"/>
          <w:b w:val="0"/>
          <w:color w:val="auto"/>
          <w:sz w:val="24"/>
          <w:szCs w:val="24"/>
        </w:rPr>
        <w:pPrChange w:id="225" w:author="Zach Lessig" w:date="2019-03-05T15:27:00Z">
          <w:pPr>
            <w:pStyle w:val="Caption"/>
            <w:spacing w:line="480" w:lineRule="auto"/>
          </w:pPr>
        </w:pPrChange>
      </w:pPr>
      <w:bookmarkStart w:id="226" w:name="_Ref438996"/>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ins w:id="227" w:author="Zach Lessig" w:date="2019-03-05T15:32:00Z">
        <w:r w:rsidR="00F13165">
          <w:rPr>
            <w:rFonts w:ascii="Times New Roman" w:hAnsi="Times New Roman" w:cs="Times New Roman"/>
            <w:noProof/>
            <w:color w:val="auto"/>
            <w:sz w:val="24"/>
            <w:szCs w:val="24"/>
          </w:rPr>
          <w:t>11</w:t>
        </w:r>
      </w:ins>
      <w:del w:id="228" w:author="Zach Lessig" w:date="2019-03-05T15:32:00Z">
        <w:r w:rsidRPr="002B6F18" w:rsidDel="00F13165">
          <w:rPr>
            <w:rFonts w:ascii="Times New Roman" w:hAnsi="Times New Roman" w:cs="Times New Roman"/>
            <w:noProof/>
            <w:color w:val="auto"/>
            <w:sz w:val="24"/>
            <w:szCs w:val="24"/>
          </w:rPr>
          <w:delText>12</w:delText>
        </w:r>
      </w:del>
      <w:r w:rsidRPr="00D03DCF">
        <w:rPr>
          <w:rFonts w:ascii="Times New Roman" w:hAnsi="Times New Roman" w:cs="Times New Roman"/>
          <w:color w:val="auto"/>
          <w:sz w:val="24"/>
          <w:szCs w:val="24"/>
        </w:rPr>
        <w:fldChar w:fldCharType="end"/>
      </w:r>
      <w:bookmarkEnd w:id="226"/>
      <w:r w:rsidRPr="002B6F18">
        <w:rPr>
          <w:rFonts w:ascii="Times New Roman" w:hAnsi="Times New Roman" w:cs="Times New Roman"/>
          <w:color w:val="auto"/>
          <w:sz w:val="24"/>
          <w:szCs w:val="24"/>
        </w:rPr>
        <w:t xml:space="preserve">. </w:t>
      </w:r>
      <w:ins w:id="229" w:author="Zach Lessig" w:date="2019-03-05T15:28:00Z">
        <w:r w:rsidR="00F13165">
          <w:rPr>
            <w:rFonts w:ascii="Times New Roman" w:hAnsi="Times New Roman" w:cs="Times New Roman"/>
            <w:b w:val="0"/>
            <w:color w:val="auto"/>
            <w:sz w:val="24"/>
            <w:szCs w:val="24"/>
          </w:rPr>
          <w:t>Boxplot of t</w:t>
        </w:r>
      </w:ins>
      <w:del w:id="230" w:author="Zach Lessig" w:date="2019-03-05T15:27:00Z">
        <w:r w:rsidR="00A06AB5" w:rsidRPr="002B6F18" w:rsidDel="00F13165">
          <w:rPr>
            <w:rFonts w:ascii="Times New Roman" w:hAnsi="Times New Roman" w:cs="Times New Roman"/>
            <w:b w:val="0"/>
            <w:color w:val="auto"/>
            <w:sz w:val="24"/>
            <w:szCs w:val="24"/>
          </w:rPr>
          <w:delText>Graph showing t</w:delText>
        </w:r>
      </w:del>
      <w:r w:rsidR="00A06AB5" w:rsidRPr="002B6F18">
        <w:rPr>
          <w:rFonts w:ascii="Times New Roman" w:hAnsi="Times New Roman" w:cs="Times New Roman"/>
          <w:b w:val="0"/>
          <w:color w:val="auto"/>
          <w:sz w:val="24"/>
          <w:szCs w:val="24"/>
        </w:rPr>
        <w:t>ransformed trout biomass by water temperature category</w:t>
      </w:r>
      <w:ins w:id="231" w:author="Zach Lessig" w:date="2019-03-05T15:29:00Z">
        <w:r w:rsidR="00F13165">
          <w:rPr>
            <w:rFonts w:ascii="Times New Roman" w:hAnsi="Times New Roman" w:cs="Times New Roman"/>
            <w:b w:val="0"/>
            <w:color w:val="auto"/>
            <w:sz w:val="24"/>
            <w:szCs w:val="24"/>
          </w:rPr>
          <w:t xml:space="preserve"> (1.4 °C </w:t>
        </w:r>
      </w:ins>
      <w:ins w:id="232" w:author="Zach Lessig" w:date="2019-03-05T15:31:00Z">
        <w:r w:rsidR="00F13165">
          <w:rPr>
            <w:rFonts w:ascii="Times New Roman" w:hAnsi="Times New Roman" w:cs="Times New Roman"/>
            <w:b w:val="0"/>
            <w:color w:val="auto"/>
            <w:sz w:val="24"/>
            <w:szCs w:val="24"/>
          </w:rPr>
          <w:t xml:space="preserve">range for each </w:t>
        </w:r>
      </w:ins>
      <w:ins w:id="233" w:author="Zach Lessig" w:date="2019-03-05T15:29:00Z">
        <w:r w:rsidR="00F13165">
          <w:rPr>
            <w:rFonts w:ascii="Times New Roman" w:hAnsi="Times New Roman" w:cs="Times New Roman"/>
            <w:b w:val="0"/>
            <w:color w:val="auto"/>
            <w:sz w:val="24"/>
            <w:szCs w:val="24"/>
          </w:rPr>
          <w:t>category)</w:t>
        </w:r>
      </w:ins>
      <w:r w:rsidR="00A06AB5" w:rsidRPr="002B6F18">
        <w:rPr>
          <w:rFonts w:ascii="Times New Roman" w:hAnsi="Times New Roman" w:cs="Times New Roman"/>
          <w:b w:val="0"/>
          <w:color w:val="auto"/>
          <w:sz w:val="24"/>
          <w:szCs w:val="24"/>
        </w:rPr>
        <w:t xml:space="preserve"> and canopy openness</w:t>
      </w:r>
      <w:r w:rsidR="00723CD4" w:rsidRPr="002B6F18">
        <w:rPr>
          <w:rFonts w:ascii="Times New Roman" w:hAnsi="Times New Roman" w:cs="Times New Roman"/>
          <w:b w:val="0"/>
          <w:color w:val="auto"/>
          <w:sz w:val="24"/>
          <w:szCs w:val="24"/>
        </w:rPr>
        <w:t xml:space="preserve"> category</w:t>
      </w:r>
      <w:ins w:id="234" w:author="Zach Lessig" w:date="2019-03-05T15:30:00Z">
        <w:r w:rsidR="00F13165">
          <w:rPr>
            <w:rFonts w:ascii="Times New Roman" w:hAnsi="Times New Roman" w:cs="Times New Roman"/>
            <w:b w:val="0"/>
            <w:color w:val="auto"/>
            <w:sz w:val="24"/>
            <w:szCs w:val="24"/>
          </w:rPr>
          <w:t xml:space="preserve"> (25.3 % range for each category)</w:t>
        </w:r>
      </w:ins>
      <w:r w:rsidR="00A06AB5" w:rsidRPr="002B6F18">
        <w:rPr>
          <w:rFonts w:ascii="Times New Roman" w:hAnsi="Times New Roman" w:cs="Times New Roman"/>
          <w:b w:val="0"/>
          <w:color w:val="auto"/>
          <w:sz w:val="24"/>
          <w:szCs w:val="24"/>
        </w:rPr>
        <w:t>.</w:t>
      </w:r>
      <w:ins w:id="235" w:author="Zach Lessig" w:date="2019-03-05T15:31:00Z">
        <w:r w:rsidR="00F13165">
          <w:rPr>
            <w:rFonts w:ascii="Times New Roman" w:hAnsi="Times New Roman" w:cs="Times New Roman"/>
            <w:b w:val="0"/>
            <w:color w:val="auto"/>
            <w:sz w:val="24"/>
            <w:szCs w:val="24"/>
          </w:rPr>
          <w:t xml:space="preserve">  There is a p-value of 0.0071 for the interaction of stream temperature and canopy openness.  Stream temperature is significant by itself whereas canopy openness is not.</w:t>
        </w:r>
      </w:ins>
      <w:ins w:id="236" w:author="Zach Lessig" w:date="2019-03-06T09:29:00Z">
        <w:r w:rsidR="00652B70">
          <w:rPr>
            <w:rFonts w:ascii="Times New Roman" w:hAnsi="Times New Roman" w:cs="Times New Roman"/>
            <w:b w:val="0"/>
            <w:color w:val="auto"/>
            <w:sz w:val="24"/>
            <w:szCs w:val="24"/>
          </w:rPr>
          <w:t xml:space="preserve">  The low and mid temperature ranges have more trout biomass in the open canopy category.  Overall there is more biomass at lower temperatures.</w:t>
        </w:r>
      </w:ins>
      <w:bookmarkStart w:id="237" w:name="_GoBack"/>
      <w:bookmarkEnd w:id="237"/>
      <w:del w:id="238" w:author="Zach Lessig" w:date="2019-03-05T15:31:00Z">
        <w:r w:rsidR="00A06AB5" w:rsidRPr="002B6F18" w:rsidDel="00F13165">
          <w:rPr>
            <w:rFonts w:ascii="Times New Roman" w:hAnsi="Times New Roman" w:cs="Times New Roman"/>
            <w:b w:val="0"/>
            <w:color w:val="auto"/>
            <w:sz w:val="24"/>
            <w:szCs w:val="24"/>
          </w:rPr>
          <w:delText xml:space="preserve">  There appears to be lower trout biomass at higher minimum temperatures and higher biomass for more open canopy streams at medium temperatures (minimum stream temperature from 8.1 to 9.5°C)</w:delText>
        </w:r>
      </w:del>
      <w:del w:id="239" w:author="Zach Lessig" w:date="2019-03-05T15:28:00Z">
        <w:r w:rsidR="00A06AB5" w:rsidRPr="002B6F18" w:rsidDel="00F13165">
          <w:rPr>
            <w:rFonts w:ascii="Times New Roman" w:hAnsi="Times New Roman" w:cs="Times New Roman"/>
            <w:b w:val="0"/>
            <w:color w:val="auto"/>
            <w:sz w:val="24"/>
            <w:szCs w:val="24"/>
          </w:rPr>
          <w:delText>, error bars rep</w:delText>
        </w:r>
        <w:r w:rsidR="006C32B6" w:rsidRPr="002B6F18" w:rsidDel="00F13165">
          <w:rPr>
            <w:rFonts w:ascii="Times New Roman" w:hAnsi="Times New Roman" w:cs="Times New Roman"/>
            <w:b w:val="0"/>
            <w:color w:val="auto"/>
            <w:sz w:val="24"/>
            <w:szCs w:val="24"/>
          </w:rPr>
          <w:delText xml:space="preserve">resent the minimum and maximum </w:delText>
        </w:r>
        <w:r w:rsidR="00A06AB5" w:rsidRPr="002B6F18" w:rsidDel="00F13165">
          <w:rPr>
            <w:rFonts w:ascii="Times New Roman" w:hAnsi="Times New Roman" w:cs="Times New Roman"/>
            <w:b w:val="0"/>
            <w:color w:val="auto"/>
            <w:sz w:val="24"/>
            <w:szCs w:val="24"/>
          </w:rPr>
          <w:delText>estimates.</w:delText>
        </w:r>
      </w:del>
    </w:p>
    <w:p w14:paraId="349BE366" w14:textId="77777777" w:rsidR="00F13165" w:rsidRDefault="008C1A59">
      <w:pPr>
        <w:keepNext/>
        <w:jc w:val="center"/>
        <w:rPr>
          <w:ins w:id="240" w:author="Zach Lessig" w:date="2019-03-05T15:32:00Z"/>
        </w:rPr>
        <w:pPrChange w:id="241" w:author="Zach Lessig" w:date="2019-03-05T15:32:00Z">
          <w:pPr>
            <w:jc w:val="center"/>
          </w:pPr>
        </w:pPrChange>
      </w:pPr>
      <w:r w:rsidRPr="008C1A59">
        <w:rPr>
          <w:noProof/>
        </w:rPr>
        <w:lastRenderedPageBreak/>
        <w:drawing>
          <wp:inline distT="0" distB="0" distL="0" distR="0" wp14:anchorId="3E335D4C" wp14:editId="479291E4">
            <wp:extent cx="3429000" cy="3429000"/>
            <wp:effectExtent l="0" t="0" r="0" b="0"/>
            <wp:docPr id="20" name="Picture 20" descr="N:\Thesis\Rplot12.gpp.tr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hesis\Rplot12.gpp.trout.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784FE6CB" w14:textId="5CFFE88C" w:rsidR="008C1A59" w:rsidRPr="0085743C" w:rsidRDefault="00F13165">
      <w:pPr>
        <w:pStyle w:val="Caption"/>
        <w:rPr>
          <w:rFonts w:ascii="Times New Roman" w:hAnsi="Times New Roman" w:cs="Times New Roman"/>
          <w:rPrChange w:id="242" w:author="Zach Lessig" w:date="2019-03-05T15:35:00Z">
            <w:rPr/>
          </w:rPrChange>
        </w:rPr>
        <w:pPrChange w:id="243" w:author="Zach Lessig" w:date="2019-03-05T15:35:00Z">
          <w:pPr>
            <w:jc w:val="center"/>
          </w:pPr>
        </w:pPrChange>
      </w:pPr>
      <w:bookmarkStart w:id="244" w:name="_Ref2756531"/>
      <w:ins w:id="245" w:author="Zach Lessig" w:date="2019-03-05T15:32:00Z">
        <w:r w:rsidRPr="0085743C">
          <w:rPr>
            <w:rFonts w:ascii="Times New Roman" w:hAnsi="Times New Roman" w:cs="Times New Roman"/>
            <w:color w:val="auto"/>
            <w:sz w:val="24"/>
            <w:szCs w:val="24"/>
            <w:rPrChange w:id="246" w:author="Zach Lessig" w:date="2019-03-05T15:35:00Z">
              <w:rPr>
                <w:b/>
                <w:bCs/>
              </w:rPr>
            </w:rPrChange>
          </w:rPr>
          <w:t xml:space="preserve">Figure </w:t>
        </w:r>
        <w:r w:rsidRPr="0085743C">
          <w:rPr>
            <w:rFonts w:ascii="Times New Roman" w:hAnsi="Times New Roman" w:cs="Times New Roman"/>
            <w:color w:val="auto"/>
            <w:sz w:val="24"/>
            <w:szCs w:val="24"/>
            <w:rPrChange w:id="247" w:author="Zach Lessig" w:date="2019-03-05T15:35:00Z">
              <w:rPr>
                <w:b/>
                <w:bCs/>
              </w:rPr>
            </w:rPrChange>
          </w:rPr>
          <w:fldChar w:fldCharType="begin"/>
        </w:r>
        <w:r w:rsidRPr="0085743C">
          <w:rPr>
            <w:rFonts w:ascii="Times New Roman" w:hAnsi="Times New Roman" w:cs="Times New Roman"/>
            <w:color w:val="auto"/>
            <w:sz w:val="24"/>
            <w:szCs w:val="24"/>
            <w:rPrChange w:id="248" w:author="Zach Lessig" w:date="2019-03-05T15:35:00Z">
              <w:rPr>
                <w:b/>
                <w:bCs/>
              </w:rPr>
            </w:rPrChange>
          </w:rPr>
          <w:instrText xml:space="preserve"> SEQ Figure \* ARABIC </w:instrText>
        </w:r>
      </w:ins>
      <w:r w:rsidRPr="0085743C">
        <w:rPr>
          <w:rFonts w:ascii="Times New Roman" w:hAnsi="Times New Roman" w:cs="Times New Roman"/>
          <w:color w:val="auto"/>
          <w:sz w:val="24"/>
          <w:szCs w:val="24"/>
          <w:rPrChange w:id="249" w:author="Zach Lessig" w:date="2019-03-05T15:35:00Z">
            <w:rPr>
              <w:b/>
              <w:bCs/>
            </w:rPr>
          </w:rPrChange>
        </w:rPr>
        <w:fldChar w:fldCharType="separate"/>
      </w:r>
      <w:ins w:id="250" w:author="Zach Lessig" w:date="2019-03-05T15:32:00Z">
        <w:r w:rsidRPr="0085743C">
          <w:rPr>
            <w:rFonts w:ascii="Times New Roman" w:hAnsi="Times New Roman" w:cs="Times New Roman"/>
            <w:noProof/>
            <w:color w:val="auto"/>
            <w:sz w:val="24"/>
            <w:szCs w:val="24"/>
            <w:rPrChange w:id="251" w:author="Zach Lessig" w:date="2019-03-05T15:35:00Z">
              <w:rPr>
                <w:b/>
                <w:bCs/>
                <w:noProof/>
              </w:rPr>
            </w:rPrChange>
          </w:rPr>
          <w:t>12</w:t>
        </w:r>
        <w:r w:rsidRPr="0085743C">
          <w:rPr>
            <w:rFonts w:ascii="Times New Roman" w:hAnsi="Times New Roman" w:cs="Times New Roman"/>
            <w:color w:val="auto"/>
            <w:sz w:val="24"/>
            <w:szCs w:val="24"/>
            <w:rPrChange w:id="252" w:author="Zach Lessig" w:date="2019-03-05T15:35:00Z">
              <w:rPr>
                <w:b/>
                <w:bCs/>
              </w:rPr>
            </w:rPrChange>
          </w:rPr>
          <w:fldChar w:fldCharType="end"/>
        </w:r>
      </w:ins>
      <w:bookmarkEnd w:id="244"/>
      <w:ins w:id="253" w:author="Zach Lessig" w:date="2019-03-05T15:33:00Z">
        <w:r w:rsidRPr="0085743C">
          <w:rPr>
            <w:rFonts w:ascii="Times New Roman" w:hAnsi="Times New Roman" w:cs="Times New Roman"/>
            <w:color w:val="auto"/>
            <w:sz w:val="24"/>
            <w:szCs w:val="24"/>
            <w:rPrChange w:id="254" w:author="Zach Lessig" w:date="2019-03-05T15:35:00Z">
              <w:rPr>
                <w:b/>
                <w:bCs/>
              </w:rPr>
            </w:rPrChange>
          </w:rPr>
          <w:t xml:space="preserve">. </w:t>
        </w:r>
        <w:r w:rsidRPr="0085743C">
          <w:rPr>
            <w:rFonts w:ascii="Times New Roman" w:hAnsi="Times New Roman" w:cs="Times New Roman"/>
            <w:b w:val="0"/>
            <w:color w:val="auto"/>
            <w:sz w:val="24"/>
            <w:szCs w:val="24"/>
            <w:rPrChange w:id="255" w:author="Zach Lessig" w:date="2019-03-05T15:35:00Z">
              <w:rPr>
                <w:b/>
                <w:bCs/>
              </w:rPr>
            </w:rPrChange>
          </w:rPr>
          <w:t xml:space="preserve">Regression of GPP and trout biomass showing no significant relationship.  The relationship of trout biomass was </w:t>
        </w:r>
      </w:ins>
      <w:ins w:id="256" w:author="Zach Lessig" w:date="2019-03-05T15:34:00Z">
        <w:r w:rsidRPr="0085743C">
          <w:rPr>
            <w:rFonts w:ascii="Times New Roman" w:hAnsi="Times New Roman" w:cs="Times New Roman"/>
            <w:b w:val="0"/>
            <w:color w:val="auto"/>
            <w:sz w:val="24"/>
            <w:szCs w:val="24"/>
            <w:rPrChange w:id="257" w:author="Zach Lessig" w:date="2019-03-05T15:35:00Z">
              <w:rPr>
                <w:b/>
                <w:bCs/>
              </w:rPr>
            </w:rPrChange>
          </w:rPr>
          <w:t xml:space="preserve">further from significance when compared to </w:t>
        </w:r>
        <w:r w:rsidR="0085743C" w:rsidRPr="0085743C">
          <w:rPr>
            <w:rFonts w:ascii="Times New Roman" w:hAnsi="Times New Roman" w:cs="Times New Roman"/>
            <w:b w:val="0"/>
            <w:color w:val="auto"/>
            <w:sz w:val="24"/>
            <w:szCs w:val="24"/>
            <w:rPrChange w:id="258" w:author="Zach Lessig" w:date="2019-03-05T15:35:00Z">
              <w:rPr>
                <w:b/>
                <w:bCs/>
              </w:rPr>
            </w:rPrChange>
          </w:rPr>
          <w:t>ER or the PR ratio.</w:t>
        </w:r>
      </w:ins>
    </w:p>
    <w:sectPr w:rsidR="008C1A59" w:rsidRPr="0085743C" w:rsidSect="00215E25">
      <w:headerReference w:type="even" r:id="rId22"/>
      <w:headerReference w:type="default" r:id="rId23"/>
      <w:footerReference w:type="even" r:id="rId24"/>
      <w:footerReference w:type="default" r:id="rId25"/>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Zach Lessig" w:date="2019-03-05T14:48:00Z" w:initials="ZL">
    <w:p w14:paraId="11699066" w14:textId="4693A8B7" w:rsidR="00F2441B" w:rsidRDefault="00F2441B">
      <w:pPr>
        <w:pStyle w:val="CommentText"/>
      </w:pPr>
      <w:r>
        <w:rPr>
          <w:rStyle w:val="CommentReference"/>
        </w:rPr>
        <w:annotationRef/>
      </w:r>
      <w:r>
        <w:t>I took some liberties with the first paragraph to introduce the topic</w:t>
      </w:r>
    </w:p>
  </w:comment>
  <w:comment w:id="1" w:author="Zach Lessig" w:date="2019-03-05T14:49:00Z" w:initials="ZL">
    <w:p w14:paraId="334200C1" w14:textId="56F7365C" w:rsidR="00F2441B" w:rsidRDefault="00F2441B">
      <w:pPr>
        <w:pStyle w:val="CommentText"/>
      </w:pPr>
      <w:r>
        <w:rPr>
          <w:rStyle w:val="CommentReference"/>
        </w:rPr>
        <w:annotationRef/>
      </w:r>
      <w:proofErr w:type="gramStart"/>
      <w:r>
        <w:t>this</w:t>
      </w:r>
      <w:proofErr w:type="gramEnd"/>
      <w:r>
        <w:t xml:space="preserve"> is my “headwaters are important” paragraph</w:t>
      </w:r>
    </w:p>
  </w:comment>
  <w:comment w:id="2" w:author="Zach Lessig" w:date="2019-03-05T14:50:00Z" w:initials="ZL">
    <w:p w14:paraId="67855D78" w14:textId="1688DF35" w:rsidR="00F2441B" w:rsidRDefault="00F2441B">
      <w:pPr>
        <w:pStyle w:val="CommentText"/>
      </w:pPr>
      <w:r>
        <w:rPr>
          <w:rStyle w:val="CommentReference"/>
        </w:rPr>
        <w:annotationRef/>
      </w:r>
      <w:r>
        <w:t>I link headwaters to trout and trout importance, this paragraph may seem a little disjointed.</w:t>
      </w:r>
    </w:p>
  </w:comment>
  <w:comment w:id="3" w:author="Zach Lessig" w:date="2019-03-05T14:51:00Z" w:initials="ZL">
    <w:p w14:paraId="3D7F1B6E" w14:textId="60948F6C" w:rsidR="00F2441B" w:rsidRDefault="00F2441B">
      <w:pPr>
        <w:pStyle w:val="CommentText"/>
      </w:pPr>
      <w:r>
        <w:rPr>
          <w:rStyle w:val="CommentReference"/>
        </w:rPr>
        <w:annotationRef/>
      </w:r>
      <w:r>
        <w:t>It seemed like I should officially define headwaters somewhere in the intro</w:t>
      </w:r>
    </w:p>
  </w:comment>
  <w:comment w:id="4" w:author="Zach Lessig" w:date="2019-03-05T14:52:00Z" w:initials="ZL">
    <w:p w14:paraId="25073897" w14:textId="746682C6" w:rsidR="00F2441B" w:rsidRDefault="00F2441B">
      <w:pPr>
        <w:pStyle w:val="CommentText"/>
      </w:pPr>
      <w:r>
        <w:rPr>
          <w:rStyle w:val="CommentReference"/>
        </w:rPr>
        <w:annotationRef/>
      </w:r>
      <w:r>
        <w:t>This is my food web paragraph to establish the idea of a headwater ecosystem and transition to metabolism.  I wrote this without references, hopefully it is fine if I insert those later.</w:t>
      </w:r>
    </w:p>
  </w:comment>
  <w:comment w:id="5" w:author="Zach Lessig" w:date="2019-03-05T14:57:00Z" w:initials="ZL">
    <w:p w14:paraId="1D921533" w14:textId="5DF2169E" w:rsidR="00F2441B" w:rsidRDefault="00F2441B">
      <w:pPr>
        <w:pStyle w:val="CommentText"/>
      </w:pPr>
      <w:r>
        <w:rPr>
          <w:rStyle w:val="CommentReference"/>
        </w:rPr>
        <w:annotationRef/>
      </w:r>
      <w:r>
        <w:t>Introduction and definition of metabolism</w:t>
      </w:r>
    </w:p>
  </w:comment>
  <w:comment w:id="6" w:author="Zach Lessig" w:date="2019-03-05T14:58:00Z" w:initials="ZL">
    <w:p w14:paraId="28552460" w14:textId="5BC79542" w:rsidR="00F2441B" w:rsidRDefault="00F2441B">
      <w:pPr>
        <w:pStyle w:val="CommentText"/>
      </w:pPr>
      <w:r>
        <w:rPr>
          <w:rStyle w:val="CommentReference"/>
        </w:rPr>
        <w:annotationRef/>
      </w:r>
      <w:r>
        <w:t>Connecting trout to metabolism estimates</w:t>
      </w:r>
    </w:p>
  </w:comment>
  <w:comment w:id="7" w:author="Zach Lessig" w:date="2019-03-05T14:59:00Z" w:initials="ZL">
    <w:p w14:paraId="3DC47EB7" w14:textId="6D3DF5BD" w:rsidR="00F2441B" w:rsidRDefault="00F2441B">
      <w:pPr>
        <w:pStyle w:val="CommentText"/>
      </w:pPr>
      <w:r>
        <w:rPr>
          <w:rStyle w:val="CommentReference"/>
        </w:rPr>
        <w:annotationRef/>
      </w:r>
      <w:r>
        <w:t>This paragraph is to make way for the GPP, ER and trout models</w:t>
      </w:r>
    </w:p>
  </w:comment>
  <w:comment w:id="8" w:author="Zach Lessig" w:date="2019-03-05T15:00:00Z" w:initials="ZL">
    <w:p w14:paraId="1A2030FC" w14:textId="03F81407" w:rsidR="00F2441B" w:rsidRDefault="00F2441B">
      <w:pPr>
        <w:pStyle w:val="CommentText"/>
      </w:pPr>
      <w:r>
        <w:rPr>
          <w:rStyle w:val="CommentReference"/>
        </w:rPr>
        <w:annotationRef/>
      </w:r>
      <w:r>
        <w:t>My diel O2 metabolism introduction</w:t>
      </w:r>
    </w:p>
  </w:comment>
  <w:comment w:id="9" w:author="Zach Lessig" w:date="2019-03-05T15:01:00Z" w:initials="ZL">
    <w:p w14:paraId="064AD834" w14:textId="3D796E99" w:rsidR="00F2441B" w:rsidRDefault="00F2441B">
      <w:pPr>
        <w:pStyle w:val="CommentText"/>
      </w:pPr>
      <w:r>
        <w:rPr>
          <w:rStyle w:val="CommentReference"/>
        </w:rPr>
        <w:annotationRef/>
      </w:r>
      <w:r>
        <w:t>I felt the need to introduce the gas exchange in more detail as the models are dependent on it and I will probably need to discuss it further in the discussion</w:t>
      </w:r>
    </w:p>
  </w:comment>
  <w:comment w:id="10" w:author="Zach Lessig" w:date="2019-03-05T15:05:00Z" w:initials="ZL">
    <w:p w14:paraId="06B74A88" w14:textId="15403BE0" w:rsidR="00F2441B" w:rsidRDefault="00F2441B">
      <w:pPr>
        <w:pStyle w:val="CommentText"/>
      </w:pPr>
      <w:r>
        <w:rPr>
          <w:rStyle w:val="CommentReference"/>
        </w:rPr>
        <w:annotationRef/>
      </w:r>
      <w:r>
        <w:t>This may belong in methods however I wanted to ask the reader to entertain this approach as a possibility and establish some background before I just say that I did it.</w:t>
      </w:r>
    </w:p>
  </w:comment>
  <w:comment w:id="11" w:author="Zach Lessig" w:date="2019-03-05T15:07:00Z" w:initials="ZL">
    <w:p w14:paraId="771C8665" w14:textId="50777F32" w:rsidR="00F2441B" w:rsidRDefault="00F2441B">
      <w:pPr>
        <w:pStyle w:val="CommentText"/>
      </w:pPr>
      <w:r>
        <w:rPr>
          <w:rStyle w:val="CommentReference"/>
        </w:rPr>
        <w:annotationRef/>
      </w:r>
      <w:r>
        <w:t>This may not be the way to relate hypotheses but I wanted to lay it out so you could evaluate them</w:t>
      </w:r>
    </w:p>
  </w:comment>
  <w:comment w:id="12" w:author="Clay Arango" w:date="2019-01-23T11:41:00Z" w:initials="CA">
    <w:p w14:paraId="41B9AC52" w14:textId="798B032D" w:rsidR="00F2441B" w:rsidRDefault="00F2441B">
      <w:pPr>
        <w:pStyle w:val="CommentText"/>
      </w:pPr>
      <w:r>
        <w:rPr>
          <w:rStyle w:val="CommentReference"/>
        </w:rPr>
        <w:annotationRef/>
      </w:r>
      <w:r>
        <w:t>Use the serial comma (oxford comma)</w:t>
      </w:r>
    </w:p>
  </w:comment>
  <w:comment w:id="18" w:author="Clay Arango" w:date="2019-01-23T11:47:00Z" w:initials="CA">
    <w:p w14:paraId="217BDE34" w14:textId="77777777" w:rsidR="00F2441B" w:rsidRDefault="00F2441B" w:rsidP="00F75B0B">
      <w:pPr>
        <w:pStyle w:val="CommentText"/>
      </w:pPr>
      <w:r>
        <w:rPr>
          <w:rStyle w:val="CommentReference"/>
        </w:rPr>
        <w:annotationRef/>
      </w:r>
      <w:r>
        <w:t>If I remember correctly, you have to revisit your interpretation of the light data because your 2018 sample time was closer to solar maximum than your first sample time, thus should have higher light all things being equal.  Didn’t you say the opposite when we looked at your data?</w:t>
      </w:r>
    </w:p>
  </w:comment>
  <w:comment w:id="19" w:author="Zach Lessig" w:date="2019-02-28T11:24:00Z" w:initials="ZL">
    <w:p w14:paraId="46BEC565" w14:textId="013B7EAE" w:rsidR="00F2441B" w:rsidRDefault="00F2441B">
      <w:pPr>
        <w:pStyle w:val="CommentText"/>
      </w:pPr>
      <w:r>
        <w:rPr>
          <w:rStyle w:val="CommentReference"/>
        </w:rPr>
        <w:annotationRef/>
      </w:r>
      <w:r>
        <w:t>Yes that is true I forgot about solar maximum, I do not know why summer 18 light appears less, The difference is however not statistically significant.</w:t>
      </w:r>
    </w:p>
  </w:comment>
  <w:comment w:id="20" w:author="Clay Arango" w:date="2019-01-23T11:44:00Z" w:initials="CA">
    <w:p w14:paraId="39061D0E" w14:textId="461B384F" w:rsidR="00F2441B" w:rsidRDefault="00F2441B">
      <w:pPr>
        <w:pStyle w:val="CommentText"/>
      </w:pPr>
      <w:r>
        <w:rPr>
          <w:rStyle w:val="CommentReference"/>
        </w:rPr>
        <w:annotationRef/>
      </w:r>
      <w:r>
        <w:t xml:space="preserve"> This whole paragraph can go third.  Give ranges for your study sites.  “These low order headwater streams ranged from X-Y elevation (m) and slope ranged from X-X degrees. I also measured stream aspect as deviation from south, which ranged from X-X.  </w:t>
      </w:r>
    </w:p>
  </w:comment>
  <w:comment w:id="21" w:author="Clay Arango" w:date="2019-01-23T11:49:00Z" w:initials="CA">
    <w:p w14:paraId="569A1C24" w14:textId="29D9F697" w:rsidR="00F2441B" w:rsidRDefault="00F2441B">
      <w:pPr>
        <w:pStyle w:val="CommentText"/>
      </w:pPr>
      <w:r>
        <w:rPr>
          <w:rStyle w:val="CommentReference"/>
        </w:rPr>
        <w:annotationRef/>
      </w:r>
      <w:r>
        <w:t xml:space="preserve">Add this to your third paragraph with </w:t>
      </w:r>
      <w:proofErr w:type="spellStart"/>
      <w:r>
        <w:t>bankfull</w:t>
      </w:r>
      <w:proofErr w:type="spellEnd"/>
      <w:r>
        <w:t xml:space="preserve"> and </w:t>
      </w:r>
      <w:proofErr w:type="spellStart"/>
      <w:r>
        <w:t>wolman</w:t>
      </w:r>
      <w:proofErr w:type="spellEnd"/>
      <w:r>
        <w:t xml:space="preserve"> </w:t>
      </w:r>
      <w:proofErr w:type="spellStart"/>
      <w:r>
        <w:t>etc</w:t>
      </w:r>
      <w:proofErr w:type="spellEnd"/>
      <w:r>
        <w:t xml:space="preserve"> from above.  Divide by what you measured once and what you measured multiple times, including the subheadings below.  Add something like “I measured stream metabolism in each sample period (detailed methods below)</w:t>
      </w:r>
    </w:p>
  </w:comment>
  <w:comment w:id="23" w:author="Clay Arango" w:date="2019-01-23T12:02:00Z" w:initials="CA">
    <w:p w14:paraId="341127B0" w14:textId="77777777" w:rsidR="00F2441B" w:rsidRDefault="00F2441B" w:rsidP="004455A0">
      <w:pPr>
        <w:pStyle w:val="CommentText"/>
      </w:pPr>
      <w:r>
        <w:rPr>
          <w:rStyle w:val="CommentReference"/>
        </w:rPr>
        <w:annotationRef/>
      </w:r>
      <w:r>
        <w:t>This could imply three analytical reps, which you did not do.</w:t>
      </w:r>
    </w:p>
  </w:comment>
  <w:comment w:id="24" w:author="Clay Arango" w:date="2019-01-23T12:07:00Z" w:initials="CA">
    <w:p w14:paraId="112C66E1" w14:textId="77777777" w:rsidR="00F2441B" w:rsidRDefault="00F2441B" w:rsidP="004455A0">
      <w:pPr>
        <w:pStyle w:val="CommentText"/>
      </w:pPr>
      <w:r>
        <w:rPr>
          <w:rStyle w:val="CommentReference"/>
        </w:rPr>
        <w:annotationRef/>
      </w:r>
      <w:r>
        <w:t>Put her in the acknowledgements, not here</w:t>
      </w:r>
    </w:p>
  </w:comment>
  <w:comment w:id="25" w:author="Clay Arango" w:date="2019-01-23T12:14:00Z" w:initials="CA">
    <w:p w14:paraId="6F737457" w14:textId="77777777" w:rsidR="00F2441B" w:rsidRDefault="00F2441B" w:rsidP="004455A0">
      <w:pPr>
        <w:pStyle w:val="CommentText"/>
      </w:pPr>
      <w:r>
        <w:rPr>
          <w:rStyle w:val="CommentReference"/>
        </w:rPr>
        <w:annotationRef/>
      </w:r>
      <w:r>
        <w:t xml:space="preserve">What is the site?  The overall study reach?  The point where you measured DO </w:t>
      </w:r>
      <w:proofErr w:type="spellStart"/>
      <w:r>
        <w:t>etc</w:t>
      </w:r>
      <w:proofErr w:type="spellEnd"/>
      <w:r>
        <w:t>?</w:t>
      </w:r>
    </w:p>
  </w:comment>
  <w:comment w:id="89" w:author="Zach Lessig" w:date="2019-03-05T15:10:00Z" w:initials="ZL">
    <w:p w14:paraId="11100128" w14:textId="14AE0D97" w:rsidR="00F2441B" w:rsidRDefault="00F2441B">
      <w:pPr>
        <w:pStyle w:val="CommentText"/>
      </w:pPr>
      <w:r>
        <w:rPr>
          <w:rStyle w:val="CommentReference"/>
        </w:rPr>
        <w:annotationRef/>
      </w:r>
      <w:r>
        <w:t xml:space="preserve">Do both the R2 and p-value need to be italicized?  </w:t>
      </w:r>
    </w:p>
  </w:comment>
  <w:comment w:id="92" w:author="Zach Lessig" w:date="2019-03-05T15:11:00Z" w:initials="ZL">
    <w:p w14:paraId="219A4FDF" w14:textId="78BAC05C" w:rsidR="00F2441B" w:rsidRDefault="00F2441B">
      <w:pPr>
        <w:pStyle w:val="CommentText"/>
      </w:pPr>
      <w:r>
        <w:rPr>
          <w:rStyle w:val="CommentReference"/>
        </w:rPr>
        <w:annotationRef/>
      </w:r>
      <w:r>
        <w:t xml:space="preserve">This graphic not part of a model so I kept the </w:t>
      </w:r>
      <w:proofErr w:type="spellStart"/>
      <w:r>
        <w:t>tukey</w:t>
      </w:r>
      <w:proofErr w:type="spellEnd"/>
      <w:r>
        <w:t xml:space="preserve"> HSD p-value </w:t>
      </w:r>
    </w:p>
  </w:comment>
  <w:comment w:id="107" w:author="Zach Lessig" w:date="2019-03-06T09:27:00Z" w:initials="ZL">
    <w:p w14:paraId="1488D11B" w14:textId="76C949A3" w:rsidR="00652B70" w:rsidRDefault="00652B70">
      <w:pPr>
        <w:pStyle w:val="CommentText"/>
      </w:pPr>
      <w:r>
        <w:rPr>
          <w:rStyle w:val="CommentReference"/>
        </w:rPr>
        <w:annotationRef/>
      </w:r>
      <w:r>
        <w:t>I removed the graph for this metric</w:t>
      </w:r>
    </w:p>
  </w:comment>
  <w:comment w:id="152" w:author="Zach Lessig" w:date="2019-03-05T15:23:00Z" w:initials="ZL">
    <w:p w14:paraId="2636281E" w14:textId="6E120CB3" w:rsidR="00F2441B" w:rsidRDefault="00F2441B">
      <w:pPr>
        <w:pStyle w:val="CommentText"/>
      </w:pPr>
      <w:r>
        <w:rPr>
          <w:rStyle w:val="CommentReference"/>
        </w:rPr>
        <w:annotationRef/>
      </w:r>
      <w:r>
        <w:t>Do I need to say how I arrived at these mean and error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699066" w15:done="0"/>
  <w15:commentEx w15:paraId="334200C1" w15:done="0"/>
  <w15:commentEx w15:paraId="67855D78" w15:done="0"/>
  <w15:commentEx w15:paraId="3D7F1B6E" w15:done="0"/>
  <w15:commentEx w15:paraId="25073897" w15:done="0"/>
  <w15:commentEx w15:paraId="1D921533" w15:done="0"/>
  <w15:commentEx w15:paraId="28552460" w15:done="0"/>
  <w15:commentEx w15:paraId="3DC47EB7" w15:done="0"/>
  <w15:commentEx w15:paraId="1A2030FC" w15:done="0"/>
  <w15:commentEx w15:paraId="064AD834" w15:done="0"/>
  <w15:commentEx w15:paraId="06B74A88" w15:done="0"/>
  <w15:commentEx w15:paraId="771C8665" w15:done="0"/>
  <w15:commentEx w15:paraId="41B9AC52" w15:done="0"/>
  <w15:commentEx w15:paraId="217BDE34" w15:done="0"/>
  <w15:commentEx w15:paraId="46BEC565" w15:paraIdParent="217BDE34" w15:done="0"/>
  <w15:commentEx w15:paraId="39061D0E" w15:done="0"/>
  <w15:commentEx w15:paraId="569A1C24" w15:done="0"/>
  <w15:commentEx w15:paraId="341127B0" w15:done="0"/>
  <w15:commentEx w15:paraId="112C66E1" w15:done="0"/>
  <w15:commentEx w15:paraId="6F737457" w15:done="0"/>
  <w15:commentEx w15:paraId="11100128" w15:done="0"/>
  <w15:commentEx w15:paraId="219A4FDF" w15:done="0"/>
  <w15:commentEx w15:paraId="1488D11B" w15:done="0"/>
  <w15:commentEx w15:paraId="2636281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E3D83" w14:textId="77777777" w:rsidR="00F2441B" w:rsidRDefault="00F2441B">
      <w:r>
        <w:separator/>
      </w:r>
    </w:p>
  </w:endnote>
  <w:endnote w:type="continuationSeparator" w:id="0">
    <w:p w14:paraId="281A9D4B" w14:textId="77777777" w:rsidR="00F2441B" w:rsidRDefault="00F24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E1000AEF" w:usb1="5000A1FF" w:usb2="00000000" w:usb3="00000000" w:csb0="010001BF" w:csb1="00000000"/>
  </w:font>
  <w:font w:name="STHupo">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F51CE" w14:textId="77777777" w:rsidR="00F2441B" w:rsidRDefault="00F2441B" w:rsidP="00215E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020408" w14:textId="77777777" w:rsidR="00F2441B" w:rsidRDefault="00F2441B" w:rsidP="000C71C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4655979"/>
      <w:docPartObj>
        <w:docPartGallery w:val="Page Numbers (Bottom of Page)"/>
        <w:docPartUnique/>
      </w:docPartObj>
    </w:sdtPr>
    <w:sdtContent>
      <w:p w14:paraId="08922AFD" w14:textId="36933110" w:rsidR="00F2441B" w:rsidRDefault="00F2441B" w:rsidP="00E041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52B70">
          <w:rPr>
            <w:rStyle w:val="PageNumber"/>
            <w:noProof/>
          </w:rPr>
          <w:t>23</w:t>
        </w:r>
        <w:r>
          <w:rPr>
            <w:rStyle w:val="PageNumber"/>
          </w:rPr>
          <w:fldChar w:fldCharType="end"/>
        </w:r>
      </w:p>
    </w:sdtContent>
  </w:sdt>
  <w:p w14:paraId="2D1D413A" w14:textId="77777777" w:rsidR="00F2441B" w:rsidRDefault="00F2441B" w:rsidP="000C71CE">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6899C6" w14:textId="77777777" w:rsidR="00F2441B" w:rsidRDefault="00F2441B">
      <w:r>
        <w:separator/>
      </w:r>
    </w:p>
  </w:footnote>
  <w:footnote w:type="continuationSeparator" w:id="0">
    <w:p w14:paraId="59C5AE6A" w14:textId="77777777" w:rsidR="00F2441B" w:rsidRDefault="00F24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EB0" w14:textId="77777777" w:rsidR="00F2441B" w:rsidRDefault="00F2441B" w:rsidP="00CB5C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A249AA" w14:textId="77777777" w:rsidR="00F2441B" w:rsidRDefault="00F2441B" w:rsidP="00593D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624D6" w14:textId="77777777" w:rsidR="00F2441B" w:rsidRPr="00EE6C79" w:rsidRDefault="00F2441B" w:rsidP="00543B3C">
    <w:pPr>
      <w:pStyle w:val="Header"/>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3C946E82"/>
    <w:lvl w:ilvl="0">
      <w:start w:val="1"/>
      <w:numFmt w:val="decimal"/>
      <w:lvlText w:val="%1."/>
      <w:lvlJc w:val="left"/>
      <w:pPr>
        <w:tabs>
          <w:tab w:val="num" w:pos="1440"/>
        </w:tabs>
        <w:ind w:left="1440" w:hanging="360"/>
      </w:pPr>
    </w:lvl>
  </w:abstractNum>
  <w:abstractNum w:abstractNumId="1" w15:restartNumberingAfterBreak="0">
    <w:nsid w:val="FFFFFF7E"/>
    <w:multiLevelType w:val="singleLevel"/>
    <w:tmpl w:val="985443E0"/>
    <w:lvl w:ilvl="0">
      <w:start w:val="1"/>
      <w:numFmt w:val="decimal"/>
      <w:lvlText w:val="%1."/>
      <w:lvlJc w:val="left"/>
      <w:pPr>
        <w:tabs>
          <w:tab w:val="num" w:pos="1080"/>
        </w:tabs>
        <w:ind w:left="1080" w:hanging="360"/>
      </w:pPr>
    </w:lvl>
  </w:abstractNum>
  <w:abstractNum w:abstractNumId="2" w15:restartNumberingAfterBreak="0">
    <w:nsid w:val="FFFFFF7F"/>
    <w:multiLevelType w:val="singleLevel"/>
    <w:tmpl w:val="70803B9E"/>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A92A41D4"/>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6CAEDC7E"/>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5DE2309E"/>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AD6202E4"/>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3DBE2538"/>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BCB1F15"/>
    <w:multiLevelType w:val="hybridMultilevel"/>
    <w:tmpl w:val="BF5E1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027A36"/>
    <w:multiLevelType w:val="hybridMultilevel"/>
    <w:tmpl w:val="7EE80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105D4"/>
    <w:multiLevelType w:val="hybridMultilevel"/>
    <w:tmpl w:val="7CAAE5C8"/>
    <w:lvl w:ilvl="0" w:tplc="994EBE06">
      <w:start w:val="1"/>
      <w:numFmt w:val="decimal"/>
      <w:lvlText w:val="%1"/>
      <w:lvlJc w:val="left"/>
      <w:pPr>
        <w:ind w:left="1016" w:hanging="360"/>
      </w:pPr>
      <w:rPr>
        <w:rFonts w:hint="default"/>
      </w:r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11" w15:restartNumberingAfterBreak="0">
    <w:nsid w:val="2C416231"/>
    <w:multiLevelType w:val="hybridMultilevel"/>
    <w:tmpl w:val="94CE1B8C"/>
    <w:lvl w:ilvl="0" w:tplc="2DA806B4">
      <w:start w:val="1"/>
      <w:numFmt w:val="decimal"/>
      <w:lvlText w:val="%1"/>
      <w:lvlJc w:val="left"/>
      <w:pPr>
        <w:ind w:left="1200" w:hanging="6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58C71A8"/>
    <w:multiLevelType w:val="hybridMultilevel"/>
    <w:tmpl w:val="F09AE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2F2107"/>
    <w:multiLevelType w:val="hybridMultilevel"/>
    <w:tmpl w:val="9FFC3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9444855"/>
    <w:multiLevelType w:val="hybridMultilevel"/>
    <w:tmpl w:val="45EAB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35143A"/>
    <w:multiLevelType w:val="hybridMultilevel"/>
    <w:tmpl w:val="78FE30F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6" w15:restartNumberingAfterBreak="0">
    <w:nsid w:val="5E2F0D88"/>
    <w:multiLevelType w:val="hybridMultilevel"/>
    <w:tmpl w:val="7CC61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9E262F9"/>
    <w:multiLevelType w:val="hybridMultilevel"/>
    <w:tmpl w:val="7E74A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65429A"/>
    <w:multiLevelType w:val="hybridMultilevel"/>
    <w:tmpl w:val="BBF64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886FC4"/>
    <w:multiLevelType w:val="hybridMultilevel"/>
    <w:tmpl w:val="F954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9"/>
  </w:num>
  <w:num w:numId="4">
    <w:abstractNumId w:val="13"/>
  </w:num>
  <w:num w:numId="5">
    <w:abstractNumId w:val="19"/>
  </w:num>
  <w:num w:numId="6">
    <w:abstractNumId w:val="17"/>
  </w:num>
  <w:num w:numId="7">
    <w:abstractNumId w:val="7"/>
  </w:num>
  <w:num w:numId="8">
    <w:abstractNumId w:val="8"/>
  </w:num>
  <w:num w:numId="9">
    <w:abstractNumId w:val="16"/>
  </w:num>
  <w:num w:numId="10">
    <w:abstractNumId w:val="18"/>
  </w:num>
  <w:num w:numId="11">
    <w:abstractNumId w:val="15"/>
  </w:num>
  <w:num w:numId="12">
    <w:abstractNumId w:val="11"/>
  </w:num>
  <w:num w:numId="13">
    <w:abstractNumId w:val="10"/>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ch Lessig">
    <w15:presenceInfo w15:providerId="AD" w15:userId="S-1-5-21-284843130-3751062232-1573799400-63515"/>
  </w15:person>
  <w15:person w15:author="Clay Arango">
    <w15:presenceInfo w15:providerId="AD" w15:userId="S-1-5-21-284843130-3751062232-1573799400-5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9B"/>
    <w:rsid w:val="000002F3"/>
    <w:rsid w:val="00001E26"/>
    <w:rsid w:val="000020F1"/>
    <w:rsid w:val="00002270"/>
    <w:rsid w:val="0000254A"/>
    <w:rsid w:val="00002F6D"/>
    <w:rsid w:val="000030EC"/>
    <w:rsid w:val="00003EC9"/>
    <w:rsid w:val="00006024"/>
    <w:rsid w:val="00006510"/>
    <w:rsid w:val="00006D20"/>
    <w:rsid w:val="0000713A"/>
    <w:rsid w:val="000076A7"/>
    <w:rsid w:val="00007AE2"/>
    <w:rsid w:val="00007EB9"/>
    <w:rsid w:val="000114D0"/>
    <w:rsid w:val="00011810"/>
    <w:rsid w:val="00011C15"/>
    <w:rsid w:val="00011F7B"/>
    <w:rsid w:val="0001209D"/>
    <w:rsid w:val="000131BB"/>
    <w:rsid w:val="0001341C"/>
    <w:rsid w:val="000144AF"/>
    <w:rsid w:val="0001461F"/>
    <w:rsid w:val="00014CC2"/>
    <w:rsid w:val="00014DE5"/>
    <w:rsid w:val="0001526D"/>
    <w:rsid w:val="00016DAE"/>
    <w:rsid w:val="000179A9"/>
    <w:rsid w:val="00020988"/>
    <w:rsid w:val="00020DE3"/>
    <w:rsid w:val="00021D53"/>
    <w:rsid w:val="00022ABF"/>
    <w:rsid w:val="00022CE6"/>
    <w:rsid w:val="00023195"/>
    <w:rsid w:val="00023CAD"/>
    <w:rsid w:val="00023D13"/>
    <w:rsid w:val="00024571"/>
    <w:rsid w:val="000246A2"/>
    <w:rsid w:val="00024709"/>
    <w:rsid w:val="00024A33"/>
    <w:rsid w:val="0002614D"/>
    <w:rsid w:val="000263C5"/>
    <w:rsid w:val="0002684C"/>
    <w:rsid w:val="00026FD6"/>
    <w:rsid w:val="00027004"/>
    <w:rsid w:val="0002711F"/>
    <w:rsid w:val="000271B1"/>
    <w:rsid w:val="00027222"/>
    <w:rsid w:val="0002777B"/>
    <w:rsid w:val="00027A2B"/>
    <w:rsid w:val="00027FBA"/>
    <w:rsid w:val="0003014F"/>
    <w:rsid w:val="000305E8"/>
    <w:rsid w:val="00031484"/>
    <w:rsid w:val="000317B9"/>
    <w:rsid w:val="000317DC"/>
    <w:rsid w:val="00031EC8"/>
    <w:rsid w:val="000322FA"/>
    <w:rsid w:val="00032740"/>
    <w:rsid w:val="00032B95"/>
    <w:rsid w:val="00032EBB"/>
    <w:rsid w:val="000330B0"/>
    <w:rsid w:val="000333B0"/>
    <w:rsid w:val="00033497"/>
    <w:rsid w:val="00033589"/>
    <w:rsid w:val="000335BC"/>
    <w:rsid w:val="00033DD3"/>
    <w:rsid w:val="00033E74"/>
    <w:rsid w:val="000342F4"/>
    <w:rsid w:val="00034730"/>
    <w:rsid w:val="00034ED4"/>
    <w:rsid w:val="00035244"/>
    <w:rsid w:val="00035285"/>
    <w:rsid w:val="00036755"/>
    <w:rsid w:val="00037637"/>
    <w:rsid w:val="000379CE"/>
    <w:rsid w:val="00037F2B"/>
    <w:rsid w:val="000400D9"/>
    <w:rsid w:val="00040975"/>
    <w:rsid w:val="0004149C"/>
    <w:rsid w:val="00041926"/>
    <w:rsid w:val="00041D25"/>
    <w:rsid w:val="00041F13"/>
    <w:rsid w:val="00042874"/>
    <w:rsid w:val="00042E92"/>
    <w:rsid w:val="00043A7A"/>
    <w:rsid w:val="00044D72"/>
    <w:rsid w:val="00046CE9"/>
    <w:rsid w:val="00047175"/>
    <w:rsid w:val="0004767B"/>
    <w:rsid w:val="00047723"/>
    <w:rsid w:val="000509FF"/>
    <w:rsid w:val="00051682"/>
    <w:rsid w:val="000518ED"/>
    <w:rsid w:val="00052756"/>
    <w:rsid w:val="00052F81"/>
    <w:rsid w:val="000542C5"/>
    <w:rsid w:val="00054D48"/>
    <w:rsid w:val="0005508E"/>
    <w:rsid w:val="00055259"/>
    <w:rsid w:val="00055586"/>
    <w:rsid w:val="00055C78"/>
    <w:rsid w:val="00056269"/>
    <w:rsid w:val="000570C5"/>
    <w:rsid w:val="00057537"/>
    <w:rsid w:val="00057580"/>
    <w:rsid w:val="000577EF"/>
    <w:rsid w:val="00057883"/>
    <w:rsid w:val="00057B2A"/>
    <w:rsid w:val="00061193"/>
    <w:rsid w:val="00061EB9"/>
    <w:rsid w:val="00062478"/>
    <w:rsid w:val="00062C7D"/>
    <w:rsid w:val="00062E06"/>
    <w:rsid w:val="00063735"/>
    <w:rsid w:val="000646D5"/>
    <w:rsid w:val="00064A61"/>
    <w:rsid w:val="00064FD8"/>
    <w:rsid w:val="000655FF"/>
    <w:rsid w:val="00065DC3"/>
    <w:rsid w:val="000666F2"/>
    <w:rsid w:val="000670B6"/>
    <w:rsid w:val="0006739A"/>
    <w:rsid w:val="000675B7"/>
    <w:rsid w:val="00067A79"/>
    <w:rsid w:val="00070E33"/>
    <w:rsid w:val="00071507"/>
    <w:rsid w:val="000716C1"/>
    <w:rsid w:val="00071F2E"/>
    <w:rsid w:val="00072313"/>
    <w:rsid w:val="000725BF"/>
    <w:rsid w:val="00072DA9"/>
    <w:rsid w:val="00073532"/>
    <w:rsid w:val="000744A2"/>
    <w:rsid w:val="000749A6"/>
    <w:rsid w:val="00075F26"/>
    <w:rsid w:val="0008018F"/>
    <w:rsid w:val="00080328"/>
    <w:rsid w:val="00080384"/>
    <w:rsid w:val="00080CD6"/>
    <w:rsid w:val="00081414"/>
    <w:rsid w:val="00082D4B"/>
    <w:rsid w:val="00082DFA"/>
    <w:rsid w:val="00083228"/>
    <w:rsid w:val="00083BC0"/>
    <w:rsid w:val="00083FB5"/>
    <w:rsid w:val="000842F7"/>
    <w:rsid w:val="00084E36"/>
    <w:rsid w:val="0008545E"/>
    <w:rsid w:val="00085DA3"/>
    <w:rsid w:val="00086B48"/>
    <w:rsid w:val="00086DC5"/>
    <w:rsid w:val="0008752D"/>
    <w:rsid w:val="00090591"/>
    <w:rsid w:val="00091406"/>
    <w:rsid w:val="00091572"/>
    <w:rsid w:val="0009395D"/>
    <w:rsid w:val="00093ACB"/>
    <w:rsid w:val="00093FD5"/>
    <w:rsid w:val="00094A5C"/>
    <w:rsid w:val="000958F3"/>
    <w:rsid w:val="000959F8"/>
    <w:rsid w:val="000969EF"/>
    <w:rsid w:val="000A0642"/>
    <w:rsid w:val="000A0FE2"/>
    <w:rsid w:val="000A0FF9"/>
    <w:rsid w:val="000A17A5"/>
    <w:rsid w:val="000A17AA"/>
    <w:rsid w:val="000A19B3"/>
    <w:rsid w:val="000A271B"/>
    <w:rsid w:val="000A2A70"/>
    <w:rsid w:val="000A2FBA"/>
    <w:rsid w:val="000A4465"/>
    <w:rsid w:val="000A4E91"/>
    <w:rsid w:val="000A60E3"/>
    <w:rsid w:val="000A6921"/>
    <w:rsid w:val="000A7218"/>
    <w:rsid w:val="000A7938"/>
    <w:rsid w:val="000B1163"/>
    <w:rsid w:val="000B1942"/>
    <w:rsid w:val="000B22E9"/>
    <w:rsid w:val="000B2C4F"/>
    <w:rsid w:val="000B2EA8"/>
    <w:rsid w:val="000B3FD5"/>
    <w:rsid w:val="000B46A6"/>
    <w:rsid w:val="000B6248"/>
    <w:rsid w:val="000B6D32"/>
    <w:rsid w:val="000B6F52"/>
    <w:rsid w:val="000B70D7"/>
    <w:rsid w:val="000B7BC4"/>
    <w:rsid w:val="000B7CE3"/>
    <w:rsid w:val="000C0693"/>
    <w:rsid w:val="000C0DC4"/>
    <w:rsid w:val="000C10EA"/>
    <w:rsid w:val="000C1C27"/>
    <w:rsid w:val="000C1C63"/>
    <w:rsid w:val="000C219F"/>
    <w:rsid w:val="000C30A4"/>
    <w:rsid w:val="000C4407"/>
    <w:rsid w:val="000C47F3"/>
    <w:rsid w:val="000C5281"/>
    <w:rsid w:val="000C60C0"/>
    <w:rsid w:val="000C6121"/>
    <w:rsid w:val="000C6BCA"/>
    <w:rsid w:val="000C70D5"/>
    <w:rsid w:val="000C710F"/>
    <w:rsid w:val="000C71CE"/>
    <w:rsid w:val="000C724C"/>
    <w:rsid w:val="000C75F3"/>
    <w:rsid w:val="000C7C31"/>
    <w:rsid w:val="000C7CAD"/>
    <w:rsid w:val="000C7DEB"/>
    <w:rsid w:val="000D06A3"/>
    <w:rsid w:val="000D0AAF"/>
    <w:rsid w:val="000D0CED"/>
    <w:rsid w:val="000D0D51"/>
    <w:rsid w:val="000D1464"/>
    <w:rsid w:val="000D1A40"/>
    <w:rsid w:val="000D1FE3"/>
    <w:rsid w:val="000D2F7F"/>
    <w:rsid w:val="000D3AF1"/>
    <w:rsid w:val="000D4161"/>
    <w:rsid w:val="000D4398"/>
    <w:rsid w:val="000D4454"/>
    <w:rsid w:val="000D46EC"/>
    <w:rsid w:val="000D4810"/>
    <w:rsid w:val="000D5305"/>
    <w:rsid w:val="000D7DF3"/>
    <w:rsid w:val="000E0247"/>
    <w:rsid w:val="000E026D"/>
    <w:rsid w:val="000E043B"/>
    <w:rsid w:val="000E17AC"/>
    <w:rsid w:val="000E2222"/>
    <w:rsid w:val="000E2ABC"/>
    <w:rsid w:val="000E2FC2"/>
    <w:rsid w:val="000E32EF"/>
    <w:rsid w:val="000E398B"/>
    <w:rsid w:val="000E3A72"/>
    <w:rsid w:val="000E3CE3"/>
    <w:rsid w:val="000E3E1B"/>
    <w:rsid w:val="000E4050"/>
    <w:rsid w:val="000E40E0"/>
    <w:rsid w:val="000E61F3"/>
    <w:rsid w:val="000E63CE"/>
    <w:rsid w:val="000E676D"/>
    <w:rsid w:val="000E69F5"/>
    <w:rsid w:val="000E6E21"/>
    <w:rsid w:val="000E76D3"/>
    <w:rsid w:val="000F00D7"/>
    <w:rsid w:val="000F02E7"/>
    <w:rsid w:val="000F06F7"/>
    <w:rsid w:val="000F0EC2"/>
    <w:rsid w:val="000F1D43"/>
    <w:rsid w:val="000F3426"/>
    <w:rsid w:val="000F3440"/>
    <w:rsid w:val="000F3DF0"/>
    <w:rsid w:val="000F4886"/>
    <w:rsid w:val="000F4FD5"/>
    <w:rsid w:val="000F5109"/>
    <w:rsid w:val="000F5203"/>
    <w:rsid w:val="000F5345"/>
    <w:rsid w:val="000F5754"/>
    <w:rsid w:val="000F57E1"/>
    <w:rsid w:val="000F6196"/>
    <w:rsid w:val="000F6545"/>
    <w:rsid w:val="000F6620"/>
    <w:rsid w:val="000F7A52"/>
    <w:rsid w:val="000F7A65"/>
    <w:rsid w:val="000F7D47"/>
    <w:rsid w:val="00101023"/>
    <w:rsid w:val="00101348"/>
    <w:rsid w:val="00101C73"/>
    <w:rsid w:val="00102BB0"/>
    <w:rsid w:val="0010323D"/>
    <w:rsid w:val="00104037"/>
    <w:rsid w:val="00105916"/>
    <w:rsid w:val="0010633B"/>
    <w:rsid w:val="00106486"/>
    <w:rsid w:val="00106A9A"/>
    <w:rsid w:val="00107D0D"/>
    <w:rsid w:val="00110224"/>
    <w:rsid w:val="00110963"/>
    <w:rsid w:val="00111EFB"/>
    <w:rsid w:val="00113D0B"/>
    <w:rsid w:val="001140AD"/>
    <w:rsid w:val="00114D46"/>
    <w:rsid w:val="001152CA"/>
    <w:rsid w:val="00116487"/>
    <w:rsid w:val="00116B6D"/>
    <w:rsid w:val="00117155"/>
    <w:rsid w:val="00117E78"/>
    <w:rsid w:val="00117E7E"/>
    <w:rsid w:val="00120381"/>
    <w:rsid w:val="00121993"/>
    <w:rsid w:val="00121A46"/>
    <w:rsid w:val="0012229B"/>
    <w:rsid w:val="00122D1E"/>
    <w:rsid w:val="001232F4"/>
    <w:rsid w:val="00123A2F"/>
    <w:rsid w:val="00123F3A"/>
    <w:rsid w:val="00124581"/>
    <w:rsid w:val="00125681"/>
    <w:rsid w:val="00125CD3"/>
    <w:rsid w:val="00125D02"/>
    <w:rsid w:val="001262A3"/>
    <w:rsid w:val="00126415"/>
    <w:rsid w:val="00126D32"/>
    <w:rsid w:val="00126FDF"/>
    <w:rsid w:val="001277CF"/>
    <w:rsid w:val="00131560"/>
    <w:rsid w:val="00132C19"/>
    <w:rsid w:val="001337AC"/>
    <w:rsid w:val="00133859"/>
    <w:rsid w:val="0013498B"/>
    <w:rsid w:val="00135208"/>
    <w:rsid w:val="001357CB"/>
    <w:rsid w:val="00135813"/>
    <w:rsid w:val="00135EEF"/>
    <w:rsid w:val="00136691"/>
    <w:rsid w:val="00137E2C"/>
    <w:rsid w:val="00140DC2"/>
    <w:rsid w:val="001417E2"/>
    <w:rsid w:val="00143D8D"/>
    <w:rsid w:val="001440F8"/>
    <w:rsid w:val="00144164"/>
    <w:rsid w:val="00145367"/>
    <w:rsid w:val="0014639E"/>
    <w:rsid w:val="00146BE4"/>
    <w:rsid w:val="00147465"/>
    <w:rsid w:val="00147807"/>
    <w:rsid w:val="001500E1"/>
    <w:rsid w:val="0015048C"/>
    <w:rsid w:val="00150519"/>
    <w:rsid w:val="00152269"/>
    <w:rsid w:val="00152B44"/>
    <w:rsid w:val="0015324B"/>
    <w:rsid w:val="0015351C"/>
    <w:rsid w:val="00153E7B"/>
    <w:rsid w:val="0015580D"/>
    <w:rsid w:val="00155EB3"/>
    <w:rsid w:val="001560BA"/>
    <w:rsid w:val="001562DC"/>
    <w:rsid w:val="001574C3"/>
    <w:rsid w:val="00160D72"/>
    <w:rsid w:val="00161D2F"/>
    <w:rsid w:val="00161EEB"/>
    <w:rsid w:val="00161F90"/>
    <w:rsid w:val="00161FB0"/>
    <w:rsid w:val="00162488"/>
    <w:rsid w:val="0016304B"/>
    <w:rsid w:val="00163230"/>
    <w:rsid w:val="001634E4"/>
    <w:rsid w:val="00163A8A"/>
    <w:rsid w:val="00164B6C"/>
    <w:rsid w:val="00164D38"/>
    <w:rsid w:val="00165015"/>
    <w:rsid w:val="00165F29"/>
    <w:rsid w:val="00165FA5"/>
    <w:rsid w:val="001671D3"/>
    <w:rsid w:val="00167412"/>
    <w:rsid w:val="00170B83"/>
    <w:rsid w:val="00170F4A"/>
    <w:rsid w:val="00171278"/>
    <w:rsid w:val="001712EF"/>
    <w:rsid w:val="0017188A"/>
    <w:rsid w:val="00171955"/>
    <w:rsid w:val="00171C8E"/>
    <w:rsid w:val="00172153"/>
    <w:rsid w:val="00174141"/>
    <w:rsid w:val="0017414E"/>
    <w:rsid w:val="00174758"/>
    <w:rsid w:val="00174D53"/>
    <w:rsid w:val="001754FA"/>
    <w:rsid w:val="001755C6"/>
    <w:rsid w:val="00175A4F"/>
    <w:rsid w:val="00176994"/>
    <w:rsid w:val="00177B17"/>
    <w:rsid w:val="0018015A"/>
    <w:rsid w:val="00180344"/>
    <w:rsid w:val="00180799"/>
    <w:rsid w:val="00180E70"/>
    <w:rsid w:val="00180FEF"/>
    <w:rsid w:val="0018217A"/>
    <w:rsid w:val="00182553"/>
    <w:rsid w:val="0018283E"/>
    <w:rsid w:val="00182D0F"/>
    <w:rsid w:val="00182E62"/>
    <w:rsid w:val="0018330E"/>
    <w:rsid w:val="00184C2D"/>
    <w:rsid w:val="001850AA"/>
    <w:rsid w:val="00185A92"/>
    <w:rsid w:val="00186BD7"/>
    <w:rsid w:val="00187BA4"/>
    <w:rsid w:val="00190035"/>
    <w:rsid w:val="0019042D"/>
    <w:rsid w:val="00190ECF"/>
    <w:rsid w:val="001915BF"/>
    <w:rsid w:val="00191736"/>
    <w:rsid w:val="001918FC"/>
    <w:rsid w:val="0019332F"/>
    <w:rsid w:val="001939DE"/>
    <w:rsid w:val="00193AAB"/>
    <w:rsid w:val="001940E9"/>
    <w:rsid w:val="00194276"/>
    <w:rsid w:val="0019427F"/>
    <w:rsid w:val="00194D65"/>
    <w:rsid w:val="001951E1"/>
    <w:rsid w:val="0019578F"/>
    <w:rsid w:val="001957A8"/>
    <w:rsid w:val="00195F22"/>
    <w:rsid w:val="001964C2"/>
    <w:rsid w:val="001966B0"/>
    <w:rsid w:val="00196CBD"/>
    <w:rsid w:val="00197689"/>
    <w:rsid w:val="001A021F"/>
    <w:rsid w:val="001A07D1"/>
    <w:rsid w:val="001A1F37"/>
    <w:rsid w:val="001A21A6"/>
    <w:rsid w:val="001A25ED"/>
    <w:rsid w:val="001A3055"/>
    <w:rsid w:val="001A313A"/>
    <w:rsid w:val="001A329B"/>
    <w:rsid w:val="001A3C3B"/>
    <w:rsid w:val="001A3CE1"/>
    <w:rsid w:val="001A3FFE"/>
    <w:rsid w:val="001A4177"/>
    <w:rsid w:val="001A4446"/>
    <w:rsid w:val="001A4CFC"/>
    <w:rsid w:val="001A51F6"/>
    <w:rsid w:val="001A5FED"/>
    <w:rsid w:val="001A602C"/>
    <w:rsid w:val="001A65C7"/>
    <w:rsid w:val="001A7220"/>
    <w:rsid w:val="001A757E"/>
    <w:rsid w:val="001A7AAB"/>
    <w:rsid w:val="001A7F52"/>
    <w:rsid w:val="001B1C87"/>
    <w:rsid w:val="001B2531"/>
    <w:rsid w:val="001B259F"/>
    <w:rsid w:val="001B29D5"/>
    <w:rsid w:val="001B337F"/>
    <w:rsid w:val="001B35AF"/>
    <w:rsid w:val="001B3BDF"/>
    <w:rsid w:val="001B4020"/>
    <w:rsid w:val="001B4F87"/>
    <w:rsid w:val="001B5436"/>
    <w:rsid w:val="001B67CF"/>
    <w:rsid w:val="001B6988"/>
    <w:rsid w:val="001B6D8F"/>
    <w:rsid w:val="001B795D"/>
    <w:rsid w:val="001C004D"/>
    <w:rsid w:val="001C025B"/>
    <w:rsid w:val="001C1527"/>
    <w:rsid w:val="001C1750"/>
    <w:rsid w:val="001C192E"/>
    <w:rsid w:val="001C1D8D"/>
    <w:rsid w:val="001C28D4"/>
    <w:rsid w:val="001C2DA3"/>
    <w:rsid w:val="001C31B6"/>
    <w:rsid w:val="001C31C2"/>
    <w:rsid w:val="001C43F4"/>
    <w:rsid w:val="001C58A9"/>
    <w:rsid w:val="001C5D40"/>
    <w:rsid w:val="001C5FA2"/>
    <w:rsid w:val="001C5FEB"/>
    <w:rsid w:val="001C6239"/>
    <w:rsid w:val="001C628F"/>
    <w:rsid w:val="001C63E4"/>
    <w:rsid w:val="001C66FC"/>
    <w:rsid w:val="001C6999"/>
    <w:rsid w:val="001C7648"/>
    <w:rsid w:val="001D06B4"/>
    <w:rsid w:val="001D0C5B"/>
    <w:rsid w:val="001D0EB1"/>
    <w:rsid w:val="001D1AE7"/>
    <w:rsid w:val="001D2093"/>
    <w:rsid w:val="001D2F1F"/>
    <w:rsid w:val="001D35E8"/>
    <w:rsid w:val="001D389E"/>
    <w:rsid w:val="001D429D"/>
    <w:rsid w:val="001D48F1"/>
    <w:rsid w:val="001D540D"/>
    <w:rsid w:val="001D5531"/>
    <w:rsid w:val="001D5580"/>
    <w:rsid w:val="001D57DF"/>
    <w:rsid w:val="001D6D64"/>
    <w:rsid w:val="001E0118"/>
    <w:rsid w:val="001E0374"/>
    <w:rsid w:val="001E0D97"/>
    <w:rsid w:val="001E130C"/>
    <w:rsid w:val="001E176E"/>
    <w:rsid w:val="001E1A79"/>
    <w:rsid w:val="001E1E4A"/>
    <w:rsid w:val="001E29CC"/>
    <w:rsid w:val="001E444B"/>
    <w:rsid w:val="001E468E"/>
    <w:rsid w:val="001E4AA7"/>
    <w:rsid w:val="001E5219"/>
    <w:rsid w:val="001E555C"/>
    <w:rsid w:val="001E57E6"/>
    <w:rsid w:val="001E5CBB"/>
    <w:rsid w:val="001E6E94"/>
    <w:rsid w:val="001E771C"/>
    <w:rsid w:val="001E7DAA"/>
    <w:rsid w:val="001F16F1"/>
    <w:rsid w:val="001F1921"/>
    <w:rsid w:val="001F1CEA"/>
    <w:rsid w:val="001F364B"/>
    <w:rsid w:val="001F37E6"/>
    <w:rsid w:val="001F3966"/>
    <w:rsid w:val="001F47BC"/>
    <w:rsid w:val="001F4A37"/>
    <w:rsid w:val="001F52A0"/>
    <w:rsid w:val="001F6032"/>
    <w:rsid w:val="001F66CF"/>
    <w:rsid w:val="001F6A2B"/>
    <w:rsid w:val="00200520"/>
    <w:rsid w:val="00200E09"/>
    <w:rsid w:val="00201BB1"/>
    <w:rsid w:val="00201F14"/>
    <w:rsid w:val="00202100"/>
    <w:rsid w:val="002032ED"/>
    <w:rsid w:val="00203803"/>
    <w:rsid w:val="002041DB"/>
    <w:rsid w:val="00204464"/>
    <w:rsid w:val="00204A08"/>
    <w:rsid w:val="0020602E"/>
    <w:rsid w:val="00206FF1"/>
    <w:rsid w:val="002075C4"/>
    <w:rsid w:val="002077AA"/>
    <w:rsid w:val="002109FE"/>
    <w:rsid w:val="00210D1A"/>
    <w:rsid w:val="0021163C"/>
    <w:rsid w:val="00212193"/>
    <w:rsid w:val="002121F2"/>
    <w:rsid w:val="00212448"/>
    <w:rsid w:val="0021247A"/>
    <w:rsid w:val="00213B91"/>
    <w:rsid w:val="002143B7"/>
    <w:rsid w:val="00214842"/>
    <w:rsid w:val="00215336"/>
    <w:rsid w:val="002159DC"/>
    <w:rsid w:val="00215DAA"/>
    <w:rsid w:val="00215E25"/>
    <w:rsid w:val="00215F08"/>
    <w:rsid w:val="00216224"/>
    <w:rsid w:val="002166C8"/>
    <w:rsid w:val="00221280"/>
    <w:rsid w:val="0022177E"/>
    <w:rsid w:val="00221CDC"/>
    <w:rsid w:val="00222A92"/>
    <w:rsid w:val="0022354E"/>
    <w:rsid w:val="00223AB3"/>
    <w:rsid w:val="00223B78"/>
    <w:rsid w:val="00223FC7"/>
    <w:rsid w:val="00224BD8"/>
    <w:rsid w:val="00224DE8"/>
    <w:rsid w:val="002254A2"/>
    <w:rsid w:val="002256B4"/>
    <w:rsid w:val="00226729"/>
    <w:rsid w:val="002272BA"/>
    <w:rsid w:val="00227515"/>
    <w:rsid w:val="0022760C"/>
    <w:rsid w:val="0023026C"/>
    <w:rsid w:val="002303B0"/>
    <w:rsid w:val="00231A3B"/>
    <w:rsid w:val="00231FA1"/>
    <w:rsid w:val="002321FE"/>
    <w:rsid w:val="002332CA"/>
    <w:rsid w:val="00233A86"/>
    <w:rsid w:val="0023455F"/>
    <w:rsid w:val="0023489D"/>
    <w:rsid w:val="002355B8"/>
    <w:rsid w:val="0023574E"/>
    <w:rsid w:val="00235A2B"/>
    <w:rsid w:val="00236DD1"/>
    <w:rsid w:val="00237E8A"/>
    <w:rsid w:val="00240BDC"/>
    <w:rsid w:val="00240CBF"/>
    <w:rsid w:val="00241593"/>
    <w:rsid w:val="00242DBF"/>
    <w:rsid w:val="0024316A"/>
    <w:rsid w:val="00243917"/>
    <w:rsid w:val="0024456F"/>
    <w:rsid w:val="002449CB"/>
    <w:rsid w:val="00245C4B"/>
    <w:rsid w:val="00245CF8"/>
    <w:rsid w:val="00246F3A"/>
    <w:rsid w:val="00250794"/>
    <w:rsid w:val="002507F9"/>
    <w:rsid w:val="00250BF0"/>
    <w:rsid w:val="00251C82"/>
    <w:rsid w:val="0025251C"/>
    <w:rsid w:val="002526AA"/>
    <w:rsid w:val="00253229"/>
    <w:rsid w:val="00253CCB"/>
    <w:rsid w:val="002545A0"/>
    <w:rsid w:val="00254889"/>
    <w:rsid w:val="002554AB"/>
    <w:rsid w:val="00255BF5"/>
    <w:rsid w:val="00255F9C"/>
    <w:rsid w:val="00260779"/>
    <w:rsid w:val="00260795"/>
    <w:rsid w:val="00261A28"/>
    <w:rsid w:val="00261ABF"/>
    <w:rsid w:val="00261C3E"/>
    <w:rsid w:val="00261E64"/>
    <w:rsid w:val="00262BFA"/>
    <w:rsid w:val="0026350F"/>
    <w:rsid w:val="00263BB3"/>
    <w:rsid w:val="00264C60"/>
    <w:rsid w:val="0026520C"/>
    <w:rsid w:val="002652C6"/>
    <w:rsid w:val="002669EF"/>
    <w:rsid w:val="00266C27"/>
    <w:rsid w:val="00267306"/>
    <w:rsid w:val="002675C7"/>
    <w:rsid w:val="002707C5"/>
    <w:rsid w:val="00270B26"/>
    <w:rsid w:val="00270BF1"/>
    <w:rsid w:val="00270C52"/>
    <w:rsid w:val="0027107F"/>
    <w:rsid w:val="00271105"/>
    <w:rsid w:val="002711CF"/>
    <w:rsid w:val="002718A5"/>
    <w:rsid w:val="00271C31"/>
    <w:rsid w:val="00271D00"/>
    <w:rsid w:val="002735E4"/>
    <w:rsid w:val="00273D39"/>
    <w:rsid w:val="00273D59"/>
    <w:rsid w:val="00274348"/>
    <w:rsid w:val="002745C2"/>
    <w:rsid w:val="0027575B"/>
    <w:rsid w:val="0027586B"/>
    <w:rsid w:val="002759AE"/>
    <w:rsid w:val="00275CB7"/>
    <w:rsid w:val="00276715"/>
    <w:rsid w:val="00276A45"/>
    <w:rsid w:val="00277F6C"/>
    <w:rsid w:val="002800A0"/>
    <w:rsid w:val="00280184"/>
    <w:rsid w:val="00281E4B"/>
    <w:rsid w:val="002829AC"/>
    <w:rsid w:val="002834D3"/>
    <w:rsid w:val="00283557"/>
    <w:rsid w:val="00283CDF"/>
    <w:rsid w:val="0028423C"/>
    <w:rsid w:val="00284523"/>
    <w:rsid w:val="002847E7"/>
    <w:rsid w:val="00284BD7"/>
    <w:rsid w:val="00285B7F"/>
    <w:rsid w:val="0028611B"/>
    <w:rsid w:val="00286E4D"/>
    <w:rsid w:val="0029021B"/>
    <w:rsid w:val="0029082E"/>
    <w:rsid w:val="00290A14"/>
    <w:rsid w:val="00291013"/>
    <w:rsid w:val="002910AB"/>
    <w:rsid w:val="0029112D"/>
    <w:rsid w:val="0029147F"/>
    <w:rsid w:val="00291A6D"/>
    <w:rsid w:val="00291A6F"/>
    <w:rsid w:val="00291F1A"/>
    <w:rsid w:val="00292282"/>
    <w:rsid w:val="00292689"/>
    <w:rsid w:val="00292C81"/>
    <w:rsid w:val="0029394F"/>
    <w:rsid w:val="00293982"/>
    <w:rsid w:val="00293AC0"/>
    <w:rsid w:val="00294C13"/>
    <w:rsid w:val="00294E47"/>
    <w:rsid w:val="00295129"/>
    <w:rsid w:val="002953A8"/>
    <w:rsid w:val="002957E8"/>
    <w:rsid w:val="00295854"/>
    <w:rsid w:val="002959E4"/>
    <w:rsid w:val="00295DB3"/>
    <w:rsid w:val="00296430"/>
    <w:rsid w:val="00296D72"/>
    <w:rsid w:val="002A0814"/>
    <w:rsid w:val="002A2519"/>
    <w:rsid w:val="002A2A77"/>
    <w:rsid w:val="002A2ABD"/>
    <w:rsid w:val="002A30AE"/>
    <w:rsid w:val="002A32DD"/>
    <w:rsid w:val="002A33CF"/>
    <w:rsid w:val="002A3A0B"/>
    <w:rsid w:val="002A3A4B"/>
    <w:rsid w:val="002A4474"/>
    <w:rsid w:val="002A4824"/>
    <w:rsid w:val="002A4C97"/>
    <w:rsid w:val="002A722C"/>
    <w:rsid w:val="002B0009"/>
    <w:rsid w:val="002B013A"/>
    <w:rsid w:val="002B05F9"/>
    <w:rsid w:val="002B1B1D"/>
    <w:rsid w:val="002B1DB1"/>
    <w:rsid w:val="002B1E96"/>
    <w:rsid w:val="002B2CC9"/>
    <w:rsid w:val="002B2D7E"/>
    <w:rsid w:val="002B342D"/>
    <w:rsid w:val="002B3F62"/>
    <w:rsid w:val="002B3FD2"/>
    <w:rsid w:val="002B422F"/>
    <w:rsid w:val="002B47CC"/>
    <w:rsid w:val="002B6F18"/>
    <w:rsid w:val="002C0B75"/>
    <w:rsid w:val="002C0BEF"/>
    <w:rsid w:val="002C0D2D"/>
    <w:rsid w:val="002C17D4"/>
    <w:rsid w:val="002C21A5"/>
    <w:rsid w:val="002C2A03"/>
    <w:rsid w:val="002C2F39"/>
    <w:rsid w:val="002C353C"/>
    <w:rsid w:val="002C45C4"/>
    <w:rsid w:val="002C4BE8"/>
    <w:rsid w:val="002C4CB2"/>
    <w:rsid w:val="002C4D14"/>
    <w:rsid w:val="002C61CC"/>
    <w:rsid w:val="002C7E71"/>
    <w:rsid w:val="002C7FAC"/>
    <w:rsid w:val="002D0337"/>
    <w:rsid w:val="002D0DCC"/>
    <w:rsid w:val="002D0E24"/>
    <w:rsid w:val="002D0E76"/>
    <w:rsid w:val="002D176C"/>
    <w:rsid w:val="002D1A97"/>
    <w:rsid w:val="002D2186"/>
    <w:rsid w:val="002D262F"/>
    <w:rsid w:val="002D3024"/>
    <w:rsid w:val="002D3A7E"/>
    <w:rsid w:val="002D3CD6"/>
    <w:rsid w:val="002D3CD9"/>
    <w:rsid w:val="002D45C3"/>
    <w:rsid w:val="002D59AC"/>
    <w:rsid w:val="002D67A2"/>
    <w:rsid w:val="002D6F45"/>
    <w:rsid w:val="002D6FA7"/>
    <w:rsid w:val="002D6FFE"/>
    <w:rsid w:val="002D7405"/>
    <w:rsid w:val="002D79BC"/>
    <w:rsid w:val="002D7E07"/>
    <w:rsid w:val="002E02AE"/>
    <w:rsid w:val="002E0328"/>
    <w:rsid w:val="002E07AE"/>
    <w:rsid w:val="002E0C3A"/>
    <w:rsid w:val="002E13CD"/>
    <w:rsid w:val="002E14B6"/>
    <w:rsid w:val="002E22A2"/>
    <w:rsid w:val="002E2E10"/>
    <w:rsid w:val="002E3224"/>
    <w:rsid w:val="002E32C1"/>
    <w:rsid w:val="002E3839"/>
    <w:rsid w:val="002E3F43"/>
    <w:rsid w:val="002E4071"/>
    <w:rsid w:val="002E4B2F"/>
    <w:rsid w:val="002E53AF"/>
    <w:rsid w:val="002E58F6"/>
    <w:rsid w:val="002E5FED"/>
    <w:rsid w:val="002E612A"/>
    <w:rsid w:val="002E6450"/>
    <w:rsid w:val="002E646A"/>
    <w:rsid w:val="002E6892"/>
    <w:rsid w:val="002E6AF0"/>
    <w:rsid w:val="002E7924"/>
    <w:rsid w:val="002F0CA4"/>
    <w:rsid w:val="002F19BC"/>
    <w:rsid w:val="002F1C9B"/>
    <w:rsid w:val="002F26A3"/>
    <w:rsid w:val="002F2961"/>
    <w:rsid w:val="002F2A14"/>
    <w:rsid w:val="002F4DBF"/>
    <w:rsid w:val="002F5A83"/>
    <w:rsid w:val="002F678A"/>
    <w:rsid w:val="002F6BC2"/>
    <w:rsid w:val="002F72EE"/>
    <w:rsid w:val="00301562"/>
    <w:rsid w:val="003016A8"/>
    <w:rsid w:val="0030179A"/>
    <w:rsid w:val="00302084"/>
    <w:rsid w:val="00302B34"/>
    <w:rsid w:val="00302BB9"/>
    <w:rsid w:val="00302FDB"/>
    <w:rsid w:val="003056B0"/>
    <w:rsid w:val="00305EB8"/>
    <w:rsid w:val="0030673F"/>
    <w:rsid w:val="00306B32"/>
    <w:rsid w:val="003077DC"/>
    <w:rsid w:val="003077E3"/>
    <w:rsid w:val="0031101A"/>
    <w:rsid w:val="003115C4"/>
    <w:rsid w:val="00312543"/>
    <w:rsid w:val="003127B4"/>
    <w:rsid w:val="00312EB2"/>
    <w:rsid w:val="003145D8"/>
    <w:rsid w:val="003148F6"/>
    <w:rsid w:val="003148F8"/>
    <w:rsid w:val="00314976"/>
    <w:rsid w:val="00315087"/>
    <w:rsid w:val="00315550"/>
    <w:rsid w:val="003173C3"/>
    <w:rsid w:val="00317ABC"/>
    <w:rsid w:val="00317FC5"/>
    <w:rsid w:val="00320D50"/>
    <w:rsid w:val="00321297"/>
    <w:rsid w:val="00321328"/>
    <w:rsid w:val="00321B9E"/>
    <w:rsid w:val="00321C40"/>
    <w:rsid w:val="00322CBA"/>
    <w:rsid w:val="00323259"/>
    <w:rsid w:val="00323F07"/>
    <w:rsid w:val="0032409E"/>
    <w:rsid w:val="003255A0"/>
    <w:rsid w:val="003258E5"/>
    <w:rsid w:val="003302DA"/>
    <w:rsid w:val="00330EBE"/>
    <w:rsid w:val="00331BD1"/>
    <w:rsid w:val="00333429"/>
    <w:rsid w:val="00333C77"/>
    <w:rsid w:val="00333F36"/>
    <w:rsid w:val="00335476"/>
    <w:rsid w:val="00336379"/>
    <w:rsid w:val="00336A84"/>
    <w:rsid w:val="003370A6"/>
    <w:rsid w:val="0033727A"/>
    <w:rsid w:val="003375A9"/>
    <w:rsid w:val="00337982"/>
    <w:rsid w:val="00341200"/>
    <w:rsid w:val="003416D8"/>
    <w:rsid w:val="003419CA"/>
    <w:rsid w:val="0034439D"/>
    <w:rsid w:val="0034460A"/>
    <w:rsid w:val="00344654"/>
    <w:rsid w:val="00345162"/>
    <w:rsid w:val="00345AF5"/>
    <w:rsid w:val="0034647F"/>
    <w:rsid w:val="0034651B"/>
    <w:rsid w:val="00346F64"/>
    <w:rsid w:val="00346FCD"/>
    <w:rsid w:val="00347204"/>
    <w:rsid w:val="00347307"/>
    <w:rsid w:val="003476BD"/>
    <w:rsid w:val="00347E70"/>
    <w:rsid w:val="00350AE3"/>
    <w:rsid w:val="00350BED"/>
    <w:rsid w:val="0035112D"/>
    <w:rsid w:val="00351243"/>
    <w:rsid w:val="00351C22"/>
    <w:rsid w:val="003526C8"/>
    <w:rsid w:val="003529B7"/>
    <w:rsid w:val="00352DA0"/>
    <w:rsid w:val="0035323A"/>
    <w:rsid w:val="003532EF"/>
    <w:rsid w:val="00353DC6"/>
    <w:rsid w:val="003545CD"/>
    <w:rsid w:val="003546CE"/>
    <w:rsid w:val="00354C6C"/>
    <w:rsid w:val="00356061"/>
    <w:rsid w:val="00356078"/>
    <w:rsid w:val="00356260"/>
    <w:rsid w:val="0035639F"/>
    <w:rsid w:val="00356B40"/>
    <w:rsid w:val="00357985"/>
    <w:rsid w:val="003603C7"/>
    <w:rsid w:val="003609B2"/>
    <w:rsid w:val="00360E36"/>
    <w:rsid w:val="003611F0"/>
    <w:rsid w:val="00361255"/>
    <w:rsid w:val="00362013"/>
    <w:rsid w:val="003631B0"/>
    <w:rsid w:val="003640DE"/>
    <w:rsid w:val="0036596F"/>
    <w:rsid w:val="003665FA"/>
    <w:rsid w:val="0036672E"/>
    <w:rsid w:val="00367598"/>
    <w:rsid w:val="00367847"/>
    <w:rsid w:val="00370E0B"/>
    <w:rsid w:val="00371119"/>
    <w:rsid w:val="0037115A"/>
    <w:rsid w:val="003713FD"/>
    <w:rsid w:val="00371566"/>
    <w:rsid w:val="003722EA"/>
    <w:rsid w:val="003726F7"/>
    <w:rsid w:val="00372841"/>
    <w:rsid w:val="00372E0B"/>
    <w:rsid w:val="00372EB0"/>
    <w:rsid w:val="0037372E"/>
    <w:rsid w:val="00373835"/>
    <w:rsid w:val="00373948"/>
    <w:rsid w:val="00375514"/>
    <w:rsid w:val="0037686F"/>
    <w:rsid w:val="00376B98"/>
    <w:rsid w:val="00376BDA"/>
    <w:rsid w:val="00376E79"/>
    <w:rsid w:val="00377B33"/>
    <w:rsid w:val="003801E4"/>
    <w:rsid w:val="003809F1"/>
    <w:rsid w:val="0038160F"/>
    <w:rsid w:val="00381709"/>
    <w:rsid w:val="003817B8"/>
    <w:rsid w:val="0038195D"/>
    <w:rsid w:val="00381AEE"/>
    <w:rsid w:val="00381F22"/>
    <w:rsid w:val="00381FDD"/>
    <w:rsid w:val="0038251A"/>
    <w:rsid w:val="0038255A"/>
    <w:rsid w:val="00382662"/>
    <w:rsid w:val="00382887"/>
    <w:rsid w:val="00382BDB"/>
    <w:rsid w:val="00382BF5"/>
    <w:rsid w:val="00384FEC"/>
    <w:rsid w:val="00385749"/>
    <w:rsid w:val="00385A58"/>
    <w:rsid w:val="003861E6"/>
    <w:rsid w:val="003865FA"/>
    <w:rsid w:val="00386A17"/>
    <w:rsid w:val="00386B4A"/>
    <w:rsid w:val="0038744F"/>
    <w:rsid w:val="0038773F"/>
    <w:rsid w:val="00387C12"/>
    <w:rsid w:val="00387E1D"/>
    <w:rsid w:val="00390736"/>
    <w:rsid w:val="00390860"/>
    <w:rsid w:val="00390E0D"/>
    <w:rsid w:val="00391E71"/>
    <w:rsid w:val="0039287A"/>
    <w:rsid w:val="0039289D"/>
    <w:rsid w:val="0039315A"/>
    <w:rsid w:val="003932D4"/>
    <w:rsid w:val="00393384"/>
    <w:rsid w:val="00393608"/>
    <w:rsid w:val="00393921"/>
    <w:rsid w:val="00393BD3"/>
    <w:rsid w:val="00394306"/>
    <w:rsid w:val="00396456"/>
    <w:rsid w:val="00396B32"/>
    <w:rsid w:val="00397DD9"/>
    <w:rsid w:val="003A1348"/>
    <w:rsid w:val="003A1CD7"/>
    <w:rsid w:val="003A1DFF"/>
    <w:rsid w:val="003A29E9"/>
    <w:rsid w:val="003A452D"/>
    <w:rsid w:val="003A46AE"/>
    <w:rsid w:val="003A5307"/>
    <w:rsid w:val="003A5316"/>
    <w:rsid w:val="003A5E5D"/>
    <w:rsid w:val="003A62A9"/>
    <w:rsid w:val="003A62BA"/>
    <w:rsid w:val="003A663C"/>
    <w:rsid w:val="003A6982"/>
    <w:rsid w:val="003A70E5"/>
    <w:rsid w:val="003A7587"/>
    <w:rsid w:val="003A7F76"/>
    <w:rsid w:val="003B0508"/>
    <w:rsid w:val="003B0717"/>
    <w:rsid w:val="003B0BB7"/>
    <w:rsid w:val="003B0EA1"/>
    <w:rsid w:val="003B12FB"/>
    <w:rsid w:val="003B13AB"/>
    <w:rsid w:val="003B2FF8"/>
    <w:rsid w:val="003B3D94"/>
    <w:rsid w:val="003B4069"/>
    <w:rsid w:val="003B4E7B"/>
    <w:rsid w:val="003B6062"/>
    <w:rsid w:val="003B77C5"/>
    <w:rsid w:val="003B7CC6"/>
    <w:rsid w:val="003C03C5"/>
    <w:rsid w:val="003C049C"/>
    <w:rsid w:val="003C096F"/>
    <w:rsid w:val="003C1041"/>
    <w:rsid w:val="003C168E"/>
    <w:rsid w:val="003C1907"/>
    <w:rsid w:val="003C31EC"/>
    <w:rsid w:val="003C40D6"/>
    <w:rsid w:val="003C4E2C"/>
    <w:rsid w:val="003C4EBA"/>
    <w:rsid w:val="003C4EE7"/>
    <w:rsid w:val="003C54EA"/>
    <w:rsid w:val="003C5584"/>
    <w:rsid w:val="003C6263"/>
    <w:rsid w:val="003C6FC8"/>
    <w:rsid w:val="003C76CD"/>
    <w:rsid w:val="003C77A3"/>
    <w:rsid w:val="003D0826"/>
    <w:rsid w:val="003D0B8D"/>
    <w:rsid w:val="003D0C6A"/>
    <w:rsid w:val="003D105E"/>
    <w:rsid w:val="003D2CD5"/>
    <w:rsid w:val="003D429A"/>
    <w:rsid w:val="003D483F"/>
    <w:rsid w:val="003D5281"/>
    <w:rsid w:val="003D5924"/>
    <w:rsid w:val="003D7394"/>
    <w:rsid w:val="003E0B0C"/>
    <w:rsid w:val="003E0D51"/>
    <w:rsid w:val="003E0E38"/>
    <w:rsid w:val="003E1546"/>
    <w:rsid w:val="003E1882"/>
    <w:rsid w:val="003E1CC1"/>
    <w:rsid w:val="003E24F1"/>
    <w:rsid w:val="003E25FA"/>
    <w:rsid w:val="003E2925"/>
    <w:rsid w:val="003E2C8A"/>
    <w:rsid w:val="003E3D8C"/>
    <w:rsid w:val="003E3FFC"/>
    <w:rsid w:val="003E6F48"/>
    <w:rsid w:val="003E712F"/>
    <w:rsid w:val="003E75C6"/>
    <w:rsid w:val="003E77A9"/>
    <w:rsid w:val="003E7C10"/>
    <w:rsid w:val="003E7E08"/>
    <w:rsid w:val="003F04A8"/>
    <w:rsid w:val="003F0643"/>
    <w:rsid w:val="003F1423"/>
    <w:rsid w:val="003F177D"/>
    <w:rsid w:val="003F1849"/>
    <w:rsid w:val="003F1E18"/>
    <w:rsid w:val="003F224B"/>
    <w:rsid w:val="003F272C"/>
    <w:rsid w:val="003F29E7"/>
    <w:rsid w:val="003F2E33"/>
    <w:rsid w:val="003F3220"/>
    <w:rsid w:val="003F3483"/>
    <w:rsid w:val="003F3558"/>
    <w:rsid w:val="003F476F"/>
    <w:rsid w:val="003F50D9"/>
    <w:rsid w:val="003F5FEB"/>
    <w:rsid w:val="0040007C"/>
    <w:rsid w:val="00400850"/>
    <w:rsid w:val="00400DF3"/>
    <w:rsid w:val="004015EA"/>
    <w:rsid w:val="00401778"/>
    <w:rsid w:val="00401BB0"/>
    <w:rsid w:val="004024E4"/>
    <w:rsid w:val="00402A4F"/>
    <w:rsid w:val="004037D9"/>
    <w:rsid w:val="00403CCA"/>
    <w:rsid w:val="0040421E"/>
    <w:rsid w:val="00404DC2"/>
    <w:rsid w:val="00405C44"/>
    <w:rsid w:val="00406EC1"/>
    <w:rsid w:val="00407668"/>
    <w:rsid w:val="00407B68"/>
    <w:rsid w:val="004103C2"/>
    <w:rsid w:val="00411691"/>
    <w:rsid w:val="00411972"/>
    <w:rsid w:val="00412100"/>
    <w:rsid w:val="0041222D"/>
    <w:rsid w:val="00412AA7"/>
    <w:rsid w:val="00413643"/>
    <w:rsid w:val="004137ED"/>
    <w:rsid w:val="00413DC3"/>
    <w:rsid w:val="00414406"/>
    <w:rsid w:val="00416D9C"/>
    <w:rsid w:val="00416DC9"/>
    <w:rsid w:val="00417289"/>
    <w:rsid w:val="0042005C"/>
    <w:rsid w:val="00420419"/>
    <w:rsid w:val="004208E4"/>
    <w:rsid w:val="00420A49"/>
    <w:rsid w:val="00421084"/>
    <w:rsid w:val="004210CB"/>
    <w:rsid w:val="00421BCF"/>
    <w:rsid w:val="00422B2B"/>
    <w:rsid w:val="00423345"/>
    <w:rsid w:val="0042415C"/>
    <w:rsid w:val="00424297"/>
    <w:rsid w:val="00425818"/>
    <w:rsid w:val="00425DDB"/>
    <w:rsid w:val="00425E0E"/>
    <w:rsid w:val="00426065"/>
    <w:rsid w:val="0042726C"/>
    <w:rsid w:val="004277E6"/>
    <w:rsid w:val="00427E2A"/>
    <w:rsid w:val="00432106"/>
    <w:rsid w:val="0043263B"/>
    <w:rsid w:val="00432800"/>
    <w:rsid w:val="004329C8"/>
    <w:rsid w:val="00433A1F"/>
    <w:rsid w:val="00433C9F"/>
    <w:rsid w:val="00433ED4"/>
    <w:rsid w:val="00434419"/>
    <w:rsid w:val="00435388"/>
    <w:rsid w:val="00436D66"/>
    <w:rsid w:val="00436F8E"/>
    <w:rsid w:val="00440494"/>
    <w:rsid w:val="0044111C"/>
    <w:rsid w:val="00441EFB"/>
    <w:rsid w:val="0044237A"/>
    <w:rsid w:val="00442994"/>
    <w:rsid w:val="00442BB2"/>
    <w:rsid w:val="004441FD"/>
    <w:rsid w:val="004442FB"/>
    <w:rsid w:val="00444405"/>
    <w:rsid w:val="004447D3"/>
    <w:rsid w:val="00444D42"/>
    <w:rsid w:val="00444EC4"/>
    <w:rsid w:val="00445201"/>
    <w:rsid w:val="00445457"/>
    <w:rsid w:val="004455A0"/>
    <w:rsid w:val="00445836"/>
    <w:rsid w:val="00446ADB"/>
    <w:rsid w:val="00447580"/>
    <w:rsid w:val="00450069"/>
    <w:rsid w:val="0045009A"/>
    <w:rsid w:val="00451556"/>
    <w:rsid w:val="00451732"/>
    <w:rsid w:val="00451FD7"/>
    <w:rsid w:val="0045224F"/>
    <w:rsid w:val="00452917"/>
    <w:rsid w:val="004543DC"/>
    <w:rsid w:val="004543E4"/>
    <w:rsid w:val="00454CB7"/>
    <w:rsid w:val="004553A5"/>
    <w:rsid w:val="00455500"/>
    <w:rsid w:val="00455A86"/>
    <w:rsid w:val="0045665B"/>
    <w:rsid w:val="004567C6"/>
    <w:rsid w:val="004571D7"/>
    <w:rsid w:val="004575A4"/>
    <w:rsid w:val="004578BA"/>
    <w:rsid w:val="00460484"/>
    <w:rsid w:val="00460A05"/>
    <w:rsid w:val="00460CF1"/>
    <w:rsid w:val="00462214"/>
    <w:rsid w:val="004627A2"/>
    <w:rsid w:val="00462B9A"/>
    <w:rsid w:val="004655B4"/>
    <w:rsid w:val="00465ACB"/>
    <w:rsid w:val="00465E53"/>
    <w:rsid w:val="0046686A"/>
    <w:rsid w:val="00466F33"/>
    <w:rsid w:val="00467064"/>
    <w:rsid w:val="00467438"/>
    <w:rsid w:val="004674B9"/>
    <w:rsid w:val="00470A45"/>
    <w:rsid w:val="00471636"/>
    <w:rsid w:val="00471CCA"/>
    <w:rsid w:val="00471DF0"/>
    <w:rsid w:val="00471EEC"/>
    <w:rsid w:val="00471F95"/>
    <w:rsid w:val="004723B5"/>
    <w:rsid w:val="0047274D"/>
    <w:rsid w:val="0047279E"/>
    <w:rsid w:val="004744EA"/>
    <w:rsid w:val="004748C6"/>
    <w:rsid w:val="00476AC9"/>
    <w:rsid w:val="00477786"/>
    <w:rsid w:val="004804A8"/>
    <w:rsid w:val="004804D0"/>
    <w:rsid w:val="00480892"/>
    <w:rsid w:val="00480EC5"/>
    <w:rsid w:val="0048115F"/>
    <w:rsid w:val="0048138C"/>
    <w:rsid w:val="004823BB"/>
    <w:rsid w:val="004826E8"/>
    <w:rsid w:val="00482899"/>
    <w:rsid w:val="00482A80"/>
    <w:rsid w:val="00482E6A"/>
    <w:rsid w:val="00483B75"/>
    <w:rsid w:val="00483FB0"/>
    <w:rsid w:val="0048467D"/>
    <w:rsid w:val="00484C41"/>
    <w:rsid w:val="00484D2E"/>
    <w:rsid w:val="00484D8A"/>
    <w:rsid w:val="0048768B"/>
    <w:rsid w:val="00487CCA"/>
    <w:rsid w:val="00487DE7"/>
    <w:rsid w:val="0049115E"/>
    <w:rsid w:val="00492873"/>
    <w:rsid w:val="00492BD9"/>
    <w:rsid w:val="00493416"/>
    <w:rsid w:val="004942D3"/>
    <w:rsid w:val="00494CBA"/>
    <w:rsid w:val="00494E2F"/>
    <w:rsid w:val="0049592D"/>
    <w:rsid w:val="00496549"/>
    <w:rsid w:val="00496C91"/>
    <w:rsid w:val="00497E06"/>
    <w:rsid w:val="004A0850"/>
    <w:rsid w:val="004A1486"/>
    <w:rsid w:val="004A17FD"/>
    <w:rsid w:val="004A1946"/>
    <w:rsid w:val="004A1CC2"/>
    <w:rsid w:val="004A1D29"/>
    <w:rsid w:val="004A1F42"/>
    <w:rsid w:val="004A2386"/>
    <w:rsid w:val="004A257D"/>
    <w:rsid w:val="004A2825"/>
    <w:rsid w:val="004A3CFC"/>
    <w:rsid w:val="004A3ED1"/>
    <w:rsid w:val="004A4BC9"/>
    <w:rsid w:val="004A5172"/>
    <w:rsid w:val="004A747A"/>
    <w:rsid w:val="004B0125"/>
    <w:rsid w:val="004B12F7"/>
    <w:rsid w:val="004B1555"/>
    <w:rsid w:val="004B2106"/>
    <w:rsid w:val="004B28A3"/>
    <w:rsid w:val="004B3FA1"/>
    <w:rsid w:val="004B4087"/>
    <w:rsid w:val="004B4CE2"/>
    <w:rsid w:val="004B58AF"/>
    <w:rsid w:val="004B651E"/>
    <w:rsid w:val="004B65E8"/>
    <w:rsid w:val="004B68B7"/>
    <w:rsid w:val="004B6EB4"/>
    <w:rsid w:val="004B6EBA"/>
    <w:rsid w:val="004B714C"/>
    <w:rsid w:val="004B751B"/>
    <w:rsid w:val="004C005F"/>
    <w:rsid w:val="004C1B2B"/>
    <w:rsid w:val="004C1E42"/>
    <w:rsid w:val="004C29BF"/>
    <w:rsid w:val="004C33F7"/>
    <w:rsid w:val="004C3491"/>
    <w:rsid w:val="004C4582"/>
    <w:rsid w:val="004C4903"/>
    <w:rsid w:val="004C5BB5"/>
    <w:rsid w:val="004C6939"/>
    <w:rsid w:val="004C6D95"/>
    <w:rsid w:val="004D0382"/>
    <w:rsid w:val="004D1975"/>
    <w:rsid w:val="004D1CE0"/>
    <w:rsid w:val="004D35D1"/>
    <w:rsid w:val="004D3B22"/>
    <w:rsid w:val="004D3CCA"/>
    <w:rsid w:val="004D4184"/>
    <w:rsid w:val="004D46B9"/>
    <w:rsid w:val="004D4B76"/>
    <w:rsid w:val="004D70BB"/>
    <w:rsid w:val="004D76CC"/>
    <w:rsid w:val="004E0672"/>
    <w:rsid w:val="004E13ED"/>
    <w:rsid w:val="004E152A"/>
    <w:rsid w:val="004E16BC"/>
    <w:rsid w:val="004E212C"/>
    <w:rsid w:val="004E2161"/>
    <w:rsid w:val="004E24EB"/>
    <w:rsid w:val="004E3809"/>
    <w:rsid w:val="004E44C8"/>
    <w:rsid w:val="004E45D6"/>
    <w:rsid w:val="004E4C0D"/>
    <w:rsid w:val="004E521E"/>
    <w:rsid w:val="004E6763"/>
    <w:rsid w:val="004E737F"/>
    <w:rsid w:val="004E77AE"/>
    <w:rsid w:val="004F079E"/>
    <w:rsid w:val="004F07E9"/>
    <w:rsid w:val="004F208A"/>
    <w:rsid w:val="004F278F"/>
    <w:rsid w:val="004F2D86"/>
    <w:rsid w:val="004F3BA6"/>
    <w:rsid w:val="004F3C69"/>
    <w:rsid w:val="004F4DA6"/>
    <w:rsid w:val="004F52DB"/>
    <w:rsid w:val="004F58E0"/>
    <w:rsid w:val="004F5C13"/>
    <w:rsid w:val="004F5FC2"/>
    <w:rsid w:val="004F68CA"/>
    <w:rsid w:val="004F6C15"/>
    <w:rsid w:val="004F6C89"/>
    <w:rsid w:val="004F7901"/>
    <w:rsid w:val="004F7BFB"/>
    <w:rsid w:val="00500053"/>
    <w:rsid w:val="00500696"/>
    <w:rsid w:val="00500C20"/>
    <w:rsid w:val="00500C6F"/>
    <w:rsid w:val="00500CBE"/>
    <w:rsid w:val="00500D34"/>
    <w:rsid w:val="0050127E"/>
    <w:rsid w:val="00502022"/>
    <w:rsid w:val="005022DC"/>
    <w:rsid w:val="0050276F"/>
    <w:rsid w:val="005035DD"/>
    <w:rsid w:val="00504346"/>
    <w:rsid w:val="00504BF4"/>
    <w:rsid w:val="005051D5"/>
    <w:rsid w:val="00505880"/>
    <w:rsid w:val="00506D44"/>
    <w:rsid w:val="00507E34"/>
    <w:rsid w:val="00507F3F"/>
    <w:rsid w:val="0051012C"/>
    <w:rsid w:val="005116E4"/>
    <w:rsid w:val="00511854"/>
    <w:rsid w:val="005119BC"/>
    <w:rsid w:val="00511CFC"/>
    <w:rsid w:val="00511E90"/>
    <w:rsid w:val="00513F26"/>
    <w:rsid w:val="0051451E"/>
    <w:rsid w:val="005149E7"/>
    <w:rsid w:val="00514C01"/>
    <w:rsid w:val="00514CE8"/>
    <w:rsid w:val="0051550D"/>
    <w:rsid w:val="00517288"/>
    <w:rsid w:val="00517945"/>
    <w:rsid w:val="00517E60"/>
    <w:rsid w:val="005219FA"/>
    <w:rsid w:val="00521BC0"/>
    <w:rsid w:val="00521DE7"/>
    <w:rsid w:val="005223A7"/>
    <w:rsid w:val="00522540"/>
    <w:rsid w:val="005233CE"/>
    <w:rsid w:val="00523790"/>
    <w:rsid w:val="005252BA"/>
    <w:rsid w:val="00525AB6"/>
    <w:rsid w:val="00525FEC"/>
    <w:rsid w:val="005274E3"/>
    <w:rsid w:val="00531914"/>
    <w:rsid w:val="00532CA0"/>
    <w:rsid w:val="00532F82"/>
    <w:rsid w:val="00533068"/>
    <w:rsid w:val="0053348B"/>
    <w:rsid w:val="00533D16"/>
    <w:rsid w:val="00533E9D"/>
    <w:rsid w:val="0053481B"/>
    <w:rsid w:val="005356D6"/>
    <w:rsid w:val="00535CC7"/>
    <w:rsid w:val="00536309"/>
    <w:rsid w:val="00536378"/>
    <w:rsid w:val="0053645F"/>
    <w:rsid w:val="00536600"/>
    <w:rsid w:val="00541319"/>
    <w:rsid w:val="0054142D"/>
    <w:rsid w:val="00541ABC"/>
    <w:rsid w:val="00541CC0"/>
    <w:rsid w:val="00541FB4"/>
    <w:rsid w:val="00542633"/>
    <w:rsid w:val="0054287C"/>
    <w:rsid w:val="005429F1"/>
    <w:rsid w:val="00543AD7"/>
    <w:rsid w:val="00543B3C"/>
    <w:rsid w:val="005442E3"/>
    <w:rsid w:val="00544955"/>
    <w:rsid w:val="00544CD3"/>
    <w:rsid w:val="00545024"/>
    <w:rsid w:val="00545112"/>
    <w:rsid w:val="00545B3D"/>
    <w:rsid w:val="00545C1E"/>
    <w:rsid w:val="005465A9"/>
    <w:rsid w:val="0054790B"/>
    <w:rsid w:val="00547F40"/>
    <w:rsid w:val="00550687"/>
    <w:rsid w:val="00550986"/>
    <w:rsid w:val="005519D6"/>
    <w:rsid w:val="00552146"/>
    <w:rsid w:val="00552310"/>
    <w:rsid w:val="005525D0"/>
    <w:rsid w:val="00552F11"/>
    <w:rsid w:val="00553742"/>
    <w:rsid w:val="0055383B"/>
    <w:rsid w:val="00553F35"/>
    <w:rsid w:val="005541E2"/>
    <w:rsid w:val="005549D7"/>
    <w:rsid w:val="00554C60"/>
    <w:rsid w:val="00555AEC"/>
    <w:rsid w:val="00555B5D"/>
    <w:rsid w:val="00556A47"/>
    <w:rsid w:val="00556ECE"/>
    <w:rsid w:val="00557299"/>
    <w:rsid w:val="00557883"/>
    <w:rsid w:val="0055793C"/>
    <w:rsid w:val="00557ADA"/>
    <w:rsid w:val="0056007E"/>
    <w:rsid w:val="00560300"/>
    <w:rsid w:val="00560636"/>
    <w:rsid w:val="00560C20"/>
    <w:rsid w:val="00560F81"/>
    <w:rsid w:val="00561206"/>
    <w:rsid w:val="0056145E"/>
    <w:rsid w:val="00561869"/>
    <w:rsid w:val="00561B01"/>
    <w:rsid w:val="005620FA"/>
    <w:rsid w:val="0056226F"/>
    <w:rsid w:val="005629CE"/>
    <w:rsid w:val="00562B27"/>
    <w:rsid w:val="00563642"/>
    <w:rsid w:val="0056447A"/>
    <w:rsid w:val="005645D7"/>
    <w:rsid w:val="00564800"/>
    <w:rsid w:val="005648A3"/>
    <w:rsid w:val="00564AEE"/>
    <w:rsid w:val="00564B1F"/>
    <w:rsid w:val="00565193"/>
    <w:rsid w:val="00565580"/>
    <w:rsid w:val="00565861"/>
    <w:rsid w:val="00566053"/>
    <w:rsid w:val="00566EEA"/>
    <w:rsid w:val="0056722C"/>
    <w:rsid w:val="0056733A"/>
    <w:rsid w:val="00567655"/>
    <w:rsid w:val="0056792B"/>
    <w:rsid w:val="005706F0"/>
    <w:rsid w:val="0057075D"/>
    <w:rsid w:val="00571D36"/>
    <w:rsid w:val="00571F35"/>
    <w:rsid w:val="0057215B"/>
    <w:rsid w:val="00572E2D"/>
    <w:rsid w:val="0057372B"/>
    <w:rsid w:val="00573823"/>
    <w:rsid w:val="005744C6"/>
    <w:rsid w:val="00574DB6"/>
    <w:rsid w:val="00574FB0"/>
    <w:rsid w:val="00575213"/>
    <w:rsid w:val="00575A1B"/>
    <w:rsid w:val="00576160"/>
    <w:rsid w:val="00576B90"/>
    <w:rsid w:val="00577377"/>
    <w:rsid w:val="005775F4"/>
    <w:rsid w:val="0057791F"/>
    <w:rsid w:val="00577D71"/>
    <w:rsid w:val="005811BB"/>
    <w:rsid w:val="005829D6"/>
    <w:rsid w:val="005836C7"/>
    <w:rsid w:val="00583800"/>
    <w:rsid w:val="00583A6B"/>
    <w:rsid w:val="005856A6"/>
    <w:rsid w:val="00585B19"/>
    <w:rsid w:val="00585D3D"/>
    <w:rsid w:val="00587042"/>
    <w:rsid w:val="005872FF"/>
    <w:rsid w:val="00587903"/>
    <w:rsid w:val="00590668"/>
    <w:rsid w:val="005914E3"/>
    <w:rsid w:val="005917B9"/>
    <w:rsid w:val="005920D6"/>
    <w:rsid w:val="00593557"/>
    <w:rsid w:val="00593D0E"/>
    <w:rsid w:val="00593D6A"/>
    <w:rsid w:val="0059436D"/>
    <w:rsid w:val="005947CB"/>
    <w:rsid w:val="005948D1"/>
    <w:rsid w:val="00595D40"/>
    <w:rsid w:val="00595DF2"/>
    <w:rsid w:val="00596BCE"/>
    <w:rsid w:val="005973EB"/>
    <w:rsid w:val="005A023A"/>
    <w:rsid w:val="005A079A"/>
    <w:rsid w:val="005A19B8"/>
    <w:rsid w:val="005A21ED"/>
    <w:rsid w:val="005A28B9"/>
    <w:rsid w:val="005A2E12"/>
    <w:rsid w:val="005A32F4"/>
    <w:rsid w:val="005A351F"/>
    <w:rsid w:val="005A5670"/>
    <w:rsid w:val="005A56C9"/>
    <w:rsid w:val="005A6ABE"/>
    <w:rsid w:val="005A71C2"/>
    <w:rsid w:val="005A7458"/>
    <w:rsid w:val="005A787F"/>
    <w:rsid w:val="005A78AB"/>
    <w:rsid w:val="005A799C"/>
    <w:rsid w:val="005B0A1E"/>
    <w:rsid w:val="005B0F1D"/>
    <w:rsid w:val="005B0F9F"/>
    <w:rsid w:val="005B1DB5"/>
    <w:rsid w:val="005B1F45"/>
    <w:rsid w:val="005B2CDB"/>
    <w:rsid w:val="005B3E55"/>
    <w:rsid w:val="005B4184"/>
    <w:rsid w:val="005B5871"/>
    <w:rsid w:val="005B5B0F"/>
    <w:rsid w:val="005B6CBF"/>
    <w:rsid w:val="005B7345"/>
    <w:rsid w:val="005B748F"/>
    <w:rsid w:val="005B77C9"/>
    <w:rsid w:val="005B7FA8"/>
    <w:rsid w:val="005C00AC"/>
    <w:rsid w:val="005C05D1"/>
    <w:rsid w:val="005C089A"/>
    <w:rsid w:val="005C1204"/>
    <w:rsid w:val="005C1FA6"/>
    <w:rsid w:val="005C2617"/>
    <w:rsid w:val="005C2690"/>
    <w:rsid w:val="005C2A19"/>
    <w:rsid w:val="005C33DC"/>
    <w:rsid w:val="005C35AA"/>
    <w:rsid w:val="005C37D9"/>
    <w:rsid w:val="005C39AD"/>
    <w:rsid w:val="005C3ABE"/>
    <w:rsid w:val="005C413C"/>
    <w:rsid w:val="005C4709"/>
    <w:rsid w:val="005C5086"/>
    <w:rsid w:val="005C5B42"/>
    <w:rsid w:val="005C7517"/>
    <w:rsid w:val="005C7538"/>
    <w:rsid w:val="005C7FB0"/>
    <w:rsid w:val="005D140C"/>
    <w:rsid w:val="005D14E9"/>
    <w:rsid w:val="005D28D2"/>
    <w:rsid w:val="005D31ED"/>
    <w:rsid w:val="005D3A9B"/>
    <w:rsid w:val="005D42B3"/>
    <w:rsid w:val="005D43D1"/>
    <w:rsid w:val="005D4E75"/>
    <w:rsid w:val="005D5016"/>
    <w:rsid w:val="005D55D5"/>
    <w:rsid w:val="005D5D73"/>
    <w:rsid w:val="005D5E96"/>
    <w:rsid w:val="005D5FC7"/>
    <w:rsid w:val="005E0415"/>
    <w:rsid w:val="005E04A7"/>
    <w:rsid w:val="005E04D1"/>
    <w:rsid w:val="005E0605"/>
    <w:rsid w:val="005E2C4E"/>
    <w:rsid w:val="005E417A"/>
    <w:rsid w:val="005E474E"/>
    <w:rsid w:val="005E4819"/>
    <w:rsid w:val="005E5330"/>
    <w:rsid w:val="005E5845"/>
    <w:rsid w:val="005E6104"/>
    <w:rsid w:val="005E668B"/>
    <w:rsid w:val="005E692C"/>
    <w:rsid w:val="005E6A6D"/>
    <w:rsid w:val="005E70D5"/>
    <w:rsid w:val="005F0123"/>
    <w:rsid w:val="005F06A3"/>
    <w:rsid w:val="005F11A6"/>
    <w:rsid w:val="005F1C7D"/>
    <w:rsid w:val="005F215C"/>
    <w:rsid w:val="005F2212"/>
    <w:rsid w:val="005F24F2"/>
    <w:rsid w:val="005F268B"/>
    <w:rsid w:val="005F26FF"/>
    <w:rsid w:val="005F3B0C"/>
    <w:rsid w:val="005F4F2A"/>
    <w:rsid w:val="005F5868"/>
    <w:rsid w:val="005F5A47"/>
    <w:rsid w:val="005F5FCC"/>
    <w:rsid w:val="005F719C"/>
    <w:rsid w:val="005F77A1"/>
    <w:rsid w:val="005F7932"/>
    <w:rsid w:val="005F7AA2"/>
    <w:rsid w:val="005F7B05"/>
    <w:rsid w:val="006001B8"/>
    <w:rsid w:val="00600585"/>
    <w:rsid w:val="00600AAB"/>
    <w:rsid w:val="00600F71"/>
    <w:rsid w:val="006013F6"/>
    <w:rsid w:val="00601895"/>
    <w:rsid w:val="00601D42"/>
    <w:rsid w:val="00602338"/>
    <w:rsid w:val="0060305B"/>
    <w:rsid w:val="006050A5"/>
    <w:rsid w:val="0060536E"/>
    <w:rsid w:val="0060595C"/>
    <w:rsid w:val="00606666"/>
    <w:rsid w:val="0060732D"/>
    <w:rsid w:val="006074C6"/>
    <w:rsid w:val="006076B5"/>
    <w:rsid w:val="00607C2C"/>
    <w:rsid w:val="0061053A"/>
    <w:rsid w:val="00611081"/>
    <w:rsid w:val="006125AD"/>
    <w:rsid w:val="00613202"/>
    <w:rsid w:val="0061332B"/>
    <w:rsid w:val="00613343"/>
    <w:rsid w:val="00613356"/>
    <w:rsid w:val="0061430F"/>
    <w:rsid w:val="0061432C"/>
    <w:rsid w:val="006146A5"/>
    <w:rsid w:val="0061776E"/>
    <w:rsid w:val="00617E5E"/>
    <w:rsid w:val="0062108F"/>
    <w:rsid w:val="00621648"/>
    <w:rsid w:val="00621A7E"/>
    <w:rsid w:val="00622514"/>
    <w:rsid w:val="0062256C"/>
    <w:rsid w:val="006227FE"/>
    <w:rsid w:val="0062296C"/>
    <w:rsid w:val="0062458C"/>
    <w:rsid w:val="00624808"/>
    <w:rsid w:val="006254C1"/>
    <w:rsid w:val="00625505"/>
    <w:rsid w:val="00625570"/>
    <w:rsid w:val="00626515"/>
    <w:rsid w:val="00626781"/>
    <w:rsid w:val="00626924"/>
    <w:rsid w:val="00626AA5"/>
    <w:rsid w:val="00626BA0"/>
    <w:rsid w:val="006270DF"/>
    <w:rsid w:val="00627FCA"/>
    <w:rsid w:val="006306D9"/>
    <w:rsid w:val="006310C2"/>
    <w:rsid w:val="0063117D"/>
    <w:rsid w:val="00631DE4"/>
    <w:rsid w:val="00631E93"/>
    <w:rsid w:val="006324B8"/>
    <w:rsid w:val="0063262B"/>
    <w:rsid w:val="0063335B"/>
    <w:rsid w:val="0063349F"/>
    <w:rsid w:val="00633752"/>
    <w:rsid w:val="00633D15"/>
    <w:rsid w:val="00633E52"/>
    <w:rsid w:val="00633FF8"/>
    <w:rsid w:val="00634484"/>
    <w:rsid w:val="006359B0"/>
    <w:rsid w:val="00636108"/>
    <w:rsid w:val="00636356"/>
    <w:rsid w:val="00636E04"/>
    <w:rsid w:val="00636E18"/>
    <w:rsid w:val="0064009B"/>
    <w:rsid w:val="006400E9"/>
    <w:rsid w:val="00640F11"/>
    <w:rsid w:val="006410CF"/>
    <w:rsid w:val="00641347"/>
    <w:rsid w:val="0064210D"/>
    <w:rsid w:val="00642634"/>
    <w:rsid w:val="00642950"/>
    <w:rsid w:val="00642988"/>
    <w:rsid w:val="00643467"/>
    <w:rsid w:val="006442E6"/>
    <w:rsid w:val="00645291"/>
    <w:rsid w:val="00645631"/>
    <w:rsid w:val="0064572D"/>
    <w:rsid w:val="00646218"/>
    <w:rsid w:val="00646A60"/>
    <w:rsid w:val="00646DDB"/>
    <w:rsid w:val="00647656"/>
    <w:rsid w:val="00647A69"/>
    <w:rsid w:val="0065022C"/>
    <w:rsid w:val="006508BC"/>
    <w:rsid w:val="006516B2"/>
    <w:rsid w:val="006528AD"/>
    <w:rsid w:val="00652B70"/>
    <w:rsid w:val="00652CE4"/>
    <w:rsid w:val="00652F0E"/>
    <w:rsid w:val="0065395F"/>
    <w:rsid w:val="00654931"/>
    <w:rsid w:val="006549DA"/>
    <w:rsid w:val="0065594D"/>
    <w:rsid w:val="006559D3"/>
    <w:rsid w:val="00655D0C"/>
    <w:rsid w:val="00657E2E"/>
    <w:rsid w:val="00657EBB"/>
    <w:rsid w:val="00660E09"/>
    <w:rsid w:val="00660F15"/>
    <w:rsid w:val="00661234"/>
    <w:rsid w:val="00661391"/>
    <w:rsid w:val="006619C2"/>
    <w:rsid w:val="0066206D"/>
    <w:rsid w:val="00662164"/>
    <w:rsid w:val="0066260D"/>
    <w:rsid w:val="0066306A"/>
    <w:rsid w:val="00663092"/>
    <w:rsid w:val="006644A8"/>
    <w:rsid w:val="006646B6"/>
    <w:rsid w:val="0066496E"/>
    <w:rsid w:val="00665684"/>
    <w:rsid w:val="00667384"/>
    <w:rsid w:val="0066790E"/>
    <w:rsid w:val="006706A0"/>
    <w:rsid w:val="00670913"/>
    <w:rsid w:val="0067130B"/>
    <w:rsid w:val="00671659"/>
    <w:rsid w:val="006722AF"/>
    <w:rsid w:val="00672DA1"/>
    <w:rsid w:val="00673951"/>
    <w:rsid w:val="00673AE7"/>
    <w:rsid w:val="00673B38"/>
    <w:rsid w:val="00676274"/>
    <w:rsid w:val="0068036C"/>
    <w:rsid w:val="006807D7"/>
    <w:rsid w:val="00680B90"/>
    <w:rsid w:val="00681366"/>
    <w:rsid w:val="006813B6"/>
    <w:rsid w:val="0068192D"/>
    <w:rsid w:val="00684BD3"/>
    <w:rsid w:val="0068540B"/>
    <w:rsid w:val="00686ED4"/>
    <w:rsid w:val="00690734"/>
    <w:rsid w:val="00691144"/>
    <w:rsid w:val="00691389"/>
    <w:rsid w:val="00691446"/>
    <w:rsid w:val="006916CC"/>
    <w:rsid w:val="00691B03"/>
    <w:rsid w:val="00692211"/>
    <w:rsid w:val="006924A4"/>
    <w:rsid w:val="0069251C"/>
    <w:rsid w:val="006925FE"/>
    <w:rsid w:val="00693116"/>
    <w:rsid w:val="00693179"/>
    <w:rsid w:val="006944A0"/>
    <w:rsid w:val="00694D7A"/>
    <w:rsid w:val="0069555D"/>
    <w:rsid w:val="00697D1D"/>
    <w:rsid w:val="006A0D12"/>
    <w:rsid w:val="006A1D57"/>
    <w:rsid w:val="006A2864"/>
    <w:rsid w:val="006A2EFB"/>
    <w:rsid w:val="006A39DD"/>
    <w:rsid w:val="006A424F"/>
    <w:rsid w:val="006A4504"/>
    <w:rsid w:val="006A52E6"/>
    <w:rsid w:val="006A5CCD"/>
    <w:rsid w:val="006A6952"/>
    <w:rsid w:val="006A72C5"/>
    <w:rsid w:val="006A747A"/>
    <w:rsid w:val="006A7A69"/>
    <w:rsid w:val="006B1D8B"/>
    <w:rsid w:val="006B25CD"/>
    <w:rsid w:val="006B31C4"/>
    <w:rsid w:val="006B33D5"/>
    <w:rsid w:val="006B43EB"/>
    <w:rsid w:val="006B4736"/>
    <w:rsid w:val="006B4B51"/>
    <w:rsid w:val="006B4F61"/>
    <w:rsid w:val="006B57E2"/>
    <w:rsid w:val="006B636F"/>
    <w:rsid w:val="006B673E"/>
    <w:rsid w:val="006B690B"/>
    <w:rsid w:val="006C1754"/>
    <w:rsid w:val="006C1AFA"/>
    <w:rsid w:val="006C2636"/>
    <w:rsid w:val="006C2E60"/>
    <w:rsid w:val="006C32B6"/>
    <w:rsid w:val="006C4686"/>
    <w:rsid w:val="006C4843"/>
    <w:rsid w:val="006C4CFB"/>
    <w:rsid w:val="006C61CF"/>
    <w:rsid w:val="006C6349"/>
    <w:rsid w:val="006C6398"/>
    <w:rsid w:val="006C64D1"/>
    <w:rsid w:val="006C68FB"/>
    <w:rsid w:val="006C77E4"/>
    <w:rsid w:val="006D000E"/>
    <w:rsid w:val="006D0194"/>
    <w:rsid w:val="006D0393"/>
    <w:rsid w:val="006D0B65"/>
    <w:rsid w:val="006D10C5"/>
    <w:rsid w:val="006D1805"/>
    <w:rsid w:val="006D2035"/>
    <w:rsid w:val="006D2622"/>
    <w:rsid w:val="006D2E25"/>
    <w:rsid w:val="006D3831"/>
    <w:rsid w:val="006D3B12"/>
    <w:rsid w:val="006D3E79"/>
    <w:rsid w:val="006D3E90"/>
    <w:rsid w:val="006D4AD1"/>
    <w:rsid w:val="006D5359"/>
    <w:rsid w:val="006D71D3"/>
    <w:rsid w:val="006D7A7E"/>
    <w:rsid w:val="006D7E53"/>
    <w:rsid w:val="006E02C4"/>
    <w:rsid w:val="006E0F3F"/>
    <w:rsid w:val="006E10B1"/>
    <w:rsid w:val="006E2145"/>
    <w:rsid w:val="006E2344"/>
    <w:rsid w:val="006E291C"/>
    <w:rsid w:val="006E339A"/>
    <w:rsid w:val="006E3457"/>
    <w:rsid w:val="006E34D9"/>
    <w:rsid w:val="006E4C99"/>
    <w:rsid w:val="006E557C"/>
    <w:rsid w:val="006E6166"/>
    <w:rsid w:val="006E752A"/>
    <w:rsid w:val="006E7690"/>
    <w:rsid w:val="006E76CC"/>
    <w:rsid w:val="006E7B1D"/>
    <w:rsid w:val="006F005A"/>
    <w:rsid w:val="006F0352"/>
    <w:rsid w:val="006F0373"/>
    <w:rsid w:val="006F0C9B"/>
    <w:rsid w:val="006F0DB1"/>
    <w:rsid w:val="006F1DFE"/>
    <w:rsid w:val="006F1F69"/>
    <w:rsid w:val="006F2603"/>
    <w:rsid w:val="006F260C"/>
    <w:rsid w:val="006F2724"/>
    <w:rsid w:val="006F2736"/>
    <w:rsid w:val="006F2CC8"/>
    <w:rsid w:val="006F3737"/>
    <w:rsid w:val="006F52FE"/>
    <w:rsid w:val="006F5A0F"/>
    <w:rsid w:val="006F6CCA"/>
    <w:rsid w:val="00700434"/>
    <w:rsid w:val="0070085C"/>
    <w:rsid w:val="00701415"/>
    <w:rsid w:val="007026EB"/>
    <w:rsid w:val="00702944"/>
    <w:rsid w:val="00702C2C"/>
    <w:rsid w:val="007039DD"/>
    <w:rsid w:val="00703D30"/>
    <w:rsid w:val="007042D6"/>
    <w:rsid w:val="00704A9D"/>
    <w:rsid w:val="00704DC9"/>
    <w:rsid w:val="00705F97"/>
    <w:rsid w:val="007062B6"/>
    <w:rsid w:val="00706CA3"/>
    <w:rsid w:val="00706F3A"/>
    <w:rsid w:val="0071049B"/>
    <w:rsid w:val="00711587"/>
    <w:rsid w:val="007124F2"/>
    <w:rsid w:val="0071251A"/>
    <w:rsid w:val="00713578"/>
    <w:rsid w:val="00713F8B"/>
    <w:rsid w:val="0071451E"/>
    <w:rsid w:val="00715045"/>
    <w:rsid w:val="0071595A"/>
    <w:rsid w:val="0071606D"/>
    <w:rsid w:val="00716074"/>
    <w:rsid w:val="00716183"/>
    <w:rsid w:val="00716393"/>
    <w:rsid w:val="00716A72"/>
    <w:rsid w:val="00716E58"/>
    <w:rsid w:val="0071783C"/>
    <w:rsid w:val="00717CB4"/>
    <w:rsid w:val="007205FE"/>
    <w:rsid w:val="00720FCF"/>
    <w:rsid w:val="00721313"/>
    <w:rsid w:val="00721578"/>
    <w:rsid w:val="00722340"/>
    <w:rsid w:val="00722722"/>
    <w:rsid w:val="00722759"/>
    <w:rsid w:val="0072282F"/>
    <w:rsid w:val="00723176"/>
    <w:rsid w:val="007233EB"/>
    <w:rsid w:val="00723404"/>
    <w:rsid w:val="0072345E"/>
    <w:rsid w:val="00723CD4"/>
    <w:rsid w:val="00724252"/>
    <w:rsid w:val="00724619"/>
    <w:rsid w:val="00724FC0"/>
    <w:rsid w:val="00725229"/>
    <w:rsid w:val="00725766"/>
    <w:rsid w:val="00726925"/>
    <w:rsid w:val="00730394"/>
    <w:rsid w:val="00730409"/>
    <w:rsid w:val="00730711"/>
    <w:rsid w:val="00730956"/>
    <w:rsid w:val="0073236D"/>
    <w:rsid w:val="00732660"/>
    <w:rsid w:val="007328B7"/>
    <w:rsid w:val="007333AD"/>
    <w:rsid w:val="007334EE"/>
    <w:rsid w:val="007334F0"/>
    <w:rsid w:val="007336E3"/>
    <w:rsid w:val="0073413A"/>
    <w:rsid w:val="00734149"/>
    <w:rsid w:val="00734177"/>
    <w:rsid w:val="00735678"/>
    <w:rsid w:val="00736542"/>
    <w:rsid w:val="00736ABD"/>
    <w:rsid w:val="00736C8D"/>
    <w:rsid w:val="00737375"/>
    <w:rsid w:val="00737720"/>
    <w:rsid w:val="007400A0"/>
    <w:rsid w:val="0074025D"/>
    <w:rsid w:val="0074074A"/>
    <w:rsid w:val="00740988"/>
    <w:rsid w:val="00740A10"/>
    <w:rsid w:val="00740CE9"/>
    <w:rsid w:val="00741310"/>
    <w:rsid w:val="00744110"/>
    <w:rsid w:val="007448B7"/>
    <w:rsid w:val="00744A11"/>
    <w:rsid w:val="00744A1B"/>
    <w:rsid w:val="00744F12"/>
    <w:rsid w:val="00745C7E"/>
    <w:rsid w:val="00745D93"/>
    <w:rsid w:val="00746BBD"/>
    <w:rsid w:val="00747AF4"/>
    <w:rsid w:val="00747D42"/>
    <w:rsid w:val="007506FA"/>
    <w:rsid w:val="007514D3"/>
    <w:rsid w:val="00752005"/>
    <w:rsid w:val="00752686"/>
    <w:rsid w:val="00755A7B"/>
    <w:rsid w:val="00755D95"/>
    <w:rsid w:val="00756247"/>
    <w:rsid w:val="00756335"/>
    <w:rsid w:val="00756BAE"/>
    <w:rsid w:val="00757B3E"/>
    <w:rsid w:val="00757CA0"/>
    <w:rsid w:val="007607F2"/>
    <w:rsid w:val="00761FA0"/>
    <w:rsid w:val="00762345"/>
    <w:rsid w:val="00762B83"/>
    <w:rsid w:val="00762F5B"/>
    <w:rsid w:val="007645E4"/>
    <w:rsid w:val="00764918"/>
    <w:rsid w:val="00764C13"/>
    <w:rsid w:val="00764CB5"/>
    <w:rsid w:val="00765F33"/>
    <w:rsid w:val="00765FA4"/>
    <w:rsid w:val="00767213"/>
    <w:rsid w:val="00767BE7"/>
    <w:rsid w:val="00770022"/>
    <w:rsid w:val="00770DB4"/>
    <w:rsid w:val="00771348"/>
    <w:rsid w:val="007722C7"/>
    <w:rsid w:val="00773727"/>
    <w:rsid w:val="00775069"/>
    <w:rsid w:val="00775355"/>
    <w:rsid w:val="00775444"/>
    <w:rsid w:val="007766D3"/>
    <w:rsid w:val="00776AF9"/>
    <w:rsid w:val="00777DAE"/>
    <w:rsid w:val="00780385"/>
    <w:rsid w:val="00780A50"/>
    <w:rsid w:val="00780FE7"/>
    <w:rsid w:val="00781100"/>
    <w:rsid w:val="00781CB7"/>
    <w:rsid w:val="00781EB8"/>
    <w:rsid w:val="00781F05"/>
    <w:rsid w:val="007827E8"/>
    <w:rsid w:val="00782D37"/>
    <w:rsid w:val="007833C7"/>
    <w:rsid w:val="00783D20"/>
    <w:rsid w:val="00784259"/>
    <w:rsid w:val="007845A1"/>
    <w:rsid w:val="00784686"/>
    <w:rsid w:val="00785A71"/>
    <w:rsid w:val="0078626E"/>
    <w:rsid w:val="00786A77"/>
    <w:rsid w:val="00786DFF"/>
    <w:rsid w:val="007877D7"/>
    <w:rsid w:val="00787A75"/>
    <w:rsid w:val="007900BA"/>
    <w:rsid w:val="00790A73"/>
    <w:rsid w:val="007921FE"/>
    <w:rsid w:val="00792221"/>
    <w:rsid w:val="0079268C"/>
    <w:rsid w:val="007927A7"/>
    <w:rsid w:val="00793935"/>
    <w:rsid w:val="007939F1"/>
    <w:rsid w:val="00793B60"/>
    <w:rsid w:val="00793B9A"/>
    <w:rsid w:val="00793BB1"/>
    <w:rsid w:val="007946F9"/>
    <w:rsid w:val="007949F8"/>
    <w:rsid w:val="00794D31"/>
    <w:rsid w:val="00794D32"/>
    <w:rsid w:val="00794EC8"/>
    <w:rsid w:val="0079563A"/>
    <w:rsid w:val="00795FBC"/>
    <w:rsid w:val="0079673E"/>
    <w:rsid w:val="00796DFD"/>
    <w:rsid w:val="00797AAA"/>
    <w:rsid w:val="007A01FA"/>
    <w:rsid w:val="007A0357"/>
    <w:rsid w:val="007A0DFF"/>
    <w:rsid w:val="007A11C8"/>
    <w:rsid w:val="007A13E8"/>
    <w:rsid w:val="007A16C1"/>
    <w:rsid w:val="007A1E43"/>
    <w:rsid w:val="007A24D6"/>
    <w:rsid w:val="007A259B"/>
    <w:rsid w:val="007A344A"/>
    <w:rsid w:val="007A3675"/>
    <w:rsid w:val="007A3854"/>
    <w:rsid w:val="007A39E1"/>
    <w:rsid w:val="007A4561"/>
    <w:rsid w:val="007A5847"/>
    <w:rsid w:val="007A5E41"/>
    <w:rsid w:val="007A6565"/>
    <w:rsid w:val="007A72DB"/>
    <w:rsid w:val="007A785D"/>
    <w:rsid w:val="007A7B94"/>
    <w:rsid w:val="007B00AD"/>
    <w:rsid w:val="007B03F9"/>
    <w:rsid w:val="007B053D"/>
    <w:rsid w:val="007B05A8"/>
    <w:rsid w:val="007B0618"/>
    <w:rsid w:val="007B070E"/>
    <w:rsid w:val="007B0A87"/>
    <w:rsid w:val="007B1044"/>
    <w:rsid w:val="007B12D5"/>
    <w:rsid w:val="007B18FB"/>
    <w:rsid w:val="007B1AE2"/>
    <w:rsid w:val="007B23A2"/>
    <w:rsid w:val="007B287A"/>
    <w:rsid w:val="007B4B92"/>
    <w:rsid w:val="007B5A93"/>
    <w:rsid w:val="007B6083"/>
    <w:rsid w:val="007B675B"/>
    <w:rsid w:val="007B6AB2"/>
    <w:rsid w:val="007B6CDD"/>
    <w:rsid w:val="007B734C"/>
    <w:rsid w:val="007C0A8E"/>
    <w:rsid w:val="007C0AA8"/>
    <w:rsid w:val="007C0B6B"/>
    <w:rsid w:val="007C1030"/>
    <w:rsid w:val="007C1510"/>
    <w:rsid w:val="007C2128"/>
    <w:rsid w:val="007C41D1"/>
    <w:rsid w:val="007C4555"/>
    <w:rsid w:val="007C4C4F"/>
    <w:rsid w:val="007C4C78"/>
    <w:rsid w:val="007C518B"/>
    <w:rsid w:val="007C51E9"/>
    <w:rsid w:val="007C538F"/>
    <w:rsid w:val="007C6015"/>
    <w:rsid w:val="007C613C"/>
    <w:rsid w:val="007C63AF"/>
    <w:rsid w:val="007C668A"/>
    <w:rsid w:val="007C6C7D"/>
    <w:rsid w:val="007C6CE6"/>
    <w:rsid w:val="007C6E87"/>
    <w:rsid w:val="007C72C0"/>
    <w:rsid w:val="007D02A9"/>
    <w:rsid w:val="007D0322"/>
    <w:rsid w:val="007D0E10"/>
    <w:rsid w:val="007D123B"/>
    <w:rsid w:val="007D1F5A"/>
    <w:rsid w:val="007D257E"/>
    <w:rsid w:val="007D2630"/>
    <w:rsid w:val="007D2D91"/>
    <w:rsid w:val="007D329F"/>
    <w:rsid w:val="007D359A"/>
    <w:rsid w:val="007D3854"/>
    <w:rsid w:val="007D38AC"/>
    <w:rsid w:val="007D3B4E"/>
    <w:rsid w:val="007D4FA8"/>
    <w:rsid w:val="007D57AC"/>
    <w:rsid w:val="007D586A"/>
    <w:rsid w:val="007D6286"/>
    <w:rsid w:val="007D6E75"/>
    <w:rsid w:val="007D7048"/>
    <w:rsid w:val="007D738D"/>
    <w:rsid w:val="007D7F5A"/>
    <w:rsid w:val="007E070D"/>
    <w:rsid w:val="007E2D22"/>
    <w:rsid w:val="007E328A"/>
    <w:rsid w:val="007E3339"/>
    <w:rsid w:val="007E3704"/>
    <w:rsid w:val="007E3A45"/>
    <w:rsid w:val="007E4420"/>
    <w:rsid w:val="007E4434"/>
    <w:rsid w:val="007E45D4"/>
    <w:rsid w:val="007E4AB2"/>
    <w:rsid w:val="007E509F"/>
    <w:rsid w:val="007E50E3"/>
    <w:rsid w:val="007E603C"/>
    <w:rsid w:val="007E6303"/>
    <w:rsid w:val="007E74BA"/>
    <w:rsid w:val="007E763D"/>
    <w:rsid w:val="007E7957"/>
    <w:rsid w:val="007F0622"/>
    <w:rsid w:val="007F0A20"/>
    <w:rsid w:val="007F130A"/>
    <w:rsid w:val="007F1839"/>
    <w:rsid w:val="007F2A56"/>
    <w:rsid w:val="007F2CC7"/>
    <w:rsid w:val="007F3034"/>
    <w:rsid w:val="007F4306"/>
    <w:rsid w:val="007F522E"/>
    <w:rsid w:val="007F567C"/>
    <w:rsid w:val="007F5690"/>
    <w:rsid w:val="007F62E1"/>
    <w:rsid w:val="007F6EAF"/>
    <w:rsid w:val="007F7119"/>
    <w:rsid w:val="007F725B"/>
    <w:rsid w:val="008009B2"/>
    <w:rsid w:val="00800B65"/>
    <w:rsid w:val="00800D79"/>
    <w:rsid w:val="00801885"/>
    <w:rsid w:val="00802B76"/>
    <w:rsid w:val="00803895"/>
    <w:rsid w:val="00804859"/>
    <w:rsid w:val="0080555D"/>
    <w:rsid w:val="008058DE"/>
    <w:rsid w:val="00806214"/>
    <w:rsid w:val="008065D7"/>
    <w:rsid w:val="008067CF"/>
    <w:rsid w:val="00806BE0"/>
    <w:rsid w:val="00806E58"/>
    <w:rsid w:val="008108CC"/>
    <w:rsid w:val="00810B10"/>
    <w:rsid w:val="008117AA"/>
    <w:rsid w:val="00811B51"/>
    <w:rsid w:val="00811BE9"/>
    <w:rsid w:val="00811C1D"/>
    <w:rsid w:val="00811CC4"/>
    <w:rsid w:val="00811D4E"/>
    <w:rsid w:val="008122BE"/>
    <w:rsid w:val="008129C3"/>
    <w:rsid w:val="00813241"/>
    <w:rsid w:val="00813AEE"/>
    <w:rsid w:val="00814D9B"/>
    <w:rsid w:val="00814F58"/>
    <w:rsid w:val="008153E2"/>
    <w:rsid w:val="00815798"/>
    <w:rsid w:val="00815F52"/>
    <w:rsid w:val="00816314"/>
    <w:rsid w:val="0081696C"/>
    <w:rsid w:val="0081715A"/>
    <w:rsid w:val="00817629"/>
    <w:rsid w:val="0081767D"/>
    <w:rsid w:val="0082083F"/>
    <w:rsid w:val="008218E0"/>
    <w:rsid w:val="008219CF"/>
    <w:rsid w:val="0082242D"/>
    <w:rsid w:val="008226C2"/>
    <w:rsid w:val="00822D64"/>
    <w:rsid w:val="00822DED"/>
    <w:rsid w:val="008240D9"/>
    <w:rsid w:val="00824A54"/>
    <w:rsid w:val="00824B21"/>
    <w:rsid w:val="008257E1"/>
    <w:rsid w:val="00825846"/>
    <w:rsid w:val="0082629B"/>
    <w:rsid w:val="00826550"/>
    <w:rsid w:val="00826775"/>
    <w:rsid w:val="008277E7"/>
    <w:rsid w:val="00827EED"/>
    <w:rsid w:val="008300A6"/>
    <w:rsid w:val="00830415"/>
    <w:rsid w:val="008304F2"/>
    <w:rsid w:val="00830518"/>
    <w:rsid w:val="008307F5"/>
    <w:rsid w:val="0083114F"/>
    <w:rsid w:val="0083123D"/>
    <w:rsid w:val="008328B5"/>
    <w:rsid w:val="00833301"/>
    <w:rsid w:val="00834480"/>
    <w:rsid w:val="008349B2"/>
    <w:rsid w:val="00835602"/>
    <w:rsid w:val="008358A9"/>
    <w:rsid w:val="00835CB8"/>
    <w:rsid w:val="00836143"/>
    <w:rsid w:val="008362C0"/>
    <w:rsid w:val="0083698C"/>
    <w:rsid w:val="00836C4F"/>
    <w:rsid w:val="00836CE1"/>
    <w:rsid w:val="00836D79"/>
    <w:rsid w:val="008370F2"/>
    <w:rsid w:val="0083740B"/>
    <w:rsid w:val="00837DF4"/>
    <w:rsid w:val="00837ED1"/>
    <w:rsid w:val="0084065C"/>
    <w:rsid w:val="00840C13"/>
    <w:rsid w:val="00841908"/>
    <w:rsid w:val="00842402"/>
    <w:rsid w:val="00842629"/>
    <w:rsid w:val="00842ADD"/>
    <w:rsid w:val="008430C6"/>
    <w:rsid w:val="008435F1"/>
    <w:rsid w:val="008436D5"/>
    <w:rsid w:val="0084392A"/>
    <w:rsid w:val="00843969"/>
    <w:rsid w:val="00843B00"/>
    <w:rsid w:val="00843D96"/>
    <w:rsid w:val="00844654"/>
    <w:rsid w:val="00845341"/>
    <w:rsid w:val="008455AB"/>
    <w:rsid w:val="00845655"/>
    <w:rsid w:val="00845FCA"/>
    <w:rsid w:val="00846517"/>
    <w:rsid w:val="00846579"/>
    <w:rsid w:val="00846D2E"/>
    <w:rsid w:val="00846E65"/>
    <w:rsid w:val="00847155"/>
    <w:rsid w:val="00847435"/>
    <w:rsid w:val="00847527"/>
    <w:rsid w:val="00850387"/>
    <w:rsid w:val="00850ABC"/>
    <w:rsid w:val="00850F14"/>
    <w:rsid w:val="00852B87"/>
    <w:rsid w:val="00852C5A"/>
    <w:rsid w:val="00853569"/>
    <w:rsid w:val="00853728"/>
    <w:rsid w:val="00853FED"/>
    <w:rsid w:val="00854009"/>
    <w:rsid w:val="0085414B"/>
    <w:rsid w:val="0085430B"/>
    <w:rsid w:val="00855456"/>
    <w:rsid w:val="00855685"/>
    <w:rsid w:val="00856034"/>
    <w:rsid w:val="008560A5"/>
    <w:rsid w:val="00856284"/>
    <w:rsid w:val="00856467"/>
    <w:rsid w:val="008570E9"/>
    <w:rsid w:val="0085743C"/>
    <w:rsid w:val="0085787C"/>
    <w:rsid w:val="00857B2A"/>
    <w:rsid w:val="00857C55"/>
    <w:rsid w:val="00860237"/>
    <w:rsid w:val="00861373"/>
    <w:rsid w:val="008616F0"/>
    <w:rsid w:val="00861A3D"/>
    <w:rsid w:val="008627BA"/>
    <w:rsid w:val="0086350A"/>
    <w:rsid w:val="00863AFC"/>
    <w:rsid w:val="00863BCA"/>
    <w:rsid w:val="0086432F"/>
    <w:rsid w:val="0086446D"/>
    <w:rsid w:val="00865581"/>
    <w:rsid w:val="008658EC"/>
    <w:rsid w:val="00866069"/>
    <w:rsid w:val="00866EBC"/>
    <w:rsid w:val="00867544"/>
    <w:rsid w:val="00870252"/>
    <w:rsid w:val="0087086C"/>
    <w:rsid w:val="00870874"/>
    <w:rsid w:val="0087116F"/>
    <w:rsid w:val="00871402"/>
    <w:rsid w:val="008715BD"/>
    <w:rsid w:val="008715E7"/>
    <w:rsid w:val="008717EC"/>
    <w:rsid w:val="008718EA"/>
    <w:rsid w:val="00871D4F"/>
    <w:rsid w:val="00871FEE"/>
    <w:rsid w:val="00872238"/>
    <w:rsid w:val="00872DD7"/>
    <w:rsid w:val="00873002"/>
    <w:rsid w:val="00873211"/>
    <w:rsid w:val="0087349E"/>
    <w:rsid w:val="00873F26"/>
    <w:rsid w:val="00874749"/>
    <w:rsid w:val="00875055"/>
    <w:rsid w:val="008760AE"/>
    <w:rsid w:val="008762BC"/>
    <w:rsid w:val="0087698A"/>
    <w:rsid w:val="00876AB8"/>
    <w:rsid w:val="00876ABC"/>
    <w:rsid w:val="00877C0F"/>
    <w:rsid w:val="00877CE4"/>
    <w:rsid w:val="0088017C"/>
    <w:rsid w:val="008807CA"/>
    <w:rsid w:val="00880E1C"/>
    <w:rsid w:val="00880F7A"/>
    <w:rsid w:val="00881C1D"/>
    <w:rsid w:val="00882582"/>
    <w:rsid w:val="00883567"/>
    <w:rsid w:val="008847C1"/>
    <w:rsid w:val="008847C8"/>
    <w:rsid w:val="0088527C"/>
    <w:rsid w:val="00886BCE"/>
    <w:rsid w:val="0088733D"/>
    <w:rsid w:val="0088771D"/>
    <w:rsid w:val="00887AF6"/>
    <w:rsid w:val="00890B74"/>
    <w:rsid w:val="008910CC"/>
    <w:rsid w:val="00891B40"/>
    <w:rsid w:val="008920B9"/>
    <w:rsid w:val="0089294C"/>
    <w:rsid w:val="00892A00"/>
    <w:rsid w:val="008938A8"/>
    <w:rsid w:val="00893A56"/>
    <w:rsid w:val="0089509D"/>
    <w:rsid w:val="008951BC"/>
    <w:rsid w:val="008951D2"/>
    <w:rsid w:val="00897056"/>
    <w:rsid w:val="008A177A"/>
    <w:rsid w:val="008A209A"/>
    <w:rsid w:val="008A2812"/>
    <w:rsid w:val="008A286D"/>
    <w:rsid w:val="008A77B8"/>
    <w:rsid w:val="008B01B3"/>
    <w:rsid w:val="008B0CA8"/>
    <w:rsid w:val="008B1505"/>
    <w:rsid w:val="008B1E1D"/>
    <w:rsid w:val="008B2599"/>
    <w:rsid w:val="008B2FA8"/>
    <w:rsid w:val="008B368F"/>
    <w:rsid w:val="008B377F"/>
    <w:rsid w:val="008B37B6"/>
    <w:rsid w:val="008B4946"/>
    <w:rsid w:val="008B66B9"/>
    <w:rsid w:val="008B7967"/>
    <w:rsid w:val="008C0632"/>
    <w:rsid w:val="008C0667"/>
    <w:rsid w:val="008C0BA5"/>
    <w:rsid w:val="008C1A59"/>
    <w:rsid w:val="008C2F4C"/>
    <w:rsid w:val="008C38F6"/>
    <w:rsid w:val="008C464F"/>
    <w:rsid w:val="008C515B"/>
    <w:rsid w:val="008C6339"/>
    <w:rsid w:val="008C6FCA"/>
    <w:rsid w:val="008C74B5"/>
    <w:rsid w:val="008C7CCE"/>
    <w:rsid w:val="008C7CFD"/>
    <w:rsid w:val="008D021F"/>
    <w:rsid w:val="008D07CC"/>
    <w:rsid w:val="008D0A8F"/>
    <w:rsid w:val="008D0BC6"/>
    <w:rsid w:val="008D0C9E"/>
    <w:rsid w:val="008D10F0"/>
    <w:rsid w:val="008D1300"/>
    <w:rsid w:val="008D1702"/>
    <w:rsid w:val="008D18E6"/>
    <w:rsid w:val="008D1AA8"/>
    <w:rsid w:val="008D210A"/>
    <w:rsid w:val="008D213E"/>
    <w:rsid w:val="008D3099"/>
    <w:rsid w:val="008D374A"/>
    <w:rsid w:val="008D3831"/>
    <w:rsid w:val="008D5757"/>
    <w:rsid w:val="008D6050"/>
    <w:rsid w:val="008D61E2"/>
    <w:rsid w:val="008D6756"/>
    <w:rsid w:val="008D6CA9"/>
    <w:rsid w:val="008D7012"/>
    <w:rsid w:val="008D7AFC"/>
    <w:rsid w:val="008E06D8"/>
    <w:rsid w:val="008E0FD5"/>
    <w:rsid w:val="008E11B5"/>
    <w:rsid w:val="008E19E3"/>
    <w:rsid w:val="008E1E13"/>
    <w:rsid w:val="008E31CD"/>
    <w:rsid w:val="008E34B9"/>
    <w:rsid w:val="008E38CC"/>
    <w:rsid w:val="008E3915"/>
    <w:rsid w:val="008E5AD3"/>
    <w:rsid w:val="008E5F9F"/>
    <w:rsid w:val="008E6715"/>
    <w:rsid w:val="008E6C04"/>
    <w:rsid w:val="008E7045"/>
    <w:rsid w:val="008E758B"/>
    <w:rsid w:val="008E7967"/>
    <w:rsid w:val="008E7E96"/>
    <w:rsid w:val="008E7FE7"/>
    <w:rsid w:val="008F03F0"/>
    <w:rsid w:val="008F06E6"/>
    <w:rsid w:val="008F12B2"/>
    <w:rsid w:val="008F1549"/>
    <w:rsid w:val="008F158C"/>
    <w:rsid w:val="008F1A14"/>
    <w:rsid w:val="008F1DFA"/>
    <w:rsid w:val="008F2298"/>
    <w:rsid w:val="008F2430"/>
    <w:rsid w:val="008F27AF"/>
    <w:rsid w:val="008F397D"/>
    <w:rsid w:val="008F3C62"/>
    <w:rsid w:val="008F42AB"/>
    <w:rsid w:val="008F484E"/>
    <w:rsid w:val="008F4CA9"/>
    <w:rsid w:val="008F50AC"/>
    <w:rsid w:val="008F538D"/>
    <w:rsid w:val="008F588C"/>
    <w:rsid w:val="008F7176"/>
    <w:rsid w:val="008F7322"/>
    <w:rsid w:val="008F791B"/>
    <w:rsid w:val="008F7D64"/>
    <w:rsid w:val="008F7E0E"/>
    <w:rsid w:val="009015F5"/>
    <w:rsid w:val="00902CCD"/>
    <w:rsid w:val="0090442D"/>
    <w:rsid w:val="00905599"/>
    <w:rsid w:val="00905E60"/>
    <w:rsid w:val="00905FD1"/>
    <w:rsid w:val="00907380"/>
    <w:rsid w:val="00910549"/>
    <w:rsid w:val="00910EAB"/>
    <w:rsid w:val="00911476"/>
    <w:rsid w:val="00911DF0"/>
    <w:rsid w:val="00912ACD"/>
    <w:rsid w:val="00912E41"/>
    <w:rsid w:val="0091303C"/>
    <w:rsid w:val="00913323"/>
    <w:rsid w:val="0091355E"/>
    <w:rsid w:val="009142CD"/>
    <w:rsid w:val="009145C0"/>
    <w:rsid w:val="00914748"/>
    <w:rsid w:val="0091475B"/>
    <w:rsid w:val="009151DC"/>
    <w:rsid w:val="00915BEB"/>
    <w:rsid w:val="0091634F"/>
    <w:rsid w:val="0091638A"/>
    <w:rsid w:val="0091694A"/>
    <w:rsid w:val="00916A76"/>
    <w:rsid w:val="00916B30"/>
    <w:rsid w:val="009171DE"/>
    <w:rsid w:val="00917A25"/>
    <w:rsid w:val="00917C7E"/>
    <w:rsid w:val="00921A81"/>
    <w:rsid w:val="00921B13"/>
    <w:rsid w:val="00921D23"/>
    <w:rsid w:val="00922134"/>
    <w:rsid w:val="0092282B"/>
    <w:rsid w:val="00922FCF"/>
    <w:rsid w:val="0092391D"/>
    <w:rsid w:val="0092392D"/>
    <w:rsid w:val="00923BE3"/>
    <w:rsid w:val="009242EB"/>
    <w:rsid w:val="00924B9B"/>
    <w:rsid w:val="009256C2"/>
    <w:rsid w:val="00926E97"/>
    <w:rsid w:val="00926F48"/>
    <w:rsid w:val="009303A6"/>
    <w:rsid w:val="009307EE"/>
    <w:rsid w:val="00930A52"/>
    <w:rsid w:val="00930F75"/>
    <w:rsid w:val="00931239"/>
    <w:rsid w:val="009313E0"/>
    <w:rsid w:val="00931D12"/>
    <w:rsid w:val="009346FD"/>
    <w:rsid w:val="00935566"/>
    <w:rsid w:val="00935D79"/>
    <w:rsid w:val="00935E5F"/>
    <w:rsid w:val="009366D7"/>
    <w:rsid w:val="00936BEE"/>
    <w:rsid w:val="009377B1"/>
    <w:rsid w:val="0094005B"/>
    <w:rsid w:val="00940BBF"/>
    <w:rsid w:val="00940CC9"/>
    <w:rsid w:val="00940F29"/>
    <w:rsid w:val="00941E8D"/>
    <w:rsid w:val="009426F5"/>
    <w:rsid w:val="00942757"/>
    <w:rsid w:val="009427C8"/>
    <w:rsid w:val="009433C5"/>
    <w:rsid w:val="0094411F"/>
    <w:rsid w:val="00944A65"/>
    <w:rsid w:val="00944E2A"/>
    <w:rsid w:val="0094569E"/>
    <w:rsid w:val="00945922"/>
    <w:rsid w:val="00946543"/>
    <w:rsid w:val="00946E3F"/>
    <w:rsid w:val="00946EBB"/>
    <w:rsid w:val="00946EC5"/>
    <w:rsid w:val="00947F68"/>
    <w:rsid w:val="00950A42"/>
    <w:rsid w:val="00951FB6"/>
    <w:rsid w:val="009528B4"/>
    <w:rsid w:val="009539D6"/>
    <w:rsid w:val="00953A9C"/>
    <w:rsid w:val="00953F94"/>
    <w:rsid w:val="00955497"/>
    <w:rsid w:val="00956445"/>
    <w:rsid w:val="00956CD8"/>
    <w:rsid w:val="0096008B"/>
    <w:rsid w:val="00960D40"/>
    <w:rsid w:val="00962A7D"/>
    <w:rsid w:val="00962E16"/>
    <w:rsid w:val="00962F94"/>
    <w:rsid w:val="00963269"/>
    <w:rsid w:val="00963574"/>
    <w:rsid w:val="00963699"/>
    <w:rsid w:val="00963851"/>
    <w:rsid w:val="0096524C"/>
    <w:rsid w:val="00965609"/>
    <w:rsid w:val="00965E2C"/>
    <w:rsid w:val="00965F27"/>
    <w:rsid w:val="0096693D"/>
    <w:rsid w:val="009669A4"/>
    <w:rsid w:val="00966C21"/>
    <w:rsid w:val="009677A8"/>
    <w:rsid w:val="009678FC"/>
    <w:rsid w:val="00967DE6"/>
    <w:rsid w:val="00967F5B"/>
    <w:rsid w:val="0097026F"/>
    <w:rsid w:val="0097037E"/>
    <w:rsid w:val="009703FB"/>
    <w:rsid w:val="00970529"/>
    <w:rsid w:val="009717C7"/>
    <w:rsid w:val="0097282C"/>
    <w:rsid w:val="009729C1"/>
    <w:rsid w:val="00972EEA"/>
    <w:rsid w:val="009734AE"/>
    <w:rsid w:val="00973646"/>
    <w:rsid w:val="00973B54"/>
    <w:rsid w:val="00973FC3"/>
    <w:rsid w:val="009747EC"/>
    <w:rsid w:val="00974807"/>
    <w:rsid w:val="009752B1"/>
    <w:rsid w:val="00976969"/>
    <w:rsid w:val="00976A85"/>
    <w:rsid w:val="00977399"/>
    <w:rsid w:val="009774BC"/>
    <w:rsid w:val="00977C6A"/>
    <w:rsid w:val="00980112"/>
    <w:rsid w:val="00980423"/>
    <w:rsid w:val="00980AD2"/>
    <w:rsid w:val="00981098"/>
    <w:rsid w:val="00981599"/>
    <w:rsid w:val="0098195A"/>
    <w:rsid w:val="009820DC"/>
    <w:rsid w:val="009829A4"/>
    <w:rsid w:val="00982DE2"/>
    <w:rsid w:val="00983338"/>
    <w:rsid w:val="00983A81"/>
    <w:rsid w:val="00983F66"/>
    <w:rsid w:val="00983FB5"/>
    <w:rsid w:val="00985726"/>
    <w:rsid w:val="00985B07"/>
    <w:rsid w:val="00985C73"/>
    <w:rsid w:val="00985EE2"/>
    <w:rsid w:val="00986720"/>
    <w:rsid w:val="009867A0"/>
    <w:rsid w:val="00987443"/>
    <w:rsid w:val="00987DFF"/>
    <w:rsid w:val="009901C9"/>
    <w:rsid w:val="009916E2"/>
    <w:rsid w:val="00991CC7"/>
    <w:rsid w:val="0099215C"/>
    <w:rsid w:val="009923C5"/>
    <w:rsid w:val="00992D51"/>
    <w:rsid w:val="009944A6"/>
    <w:rsid w:val="00994EEA"/>
    <w:rsid w:val="00995C63"/>
    <w:rsid w:val="009962D9"/>
    <w:rsid w:val="00996C68"/>
    <w:rsid w:val="00996F45"/>
    <w:rsid w:val="00996FB1"/>
    <w:rsid w:val="009970AE"/>
    <w:rsid w:val="009971F4"/>
    <w:rsid w:val="00997787"/>
    <w:rsid w:val="00997B69"/>
    <w:rsid w:val="00997CFD"/>
    <w:rsid w:val="009A04A0"/>
    <w:rsid w:val="009A0C37"/>
    <w:rsid w:val="009A1144"/>
    <w:rsid w:val="009A1B79"/>
    <w:rsid w:val="009A2F04"/>
    <w:rsid w:val="009A33E6"/>
    <w:rsid w:val="009A379C"/>
    <w:rsid w:val="009A39C5"/>
    <w:rsid w:val="009A3B81"/>
    <w:rsid w:val="009A5469"/>
    <w:rsid w:val="009A5475"/>
    <w:rsid w:val="009A5ABA"/>
    <w:rsid w:val="009A5FBA"/>
    <w:rsid w:val="009A6983"/>
    <w:rsid w:val="009B0AE4"/>
    <w:rsid w:val="009B0C35"/>
    <w:rsid w:val="009B1AE2"/>
    <w:rsid w:val="009B35D1"/>
    <w:rsid w:val="009B36F6"/>
    <w:rsid w:val="009B4238"/>
    <w:rsid w:val="009B57E5"/>
    <w:rsid w:val="009B6220"/>
    <w:rsid w:val="009B6A73"/>
    <w:rsid w:val="009B75ED"/>
    <w:rsid w:val="009C027B"/>
    <w:rsid w:val="009C0DC4"/>
    <w:rsid w:val="009C1FB9"/>
    <w:rsid w:val="009C2973"/>
    <w:rsid w:val="009C30A2"/>
    <w:rsid w:val="009C374B"/>
    <w:rsid w:val="009C43B4"/>
    <w:rsid w:val="009C530F"/>
    <w:rsid w:val="009C5E95"/>
    <w:rsid w:val="009C689A"/>
    <w:rsid w:val="009C6FDF"/>
    <w:rsid w:val="009C7683"/>
    <w:rsid w:val="009C7B15"/>
    <w:rsid w:val="009C7F19"/>
    <w:rsid w:val="009D1187"/>
    <w:rsid w:val="009D1CFE"/>
    <w:rsid w:val="009D2BE8"/>
    <w:rsid w:val="009D2E93"/>
    <w:rsid w:val="009D3128"/>
    <w:rsid w:val="009D389B"/>
    <w:rsid w:val="009D3BE5"/>
    <w:rsid w:val="009D3F26"/>
    <w:rsid w:val="009D4DDC"/>
    <w:rsid w:val="009D50AE"/>
    <w:rsid w:val="009D5ADA"/>
    <w:rsid w:val="009D5FF8"/>
    <w:rsid w:val="009D628D"/>
    <w:rsid w:val="009D73AF"/>
    <w:rsid w:val="009E0178"/>
    <w:rsid w:val="009E02F5"/>
    <w:rsid w:val="009E0FA5"/>
    <w:rsid w:val="009E19D2"/>
    <w:rsid w:val="009E34D9"/>
    <w:rsid w:val="009E3BBC"/>
    <w:rsid w:val="009E484F"/>
    <w:rsid w:val="009E48A7"/>
    <w:rsid w:val="009E49D5"/>
    <w:rsid w:val="009E4EAC"/>
    <w:rsid w:val="009E562C"/>
    <w:rsid w:val="009E57B0"/>
    <w:rsid w:val="009E647B"/>
    <w:rsid w:val="009E6BD0"/>
    <w:rsid w:val="009E7D27"/>
    <w:rsid w:val="009E7E09"/>
    <w:rsid w:val="009E7E98"/>
    <w:rsid w:val="009E7F47"/>
    <w:rsid w:val="009F085C"/>
    <w:rsid w:val="009F137C"/>
    <w:rsid w:val="009F15A6"/>
    <w:rsid w:val="009F21BD"/>
    <w:rsid w:val="009F2999"/>
    <w:rsid w:val="009F391B"/>
    <w:rsid w:val="009F4535"/>
    <w:rsid w:val="009F4552"/>
    <w:rsid w:val="009F5B28"/>
    <w:rsid w:val="009F61F8"/>
    <w:rsid w:val="009F6C64"/>
    <w:rsid w:val="009F7264"/>
    <w:rsid w:val="009F72EF"/>
    <w:rsid w:val="009F7824"/>
    <w:rsid w:val="00A00B57"/>
    <w:rsid w:val="00A00BCB"/>
    <w:rsid w:val="00A01BE7"/>
    <w:rsid w:val="00A022A3"/>
    <w:rsid w:val="00A02EBA"/>
    <w:rsid w:val="00A0318A"/>
    <w:rsid w:val="00A03670"/>
    <w:rsid w:val="00A042F8"/>
    <w:rsid w:val="00A0437B"/>
    <w:rsid w:val="00A04F87"/>
    <w:rsid w:val="00A06214"/>
    <w:rsid w:val="00A06265"/>
    <w:rsid w:val="00A06AB5"/>
    <w:rsid w:val="00A06FC8"/>
    <w:rsid w:val="00A06FE4"/>
    <w:rsid w:val="00A0785F"/>
    <w:rsid w:val="00A079D6"/>
    <w:rsid w:val="00A101C0"/>
    <w:rsid w:val="00A10321"/>
    <w:rsid w:val="00A10D17"/>
    <w:rsid w:val="00A110B3"/>
    <w:rsid w:val="00A119C9"/>
    <w:rsid w:val="00A12563"/>
    <w:rsid w:val="00A127F5"/>
    <w:rsid w:val="00A12B8E"/>
    <w:rsid w:val="00A1312D"/>
    <w:rsid w:val="00A13348"/>
    <w:rsid w:val="00A13B85"/>
    <w:rsid w:val="00A13D9D"/>
    <w:rsid w:val="00A169F4"/>
    <w:rsid w:val="00A16A37"/>
    <w:rsid w:val="00A16DBB"/>
    <w:rsid w:val="00A172C4"/>
    <w:rsid w:val="00A174AC"/>
    <w:rsid w:val="00A200E4"/>
    <w:rsid w:val="00A21D44"/>
    <w:rsid w:val="00A22C98"/>
    <w:rsid w:val="00A22E93"/>
    <w:rsid w:val="00A22FFA"/>
    <w:rsid w:val="00A241D1"/>
    <w:rsid w:val="00A241DE"/>
    <w:rsid w:val="00A24302"/>
    <w:rsid w:val="00A25079"/>
    <w:rsid w:val="00A25C23"/>
    <w:rsid w:val="00A25E38"/>
    <w:rsid w:val="00A26B11"/>
    <w:rsid w:val="00A26F57"/>
    <w:rsid w:val="00A27284"/>
    <w:rsid w:val="00A272AD"/>
    <w:rsid w:val="00A2759E"/>
    <w:rsid w:val="00A279F0"/>
    <w:rsid w:val="00A30034"/>
    <w:rsid w:val="00A3005B"/>
    <w:rsid w:val="00A30301"/>
    <w:rsid w:val="00A30736"/>
    <w:rsid w:val="00A30BB2"/>
    <w:rsid w:val="00A31715"/>
    <w:rsid w:val="00A31ABF"/>
    <w:rsid w:val="00A32854"/>
    <w:rsid w:val="00A3326C"/>
    <w:rsid w:val="00A33C38"/>
    <w:rsid w:val="00A33D15"/>
    <w:rsid w:val="00A344AE"/>
    <w:rsid w:val="00A34EA0"/>
    <w:rsid w:val="00A360C2"/>
    <w:rsid w:val="00A36AC5"/>
    <w:rsid w:val="00A36D89"/>
    <w:rsid w:val="00A375A4"/>
    <w:rsid w:val="00A37844"/>
    <w:rsid w:val="00A37EC3"/>
    <w:rsid w:val="00A40280"/>
    <w:rsid w:val="00A40841"/>
    <w:rsid w:val="00A409D4"/>
    <w:rsid w:val="00A409F8"/>
    <w:rsid w:val="00A418C1"/>
    <w:rsid w:val="00A4200B"/>
    <w:rsid w:val="00A424E8"/>
    <w:rsid w:val="00A425C6"/>
    <w:rsid w:val="00A4266A"/>
    <w:rsid w:val="00A427D8"/>
    <w:rsid w:val="00A42DC2"/>
    <w:rsid w:val="00A42E56"/>
    <w:rsid w:val="00A435EE"/>
    <w:rsid w:val="00A43A52"/>
    <w:rsid w:val="00A44A3F"/>
    <w:rsid w:val="00A44D2F"/>
    <w:rsid w:val="00A45951"/>
    <w:rsid w:val="00A45A15"/>
    <w:rsid w:val="00A45A65"/>
    <w:rsid w:val="00A46075"/>
    <w:rsid w:val="00A46387"/>
    <w:rsid w:val="00A4692B"/>
    <w:rsid w:val="00A46A5E"/>
    <w:rsid w:val="00A46D75"/>
    <w:rsid w:val="00A47EE7"/>
    <w:rsid w:val="00A505AF"/>
    <w:rsid w:val="00A50A6D"/>
    <w:rsid w:val="00A50F75"/>
    <w:rsid w:val="00A510C8"/>
    <w:rsid w:val="00A5118D"/>
    <w:rsid w:val="00A51662"/>
    <w:rsid w:val="00A51951"/>
    <w:rsid w:val="00A52CFE"/>
    <w:rsid w:val="00A52E2F"/>
    <w:rsid w:val="00A52EF2"/>
    <w:rsid w:val="00A53141"/>
    <w:rsid w:val="00A534CD"/>
    <w:rsid w:val="00A53F29"/>
    <w:rsid w:val="00A54A37"/>
    <w:rsid w:val="00A54EA3"/>
    <w:rsid w:val="00A55CF1"/>
    <w:rsid w:val="00A55D80"/>
    <w:rsid w:val="00A57405"/>
    <w:rsid w:val="00A579FB"/>
    <w:rsid w:val="00A57E07"/>
    <w:rsid w:val="00A601DA"/>
    <w:rsid w:val="00A60517"/>
    <w:rsid w:val="00A608DA"/>
    <w:rsid w:val="00A61627"/>
    <w:rsid w:val="00A616BF"/>
    <w:rsid w:val="00A62285"/>
    <w:rsid w:val="00A62AB7"/>
    <w:rsid w:val="00A62FB5"/>
    <w:rsid w:val="00A63590"/>
    <w:rsid w:val="00A63DA7"/>
    <w:rsid w:val="00A63F33"/>
    <w:rsid w:val="00A65653"/>
    <w:rsid w:val="00A659B4"/>
    <w:rsid w:val="00A6633C"/>
    <w:rsid w:val="00A67285"/>
    <w:rsid w:val="00A67540"/>
    <w:rsid w:val="00A6791A"/>
    <w:rsid w:val="00A70144"/>
    <w:rsid w:val="00A705F9"/>
    <w:rsid w:val="00A70B29"/>
    <w:rsid w:val="00A71383"/>
    <w:rsid w:val="00A715AC"/>
    <w:rsid w:val="00A71A2A"/>
    <w:rsid w:val="00A71C08"/>
    <w:rsid w:val="00A721DD"/>
    <w:rsid w:val="00A7338A"/>
    <w:rsid w:val="00A739ED"/>
    <w:rsid w:val="00A73B79"/>
    <w:rsid w:val="00A7537F"/>
    <w:rsid w:val="00A76AA8"/>
    <w:rsid w:val="00A76B78"/>
    <w:rsid w:val="00A776EE"/>
    <w:rsid w:val="00A806DF"/>
    <w:rsid w:val="00A81B08"/>
    <w:rsid w:val="00A82720"/>
    <w:rsid w:val="00A82D13"/>
    <w:rsid w:val="00A840E8"/>
    <w:rsid w:val="00A84543"/>
    <w:rsid w:val="00A84BC0"/>
    <w:rsid w:val="00A84C40"/>
    <w:rsid w:val="00A85142"/>
    <w:rsid w:val="00A857AB"/>
    <w:rsid w:val="00A8659A"/>
    <w:rsid w:val="00A873E7"/>
    <w:rsid w:val="00A87FAA"/>
    <w:rsid w:val="00A906AC"/>
    <w:rsid w:val="00A90D19"/>
    <w:rsid w:val="00A91634"/>
    <w:rsid w:val="00A91895"/>
    <w:rsid w:val="00A93C88"/>
    <w:rsid w:val="00A94352"/>
    <w:rsid w:val="00A94524"/>
    <w:rsid w:val="00A946AF"/>
    <w:rsid w:val="00A94B36"/>
    <w:rsid w:val="00A96498"/>
    <w:rsid w:val="00A96717"/>
    <w:rsid w:val="00A97403"/>
    <w:rsid w:val="00A976F1"/>
    <w:rsid w:val="00A9787C"/>
    <w:rsid w:val="00A97C64"/>
    <w:rsid w:val="00AA0728"/>
    <w:rsid w:val="00AA1DB4"/>
    <w:rsid w:val="00AA2252"/>
    <w:rsid w:val="00AA2B33"/>
    <w:rsid w:val="00AA38B1"/>
    <w:rsid w:val="00AA4BFB"/>
    <w:rsid w:val="00AA4CC9"/>
    <w:rsid w:val="00AA4CD1"/>
    <w:rsid w:val="00AA53DB"/>
    <w:rsid w:val="00AA5DC3"/>
    <w:rsid w:val="00AA6476"/>
    <w:rsid w:val="00AA6565"/>
    <w:rsid w:val="00AA66C6"/>
    <w:rsid w:val="00AA6E5D"/>
    <w:rsid w:val="00AA7497"/>
    <w:rsid w:val="00AA762B"/>
    <w:rsid w:val="00AA7F16"/>
    <w:rsid w:val="00AB0D6C"/>
    <w:rsid w:val="00AB2517"/>
    <w:rsid w:val="00AB35F4"/>
    <w:rsid w:val="00AB37B6"/>
    <w:rsid w:val="00AB3845"/>
    <w:rsid w:val="00AB3AAD"/>
    <w:rsid w:val="00AB3C2B"/>
    <w:rsid w:val="00AB3DCD"/>
    <w:rsid w:val="00AB4694"/>
    <w:rsid w:val="00AB4E60"/>
    <w:rsid w:val="00AB58F7"/>
    <w:rsid w:val="00AB621A"/>
    <w:rsid w:val="00AB65D2"/>
    <w:rsid w:val="00AB6A0A"/>
    <w:rsid w:val="00AB6BC3"/>
    <w:rsid w:val="00AB76CA"/>
    <w:rsid w:val="00AB7E5E"/>
    <w:rsid w:val="00AC0086"/>
    <w:rsid w:val="00AC0876"/>
    <w:rsid w:val="00AC0953"/>
    <w:rsid w:val="00AC0D37"/>
    <w:rsid w:val="00AC243D"/>
    <w:rsid w:val="00AC2454"/>
    <w:rsid w:val="00AC2A73"/>
    <w:rsid w:val="00AC3783"/>
    <w:rsid w:val="00AC3C0B"/>
    <w:rsid w:val="00AC4223"/>
    <w:rsid w:val="00AC4558"/>
    <w:rsid w:val="00AC4D9F"/>
    <w:rsid w:val="00AC54A4"/>
    <w:rsid w:val="00AC590A"/>
    <w:rsid w:val="00AC5E78"/>
    <w:rsid w:val="00AC614D"/>
    <w:rsid w:val="00AC63B8"/>
    <w:rsid w:val="00AC6A27"/>
    <w:rsid w:val="00AC7523"/>
    <w:rsid w:val="00AD0F78"/>
    <w:rsid w:val="00AD10BC"/>
    <w:rsid w:val="00AD1EBF"/>
    <w:rsid w:val="00AD21A5"/>
    <w:rsid w:val="00AD447F"/>
    <w:rsid w:val="00AD449C"/>
    <w:rsid w:val="00AD46AF"/>
    <w:rsid w:val="00AD4BF2"/>
    <w:rsid w:val="00AD4D80"/>
    <w:rsid w:val="00AD509F"/>
    <w:rsid w:val="00AD50ED"/>
    <w:rsid w:val="00AD5453"/>
    <w:rsid w:val="00AD5734"/>
    <w:rsid w:val="00AD5E07"/>
    <w:rsid w:val="00AD79E7"/>
    <w:rsid w:val="00AE02B1"/>
    <w:rsid w:val="00AE04CE"/>
    <w:rsid w:val="00AE0E14"/>
    <w:rsid w:val="00AE1DB3"/>
    <w:rsid w:val="00AE2091"/>
    <w:rsid w:val="00AE266C"/>
    <w:rsid w:val="00AE2ABB"/>
    <w:rsid w:val="00AE2E88"/>
    <w:rsid w:val="00AE3BD9"/>
    <w:rsid w:val="00AE441B"/>
    <w:rsid w:val="00AE548B"/>
    <w:rsid w:val="00AE586F"/>
    <w:rsid w:val="00AE5D9B"/>
    <w:rsid w:val="00AE61E3"/>
    <w:rsid w:val="00AE6BE0"/>
    <w:rsid w:val="00AE6C8B"/>
    <w:rsid w:val="00AE70A7"/>
    <w:rsid w:val="00AE7998"/>
    <w:rsid w:val="00AE79DB"/>
    <w:rsid w:val="00AF0C27"/>
    <w:rsid w:val="00AF0D9C"/>
    <w:rsid w:val="00AF170A"/>
    <w:rsid w:val="00AF1ACA"/>
    <w:rsid w:val="00AF1C24"/>
    <w:rsid w:val="00AF3854"/>
    <w:rsid w:val="00AF3C90"/>
    <w:rsid w:val="00AF41F8"/>
    <w:rsid w:val="00AF4329"/>
    <w:rsid w:val="00AF6343"/>
    <w:rsid w:val="00AF66D0"/>
    <w:rsid w:val="00AF678F"/>
    <w:rsid w:val="00AF67F1"/>
    <w:rsid w:val="00AF7ABB"/>
    <w:rsid w:val="00B002C4"/>
    <w:rsid w:val="00B0033F"/>
    <w:rsid w:val="00B0048F"/>
    <w:rsid w:val="00B011BF"/>
    <w:rsid w:val="00B013E3"/>
    <w:rsid w:val="00B01905"/>
    <w:rsid w:val="00B022FC"/>
    <w:rsid w:val="00B0239E"/>
    <w:rsid w:val="00B036F6"/>
    <w:rsid w:val="00B03869"/>
    <w:rsid w:val="00B03FA4"/>
    <w:rsid w:val="00B04062"/>
    <w:rsid w:val="00B0566E"/>
    <w:rsid w:val="00B0598E"/>
    <w:rsid w:val="00B06BBA"/>
    <w:rsid w:val="00B06D19"/>
    <w:rsid w:val="00B07F5D"/>
    <w:rsid w:val="00B101B2"/>
    <w:rsid w:val="00B109C0"/>
    <w:rsid w:val="00B10DE5"/>
    <w:rsid w:val="00B1144D"/>
    <w:rsid w:val="00B11590"/>
    <w:rsid w:val="00B11DAC"/>
    <w:rsid w:val="00B12845"/>
    <w:rsid w:val="00B1299E"/>
    <w:rsid w:val="00B12A64"/>
    <w:rsid w:val="00B13473"/>
    <w:rsid w:val="00B1376A"/>
    <w:rsid w:val="00B13A24"/>
    <w:rsid w:val="00B13A2C"/>
    <w:rsid w:val="00B13B3C"/>
    <w:rsid w:val="00B143B9"/>
    <w:rsid w:val="00B1462C"/>
    <w:rsid w:val="00B14870"/>
    <w:rsid w:val="00B14996"/>
    <w:rsid w:val="00B15303"/>
    <w:rsid w:val="00B15ABF"/>
    <w:rsid w:val="00B16785"/>
    <w:rsid w:val="00B20754"/>
    <w:rsid w:val="00B20B3B"/>
    <w:rsid w:val="00B2193D"/>
    <w:rsid w:val="00B21D94"/>
    <w:rsid w:val="00B22F71"/>
    <w:rsid w:val="00B234A2"/>
    <w:rsid w:val="00B234AB"/>
    <w:rsid w:val="00B23F24"/>
    <w:rsid w:val="00B24715"/>
    <w:rsid w:val="00B24B46"/>
    <w:rsid w:val="00B24B76"/>
    <w:rsid w:val="00B2515E"/>
    <w:rsid w:val="00B25243"/>
    <w:rsid w:val="00B261E1"/>
    <w:rsid w:val="00B263E2"/>
    <w:rsid w:val="00B2667A"/>
    <w:rsid w:val="00B269B3"/>
    <w:rsid w:val="00B26CC7"/>
    <w:rsid w:val="00B26E1B"/>
    <w:rsid w:val="00B278CA"/>
    <w:rsid w:val="00B27C64"/>
    <w:rsid w:val="00B30090"/>
    <w:rsid w:val="00B30369"/>
    <w:rsid w:val="00B30C0D"/>
    <w:rsid w:val="00B30C7A"/>
    <w:rsid w:val="00B3140D"/>
    <w:rsid w:val="00B316A7"/>
    <w:rsid w:val="00B3176A"/>
    <w:rsid w:val="00B33359"/>
    <w:rsid w:val="00B3340A"/>
    <w:rsid w:val="00B337C3"/>
    <w:rsid w:val="00B33CE6"/>
    <w:rsid w:val="00B3422B"/>
    <w:rsid w:val="00B34609"/>
    <w:rsid w:val="00B34E30"/>
    <w:rsid w:val="00B35560"/>
    <w:rsid w:val="00B3580C"/>
    <w:rsid w:val="00B35CAC"/>
    <w:rsid w:val="00B35EEA"/>
    <w:rsid w:val="00B36566"/>
    <w:rsid w:val="00B368EE"/>
    <w:rsid w:val="00B37150"/>
    <w:rsid w:val="00B37258"/>
    <w:rsid w:val="00B37D7D"/>
    <w:rsid w:val="00B4006E"/>
    <w:rsid w:val="00B4027F"/>
    <w:rsid w:val="00B41A77"/>
    <w:rsid w:val="00B41AF0"/>
    <w:rsid w:val="00B42528"/>
    <w:rsid w:val="00B42CD3"/>
    <w:rsid w:val="00B4399E"/>
    <w:rsid w:val="00B43A2E"/>
    <w:rsid w:val="00B43D98"/>
    <w:rsid w:val="00B442DE"/>
    <w:rsid w:val="00B4559A"/>
    <w:rsid w:val="00B455A4"/>
    <w:rsid w:val="00B473A6"/>
    <w:rsid w:val="00B47EA1"/>
    <w:rsid w:val="00B47F5E"/>
    <w:rsid w:val="00B5007C"/>
    <w:rsid w:val="00B513D5"/>
    <w:rsid w:val="00B513EC"/>
    <w:rsid w:val="00B52051"/>
    <w:rsid w:val="00B52AF2"/>
    <w:rsid w:val="00B52F87"/>
    <w:rsid w:val="00B5303B"/>
    <w:rsid w:val="00B530CB"/>
    <w:rsid w:val="00B540C6"/>
    <w:rsid w:val="00B5441B"/>
    <w:rsid w:val="00B54EA4"/>
    <w:rsid w:val="00B5564B"/>
    <w:rsid w:val="00B556C0"/>
    <w:rsid w:val="00B55F5E"/>
    <w:rsid w:val="00B5600C"/>
    <w:rsid w:val="00B57654"/>
    <w:rsid w:val="00B600C0"/>
    <w:rsid w:val="00B6088E"/>
    <w:rsid w:val="00B619EA"/>
    <w:rsid w:val="00B61BEA"/>
    <w:rsid w:val="00B62731"/>
    <w:rsid w:val="00B62A5E"/>
    <w:rsid w:val="00B634D7"/>
    <w:rsid w:val="00B63695"/>
    <w:rsid w:val="00B63DFD"/>
    <w:rsid w:val="00B64BDA"/>
    <w:rsid w:val="00B64F30"/>
    <w:rsid w:val="00B652CC"/>
    <w:rsid w:val="00B65631"/>
    <w:rsid w:val="00B65767"/>
    <w:rsid w:val="00B678A3"/>
    <w:rsid w:val="00B67AFA"/>
    <w:rsid w:val="00B7038B"/>
    <w:rsid w:val="00B7048E"/>
    <w:rsid w:val="00B71723"/>
    <w:rsid w:val="00B731BE"/>
    <w:rsid w:val="00B736F8"/>
    <w:rsid w:val="00B74E0B"/>
    <w:rsid w:val="00B75844"/>
    <w:rsid w:val="00B75923"/>
    <w:rsid w:val="00B75CD2"/>
    <w:rsid w:val="00B76411"/>
    <w:rsid w:val="00B76B70"/>
    <w:rsid w:val="00B80E68"/>
    <w:rsid w:val="00B810B9"/>
    <w:rsid w:val="00B81FB4"/>
    <w:rsid w:val="00B8228B"/>
    <w:rsid w:val="00B82449"/>
    <w:rsid w:val="00B82A2F"/>
    <w:rsid w:val="00B837FC"/>
    <w:rsid w:val="00B83B60"/>
    <w:rsid w:val="00B83BBA"/>
    <w:rsid w:val="00B84D00"/>
    <w:rsid w:val="00B85EF9"/>
    <w:rsid w:val="00B86745"/>
    <w:rsid w:val="00B8688C"/>
    <w:rsid w:val="00B8690F"/>
    <w:rsid w:val="00B871B0"/>
    <w:rsid w:val="00B872E7"/>
    <w:rsid w:val="00B87463"/>
    <w:rsid w:val="00B90492"/>
    <w:rsid w:val="00B90631"/>
    <w:rsid w:val="00B91CF0"/>
    <w:rsid w:val="00B91F54"/>
    <w:rsid w:val="00B92009"/>
    <w:rsid w:val="00B92384"/>
    <w:rsid w:val="00B93844"/>
    <w:rsid w:val="00B94164"/>
    <w:rsid w:val="00B94C2E"/>
    <w:rsid w:val="00B96ECA"/>
    <w:rsid w:val="00B976EA"/>
    <w:rsid w:val="00BA0C30"/>
    <w:rsid w:val="00BA0CCE"/>
    <w:rsid w:val="00BA1279"/>
    <w:rsid w:val="00BA139C"/>
    <w:rsid w:val="00BA150F"/>
    <w:rsid w:val="00BA1F8E"/>
    <w:rsid w:val="00BA215B"/>
    <w:rsid w:val="00BA3DE5"/>
    <w:rsid w:val="00BA46E9"/>
    <w:rsid w:val="00BA4AC9"/>
    <w:rsid w:val="00BA4B0E"/>
    <w:rsid w:val="00BA537B"/>
    <w:rsid w:val="00BA56B5"/>
    <w:rsid w:val="00BA5875"/>
    <w:rsid w:val="00BA588A"/>
    <w:rsid w:val="00BA5AEB"/>
    <w:rsid w:val="00BA5BB9"/>
    <w:rsid w:val="00BA6408"/>
    <w:rsid w:val="00BA64FB"/>
    <w:rsid w:val="00BA67A7"/>
    <w:rsid w:val="00BA6DFB"/>
    <w:rsid w:val="00BA73FD"/>
    <w:rsid w:val="00BA780E"/>
    <w:rsid w:val="00BA7D66"/>
    <w:rsid w:val="00BB0F4F"/>
    <w:rsid w:val="00BB13C0"/>
    <w:rsid w:val="00BB159F"/>
    <w:rsid w:val="00BB17D8"/>
    <w:rsid w:val="00BB1987"/>
    <w:rsid w:val="00BB1CBC"/>
    <w:rsid w:val="00BB2C01"/>
    <w:rsid w:val="00BB313C"/>
    <w:rsid w:val="00BB36F2"/>
    <w:rsid w:val="00BB435A"/>
    <w:rsid w:val="00BB44D3"/>
    <w:rsid w:val="00BB4660"/>
    <w:rsid w:val="00BB48A8"/>
    <w:rsid w:val="00BB4CB3"/>
    <w:rsid w:val="00BB554D"/>
    <w:rsid w:val="00BB55A4"/>
    <w:rsid w:val="00BB59CB"/>
    <w:rsid w:val="00BB5B5E"/>
    <w:rsid w:val="00BB5CB7"/>
    <w:rsid w:val="00BB7114"/>
    <w:rsid w:val="00BB7615"/>
    <w:rsid w:val="00BB79A9"/>
    <w:rsid w:val="00BC0F95"/>
    <w:rsid w:val="00BC0FB7"/>
    <w:rsid w:val="00BC160B"/>
    <w:rsid w:val="00BC3523"/>
    <w:rsid w:val="00BC35F2"/>
    <w:rsid w:val="00BC3BB1"/>
    <w:rsid w:val="00BC4C10"/>
    <w:rsid w:val="00BC5007"/>
    <w:rsid w:val="00BC5839"/>
    <w:rsid w:val="00BD0363"/>
    <w:rsid w:val="00BD03F5"/>
    <w:rsid w:val="00BD2069"/>
    <w:rsid w:val="00BD23D6"/>
    <w:rsid w:val="00BD24CC"/>
    <w:rsid w:val="00BD25D6"/>
    <w:rsid w:val="00BD2A06"/>
    <w:rsid w:val="00BD4767"/>
    <w:rsid w:val="00BD5549"/>
    <w:rsid w:val="00BD5595"/>
    <w:rsid w:val="00BD5F58"/>
    <w:rsid w:val="00BD6068"/>
    <w:rsid w:val="00BD6256"/>
    <w:rsid w:val="00BD686F"/>
    <w:rsid w:val="00BD6EBB"/>
    <w:rsid w:val="00BD70E5"/>
    <w:rsid w:val="00BD7890"/>
    <w:rsid w:val="00BD79A3"/>
    <w:rsid w:val="00BD79A9"/>
    <w:rsid w:val="00BD79CC"/>
    <w:rsid w:val="00BE0DE2"/>
    <w:rsid w:val="00BE13F1"/>
    <w:rsid w:val="00BE2297"/>
    <w:rsid w:val="00BE2E85"/>
    <w:rsid w:val="00BE3017"/>
    <w:rsid w:val="00BE337F"/>
    <w:rsid w:val="00BE3459"/>
    <w:rsid w:val="00BE48BE"/>
    <w:rsid w:val="00BE52EC"/>
    <w:rsid w:val="00BE75B5"/>
    <w:rsid w:val="00BF0A94"/>
    <w:rsid w:val="00BF0B2F"/>
    <w:rsid w:val="00BF1BBB"/>
    <w:rsid w:val="00BF1DC9"/>
    <w:rsid w:val="00BF23C0"/>
    <w:rsid w:val="00BF29EB"/>
    <w:rsid w:val="00BF2D0A"/>
    <w:rsid w:val="00BF2E15"/>
    <w:rsid w:val="00BF33A8"/>
    <w:rsid w:val="00BF3400"/>
    <w:rsid w:val="00BF36F8"/>
    <w:rsid w:val="00BF3977"/>
    <w:rsid w:val="00BF3ED5"/>
    <w:rsid w:val="00BF41DE"/>
    <w:rsid w:val="00BF432A"/>
    <w:rsid w:val="00BF4956"/>
    <w:rsid w:val="00BF6495"/>
    <w:rsid w:val="00BF6861"/>
    <w:rsid w:val="00BF6DAE"/>
    <w:rsid w:val="00BF6F23"/>
    <w:rsid w:val="00BF77A2"/>
    <w:rsid w:val="00BF79B6"/>
    <w:rsid w:val="00C017C1"/>
    <w:rsid w:val="00C03ADA"/>
    <w:rsid w:val="00C04A23"/>
    <w:rsid w:val="00C04DAB"/>
    <w:rsid w:val="00C051A1"/>
    <w:rsid w:val="00C05D51"/>
    <w:rsid w:val="00C05E63"/>
    <w:rsid w:val="00C06431"/>
    <w:rsid w:val="00C06466"/>
    <w:rsid w:val="00C067E9"/>
    <w:rsid w:val="00C0694B"/>
    <w:rsid w:val="00C06B71"/>
    <w:rsid w:val="00C0740C"/>
    <w:rsid w:val="00C07B18"/>
    <w:rsid w:val="00C10D6C"/>
    <w:rsid w:val="00C117BA"/>
    <w:rsid w:val="00C11846"/>
    <w:rsid w:val="00C13876"/>
    <w:rsid w:val="00C13D99"/>
    <w:rsid w:val="00C141C7"/>
    <w:rsid w:val="00C142C4"/>
    <w:rsid w:val="00C14337"/>
    <w:rsid w:val="00C144D7"/>
    <w:rsid w:val="00C148D2"/>
    <w:rsid w:val="00C156D8"/>
    <w:rsid w:val="00C16856"/>
    <w:rsid w:val="00C16E1B"/>
    <w:rsid w:val="00C174CB"/>
    <w:rsid w:val="00C175B7"/>
    <w:rsid w:val="00C1772F"/>
    <w:rsid w:val="00C17DD8"/>
    <w:rsid w:val="00C20232"/>
    <w:rsid w:val="00C20641"/>
    <w:rsid w:val="00C213D8"/>
    <w:rsid w:val="00C21A0A"/>
    <w:rsid w:val="00C21E43"/>
    <w:rsid w:val="00C221EC"/>
    <w:rsid w:val="00C2228D"/>
    <w:rsid w:val="00C22932"/>
    <w:rsid w:val="00C2299F"/>
    <w:rsid w:val="00C236BA"/>
    <w:rsid w:val="00C24555"/>
    <w:rsid w:val="00C24F25"/>
    <w:rsid w:val="00C2524A"/>
    <w:rsid w:val="00C2612B"/>
    <w:rsid w:val="00C27D63"/>
    <w:rsid w:val="00C30A93"/>
    <w:rsid w:val="00C30C6D"/>
    <w:rsid w:val="00C312DA"/>
    <w:rsid w:val="00C314E3"/>
    <w:rsid w:val="00C31BCE"/>
    <w:rsid w:val="00C32BE1"/>
    <w:rsid w:val="00C330D7"/>
    <w:rsid w:val="00C3319A"/>
    <w:rsid w:val="00C33C68"/>
    <w:rsid w:val="00C33EE1"/>
    <w:rsid w:val="00C33F6B"/>
    <w:rsid w:val="00C34C8B"/>
    <w:rsid w:val="00C35E8E"/>
    <w:rsid w:val="00C366F9"/>
    <w:rsid w:val="00C41077"/>
    <w:rsid w:val="00C41A5B"/>
    <w:rsid w:val="00C43031"/>
    <w:rsid w:val="00C4382C"/>
    <w:rsid w:val="00C439BC"/>
    <w:rsid w:val="00C43B85"/>
    <w:rsid w:val="00C43B96"/>
    <w:rsid w:val="00C44131"/>
    <w:rsid w:val="00C44A2B"/>
    <w:rsid w:val="00C45A71"/>
    <w:rsid w:val="00C45E8C"/>
    <w:rsid w:val="00C45EBB"/>
    <w:rsid w:val="00C46756"/>
    <w:rsid w:val="00C47B12"/>
    <w:rsid w:val="00C47EC0"/>
    <w:rsid w:val="00C50081"/>
    <w:rsid w:val="00C50670"/>
    <w:rsid w:val="00C509CA"/>
    <w:rsid w:val="00C50A99"/>
    <w:rsid w:val="00C50C55"/>
    <w:rsid w:val="00C50E1D"/>
    <w:rsid w:val="00C510EA"/>
    <w:rsid w:val="00C51E89"/>
    <w:rsid w:val="00C52654"/>
    <w:rsid w:val="00C528D2"/>
    <w:rsid w:val="00C535A9"/>
    <w:rsid w:val="00C53967"/>
    <w:rsid w:val="00C53C14"/>
    <w:rsid w:val="00C53EC0"/>
    <w:rsid w:val="00C548C2"/>
    <w:rsid w:val="00C54A55"/>
    <w:rsid w:val="00C54FE9"/>
    <w:rsid w:val="00C55198"/>
    <w:rsid w:val="00C555AF"/>
    <w:rsid w:val="00C555C9"/>
    <w:rsid w:val="00C55DE3"/>
    <w:rsid w:val="00C55DEB"/>
    <w:rsid w:val="00C5606E"/>
    <w:rsid w:val="00C5622E"/>
    <w:rsid w:val="00C563B0"/>
    <w:rsid w:val="00C56784"/>
    <w:rsid w:val="00C56D5B"/>
    <w:rsid w:val="00C56E11"/>
    <w:rsid w:val="00C57373"/>
    <w:rsid w:val="00C5776C"/>
    <w:rsid w:val="00C60850"/>
    <w:rsid w:val="00C60BCD"/>
    <w:rsid w:val="00C60DB5"/>
    <w:rsid w:val="00C60FD0"/>
    <w:rsid w:val="00C614DD"/>
    <w:rsid w:val="00C62424"/>
    <w:rsid w:val="00C63703"/>
    <w:rsid w:val="00C63A35"/>
    <w:rsid w:val="00C64503"/>
    <w:rsid w:val="00C650FE"/>
    <w:rsid w:val="00C6592A"/>
    <w:rsid w:val="00C65A8D"/>
    <w:rsid w:val="00C65CAC"/>
    <w:rsid w:val="00C65CD5"/>
    <w:rsid w:val="00C666DF"/>
    <w:rsid w:val="00C6703D"/>
    <w:rsid w:val="00C67399"/>
    <w:rsid w:val="00C678E0"/>
    <w:rsid w:val="00C70290"/>
    <w:rsid w:val="00C70AAE"/>
    <w:rsid w:val="00C70BDB"/>
    <w:rsid w:val="00C71A54"/>
    <w:rsid w:val="00C71C8F"/>
    <w:rsid w:val="00C7203C"/>
    <w:rsid w:val="00C7275E"/>
    <w:rsid w:val="00C72830"/>
    <w:rsid w:val="00C735AA"/>
    <w:rsid w:val="00C743B5"/>
    <w:rsid w:val="00C74772"/>
    <w:rsid w:val="00C7533E"/>
    <w:rsid w:val="00C75DB5"/>
    <w:rsid w:val="00C776FC"/>
    <w:rsid w:val="00C77C4C"/>
    <w:rsid w:val="00C77DBB"/>
    <w:rsid w:val="00C8024B"/>
    <w:rsid w:val="00C808E9"/>
    <w:rsid w:val="00C808F6"/>
    <w:rsid w:val="00C80CAE"/>
    <w:rsid w:val="00C818C2"/>
    <w:rsid w:val="00C820FA"/>
    <w:rsid w:val="00C823DC"/>
    <w:rsid w:val="00C826B0"/>
    <w:rsid w:val="00C82960"/>
    <w:rsid w:val="00C82F56"/>
    <w:rsid w:val="00C842BE"/>
    <w:rsid w:val="00C846F0"/>
    <w:rsid w:val="00C8485B"/>
    <w:rsid w:val="00C85135"/>
    <w:rsid w:val="00C85163"/>
    <w:rsid w:val="00C85CA3"/>
    <w:rsid w:val="00C86306"/>
    <w:rsid w:val="00C863A4"/>
    <w:rsid w:val="00C86557"/>
    <w:rsid w:val="00C86646"/>
    <w:rsid w:val="00C86955"/>
    <w:rsid w:val="00C87183"/>
    <w:rsid w:val="00C87568"/>
    <w:rsid w:val="00C87CD3"/>
    <w:rsid w:val="00C912B7"/>
    <w:rsid w:val="00C919D7"/>
    <w:rsid w:val="00C91DD5"/>
    <w:rsid w:val="00C9221E"/>
    <w:rsid w:val="00C924D4"/>
    <w:rsid w:val="00C92DA4"/>
    <w:rsid w:val="00C930B6"/>
    <w:rsid w:val="00C93C55"/>
    <w:rsid w:val="00C93CCD"/>
    <w:rsid w:val="00C944CD"/>
    <w:rsid w:val="00C9502F"/>
    <w:rsid w:val="00C955AB"/>
    <w:rsid w:val="00C966B5"/>
    <w:rsid w:val="00C96F1B"/>
    <w:rsid w:val="00C9726A"/>
    <w:rsid w:val="00CA0076"/>
    <w:rsid w:val="00CA03F8"/>
    <w:rsid w:val="00CA0A5E"/>
    <w:rsid w:val="00CA0C1F"/>
    <w:rsid w:val="00CA0F80"/>
    <w:rsid w:val="00CA156F"/>
    <w:rsid w:val="00CA1B2C"/>
    <w:rsid w:val="00CA1F85"/>
    <w:rsid w:val="00CA27C6"/>
    <w:rsid w:val="00CA27F5"/>
    <w:rsid w:val="00CA327B"/>
    <w:rsid w:val="00CA37DD"/>
    <w:rsid w:val="00CA3B83"/>
    <w:rsid w:val="00CA3CC0"/>
    <w:rsid w:val="00CA4CBD"/>
    <w:rsid w:val="00CA51BD"/>
    <w:rsid w:val="00CA53D3"/>
    <w:rsid w:val="00CA5CF5"/>
    <w:rsid w:val="00CA665C"/>
    <w:rsid w:val="00CB0A6E"/>
    <w:rsid w:val="00CB0F7A"/>
    <w:rsid w:val="00CB150A"/>
    <w:rsid w:val="00CB1719"/>
    <w:rsid w:val="00CB196E"/>
    <w:rsid w:val="00CB19DD"/>
    <w:rsid w:val="00CB2629"/>
    <w:rsid w:val="00CB2A47"/>
    <w:rsid w:val="00CB2C1F"/>
    <w:rsid w:val="00CB42A5"/>
    <w:rsid w:val="00CB4A40"/>
    <w:rsid w:val="00CB5C06"/>
    <w:rsid w:val="00CB5FE2"/>
    <w:rsid w:val="00CB646E"/>
    <w:rsid w:val="00CB6E54"/>
    <w:rsid w:val="00CB7F73"/>
    <w:rsid w:val="00CB7F82"/>
    <w:rsid w:val="00CC14D4"/>
    <w:rsid w:val="00CC1AC8"/>
    <w:rsid w:val="00CC1C2D"/>
    <w:rsid w:val="00CC2397"/>
    <w:rsid w:val="00CC26B9"/>
    <w:rsid w:val="00CC2DF5"/>
    <w:rsid w:val="00CC2E8F"/>
    <w:rsid w:val="00CC3293"/>
    <w:rsid w:val="00CC4002"/>
    <w:rsid w:val="00CC4253"/>
    <w:rsid w:val="00CC4500"/>
    <w:rsid w:val="00CC4626"/>
    <w:rsid w:val="00CC4A45"/>
    <w:rsid w:val="00CC4A95"/>
    <w:rsid w:val="00CC4B23"/>
    <w:rsid w:val="00CC55D1"/>
    <w:rsid w:val="00CC5A23"/>
    <w:rsid w:val="00CC5F47"/>
    <w:rsid w:val="00CC686D"/>
    <w:rsid w:val="00CC6E9C"/>
    <w:rsid w:val="00CC72DE"/>
    <w:rsid w:val="00CC7315"/>
    <w:rsid w:val="00CC748C"/>
    <w:rsid w:val="00CC7633"/>
    <w:rsid w:val="00CC7ACD"/>
    <w:rsid w:val="00CD073D"/>
    <w:rsid w:val="00CD092B"/>
    <w:rsid w:val="00CD1E0F"/>
    <w:rsid w:val="00CD228D"/>
    <w:rsid w:val="00CD2F0D"/>
    <w:rsid w:val="00CD3977"/>
    <w:rsid w:val="00CD3BD0"/>
    <w:rsid w:val="00CD4352"/>
    <w:rsid w:val="00CD4625"/>
    <w:rsid w:val="00CD4CDC"/>
    <w:rsid w:val="00CD5EB1"/>
    <w:rsid w:val="00CD6823"/>
    <w:rsid w:val="00CD7632"/>
    <w:rsid w:val="00CE03F6"/>
    <w:rsid w:val="00CE0576"/>
    <w:rsid w:val="00CE13C2"/>
    <w:rsid w:val="00CE2F63"/>
    <w:rsid w:val="00CE33F5"/>
    <w:rsid w:val="00CE3646"/>
    <w:rsid w:val="00CE37B2"/>
    <w:rsid w:val="00CE3EB1"/>
    <w:rsid w:val="00CE4337"/>
    <w:rsid w:val="00CE4C31"/>
    <w:rsid w:val="00CE4D03"/>
    <w:rsid w:val="00CE5AA0"/>
    <w:rsid w:val="00CE68B6"/>
    <w:rsid w:val="00CE6C4D"/>
    <w:rsid w:val="00CE6CF2"/>
    <w:rsid w:val="00CE7001"/>
    <w:rsid w:val="00CE73D5"/>
    <w:rsid w:val="00CE78D5"/>
    <w:rsid w:val="00CE79EF"/>
    <w:rsid w:val="00CF0161"/>
    <w:rsid w:val="00CF1986"/>
    <w:rsid w:val="00CF1C3B"/>
    <w:rsid w:val="00CF1DC1"/>
    <w:rsid w:val="00CF2C6B"/>
    <w:rsid w:val="00CF2E00"/>
    <w:rsid w:val="00CF2F84"/>
    <w:rsid w:val="00CF474F"/>
    <w:rsid w:val="00CF4EB2"/>
    <w:rsid w:val="00CF5A01"/>
    <w:rsid w:val="00CF682B"/>
    <w:rsid w:val="00CF6C83"/>
    <w:rsid w:val="00D00FB1"/>
    <w:rsid w:val="00D00FD7"/>
    <w:rsid w:val="00D01151"/>
    <w:rsid w:val="00D013F3"/>
    <w:rsid w:val="00D014B0"/>
    <w:rsid w:val="00D02C7E"/>
    <w:rsid w:val="00D02CE3"/>
    <w:rsid w:val="00D03DCF"/>
    <w:rsid w:val="00D04210"/>
    <w:rsid w:val="00D046A2"/>
    <w:rsid w:val="00D05A68"/>
    <w:rsid w:val="00D061D9"/>
    <w:rsid w:val="00D063BA"/>
    <w:rsid w:val="00D06A4C"/>
    <w:rsid w:val="00D07692"/>
    <w:rsid w:val="00D077CC"/>
    <w:rsid w:val="00D07FB0"/>
    <w:rsid w:val="00D10041"/>
    <w:rsid w:val="00D10231"/>
    <w:rsid w:val="00D10F84"/>
    <w:rsid w:val="00D11343"/>
    <w:rsid w:val="00D11486"/>
    <w:rsid w:val="00D117EA"/>
    <w:rsid w:val="00D135F5"/>
    <w:rsid w:val="00D13811"/>
    <w:rsid w:val="00D1505D"/>
    <w:rsid w:val="00D15B88"/>
    <w:rsid w:val="00D15EFB"/>
    <w:rsid w:val="00D16218"/>
    <w:rsid w:val="00D17005"/>
    <w:rsid w:val="00D1739B"/>
    <w:rsid w:val="00D20298"/>
    <w:rsid w:val="00D20565"/>
    <w:rsid w:val="00D20ED0"/>
    <w:rsid w:val="00D20F13"/>
    <w:rsid w:val="00D218E2"/>
    <w:rsid w:val="00D21D48"/>
    <w:rsid w:val="00D21ED4"/>
    <w:rsid w:val="00D22AC7"/>
    <w:rsid w:val="00D22F3B"/>
    <w:rsid w:val="00D24F65"/>
    <w:rsid w:val="00D24F9B"/>
    <w:rsid w:val="00D259F8"/>
    <w:rsid w:val="00D25DC4"/>
    <w:rsid w:val="00D2655A"/>
    <w:rsid w:val="00D26A92"/>
    <w:rsid w:val="00D303FA"/>
    <w:rsid w:val="00D309B3"/>
    <w:rsid w:val="00D31B16"/>
    <w:rsid w:val="00D31C16"/>
    <w:rsid w:val="00D31D3C"/>
    <w:rsid w:val="00D32271"/>
    <w:rsid w:val="00D323EC"/>
    <w:rsid w:val="00D32838"/>
    <w:rsid w:val="00D331CF"/>
    <w:rsid w:val="00D33210"/>
    <w:rsid w:val="00D337B1"/>
    <w:rsid w:val="00D34D10"/>
    <w:rsid w:val="00D35555"/>
    <w:rsid w:val="00D359BB"/>
    <w:rsid w:val="00D35F12"/>
    <w:rsid w:val="00D3601A"/>
    <w:rsid w:val="00D36083"/>
    <w:rsid w:val="00D3651D"/>
    <w:rsid w:val="00D37226"/>
    <w:rsid w:val="00D37271"/>
    <w:rsid w:val="00D374BD"/>
    <w:rsid w:val="00D401E9"/>
    <w:rsid w:val="00D40253"/>
    <w:rsid w:val="00D40599"/>
    <w:rsid w:val="00D40B95"/>
    <w:rsid w:val="00D40C3D"/>
    <w:rsid w:val="00D40F79"/>
    <w:rsid w:val="00D41563"/>
    <w:rsid w:val="00D41CF4"/>
    <w:rsid w:val="00D42612"/>
    <w:rsid w:val="00D4283C"/>
    <w:rsid w:val="00D4285A"/>
    <w:rsid w:val="00D4298C"/>
    <w:rsid w:val="00D43198"/>
    <w:rsid w:val="00D447E3"/>
    <w:rsid w:val="00D44E6A"/>
    <w:rsid w:val="00D44E9F"/>
    <w:rsid w:val="00D455B5"/>
    <w:rsid w:val="00D455F9"/>
    <w:rsid w:val="00D45A96"/>
    <w:rsid w:val="00D46488"/>
    <w:rsid w:val="00D465FA"/>
    <w:rsid w:val="00D4663A"/>
    <w:rsid w:val="00D47529"/>
    <w:rsid w:val="00D47A4A"/>
    <w:rsid w:val="00D508E8"/>
    <w:rsid w:val="00D50F58"/>
    <w:rsid w:val="00D51B10"/>
    <w:rsid w:val="00D52176"/>
    <w:rsid w:val="00D5222A"/>
    <w:rsid w:val="00D528BF"/>
    <w:rsid w:val="00D53D25"/>
    <w:rsid w:val="00D54B95"/>
    <w:rsid w:val="00D54D66"/>
    <w:rsid w:val="00D557A3"/>
    <w:rsid w:val="00D55FD6"/>
    <w:rsid w:val="00D5604A"/>
    <w:rsid w:val="00D563B5"/>
    <w:rsid w:val="00D567E0"/>
    <w:rsid w:val="00D56BAE"/>
    <w:rsid w:val="00D57029"/>
    <w:rsid w:val="00D570FA"/>
    <w:rsid w:val="00D57BB0"/>
    <w:rsid w:val="00D60040"/>
    <w:rsid w:val="00D605F4"/>
    <w:rsid w:val="00D608AD"/>
    <w:rsid w:val="00D609E7"/>
    <w:rsid w:val="00D6132F"/>
    <w:rsid w:val="00D617F4"/>
    <w:rsid w:val="00D61EF5"/>
    <w:rsid w:val="00D62AB4"/>
    <w:rsid w:val="00D62D7E"/>
    <w:rsid w:val="00D6383C"/>
    <w:rsid w:val="00D6430E"/>
    <w:rsid w:val="00D65AF8"/>
    <w:rsid w:val="00D65AFA"/>
    <w:rsid w:val="00D66182"/>
    <w:rsid w:val="00D66C66"/>
    <w:rsid w:val="00D702B4"/>
    <w:rsid w:val="00D70898"/>
    <w:rsid w:val="00D71344"/>
    <w:rsid w:val="00D7324F"/>
    <w:rsid w:val="00D736E3"/>
    <w:rsid w:val="00D746C3"/>
    <w:rsid w:val="00D74829"/>
    <w:rsid w:val="00D765A9"/>
    <w:rsid w:val="00D76803"/>
    <w:rsid w:val="00D76A34"/>
    <w:rsid w:val="00D77637"/>
    <w:rsid w:val="00D77678"/>
    <w:rsid w:val="00D779BF"/>
    <w:rsid w:val="00D77F00"/>
    <w:rsid w:val="00D8024C"/>
    <w:rsid w:val="00D80932"/>
    <w:rsid w:val="00D81D4B"/>
    <w:rsid w:val="00D82381"/>
    <w:rsid w:val="00D82B4B"/>
    <w:rsid w:val="00D832FD"/>
    <w:rsid w:val="00D843EC"/>
    <w:rsid w:val="00D84471"/>
    <w:rsid w:val="00D84D26"/>
    <w:rsid w:val="00D869CC"/>
    <w:rsid w:val="00D86D9B"/>
    <w:rsid w:val="00D87269"/>
    <w:rsid w:val="00D87906"/>
    <w:rsid w:val="00D879E4"/>
    <w:rsid w:val="00D87F21"/>
    <w:rsid w:val="00D90740"/>
    <w:rsid w:val="00D91085"/>
    <w:rsid w:val="00D910D8"/>
    <w:rsid w:val="00D91C16"/>
    <w:rsid w:val="00D92392"/>
    <w:rsid w:val="00D9322C"/>
    <w:rsid w:val="00D935B4"/>
    <w:rsid w:val="00D93F9F"/>
    <w:rsid w:val="00D94322"/>
    <w:rsid w:val="00D96BB5"/>
    <w:rsid w:val="00D96E3E"/>
    <w:rsid w:val="00D96F1E"/>
    <w:rsid w:val="00D97022"/>
    <w:rsid w:val="00D97036"/>
    <w:rsid w:val="00D97521"/>
    <w:rsid w:val="00D9759F"/>
    <w:rsid w:val="00D975EB"/>
    <w:rsid w:val="00D97FC9"/>
    <w:rsid w:val="00DA0273"/>
    <w:rsid w:val="00DA0E24"/>
    <w:rsid w:val="00DA1563"/>
    <w:rsid w:val="00DA1B9A"/>
    <w:rsid w:val="00DA1FF2"/>
    <w:rsid w:val="00DA4593"/>
    <w:rsid w:val="00DA4E3E"/>
    <w:rsid w:val="00DA507C"/>
    <w:rsid w:val="00DA5A21"/>
    <w:rsid w:val="00DA689E"/>
    <w:rsid w:val="00DA6977"/>
    <w:rsid w:val="00DA76FF"/>
    <w:rsid w:val="00DA78E2"/>
    <w:rsid w:val="00DA7D8E"/>
    <w:rsid w:val="00DB1A01"/>
    <w:rsid w:val="00DB288E"/>
    <w:rsid w:val="00DB2CFF"/>
    <w:rsid w:val="00DB2F09"/>
    <w:rsid w:val="00DB340C"/>
    <w:rsid w:val="00DB34ED"/>
    <w:rsid w:val="00DB4214"/>
    <w:rsid w:val="00DB44AD"/>
    <w:rsid w:val="00DB53DA"/>
    <w:rsid w:val="00DB72B7"/>
    <w:rsid w:val="00DB72BD"/>
    <w:rsid w:val="00DB76F1"/>
    <w:rsid w:val="00DB79DC"/>
    <w:rsid w:val="00DB7BD3"/>
    <w:rsid w:val="00DB7CDB"/>
    <w:rsid w:val="00DC0427"/>
    <w:rsid w:val="00DC07D2"/>
    <w:rsid w:val="00DC15CC"/>
    <w:rsid w:val="00DC1F4C"/>
    <w:rsid w:val="00DC2172"/>
    <w:rsid w:val="00DC25F6"/>
    <w:rsid w:val="00DC2B5E"/>
    <w:rsid w:val="00DC2EE5"/>
    <w:rsid w:val="00DC35D7"/>
    <w:rsid w:val="00DC3613"/>
    <w:rsid w:val="00DC3F3F"/>
    <w:rsid w:val="00DC4F07"/>
    <w:rsid w:val="00DC7B02"/>
    <w:rsid w:val="00DD0E75"/>
    <w:rsid w:val="00DD1139"/>
    <w:rsid w:val="00DD13D0"/>
    <w:rsid w:val="00DD1977"/>
    <w:rsid w:val="00DD1BF9"/>
    <w:rsid w:val="00DD1E74"/>
    <w:rsid w:val="00DD2ABF"/>
    <w:rsid w:val="00DD2CDD"/>
    <w:rsid w:val="00DD2F79"/>
    <w:rsid w:val="00DD51C7"/>
    <w:rsid w:val="00DD5386"/>
    <w:rsid w:val="00DD6761"/>
    <w:rsid w:val="00DD749D"/>
    <w:rsid w:val="00DD7C85"/>
    <w:rsid w:val="00DE0548"/>
    <w:rsid w:val="00DE0E44"/>
    <w:rsid w:val="00DE1391"/>
    <w:rsid w:val="00DE18DB"/>
    <w:rsid w:val="00DE2B79"/>
    <w:rsid w:val="00DE3200"/>
    <w:rsid w:val="00DE3311"/>
    <w:rsid w:val="00DE361C"/>
    <w:rsid w:val="00DE3C35"/>
    <w:rsid w:val="00DE48DA"/>
    <w:rsid w:val="00DE499E"/>
    <w:rsid w:val="00DE4B5C"/>
    <w:rsid w:val="00DE530C"/>
    <w:rsid w:val="00DE55C2"/>
    <w:rsid w:val="00DE60B9"/>
    <w:rsid w:val="00DE613F"/>
    <w:rsid w:val="00DE61FD"/>
    <w:rsid w:val="00DE68AD"/>
    <w:rsid w:val="00DE79C0"/>
    <w:rsid w:val="00DF04FD"/>
    <w:rsid w:val="00DF0AC3"/>
    <w:rsid w:val="00DF0E17"/>
    <w:rsid w:val="00DF1F5A"/>
    <w:rsid w:val="00DF203E"/>
    <w:rsid w:val="00DF2268"/>
    <w:rsid w:val="00DF2450"/>
    <w:rsid w:val="00DF2AB8"/>
    <w:rsid w:val="00DF2D84"/>
    <w:rsid w:val="00DF4F8F"/>
    <w:rsid w:val="00DF523F"/>
    <w:rsid w:val="00DF52DF"/>
    <w:rsid w:val="00DF5B2C"/>
    <w:rsid w:val="00DF668B"/>
    <w:rsid w:val="00DF6BCE"/>
    <w:rsid w:val="00E000C0"/>
    <w:rsid w:val="00E002CA"/>
    <w:rsid w:val="00E00300"/>
    <w:rsid w:val="00E004DB"/>
    <w:rsid w:val="00E00999"/>
    <w:rsid w:val="00E00D39"/>
    <w:rsid w:val="00E00FDF"/>
    <w:rsid w:val="00E01271"/>
    <w:rsid w:val="00E013A8"/>
    <w:rsid w:val="00E01C39"/>
    <w:rsid w:val="00E026E7"/>
    <w:rsid w:val="00E02F78"/>
    <w:rsid w:val="00E03016"/>
    <w:rsid w:val="00E03211"/>
    <w:rsid w:val="00E04159"/>
    <w:rsid w:val="00E05F20"/>
    <w:rsid w:val="00E06EE6"/>
    <w:rsid w:val="00E07971"/>
    <w:rsid w:val="00E106C3"/>
    <w:rsid w:val="00E10C13"/>
    <w:rsid w:val="00E11223"/>
    <w:rsid w:val="00E11C80"/>
    <w:rsid w:val="00E11CDA"/>
    <w:rsid w:val="00E135C0"/>
    <w:rsid w:val="00E13743"/>
    <w:rsid w:val="00E137FA"/>
    <w:rsid w:val="00E13C31"/>
    <w:rsid w:val="00E1462D"/>
    <w:rsid w:val="00E15240"/>
    <w:rsid w:val="00E16688"/>
    <w:rsid w:val="00E21068"/>
    <w:rsid w:val="00E2172A"/>
    <w:rsid w:val="00E21E8B"/>
    <w:rsid w:val="00E22728"/>
    <w:rsid w:val="00E22D61"/>
    <w:rsid w:val="00E24011"/>
    <w:rsid w:val="00E256B1"/>
    <w:rsid w:val="00E25791"/>
    <w:rsid w:val="00E2727C"/>
    <w:rsid w:val="00E27B3D"/>
    <w:rsid w:val="00E30878"/>
    <w:rsid w:val="00E314E1"/>
    <w:rsid w:val="00E315CC"/>
    <w:rsid w:val="00E31904"/>
    <w:rsid w:val="00E329D7"/>
    <w:rsid w:val="00E334D1"/>
    <w:rsid w:val="00E34648"/>
    <w:rsid w:val="00E34984"/>
    <w:rsid w:val="00E358BC"/>
    <w:rsid w:val="00E369BE"/>
    <w:rsid w:val="00E37CE1"/>
    <w:rsid w:val="00E40033"/>
    <w:rsid w:val="00E401E1"/>
    <w:rsid w:val="00E40378"/>
    <w:rsid w:val="00E4085B"/>
    <w:rsid w:val="00E40DEF"/>
    <w:rsid w:val="00E425B1"/>
    <w:rsid w:val="00E42D65"/>
    <w:rsid w:val="00E432D2"/>
    <w:rsid w:val="00E4388F"/>
    <w:rsid w:val="00E44D61"/>
    <w:rsid w:val="00E44F2E"/>
    <w:rsid w:val="00E44F92"/>
    <w:rsid w:val="00E452C5"/>
    <w:rsid w:val="00E45842"/>
    <w:rsid w:val="00E45B7E"/>
    <w:rsid w:val="00E46ACA"/>
    <w:rsid w:val="00E46CF1"/>
    <w:rsid w:val="00E47BB0"/>
    <w:rsid w:val="00E47DA5"/>
    <w:rsid w:val="00E504FB"/>
    <w:rsid w:val="00E5052D"/>
    <w:rsid w:val="00E512D6"/>
    <w:rsid w:val="00E51B83"/>
    <w:rsid w:val="00E51D0B"/>
    <w:rsid w:val="00E53515"/>
    <w:rsid w:val="00E53AEC"/>
    <w:rsid w:val="00E540F0"/>
    <w:rsid w:val="00E545B6"/>
    <w:rsid w:val="00E548A6"/>
    <w:rsid w:val="00E54F3D"/>
    <w:rsid w:val="00E54F70"/>
    <w:rsid w:val="00E5503F"/>
    <w:rsid w:val="00E5534C"/>
    <w:rsid w:val="00E55401"/>
    <w:rsid w:val="00E55DD4"/>
    <w:rsid w:val="00E56965"/>
    <w:rsid w:val="00E56E8F"/>
    <w:rsid w:val="00E56E9D"/>
    <w:rsid w:val="00E573E0"/>
    <w:rsid w:val="00E57865"/>
    <w:rsid w:val="00E57EEC"/>
    <w:rsid w:val="00E61CF9"/>
    <w:rsid w:val="00E621F1"/>
    <w:rsid w:val="00E624A7"/>
    <w:rsid w:val="00E6270F"/>
    <w:rsid w:val="00E62DBA"/>
    <w:rsid w:val="00E63AAB"/>
    <w:rsid w:val="00E63DB4"/>
    <w:rsid w:val="00E63F69"/>
    <w:rsid w:val="00E647DB"/>
    <w:rsid w:val="00E648D5"/>
    <w:rsid w:val="00E666D0"/>
    <w:rsid w:val="00E671EE"/>
    <w:rsid w:val="00E679FA"/>
    <w:rsid w:val="00E67EAF"/>
    <w:rsid w:val="00E70472"/>
    <w:rsid w:val="00E70509"/>
    <w:rsid w:val="00E7114E"/>
    <w:rsid w:val="00E71A15"/>
    <w:rsid w:val="00E72EB5"/>
    <w:rsid w:val="00E72FD7"/>
    <w:rsid w:val="00E73269"/>
    <w:rsid w:val="00E734C8"/>
    <w:rsid w:val="00E73A40"/>
    <w:rsid w:val="00E73D30"/>
    <w:rsid w:val="00E73FC1"/>
    <w:rsid w:val="00E740FD"/>
    <w:rsid w:val="00E74F0D"/>
    <w:rsid w:val="00E7516E"/>
    <w:rsid w:val="00E75E1F"/>
    <w:rsid w:val="00E76DA2"/>
    <w:rsid w:val="00E7798D"/>
    <w:rsid w:val="00E81188"/>
    <w:rsid w:val="00E818DC"/>
    <w:rsid w:val="00E82A9C"/>
    <w:rsid w:val="00E82F55"/>
    <w:rsid w:val="00E83024"/>
    <w:rsid w:val="00E83519"/>
    <w:rsid w:val="00E85402"/>
    <w:rsid w:val="00E869AA"/>
    <w:rsid w:val="00E86B66"/>
    <w:rsid w:val="00E86F2E"/>
    <w:rsid w:val="00E90F97"/>
    <w:rsid w:val="00E9106E"/>
    <w:rsid w:val="00E92076"/>
    <w:rsid w:val="00E9427C"/>
    <w:rsid w:val="00E942AF"/>
    <w:rsid w:val="00E953CC"/>
    <w:rsid w:val="00E95479"/>
    <w:rsid w:val="00E96A0F"/>
    <w:rsid w:val="00E96B7D"/>
    <w:rsid w:val="00E97C61"/>
    <w:rsid w:val="00E97D5F"/>
    <w:rsid w:val="00E97F44"/>
    <w:rsid w:val="00EA0491"/>
    <w:rsid w:val="00EA059E"/>
    <w:rsid w:val="00EA16FC"/>
    <w:rsid w:val="00EA1719"/>
    <w:rsid w:val="00EA269D"/>
    <w:rsid w:val="00EA28A9"/>
    <w:rsid w:val="00EA2FB3"/>
    <w:rsid w:val="00EA3138"/>
    <w:rsid w:val="00EA33B4"/>
    <w:rsid w:val="00EA37D0"/>
    <w:rsid w:val="00EA3A64"/>
    <w:rsid w:val="00EA3E3A"/>
    <w:rsid w:val="00EA464A"/>
    <w:rsid w:val="00EA499A"/>
    <w:rsid w:val="00EA4C6D"/>
    <w:rsid w:val="00EA4C7A"/>
    <w:rsid w:val="00EA5288"/>
    <w:rsid w:val="00EA52C9"/>
    <w:rsid w:val="00EA5460"/>
    <w:rsid w:val="00EA569C"/>
    <w:rsid w:val="00EA6CB3"/>
    <w:rsid w:val="00EA7B23"/>
    <w:rsid w:val="00EB09D3"/>
    <w:rsid w:val="00EB0AF1"/>
    <w:rsid w:val="00EB1401"/>
    <w:rsid w:val="00EB192C"/>
    <w:rsid w:val="00EB24E6"/>
    <w:rsid w:val="00EB2980"/>
    <w:rsid w:val="00EB34DA"/>
    <w:rsid w:val="00EB4214"/>
    <w:rsid w:val="00EB4EC0"/>
    <w:rsid w:val="00EB5606"/>
    <w:rsid w:val="00EB5FCF"/>
    <w:rsid w:val="00EB615C"/>
    <w:rsid w:val="00EC0004"/>
    <w:rsid w:val="00EC02AF"/>
    <w:rsid w:val="00EC121C"/>
    <w:rsid w:val="00EC1A74"/>
    <w:rsid w:val="00EC27BC"/>
    <w:rsid w:val="00EC2B6B"/>
    <w:rsid w:val="00EC3C58"/>
    <w:rsid w:val="00EC49EB"/>
    <w:rsid w:val="00EC5866"/>
    <w:rsid w:val="00EC5B05"/>
    <w:rsid w:val="00EC622D"/>
    <w:rsid w:val="00EC7205"/>
    <w:rsid w:val="00EC7C6C"/>
    <w:rsid w:val="00ED0A16"/>
    <w:rsid w:val="00ED1E4A"/>
    <w:rsid w:val="00ED2422"/>
    <w:rsid w:val="00ED3A2E"/>
    <w:rsid w:val="00ED4343"/>
    <w:rsid w:val="00ED46F8"/>
    <w:rsid w:val="00ED48F2"/>
    <w:rsid w:val="00ED4D20"/>
    <w:rsid w:val="00ED55C6"/>
    <w:rsid w:val="00ED61BE"/>
    <w:rsid w:val="00ED70D1"/>
    <w:rsid w:val="00ED71D5"/>
    <w:rsid w:val="00ED7727"/>
    <w:rsid w:val="00ED79E4"/>
    <w:rsid w:val="00EE1CB2"/>
    <w:rsid w:val="00EE1D5B"/>
    <w:rsid w:val="00EE20F1"/>
    <w:rsid w:val="00EE2C66"/>
    <w:rsid w:val="00EE2EC6"/>
    <w:rsid w:val="00EE3782"/>
    <w:rsid w:val="00EE37D1"/>
    <w:rsid w:val="00EE3F54"/>
    <w:rsid w:val="00EE460B"/>
    <w:rsid w:val="00EE4DC0"/>
    <w:rsid w:val="00EE5C57"/>
    <w:rsid w:val="00EE5DDE"/>
    <w:rsid w:val="00EE64C5"/>
    <w:rsid w:val="00EE65EE"/>
    <w:rsid w:val="00EE665E"/>
    <w:rsid w:val="00EE6C79"/>
    <w:rsid w:val="00EE6CF8"/>
    <w:rsid w:val="00EE6ECC"/>
    <w:rsid w:val="00EE70AD"/>
    <w:rsid w:val="00EE745C"/>
    <w:rsid w:val="00EE7906"/>
    <w:rsid w:val="00EF00E6"/>
    <w:rsid w:val="00EF0A80"/>
    <w:rsid w:val="00EF1278"/>
    <w:rsid w:val="00EF178B"/>
    <w:rsid w:val="00EF1BF4"/>
    <w:rsid w:val="00EF1E18"/>
    <w:rsid w:val="00EF2297"/>
    <w:rsid w:val="00EF2FD5"/>
    <w:rsid w:val="00EF55D1"/>
    <w:rsid w:val="00EF6925"/>
    <w:rsid w:val="00EF6E1F"/>
    <w:rsid w:val="00EF70AD"/>
    <w:rsid w:val="00F0052B"/>
    <w:rsid w:val="00F00619"/>
    <w:rsid w:val="00F008C8"/>
    <w:rsid w:val="00F00BBE"/>
    <w:rsid w:val="00F01DEF"/>
    <w:rsid w:val="00F029A0"/>
    <w:rsid w:val="00F038D5"/>
    <w:rsid w:val="00F04459"/>
    <w:rsid w:val="00F057CD"/>
    <w:rsid w:val="00F0636D"/>
    <w:rsid w:val="00F06864"/>
    <w:rsid w:val="00F06D43"/>
    <w:rsid w:val="00F075F6"/>
    <w:rsid w:val="00F07855"/>
    <w:rsid w:val="00F07BE2"/>
    <w:rsid w:val="00F103CD"/>
    <w:rsid w:val="00F10AEC"/>
    <w:rsid w:val="00F11763"/>
    <w:rsid w:val="00F11D48"/>
    <w:rsid w:val="00F11FB6"/>
    <w:rsid w:val="00F1202D"/>
    <w:rsid w:val="00F12AF4"/>
    <w:rsid w:val="00F13165"/>
    <w:rsid w:val="00F13332"/>
    <w:rsid w:val="00F13345"/>
    <w:rsid w:val="00F13EC9"/>
    <w:rsid w:val="00F145C5"/>
    <w:rsid w:val="00F14A30"/>
    <w:rsid w:val="00F14A5D"/>
    <w:rsid w:val="00F14A9B"/>
    <w:rsid w:val="00F15BEF"/>
    <w:rsid w:val="00F1687C"/>
    <w:rsid w:val="00F17862"/>
    <w:rsid w:val="00F17C41"/>
    <w:rsid w:val="00F2023A"/>
    <w:rsid w:val="00F213C1"/>
    <w:rsid w:val="00F21583"/>
    <w:rsid w:val="00F22F83"/>
    <w:rsid w:val="00F2345A"/>
    <w:rsid w:val="00F2395D"/>
    <w:rsid w:val="00F2441B"/>
    <w:rsid w:val="00F2551F"/>
    <w:rsid w:val="00F25E9D"/>
    <w:rsid w:val="00F26196"/>
    <w:rsid w:val="00F2662E"/>
    <w:rsid w:val="00F266CC"/>
    <w:rsid w:val="00F2716B"/>
    <w:rsid w:val="00F3039C"/>
    <w:rsid w:val="00F3054E"/>
    <w:rsid w:val="00F30BC2"/>
    <w:rsid w:val="00F30E98"/>
    <w:rsid w:val="00F3142F"/>
    <w:rsid w:val="00F320DC"/>
    <w:rsid w:val="00F32E45"/>
    <w:rsid w:val="00F32FAC"/>
    <w:rsid w:val="00F32FBE"/>
    <w:rsid w:val="00F3338C"/>
    <w:rsid w:val="00F349C0"/>
    <w:rsid w:val="00F35486"/>
    <w:rsid w:val="00F36367"/>
    <w:rsid w:val="00F364C6"/>
    <w:rsid w:val="00F36580"/>
    <w:rsid w:val="00F36685"/>
    <w:rsid w:val="00F36853"/>
    <w:rsid w:val="00F36F11"/>
    <w:rsid w:val="00F373B6"/>
    <w:rsid w:val="00F37414"/>
    <w:rsid w:val="00F375D4"/>
    <w:rsid w:val="00F37B44"/>
    <w:rsid w:val="00F37F6A"/>
    <w:rsid w:val="00F4057F"/>
    <w:rsid w:val="00F40BB1"/>
    <w:rsid w:val="00F40E27"/>
    <w:rsid w:val="00F40E9D"/>
    <w:rsid w:val="00F41A9B"/>
    <w:rsid w:val="00F423CB"/>
    <w:rsid w:val="00F43593"/>
    <w:rsid w:val="00F43A34"/>
    <w:rsid w:val="00F449B2"/>
    <w:rsid w:val="00F44A82"/>
    <w:rsid w:val="00F46124"/>
    <w:rsid w:val="00F4657E"/>
    <w:rsid w:val="00F4736E"/>
    <w:rsid w:val="00F47370"/>
    <w:rsid w:val="00F50EC8"/>
    <w:rsid w:val="00F51BAD"/>
    <w:rsid w:val="00F51D79"/>
    <w:rsid w:val="00F52316"/>
    <w:rsid w:val="00F53078"/>
    <w:rsid w:val="00F531CF"/>
    <w:rsid w:val="00F5321C"/>
    <w:rsid w:val="00F54347"/>
    <w:rsid w:val="00F54A85"/>
    <w:rsid w:val="00F54BC8"/>
    <w:rsid w:val="00F54E49"/>
    <w:rsid w:val="00F54EEC"/>
    <w:rsid w:val="00F54FDB"/>
    <w:rsid w:val="00F558D4"/>
    <w:rsid w:val="00F559E8"/>
    <w:rsid w:val="00F563BD"/>
    <w:rsid w:val="00F578FD"/>
    <w:rsid w:val="00F57AFC"/>
    <w:rsid w:val="00F60361"/>
    <w:rsid w:val="00F60709"/>
    <w:rsid w:val="00F608F3"/>
    <w:rsid w:val="00F6090B"/>
    <w:rsid w:val="00F610D3"/>
    <w:rsid w:val="00F61697"/>
    <w:rsid w:val="00F626DE"/>
    <w:rsid w:val="00F63066"/>
    <w:rsid w:val="00F636AD"/>
    <w:rsid w:val="00F64664"/>
    <w:rsid w:val="00F64B74"/>
    <w:rsid w:val="00F64E2A"/>
    <w:rsid w:val="00F65391"/>
    <w:rsid w:val="00F6558D"/>
    <w:rsid w:val="00F65884"/>
    <w:rsid w:val="00F65966"/>
    <w:rsid w:val="00F6609F"/>
    <w:rsid w:val="00F666DA"/>
    <w:rsid w:val="00F66ADE"/>
    <w:rsid w:val="00F6711D"/>
    <w:rsid w:val="00F679D7"/>
    <w:rsid w:val="00F70211"/>
    <w:rsid w:val="00F70C33"/>
    <w:rsid w:val="00F714CE"/>
    <w:rsid w:val="00F71DE9"/>
    <w:rsid w:val="00F71EDA"/>
    <w:rsid w:val="00F71F7F"/>
    <w:rsid w:val="00F727BB"/>
    <w:rsid w:val="00F740F1"/>
    <w:rsid w:val="00F74DB4"/>
    <w:rsid w:val="00F7539C"/>
    <w:rsid w:val="00F75B0B"/>
    <w:rsid w:val="00F76032"/>
    <w:rsid w:val="00F766F0"/>
    <w:rsid w:val="00F76AAF"/>
    <w:rsid w:val="00F76F58"/>
    <w:rsid w:val="00F77869"/>
    <w:rsid w:val="00F80268"/>
    <w:rsid w:val="00F804E8"/>
    <w:rsid w:val="00F80C4E"/>
    <w:rsid w:val="00F80ED8"/>
    <w:rsid w:val="00F80F53"/>
    <w:rsid w:val="00F81309"/>
    <w:rsid w:val="00F81382"/>
    <w:rsid w:val="00F81921"/>
    <w:rsid w:val="00F827BE"/>
    <w:rsid w:val="00F82C21"/>
    <w:rsid w:val="00F83252"/>
    <w:rsid w:val="00F83593"/>
    <w:rsid w:val="00F84136"/>
    <w:rsid w:val="00F84780"/>
    <w:rsid w:val="00F85F99"/>
    <w:rsid w:val="00F86146"/>
    <w:rsid w:val="00F8626D"/>
    <w:rsid w:val="00F86A62"/>
    <w:rsid w:val="00F87074"/>
    <w:rsid w:val="00F8779D"/>
    <w:rsid w:val="00F8780D"/>
    <w:rsid w:val="00F90F49"/>
    <w:rsid w:val="00F92487"/>
    <w:rsid w:val="00F9281A"/>
    <w:rsid w:val="00F92D93"/>
    <w:rsid w:val="00F93B3E"/>
    <w:rsid w:val="00F93DC8"/>
    <w:rsid w:val="00F93F0C"/>
    <w:rsid w:val="00F94286"/>
    <w:rsid w:val="00F94A9C"/>
    <w:rsid w:val="00F95128"/>
    <w:rsid w:val="00F96F09"/>
    <w:rsid w:val="00F979D4"/>
    <w:rsid w:val="00FA0782"/>
    <w:rsid w:val="00FA0F40"/>
    <w:rsid w:val="00FA12F8"/>
    <w:rsid w:val="00FA16DC"/>
    <w:rsid w:val="00FA32EC"/>
    <w:rsid w:val="00FA3CC2"/>
    <w:rsid w:val="00FA4466"/>
    <w:rsid w:val="00FA4897"/>
    <w:rsid w:val="00FA4C5D"/>
    <w:rsid w:val="00FA4EDD"/>
    <w:rsid w:val="00FA5E6A"/>
    <w:rsid w:val="00FA73C6"/>
    <w:rsid w:val="00FA7586"/>
    <w:rsid w:val="00FA7855"/>
    <w:rsid w:val="00FB0152"/>
    <w:rsid w:val="00FB03D4"/>
    <w:rsid w:val="00FB0FCC"/>
    <w:rsid w:val="00FB1875"/>
    <w:rsid w:val="00FB21FC"/>
    <w:rsid w:val="00FB2731"/>
    <w:rsid w:val="00FB29F7"/>
    <w:rsid w:val="00FB30D8"/>
    <w:rsid w:val="00FB482D"/>
    <w:rsid w:val="00FB4E64"/>
    <w:rsid w:val="00FB52DD"/>
    <w:rsid w:val="00FB5DC4"/>
    <w:rsid w:val="00FB5F4E"/>
    <w:rsid w:val="00FB60FC"/>
    <w:rsid w:val="00FB7F5F"/>
    <w:rsid w:val="00FC0201"/>
    <w:rsid w:val="00FC132E"/>
    <w:rsid w:val="00FC295F"/>
    <w:rsid w:val="00FC2E0D"/>
    <w:rsid w:val="00FC3BAD"/>
    <w:rsid w:val="00FC3D34"/>
    <w:rsid w:val="00FC4262"/>
    <w:rsid w:val="00FC44CD"/>
    <w:rsid w:val="00FC4D14"/>
    <w:rsid w:val="00FC4D36"/>
    <w:rsid w:val="00FC51D5"/>
    <w:rsid w:val="00FC5277"/>
    <w:rsid w:val="00FC5C44"/>
    <w:rsid w:val="00FC6800"/>
    <w:rsid w:val="00FC6940"/>
    <w:rsid w:val="00FC7983"/>
    <w:rsid w:val="00FC7CF7"/>
    <w:rsid w:val="00FC7F54"/>
    <w:rsid w:val="00FD088D"/>
    <w:rsid w:val="00FD0B1A"/>
    <w:rsid w:val="00FD0BD0"/>
    <w:rsid w:val="00FD113E"/>
    <w:rsid w:val="00FD1144"/>
    <w:rsid w:val="00FD1A53"/>
    <w:rsid w:val="00FD216B"/>
    <w:rsid w:val="00FD24F3"/>
    <w:rsid w:val="00FD27CA"/>
    <w:rsid w:val="00FD2A2D"/>
    <w:rsid w:val="00FD3492"/>
    <w:rsid w:val="00FD3909"/>
    <w:rsid w:val="00FD3D50"/>
    <w:rsid w:val="00FD5C68"/>
    <w:rsid w:val="00FD67F9"/>
    <w:rsid w:val="00FD69E3"/>
    <w:rsid w:val="00FD7719"/>
    <w:rsid w:val="00FD7905"/>
    <w:rsid w:val="00FE0878"/>
    <w:rsid w:val="00FE10BC"/>
    <w:rsid w:val="00FE1275"/>
    <w:rsid w:val="00FE142E"/>
    <w:rsid w:val="00FE15F9"/>
    <w:rsid w:val="00FE261C"/>
    <w:rsid w:val="00FE27D3"/>
    <w:rsid w:val="00FE2950"/>
    <w:rsid w:val="00FE31EA"/>
    <w:rsid w:val="00FE3545"/>
    <w:rsid w:val="00FE38A9"/>
    <w:rsid w:val="00FE3AAC"/>
    <w:rsid w:val="00FE412E"/>
    <w:rsid w:val="00FE4161"/>
    <w:rsid w:val="00FE49A8"/>
    <w:rsid w:val="00FE5215"/>
    <w:rsid w:val="00FE551D"/>
    <w:rsid w:val="00FE59CB"/>
    <w:rsid w:val="00FE5AA0"/>
    <w:rsid w:val="00FE5EC6"/>
    <w:rsid w:val="00FE6525"/>
    <w:rsid w:val="00FE6595"/>
    <w:rsid w:val="00FE660C"/>
    <w:rsid w:val="00FE66C7"/>
    <w:rsid w:val="00FE6D11"/>
    <w:rsid w:val="00FE700F"/>
    <w:rsid w:val="00FE7328"/>
    <w:rsid w:val="00FF0106"/>
    <w:rsid w:val="00FF0345"/>
    <w:rsid w:val="00FF0748"/>
    <w:rsid w:val="00FF0764"/>
    <w:rsid w:val="00FF172B"/>
    <w:rsid w:val="00FF1DEC"/>
    <w:rsid w:val="00FF2213"/>
    <w:rsid w:val="00FF382D"/>
    <w:rsid w:val="00FF47A0"/>
    <w:rsid w:val="00FF4832"/>
    <w:rsid w:val="00FF4F9B"/>
    <w:rsid w:val="00FF5170"/>
    <w:rsid w:val="00FF5A7F"/>
    <w:rsid w:val="00FF61F6"/>
    <w:rsid w:val="00FF68AF"/>
    <w:rsid w:val="00FF699F"/>
    <w:rsid w:val="00FF71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A8162"/>
  <w15:docId w15:val="{F408118E-19F8-4356-A393-BF8C342C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DB3"/>
  </w:style>
  <w:style w:type="paragraph" w:styleId="Heading1">
    <w:name w:val="heading 1"/>
    <w:basedOn w:val="Normal"/>
    <w:next w:val="Normal"/>
    <w:link w:val="Heading1Char"/>
    <w:rsid w:val="00996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996C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96C6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996C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96C68"/>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24F9B"/>
    <w:pPr>
      <w:ind w:left="720"/>
      <w:contextualSpacing/>
    </w:pPr>
  </w:style>
  <w:style w:type="paragraph" w:styleId="Header">
    <w:name w:val="header"/>
    <w:basedOn w:val="Normal"/>
    <w:link w:val="HeaderChar"/>
    <w:rsid w:val="00593D0E"/>
    <w:pPr>
      <w:tabs>
        <w:tab w:val="center" w:pos="4320"/>
        <w:tab w:val="right" w:pos="8640"/>
      </w:tabs>
    </w:pPr>
  </w:style>
  <w:style w:type="character" w:customStyle="1" w:styleId="HeaderChar">
    <w:name w:val="Header Char"/>
    <w:basedOn w:val="DefaultParagraphFont"/>
    <w:link w:val="Header"/>
    <w:rsid w:val="00593D0E"/>
  </w:style>
  <w:style w:type="paragraph" w:styleId="Footer">
    <w:name w:val="footer"/>
    <w:basedOn w:val="Normal"/>
    <w:link w:val="FooterChar"/>
    <w:rsid w:val="00593D0E"/>
    <w:pPr>
      <w:tabs>
        <w:tab w:val="center" w:pos="4320"/>
        <w:tab w:val="right" w:pos="8640"/>
      </w:tabs>
    </w:pPr>
  </w:style>
  <w:style w:type="character" w:customStyle="1" w:styleId="FooterChar">
    <w:name w:val="Footer Char"/>
    <w:basedOn w:val="DefaultParagraphFont"/>
    <w:link w:val="Footer"/>
    <w:rsid w:val="00593D0E"/>
  </w:style>
  <w:style w:type="character" w:styleId="PageNumber">
    <w:name w:val="page number"/>
    <w:basedOn w:val="DefaultParagraphFont"/>
    <w:rsid w:val="00593D0E"/>
  </w:style>
  <w:style w:type="character" w:styleId="Hyperlink">
    <w:name w:val="Hyperlink"/>
    <w:basedOn w:val="DefaultParagraphFont"/>
    <w:uiPriority w:val="99"/>
    <w:rsid w:val="00500CBE"/>
    <w:rPr>
      <w:color w:val="0000FF" w:themeColor="hyperlink"/>
      <w:u w:val="single"/>
    </w:rPr>
  </w:style>
  <w:style w:type="paragraph" w:styleId="NormalWeb">
    <w:name w:val="Normal (Web)"/>
    <w:basedOn w:val="Normal"/>
    <w:uiPriority w:val="99"/>
    <w:rsid w:val="00FD1A53"/>
    <w:pPr>
      <w:spacing w:beforeLines="1" w:afterLines="1"/>
    </w:pPr>
    <w:rPr>
      <w:rFonts w:ascii="Times" w:hAnsi="Times" w:cs="Times New Roman"/>
      <w:sz w:val="20"/>
      <w:szCs w:val="20"/>
    </w:rPr>
  </w:style>
  <w:style w:type="paragraph" w:styleId="Caption">
    <w:name w:val="caption"/>
    <w:basedOn w:val="Normal"/>
    <w:next w:val="Normal"/>
    <w:rsid w:val="009B4238"/>
    <w:pPr>
      <w:spacing w:after="200"/>
    </w:pPr>
    <w:rPr>
      <w:b/>
      <w:bCs/>
      <w:color w:val="4F81BD" w:themeColor="accent1"/>
      <w:sz w:val="18"/>
      <w:szCs w:val="18"/>
    </w:rPr>
  </w:style>
  <w:style w:type="character" w:customStyle="1" w:styleId="Heading1Char">
    <w:name w:val="Heading 1 Char"/>
    <w:basedOn w:val="DefaultParagraphFont"/>
    <w:link w:val="Heading1"/>
    <w:rsid w:val="00996C6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996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96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96C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96C68"/>
    <w:rPr>
      <w:rFonts w:asciiTheme="majorHAnsi" w:eastAsiaTheme="majorEastAsia" w:hAnsiTheme="majorHAnsi" w:cstheme="majorBidi"/>
      <w:color w:val="244061" w:themeColor="accent1" w:themeShade="80"/>
    </w:rPr>
  </w:style>
  <w:style w:type="paragraph" w:styleId="List">
    <w:name w:val="List"/>
    <w:basedOn w:val="Normal"/>
    <w:rsid w:val="00996C68"/>
    <w:pPr>
      <w:ind w:left="360" w:hanging="360"/>
      <w:contextualSpacing/>
    </w:pPr>
  </w:style>
  <w:style w:type="paragraph" w:styleId="List2">
    <w:name w:val="List 2"/>
    <w:basedOn w:val="Normal"/>
    <w:rsid w:val="00996C68"/>
    <w:pPr>
      <w:ind w:left="720" w:hanging="360"/>
      <w:contextualSpacing/>
    </w:pPr>
  </w:style>
  <w:style w:type="paragraph" w:styleId="ListBullet">
    <w:name w:val="List Bullet"/>
    <w:basedOn w:val="Normal"/>
    <w:rsid w:val="00996C68"/>
    <w:pPr>
      <w:numPr>
        <w:numId w:val="7"/>
      </w:numPr>
      <w:contextualSpacing/>
    </w:pPr>
  </w:style>
  <w:style w:type="paragraph" w:customStyle="1" w:styleId="InsideAddress">
    <w:name w:val="Inside Address"/>
    <w:basedOn w:val="Normal"/>
    <w:rsid w:val="00996C68"/>
  </w:style>
  <w:style w:type="paragraph" w:styleId="BodyText">
    <w:name w:val="Body Text"/>
    <w:basedOn w:val="Normal"/>
    <w:link w:val="BodyTextChar"/>
    <w:rsid w:val="00996C68"/>
    <w:pPr>
      <w:spacing w:after="120"/>
    </w:pPr>
  </w:style>
  <w:style w:type="character" w:customStyle="1" w:styleId="BodyTextChar">
    <w:name w:val="Body Text Char"/>
    <w:basedOn w:val="DefaultParagraphFont"/>
    <w:link w:val="BodyText"/>
    <w:rsid w:val="00996C68"/>
  </w:style>
  <w:style w:type="paragraph" w:styleId="BodyTextIndent">
    <w:name w:val="Body Text Indent"/>
    <w:basedOn w:val="Normal"/>
    <w:link w:val="BodyTextIndentChar"/>
    <w:rsid w:val="00996C68"/>
    <w:pPr>
      <w:spacing w:after="120"/>
      <w:ind w:left="360"/>
    </w:pPr>
  </w:style>
  <w:style w:type="character" w:customStyle="1" w:styleId="BodyTextIndentChar">
    <w:name w:val="Body Text Indent Char"/>
    <w:basedOn w:val="DefaultParagraphFont"/>
    <w:link w:val="BodyTextIndent"/>
    <w:rsid w:val="00996C68"/>
  </w:style>
  <w:style w:type="paragraph" w:customStyle="1" w:styleId="ReferenceLine">
    <w:name w:val="Reference Line"/>
    <w:basedOn w:val="BodyText"/>
    <w:rsid w:val="00996C68"/>
  </w:style>
  <w:style w:type="paragraph" w:styleId="BalloonText">
    <w:name w:val="Balloon Text"/>
    <w:basedOn w:val="Normal"/>
    <w:link w:val="BalloonTextChar"/>
    <w:rsid w:val="00996C68"/>
    <w:rPr>
      <w:rFonts w:ascii="Lucida Grande" w:hAnsi="Lucida Grande"/>
      <w:sz w:val="18"/>
      <w:szCs w:val="18"/>
    </w:rPr>
  </w:style>
  <w:style w:type="character" w:customStyle="1" w:styleId="BalloonTextChar">
    <w:name w:val="Balloon Text Char"/>
    <w:basedOn w:val="DefaultParagraphFont"/>
    <w:link w:val="BalloonText"/>
    <w:rsid w:val="00996C68"/>
    <w:rPr>
      <w:rFonts w:ascii="Lucida Grande" w:hAnsi="Lucida Grande"/>
      <w:sz w:val="18"/>
      <w:szCs w:val="18"/>
    </w:rPr>
  </w:style>
  <w:style w:type="table" w:customStyle="1" w:styleId="LightGrid-Accent11">
    <w:name w:val="Light Grid - Accent 11"/>
    <w:basedOn w:val="TableNormal"/>
    <w:uiPriority w:val="62"/>
    <w:rsid w:val="00BA215B"/>
    <w:rPr>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rsid w:val="00BA21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rsid w:val="00C8485B"/>
    <w:rPr>
      <w:color w:val="808080"/>
    </w:rPr>
  </w:style>
  <w:style w:type="table" w:styleId="TableGridLight">
    <w:name w:val="Grid Table Light"/>
    <w:basedOn w:val="TableNormal"/>
    <w:uiPriority w:val="40"/>
    <w:rsid w:val="00376B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rsid w:val="00AD5734"/>
    <w:rPr>
      <w:color w:val="808080"/>
      <w:shd w:val="clear" w:color="auto" w:fill="E6E6E6"/>
    </w:rPr>
  </w:style>
  <w:style w:type="character" w:styleId="CommentReference">
    <w:name w:val="annotation reference"/>
    <w:basedOn w:val="DefaultParagraphFont"/>
    <w:semiHidden/>
    <w:unhideWhenUsed/>
    <w:rsid w:val="001D6D64"/>
    <w:rPr>
      <w:sz w:val="16"/>
      <w:szCs w:val="16"/>
    </w:rPr>
  </w:style>
  <w:style w:type="paragraph" w:styleId="CommentText">
    <w:name w:val="annotation text"/>
    <w:basedOn w:val="Normal"/>
    <w:link w:val="CommentTextChar"/>
    <w:semiHidden/>
    <w:unhideWhenUsed/>
    <w:rsid w:val="001D6D64"/>
    <w:rPr>
      <w:sz w:val="20"/>
      <w:szCs w:val="20"/>
    </w:rPr>
  </w:style>
  <w:style w:type="character" w:customStyle="1" w:styleId="CommentTextChar">
    <w:name w:val="Comment Text Char"/>
    <w:basedOn w:val="DefaultParagraphFont"/>
    <w:link w:val="CommentText"/>
    <w:semiHidden/>
    <w:rsid w:val="001D6D64"/>
    <w:rPr>
      <w:sz w:val="20"/>
      <w:szCs w:val="20"/>
    </w:rPr>
  </w:style>
  <w:style w:type="paragraph" w:styleId="CommentSubject">
    <w:name w:val="annotation subject"/>
    <w:basedOn w:val="CommentText"/>
    <w:next w:val="CommentText"/>
    <w:link w:val="CommentSubjectChar"/>
    <w:semiHidden/>
    <w:unhideWhenUsed/>
    <w:rsid w:val="001D6D64"/>
    <w:rPr>
      <w:b/>
      <w:bCs/>
    </w:rPr>
  </w:style>
  <w:style w:type="character" w:customStyle="1" w:styleId="CommentSubjectChar">
    <w:name w:val="Comment Subject Char"/>
    <w:basedOn w:val="CommentTextChar"/>
    <w:link w:val="CommentSubject"/>
    <w:semiHidden/>
    <w:rsid w:val="001D6D64"/>
    <w:rPr>
      <w:b/>
      <w:bCs/>
      <w:sz w:val="20"/>
      <w:szCs w:val="20"/>
    </w:rPr>
  </w:style>
  <w:style w:type="table" w:styleId="PlainTable2">
    <w:name w:val="Plain Table 2"/>
    <w:basedOn w:val="TableNormal"/>
    <w:uiPriority w:val="42"/>
    <w:rsid w:val="00852B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52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852B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52B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6270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4575A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4575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uiPriority w:val="99"/>
    <w:semiHidden/>
    <w:unhideWhenUsed/>
    <w:rsid w:val="0008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384"/>
    <w:rPr>
      <w:rFonts w:ascii="Courier New" w:eastAsia="Times New Roman" w:hAnsi="Courier New" w:cs="Courier New"/>
      <w:sz w:val="20"/>
      <w:szCs w:val="20"/>
    </w:rPr>
  </w:style>
  <w:style w:type="paragraph" w:styleId="Revision">
    <w:name w:val="Revision"/>
    <w:hidden/>
    <w:semiHidden/>
    <w:rsid w:val="00255F9C"/>
  </w:style>
  <w:style w:type="paragraph" w:styleId="Bibliography">
    <w:name w:val="Bibliography"/>
    <w:basedOn w:val="Normal"/>
    <w:next w:val="Normal"/>
    <w:rsid w:val="0056733A"/>
  </w:style>
  <w:style w:type="character" w:customStyle="1" w:styleId="currenthithighlight">
    <w:name w:val="currenthithighlight"/>
    <w:basedOn w:val="DefaultParagraphFont"/>
    <w:rsid w:val="00541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037">
      <w:bodyDiv w:val="1"/>
      <w:marLeft w:val="0"/>
      <w:marRight w:val="0"/>
      <w:marTop w:val="0"/>
      <w:marBottom w:val="0"/>
      <w:divBdr>
        <w:top w:val="none" w:sz="0" w:space="0" w:color="auto"/>
        <w:left w:val="none" w:sz="0" w:space="0" w:color="auto"/>
        <w:bottom w:val="none" w:sz="0" w:space="0" w:color="auto"/>
        <w:right w:val="none" w:sz="0" w:space="0" w:color="auto"/>
      </w:divBdr>
    </w:div>
    <w:div w:id="15694758">
      <w:bodyDiv w:val="1"/>
      <w:marLeft w:val="0"/>
      <w:marRight w:val="0"/>
      <w:marTop w:val="0"/>
      <w:marBottom w:val="0"/>
      <w:divBdr>
        <w:top w:val="none" w:sz="0" w:space="0" w:color="auto"/>
        <w:left w:val="none" w:sz="0" w:space="0" w:color="auto"/>
        <w:bottom w:val="none" w:sz="0" w:space="0" w:color="auto"/>
        <w:right w:val="none" w:sz="0" w:space="0" w:color="auto"/>
      </w:divBdr>
    </w:div>
    <w:div w:id="29960575">
      <w:bodyDiv w:val="1"/>
      <w:marLeft w:val="0"/>
      <w:marRight w:val="0"/>
      <w:marTop w:val="0"/>
      <w:marBottom w:val="0"/>
      <w:divBdr>
        <w:top w:val="none" w:sz="0" w:space="0" w:color="auto"/>
        <w:left w:val="none" w:sz="0" w:space="0" w:color="auto"/>
        <w:bottom w:val="none" w:sz="0" w:space="0" w:color="auto"/>
        <w:right w:val="none" w:sz="0" w:space="0" w:color="auto"/>
      </w:divBdr>
    </w:div>
    <w:div w:id="40985845">
      <w:bodyDiv w:val="1"/>
      <w:marLeft w:val="0"/>
      <w:marRight w:val="0"/>
      <w:marTop w:val="0"/>
      <w:marBottom w:val="0"/>
      <w:divBdr>
        <w:top w:val="none" w:sz="0" w:space="0" w:color="auto"/>
        <w:left w:val="none" w:sz="0" w:space="0" w:color="auto"/>
        <w:bottom w:val="none" w:sz="0" w:space="0" w:color="auto"/>
        <w:right w:val="none" w:sz="0" w:space="0" w:color="auto"/>
      </w:divBdr>
      <w:divsChild>
        <w:div w:id="1875656768">
          <w:marLeft w:val="0"/>
          <w:marRight w:val="0"/>
          <w:marTop w:val="0"/>
          <w:marBottom w:val="0"/>
          <w:divBdr>
            <w:top w:val="none" w:sz="0" w:space="0" w:color="auto"/>
            <w:left w:val="none" w:sz="0" w:space="0" w:color="auto"/>
            <w:bottom w:val="none" w:sz="0" w:space="0" w:color="auto"/>
            <w:right w:val="none" w:sz="0" w:space="0" w:color="auto"/>
          </w:divBdr>
          <w:divsChild>
            <w:div w:id="519050681">
              <w:marLeft w:val="0"/>
              <w:marRight w:val="0"/>
              <w:marTop w:val="0"/>
              <w:marBottom w:val="0"/>
              <w:divBdr>
                <w:top w:val="none" w:sz="0" w:space="0" w:color="auto"/>
                <w:left w:val="none" w:sz="0" w:space="0" w:color="auto"/>
                <w:bottom w:val="none" w:sz="0" w:space="0" w:color="auto"/>
                <w:right w:val="none" w:sz="0" w:space="0" w:color="auto"/>
              </w:divBdr>
              <w:divsChild>
                <w:div w:id="1417357335">
                  <w:marLeft w:val="0"/>
                  <w:marRight w:val="0"/>
                  <w:marTop w:val="0"/>
                  <w:marBottom w:val="0"/>
                  <w:divBdr>
                    <w:top w:val="none" w:sz="0" w:space="0" w:color="auto"/>
                    <w:left w:val="none" w:sz="0" w:space="0" w:color="auto"/>
                    <w:bottom w:val="none" w:sz="0" w:space="0" w:color="auto"/>
                    <w:right w:val="none" w:sz="0" w:space="0" w:color="auto"/>
                  </w:divBdr>
                  <w:divsChild>
                    <w:div w:id="20308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806">
      <w:bodyDiv w:val="1"/>
      <w:marLeft w:val="0"/>
      <w:marRight w:val="0"/>
      <w:marTop w:val="0"/>
      <w:marBottom w:val="0"/>
      <w:divBdr>
        <w:top w:val="none" w:sz="0" w:space="0" w:color="auto"/>
        <w:left w:val="none" w:sz="0" w:space="0" w:color="auto"/>
        <w:bottom w:val="none" w:sz="0" w:space="0" w:color="auto"/>
        <w:right w:val="none" w:sz="0" w:space="0" w:color="auto"/>
      </w:divBdr>
    </w:div>
    <w:div w:id="58787934">
      <w:bodyDiv w:val="1"/>
      <w:marLeft w:val="0"/>
      <w:marRight w:val="0"/>
      <w:marTop w:val="0"/>
      <w:marBottom w:val="0"/>
      <w:divBdr>
        <w:top w:val="none" w:sz="0" w:space="0" w:color="auto"/>
        <w:left w:val="none" w:sz="0" w:space="0" w:color="auto"/>
        <w:bottom w:val="none" w:sz="0" w:space="0" w:color="auto"/>
        <w:right w:val="none" w:sz="0" w:space="0" w:color="auto"/>
      </w:divBdr>
    </w:div>
    <w:div w:id="85152144">
      <w:bodyDiv w:val="1"/>
      <w:marLeft w:val="0"/>
      <w:marRight w:val="0"/>
      <w:marTop w:val="0"/>
      <w:marBottom w:val="0"/>
      <w:divBdr>
        <w:top w:val="none" w:sz="0" w:space="0" w:color="auto"/>
        <w:left w:val="none" w:sz="0" w:space="0" w:color="auto"/>
        <w:bottom w:val="none" w:sz="0" w:space="0" w:color="auto"/>
        <w:right w:val="none" w:sz="0" w:space="0" w:color="auto"/>
      </w:divBdr>
      <w:divsChild>
        <w:div w:id="1035887333">
          <w:marLeft w:val="0"/>
          <w:marRight w:val="0"/>
          <w:marTop w:val="0"/>
          <w:marBottom w:val="0"/>
          <w:divBdr>
            <w:top w:val="none" w:sz="0" w:space="0" w:color="auto"/>
            <w:left w:val="none" w:sz="0" w:space="0" w:color="auto"/>
            <w:bottom w:val="none" w:sz="0" w:space="0" w:color="auto"/>
            <w:right w:val="none" w:sz="0" w:space="0" w:color="auto"/>
          </w:divBdr>
          <w:divsChild>
            <w:div w:id="980111470">
              <w:marLeft w:val="0"/>
              <w:marRight w:val="0"/>
              <w:marTop w:val="0"/>
              <w:marBottom w:val="0"/>
              <w:divBdr>
                <w:top w:val="none" w:sz="0" w:space="0" w:color="auto"/>
                <w:left w:val="none" w:sz="0" w:space="0" w:color="auto"/>
                <w:bottom w:val="none" w:sz="0" w:space="0" w:color="auto"/>
                <w:right w:val="none" w:sz="0" w:space="0" w:color="auto"/>
              </w:divBdr>
              <w:divsChild>
                <w:div w:id="9314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6203">
      <w:bodyDiv w:val="1"/>
      <w:marLeft w:val="0"/>
      <w:marRight w:val="0"/>
      <w:marTop w:val="0"/>
      <w:marBottom w:val="0"/>
      <w:divBdr>
        <w:top w:val="none" w:sz="0" w:space="0" w:color="auto"/>
        <w:left w:val="none" w:sz="0" w:space="0" w:color="auto"/>
        <w:bottom w:val="none" w:sz="0" w:space="0" w:color="auto"/>
        <w:right w:val="none" w:sz="0" w:space="0" w:color="auto"/>
      </w:divBdr>
    </w:div>
    <w:div w:id="101191656">
      <w:bodyDiv w:val="1"/>
      <w:marLeft w:val="0"/>
      <w:marRight w:val="0"/>
      <w:marTop w:val="0"/>
      <w:marBottom w:val="0"/>
      <w:divBdr>
        <w:top w:val="none" w:sz="0" w:space="0" w:color="auto"/>
        <w:left w:val="none" w:sz="0" w:space="0" w:color="auto"/>
        <w:bottom w:val="none" w:sz="0" w:space="0" w:color="auto"/>
        <w:right w:val="none" w:sz="0" w:space="0" w:color="auto"/>
      </w:divBdr>
    </w:div>
    <w:div w:id="108858104">
      <w:bodyDiv w:val="1"/>
      <w:marLeft w:val="0"/>
      <w:marRight w:val="0"/>
      <w:marTop w:val="0"/>
      <w:marBottom w:val="0"/>
      <w:divBdr>
        <w:top w:val="none" w:sz="0" w:space="0" w:color="auto"/>
        <w:left w:val="none" w:sz="0" w:space="0" w:color="auto"/>
        <w:bottom w:val="none" w:sz="0" w:space="0" w:color="auto"/>
        <w:right w:val="none" w:sz="0" w:space="0" w:color="auto"/>
      </w:divBdr>
    </w:div>
    <w:div w:id="132021979">
      <w:bodyDiv w:val="1"/>
      <w:marLeft w:val="0"/>
      <w:marRight w:val="0"/>
      <w:marTop w:val="0"/>
      <w:marBottom w:val="0"/>
      <w:divBdr>
        <w:top w:val="none" w:sz="0" w:space="0" w:color="auto"/>
        <w:left w:val="none" w:sz="0" w:space="0" w:color="auto"/>
        <w:bottom w:val="none" w:sz="0" w:space="0" w:color="auto"/>
        <w:right w:val="none" w:sz="0" w:space="0" w:color="auto"/>
      </w:divBdr>
    </w:div>
    <w:div w:id="134415438">
      <w:bodyDiv w:val="1"/>
      <w:marLeft w:val="0"/>
      <w:marRight w:val="0"/>
      <w:marTop w:val="0"/>
      <w:marBottom w:val="0"/>
      <w:divBdr>
        <w:top w:val="none" w:sz="0" w:space="0" w:color="auto"/>
        <w:left w:val="none" w:sz="0" w:space="0" w:color="auto"/>
        <w:bottom w:val="none" w:sz="0" w:space="0" w:color="auto"/>
        <w:right w:val="none" w:sz="0" w:space="0" w:color="auto"/>
      </w:divBdr>
    </w:div>
    <w:div w:id="137384427">
      <w:bodyDiv w:val="1"/>
      <w:marLeft w:val="0"/>
      <w:marRight w:val="0"/>
      <w:marTop w:val="0"/>
      <w:marBottom w:val="0"/>
      <w:divBdr>
        <w:top w:val="none" w:sz="0" w:space="0" w:color="auto"/>
        <w:left w:val="none" w:sz="0" w:space="0" w:color="auto"/>
        <w:bottom w:val="none" w:sz="0" w:space="0" w:color="auto"/>
        <w:right w:val="none" w:sz="0" w:space="0" w:color="auto"/>
      </w:divBdr>
    </w:div>
    <w:div w:id="155734009">
      <w:bodyDiv w:val="1"/>
      <w:marLeft w:val="0"/>
      <w:marRight w:val="0"/>
      <w:marTop w:val="0"/>
      <w:marBottom w:val="0"/>
      <w:divBdr>
        <w:top w:val="none" w:sz="0" w:space="0" w:color="auto"/>
        <w:left w:val="none" w:sz="0" w:space="0" w:color="auto"/>
        <w:bottom w:val="none" w:sz="0" w:space="0" w:color="auto"/>
        <w:right w:val="none" w:sz="0" w:space="0" w:color="auto"/>
      </w:divBdr>
    </w:div>
    <w:div w:id="186914381">
      <w:bodyDiv w:val="1"/>
      <w:marLeft w:val="0"/>
      <w:marRight w:val="0"/>
      <w:marTop w:val="0"/>
      <w:marBottom w:val="0"/>
      <w:divBdr>
        <w:top w:val="none" w:sz="0" w:space="0" w:color="auto"/>
        <w:left w:val="none" w:sz="0" w:space="0" w:color="auto"/>
        <w:bottom w:val="none" w:sz="0" w:space="0" w:color="auto"/>
        <w:right w:val="none" w:sz="0" w:space="0" w:color="auto"/>
      </w:divBdr>
    </w:div>
    <w:div w:id="199437724">
      <w:bodyDiv w:val="1"/>
      <w:marLeft w:val="0"/>
      <w:marRight w:val="0"/>
      <w:marTop w:val="0"/>
      <w:marBottom w:val="0"/>
      <w:divBdr>
        <w:top w:val="none" w:sz="0" w:space="0" w:color="auto"/>
        <w:left w:val="none" w:sz="0" w:space="0" w:color="auto"/>
        <w:bottom w:val="none" w:sz="0" w:space="0" w:color="auto"/>
        <w:right w:val="none" w:sz="0" w:space="0" w:color="auto"/>
      </w:divBdr>
    </w:div>
    <w:div w:id="214899680">
      <w:bodyDiv w:val="1"/>
      <w:marLeft w:val="0"/>
      <w:marRight w:val="0"/>
      <w:marTop w:val="0"/>
      <w:marBottom w:val="0"/>
      <w:divBdr>
        <w:top w:val="none" w:sz="0" w:space="0" w:color="auto"/>
        <w:left w:val="none" w:sz="0" w:space="0" w:color="auto"/>
        <w:bottom w:val="none" w:sz="0" w:space="0" w:color="auto"/>
        <w:right w:val="none" w:sz="0" w:space="0" w:color="auto"/>
      </w:divBdr>
    </w:div>
    <w:div w:id="216093427">
      <w:bodyDiv w:val="1"/>
      <w:marLeft w:val="0"/>
      <w:marRight w:val="0"/>
      <w:marTop w:val="0"/>
      <w:marBottom w:val="0"/>
      <w:divBdr>
        <w:top w:val="none" w:sz="0" w:space="0" w:color="auto"/>
        <w:left w:val="none" w:sz="0" w:space="0" w:color="auto"/>
        <w:bottom w:val="none" w:sz="0" w:space="0" w:color="auto"/>
        <w:right w:val="none" w:sz="0" w:space="0" w:color="auto"/>
      </w:divBdr>
    </w:div>
    <w:div w:id="222454349">
      <w:bodyDiv w:val="1"/>
      <w:marLeft w:val="0"/>
      <w:marRight w:val="0"/>
      <w:marTop w:val="0"/>
      <w:marBottom w:val="0"/>
      <w:divBdr>
        <w:top w:val="none" w:sz="0" w:space="0" w:color="auto"/>
        <w:left w:val="none" w:sz="0" w:space="0" w:color="auto"/>
        <w:bottom w:val="none" w:sz="0" w:space="0" w:color="auto"/>
        <w:right w:val="none" w:sz="0" w:space="0" w:color="auto"/>
      </w:divBdr>
    </w:div>
    <w:div w:id="227883089">
      <w:bodyDiv w:val="1"/>
      <w:marLeft w:val="0"/>
      <w:marRight w:val="0"/>
      <w:marTop w:val="0"/>
      <w:marBottom w:val="0"/>
      <w:divBdr>
        <w:top w:val="none" w:sz="0" w:space="0" w:color="auto"/>
        <w:left w:val="none" w:sz="0" w:space="0" w:color="auto"/>
        <w:bottom w:val="none" w:sz="0" w:space="0" w:color="auto"/>
        <w:right w:val="none" w:sz="0" w:space="0" w:color="auto"/>
      </w:divBdr>
    </w:div>
    <w:div w:id="231238514">
      <w:bodyDiv w:val="1"/>
      <w:marLeft w:val="0"/>
      <w:marRight w:val="0"/>
      <w:marTop w:val="0"/>
      <w:marBottom w:val="0"/>
      <w:divBdr>
        <w:top w:val="none" w:sz="0" w:space="0" w:color="auto"/>
        <w:left w:val="none" w:sz="0" w:space="0" w:color="auto"/>
        <w:bottom w:val="none" w:sz="0" w:space="0" w:color="auto"/>
        <w:right w:val="none" w:sz="0" w:space="0" w:color="auto"/>
      </w:divBdr>
    </w:div>
    <w:div w:id="242880755">
      <w:bodyDiv w:val="1"/>
      <w:marLeft w:val="0"/>
      <w:marRight w:val="0"/>
      <w:marTop w:val="0"/>
      <w:marBottom w:val="0"/>
      <w:divBdr>
        <w:top w:val="none" w:sz="0" w:space="0" w:color="auto"/>
        <w:left w:val="none" w:sz="0" w:space="0" w:color="auto"/>
        <w:bottom w:val="none" w:sz="0" w:space="0" w:color="auto"/>
        <w:right w:val="none" w:sz="0" w:space="0" w:color="auto"/>
      </w:divBdr>
    </w:div>
    <w:div w:id="269049466">
      <w:bodyDiv w:val="1"/>
      <w:marLeft w:val="0"/>
      <w:marRight w:val="0"/>
      <w:marTop w:val="0"/>
      <w:marBottom w:val="0"/>
      <w:divBdr>
        <w:top w:val="none" w:sz="0" w:space="0" w:color="auto"/>
        <w:left w:val="none" w:sz="0" w:space="0" w:color="auto"/>
        <w:bottom w:val="none" w:sz="0" w:space="0" w:color="auto"/>
        <w:right w:val="none" w:sz="0" w:space="0" w:color="auto"/>
      </w:divBdr>
    </w:div>
    <w:div w:id="303388453">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9872774">
      <w:bodyDiv w:val="1"/>
      <w:marLeft w:val="0"/>
      <w:marRight w:val="0"/>
      <w:marTop w:val="0"/>
      <w:marBottom w:val="0"/>
      <w:divBdr>
        <w:top w:val="none" w:sz="0" w:space="0" w:color="auto"/>
        <w:left w:val="none" w:sz="0" w:space="0" w:color="auto"/>
        <w:bottom w:val="none" w:sz="0" w:space="0" w:color="auto"/>
        <w:right w:val="none" w:sz="0" w:space="0" w:color="auto"/>
      </w:divBdr>
    </w:div>
    <w:div w:id="337974610">
      <w:bodyDiv w:val="1"/>
      <w:marLeft w:val="0"/>
      <w:marRight w:val="0"/>
      <w:marTop w:val="0"/>
      <w:marBottom w:val="0"/>
      <w:divBdr>
        <w:top w:val="none" w:sz="0" w:space="0" w:color="auto"/>
        <w:left w:val="none" w:sz="0" w:space="0" w:color="auto"/>
        <w:bottom w:val="none" w:sz="0" w:space="0" w:color="auto"/>
        <w:right w:val="none" w:sz="0" w:space="0" w:color="auto"/>
      </w:divBdr>
    </w:div>
    <w:div w:id="353769760">
      <w:bodyDiv w:val="1"/>
      <w:marLeft w:val="0"/>
      <w:marRight w:val="0"/>
      <w:marTop w:val="0"/>
      <w:marBottom w:val="0"/>
      <w:divBdr>
        <w:top w:val="none" w:sz="0" w:space="0" w:color="auto"/>
        <w:left w:val="none" w:sz="0" w:space="0" w:color="auto"/>
        <w:bottom w:val="none" w:sz="0" w:space="0" w:color="auto"/>
        <w:right w:val="none" w:sz="0" w:space="0" w:color="auto"/>
      </w:divBdr>
    </w:div>
    <w:div w:id="365300785">
      <w:bodyDiv w:val="1"/>
      <w:marLeft w:val="0"/>
      <w:marRight w:val="0"/>
      <w:marTop w:val="0"/>
      <w:marBottom w:val="0"/>
      <w:divBdr>
        <w:top w:val="none" w:sz="0" w:space="0" w:color="auto"/>
        <w:left w:val="none" w:sz="0" w:space="0" w:color="auto"/>
        <w:bottom w:val="none" w:sz="0" w:space="0" w:color="auto"/>
        <w:right w:val="none" w:sz="0" w:space="0" w:color="auto"/>
      </w:divBdr>
    </w:div>
    <w:div w:id="368334701">
      <w:bodyDiv w:val="1"/>
      <w:marLeft w:val="0"/>
      <w:marRight w:val="0"/>
      <w:marTop w:val="0"/>
      <w:marBottom w:val="0"/>
      <w:divBdr>
        <w:top w:val="none" w:sz="0" w:space="0" w:color="auto"/>
        <w:left w:val="none" w:sz="0" w:space="0" w:color="auto"/>
        <w:bottom w:val="none" w:sz="0" w:space="0" w:color="auto"/>
        <w:right w:val="none" w:sz="0" w:space="0" w:color="auto"/>
      </w:divBdr>
    </w:div>
    <w:div w:id="380373690">
      <w:bodyDiv w:val="1"/>
      <w:marLeft w:val="0"/>
      <w:marRight w:val="0"/>
      <w:marTop w:val="0"/>
      <w:marBottom w:val="0"/>
      <w:divBdr>
        <w:top w:val="none" w:sz="0" w:space="0" w:color="auto"/>
        <w:left w:val="none" w:sz="0" w:space="0" w:color="auto"/>
        <w:bottom w:val="none" w:sz="0" w:space="0" w:color="auto"/>
        <w:right w:val="none" w:sz="0" w:space="0" w:color="auto"/>
      </w:divBdr>
    </w:div>
    <w:div w:id="393431389">
      <w:bodyDiv w:val="1"/>
      <w:marLeft w:val="0"/>
      <w:marRight w:val="0"/>
      <w:marTop w:val="0"/>
      <w:marBottom w:val="0"/>
      <w:divBdr>
        <w:top w:val="none" w:sz="0" w:space="0" w:color="auto"/>
        <w:left w:val="none" w:sz="0" w:space="0" w:color="auto"/>
        <w:bottom w:val="none" w:sz="0" w:space="0" w:color="auto"/>
        <w:right w:val="none" w:sz="0" w:space="0" w:color="auto"/>
      </w:divBdr>
    </w:div>
    <w:div w:id="400833725">
      <w:bodyDiv w:val="1"/>
      <w:marLeft w:val="0"/>
      <w:marRight w:val="0"/>
      <w:marTop w:val="0"/>
      <w:marBottom w:val="0"/>
      <w:divBdr>
        <w:top w:val="none" w:sz="0" w:space="0" w:color="auto"/>
        <w:left w:val="none" w:sz="0" w:space="0" w:color="auto"/>
        <w:bottom w:val="none" w:sz="0" w:space="0" w:color="auto"/>
        <w:right w:val="none" w:sz="0" w:space="0" w:color="auto"/>
      </w:divBdr>
    </w:div>
    <w:div w:id="400980471">
      <w:bodyDiv w:val="1"/>
      <w:marLeft w:val="0"/>
      <w:marRight w:val="0"/>
      <w:marTop w:val="0"/>
      <w:marBottom w:val="0"/>
      <w:divBdr>
        <w:top w:val="none" w:sz="0" w:space="0" w:color="auto"/>
        <w:left w:val="none" w:sz="0" w:space="0" w:color="auto"/>
        <w:bottom w:val="none" w:sz="0" w:space="0" w:color="auto"/>
        <w:right w:val="none" w:sz="0" w:space="0" w:color="auto"/>
      </w:divBdr>
    </w:div>
    <w:div w:id="405760931">
      <w:bodyDiv w:val="1"/>
      <w:marLeft w:val="0"/>
      <w:marRight w:val="0"/>
      <w:marTop w:val="0"/>
      <w:marBottom w:val="0"/>
      <w:divBdr>
        <w:top w:val="none" w:sz="0" w:space="0" w:color="auto"/>
        <w:left w:val="none" w:sz="0" w:space="0" w:color="auto"/>
        <w:bottom w:val="none" w:sz="0" w:space="0" w:color="auto"/>
        <w:right w:val="none" w:sz="0" w:space="0" w:color="auto"/>
      </w:divBdr>
    </w:div>
    <w:div w:id="439691995">
      <w:bodyDiv w:val="1"/>
      <w:marLeft w:val="0"/>
      <w:marRight w:val="0"/>
      <w:marTop w:val="0"/>
      <w:marBottom w:val="0"/>
      <w:divBdr>
        <w:top w:val="none" w:sz="0" w:space="0" w:color="auto"/>
        <w:left w:val="none" w:sz="0" w:space="0" w:color="auto"/>
        <w:bottom w:val="none" w:sz="0" w:space="0" w:color="auto"/>
        <w:right w:val="none" w:sz="0" w:space="0" w:color="auto"/>
      </w:divBdr>
    </w:div>
    <w:div w:id="449934471">
      <w:bodyDiv w:val="1"/>
      <w:marLeft w:val="0"/>
      <w:marRight w:val="0"/>
      <w:marTop w:val="0"/>
      <w:marBottom w:val="0"/>
      <w:divBdr>
        <w:top w:val="none" w:sz="0" w:space="0" w:color="auto"/>
        <w:left w:val="none" w:sz="0" w:space="0" w:color="auto"/>
        <w:bottom w:val="none" w:sz="0" w:space="0" w:color="auto"/>
        <w:right w:val="none" w:sz="0" w:space="0" w:color="auto"/>
      </w:divBdr>
    </w:div>
    <w:div w:id="451486371">
      <w:bodyDiv w:val="1"/>
      <w:marLeft w:val="0"/>
      <w:marRight w:val="0"/>
      <w:marTop w:val="0"/>
      <w:marBottom w:val="0"/>
      <w:divBdr>
        <w:top w:val="none" w:sz="0" w:space="0" w:color="auto"/>
        <w:left w:val="none" w:sz="0" w:space="0" w:color="auto"/>
        <w:bottom w:val="none" w:sz="0" w:space="0" w:color="auto"/>
        <w:right w:val="none" w:sz="0" w:space="0" w:color="auto"/>
      </w:divBdr>
    </w:div>
    <w:div w:id="464587393">
      <w:bodyDiv w:val="1"/>
      <w:marLeft w:val="0"/>
      <w:marRight w:val="0"/>
      <w:marTop w:val="0"/>
      <w:marBottom w:val="0"/>
      <w:divBdr>
        <w:top w:val="none" w:sz="0" w:space="0" w:color="auto"/>
        <w:left w:val="none" w:sz="0" w:space="0" w:color="auto"/>
        <w:bottom w:val="none" w:sz="0" w:space="0" w:color="auto"/>
        <w:right w:val="none" w:sz="0" w:space="0" w:color="auto"/>
      </w:divBdr>
    </w:div>
    <w:div w:id="465002994">
      <w:bodyDiv w:val="1"/>
      <w:marLeft w:val="0"/>
      <w:marRight w:val="0"/>
      <w:marTop w:val="0"/>
      <w:marBottom w:val="0"/>
      <w:divBdr>
        <w:top w:val="none" w:sz="0" w:space="0" w:color="auto"/>
        <w:left w:val="none" w:sz="0" w:space="0" w:color="auto"/>
        <w:bottom w:val="none" w:sz="0" w:space="0" w:color="auto"/>
        <w:right w:val="none" w:sz="0" w:space="0" w:color="auto"/>
      </w:divBdr>
    </w:div>
    <w:div w:id="471598920">
      <w:bodyDiv w:val="1"/>
      <w:marLeft w:val="0"/>
      <w:marRight w:val="0"/>
      <w:marTop w:val="0"/>
      <w:marBottom w:val="0"/>
      <w:divBdr>
        <w:top w:val="none" w:sz="0" w:space="0" w:color="auto"/>
        <w:left w:val="none" w:sz="0" w:space="0" w:color="auto"/>
        <w:bottom w:val="none" w:sz="0" w:space="0" w:color="auto"/>
        <w:right w:val="none" w:sz="0" w:space="0" w:color="auto"/>
      </w:divBdr>
    </w:div>
    <w:div w:id="472908119">
      <w:bodyDiv w:val="1"/>
      <w:marLeft w:val="0"/>
      <w:marRight w:val="0"/>
      <w:marTop w:val="0"/>
      <w:marBottom w:val="0"/>
      <w:divBdr>
        <w:top w:val="none" w:sz="0" w:space="0" w:color="auto"/>
        <w:left w:val="none" w:sz="0" w:space="0" w:color="auto"/>
        <w:bottom w:val="none" w:sz="0" w:space="0" w:color="auto"/>
        <w:right w:val="none" w:sz="0" w:space="0" w:color="auto"/>
      </w:divBdr>
    </w:div>
    <w:div w:id="476383778">
      <w:bodyDiv w:val="1"/>
      <w:marLeft w:val="0"/>
      <w:marRight w:val="0"/>
      <w:marTop w:val="0"/>
      <w:marBottom w:val="0"/>
      <w:divBdr>
        <w:top w:val="none" w:sz="0" w:space="0" w:color="auto"/>
        <w:left w:val="none" w:sz="0" w:space="0" w:color="auto"/>
        <w:bottom w:val="none" w:sz="0" w:space="0" w:color="auto"/>
        <w:right w:val="none" w:sz="0" w:space="0" w:color="auto"/>
      </w:divBdr>
    </w:div>
    <w:div w:id="483399605">
      <w:bodyDiv w:val="1"/>
      <w:marLeft w:val="0"/>
      <w:marRight w:val="0"/>
      <w:marTop w:val="0"/>
      <w:marBottom w:val="0"/>
      <w:divBdr>
        <w:top w:val="none" w:sz="0" w:space="0" w:color="auto"/>
        <w:left w:val="none" w:sz="0" w:space="0" w:color="auto"/>
        <w:bottom w:val="none" w:sz="0" w:space="0" w:color="auto"/>
        <w:right w:val="none" w:sz="0" w:space="0" w:color="auto"/>
      </w:divBdr>
    </w:div>
    <w:div w:id="498270279">
      <w:bodyDiv w:val="1"/>
      <w:marLeft w:val="0"/>
      <w:marRight w:val="0"/>
      <w:marTop w:val="0"/>
      <w:marBottom w:val="0"/>
      <w:divBdr>
        <w:top w:val="none" w:sz="0" w:space="0" w:color="auto"/>
        <w:left w:val="none" w:sz="0" w:space="0" w:color="auto"/>
        <w:bottom w:val="none" w:sz="0" w:space="0" w:color="auto"/>
        <w:right w:val="none" w:sz="0" w:space="0" w:color="auto"/>
      </w:divBdr>
    </w:div>
    <w:div w:id="503663105">
      <w:bodyDiv w:val="1"/>
      <w:marLeft w:val="0"/>
      <w:marRight w:val="0"/>
      <w:marTop w:val="0"/>
      <w:marBottom w:val="0"/>
      <w:divBdr>
        <w:top w:val="none" w:sz="0" w:space="0" w:color="auto"/>
        <w:left w:val="none" w:sz="0" w:space="0" w:color="auto"/>
        <w:bottom w:val="none" w:sz="0" w:space="0" w:color="auto"/>
        <w:right w:val="none" w:sz="0" w:space="0" w:color="auto"/>
      </w:divBdr>
    </w:div>
    <w:div w:id="505051497">
      <w:bodyDiv w:val="1"/>
      <w:marLeft w:val="0"/>
      <w:marRight w:val="0"/>
      <w:marTop w:val="0"/>
      <w:marBottom w:val="0"/>
      <w:divBdr>
        <w:top w:val="none" w:sz="0" w:space="0" w:color="auto"/>
        <w:left w:val="none" w:sz="0" w:space="0" w:color="auto"/>
        <w:bottom w:val="none" w:sz="0" w:space="0" w:color="auto"/>
        <w:right w:val="none" w:sz="0" w:space="0" w:color="auto"/>
      </w:divBdr>
      <w:divsChild>
        <w:div w:id="1066948835">
          <w:marLeft w:val="0"/>
          <w:marRight w:val="0"/>
          <w:marTop w:val="0"/>
          <w:marBottom w:val="0"/>
          <w:divBdr>
            <w:top w:val="none" w:sz="0" w:space="0" w:color="auto"/>
            <w:left w:val="none" w:sz="0" w:space="0" w:color="auto"/>
            <w:bottom w:val="none" w:sz="0" w:space="0" w:color="auto"/>
            <w:right w:val="none" w:sz="0" w:space="0" w:color="auto"/>
          </w:divBdr>
          <w:divsChild>
            <w:div w:id="950817469">
              <w:marLeft w:val="0"/>
              <w:marRight w:val="0"/>
              <w:marTop w:val="0"/>
              <w:marBottom w:val="0"/>
              <w:divBdr>
                <w:top w:val="none" w:sz="0" w:space="0" w:color="auto"/>
                <w:left w:val="none" w:sz="0" w:space="0" w:color="auto"/>
                <w:bottom w:val="none" w:sz="0" w:space="0" w:color="auto"/>
                <w:right w:val="none" w:sz="0" w:space="0" w:color="auto"/>
              </w:divBdr>
              <w:divsChild>
                <w:div w:id="8273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926">
      <w:bodyDiv w:val="1"/>
      <w:marLeft w:val="0"/>
      <w:marRight w:val="0"/>
      <w:marTop w:val="0"/>
      <w:marBottom w:val="0"/>
      <w:divBdr>
        <w:top w:val="none" w:sz="0" w:space="0" w:color="auto"/>
        <w:left w:val="none" w:sz="0" w:space="0" w:color="auto"/>
        <w:bottom w:val="none" w:sz="0" w:space="0" w:color="auto"/>
        <w:right w:val="none" w:sz="0" w:space="0" w:color="auto"/>
      </w:divBdr>
    </w:div>
    <w:div w:id="520973889">
      <w:bodyDiv w:val="1"/>
      <w:marLeft w:val="0"/>
      <w:marRight w:val="0"/>
      <w:marTop w:val="0"/>
      <w:marBottom w:val="0"/>
      <w:divBdr>
        <w:top w:val="none" w:sz="0" w:space="0" w:color="auto"/>
        <w:left w:val="none" w:sz="0" w:space="0" w:color="auto"/>
        <w:bottom w:val="none" w:sz="0" w:space="0" w:color="auto"/>
        <w:right w:val="none" w:sz="0" w:space="0" w:color="auto"/>
      </w:divBdr>
    </w:div>
    <w:div w:id="525410686">
      <w:bodyDiv w:val="1"/>
      <w:marLeft w:val="0"/>
      <w:marRight w:val="0"/>
      <w:marTop w:val="0"/>
      <w:marBottom w:val="0"/>
      <w:divBdr>
        <w:top w:val="none" w:sz="0" w:space="0" w:color="auto"/>
        <w:left w:val="none" w:sz="0" w:space="0" w:color="auto"/>
        <w:bottom w:val="none" w:sz="0" w:space="0" w:color="auto"/>
        <w:right w:val="none" w:sz="0" w:space="0" w:color="auto"/>
      </w:divBdr>
    </w:div>
    <w:div w:id="538057415">
      <w:bodyDiv w:val="1"/>
      <w:marLeft w:val="0"/>
      <w:marRight w:val="0"/>
      <w:marTop w:val="0"/>
      <w:marBottom w:val="0"/>
      <w:divBdr>
        <w:top w:val="none" w:sz="0" w:space="0" w:color="auto"/>
        <w:left w:val="none" w:sz="0" w:space="0" w:color="auto"/>
        <w:bottom w:val="none" w:sz="0" w:space="0" w:color="auto"/>
        <w:right w:val="none" w:sz="0" w:space="0" w:color="auto"/>
      </w:divBdr>
    </w:div>
    <w:div w:id="571426189">
      <w:bodyDiv w:val="1"/>
      <w:marLeft w:val="0"/>
      <w:marRight w:val="0"/>
      <w:marTop w:val="0"/>
      <w:marBottom w:val="0"/>
      <w:divBdr>
        <w:top w:val="none" w:sz="0" w:space="0" w:color="auto"/>
        <w:left w:val="none" w:sz="0" w:space="0" w:color="auto"/>
        <w:bottom w:val="none" w:sz="0" w:space="0" w:color="auto"/>
        <w:right w:val="none" w:sz="0" w:space="0" w:color="auto"/>
      </w:divBdr>
    </w:div>
    <w:div w:id="582178611">
      <w:bodyDiv w:val="1"/>
      <w:marLeft w:val="0"/>
      <w:marRight w:val="0"/>
      <w:marTop w:val="0"/>
      <w:marBottom w:val="0"/>
      <w:divBdr>
        <w:top w:val="none" w:sz="0" w:space="0" w:color="auto"/>
        <w:left w:val="none" w:sz="0" w:space="0" w:color="auto"/>
        <w:bottom w:val="none" w:sz="0" w:space="0" w:color="auto"/>
        <w:right w:val="none" w:sz="0" w:space="0" w:color="auto"/>
      </w:divBdr>
    </w:div>
    <w:div w:id="602346225">
      <w:bodyDiv w:val="1"/>
      <w:marLeft w:val="0"/>
      <w:marRight w:val="0"/>
      <w:marTop w:val="0"/>
      <w:marBottom w:val="0"/>
      <w:divBdr>
        <w:top w:val="none" w:sz="0" w:space="0" w:color="auto"/>
        <w:left w:val="none" w:sz="0" w:space="0" w:color="auto"/>
        <w:bottom w:val="none" w:sz="0" w:space="0" w:color="auto"/>
        <w:right w:val="none" w:sz="0" w:space="0" w:color="auto"/>
      </w:divBdr>
    </w:div>
    <w:div w:id="622735330">
      <w:bodyDiv w:val="1"/>
      <w:marLeft w:val="0"/>
      <w:marRight w:val="0"/>
      <w:marTop w:val="0"/>
      <w:marBottom w:val="0"/>
      <w:divBdr>
        <w:top w:val="none" w:sz="0" w:space="0" w:color="auto"/>
        <w:left w:val="none" w:sz="0" w:space="0" w:color="auto"/>
        <w:bottom w:val="none" w:sz="0" w:space="0" w:color="auto"/>
        <w:right w:val="none" w:sz="0" w:space="0" w:color="auto"/>
      </w:divBdr>
    </w:div>
    <w:div w:id="623266637">
      <w:bodyDiv w:val="1"/>
      <w:marLeft w:val="0"/>
      <w:marRight w:val="0"/>
      <w:marTop w:val="0"/>
      <w:marBottom w:val="0"/>
      <w:divBdr>
        <w:top w:val="none" w:sz="0" w:space="0" w:color="auto"/>
        <w:left w:val="none" w:sz="0" w:space="0" w:color="auto"/>
        <w:bottom w:val="none" w:sz="0" w:space="0" w:color="auto"/>
        <w:right w:val="none" w:sz="0" w:space="0" w:color="auto"/>
      </w:divBdr>
    </w:div>
    <w:div w:id="642346552">
      <w:bodyDiv w:val="1"/>
      <w:marLeft w:val="0"/>
      <w:marRight w:val="0"/>
      <w:marTop w:val="0"/>
      <w:marBottom w:val="0"/>
      <w:divBdr>
        <w:top w:val="none" w:sz="0" w:space="0" w:color="auto"/>
        <w:left w:val="none" w:sz="0" w:space="0" w:color="auto"/>
        <w:bottom w:val="none" w:sz="0" w:space="0" w:color="auto"/>
        <w:right w:val="none" w:sz="0" w:space="0" w:color="auto"/>
      </w:divBdr>
    </w:div>
    <w:div w:id="655769772">
      <w:bodyDiv w:val="1"/>
      <w:marLeft w:val="0"/>
      <w:marRight w:val="0"/>
      <w:marTop w:val="0"/>
      <w:marBottom w:val="0"/>
      <w:divBdr>
        <w:top w:val="none" w:sz="0" w:space="0" w:color="auto"/>
        <w:left w:val="none" w:sz="0" w:space="0" w:color="auto"/>
        <w:bottom w:val="none" w:sz="0" w:space="0" w:color="auto"/>
        <w:right w:val="none" w:sz="0" w:space="0" w:color="auto"/>
      </w:divBdr>
    </w:div>
    <w:div w:id="669988501">
      <w:bodyDiv w:val="1"/>
      <w:marLeft w:val="0"/>
      <w:marRight w:val="0"/>
      <w:marTop w:val="0"/>
      <w:marBottom w:val="0"/>
      <w:divBdr>
        <w:top w:val="none" w:sz="0" w:space="0" w:color="auto"/>
        <w:left w:val="none" w:sz="0" w:space="0" w:color="auto"/>
        <w:bottom w:val="none" w:sz="0" w:space="0" w:color="auto"/>
        <w:right w:val="none" w:sz="0" w:space="0" w:color="auto"/>
      </w:divBdr>
    </w:div>
    <w:div w:id="673873368">
      <w:bodyDiv w:val="1"/>
      <w:marLeft w:val="0"/>
      <w:marRight w:val="0"/>
      <w:marTop w:val="0"/>
      <w:marBottom w:val="0"/>
      <w:divBdr>
        <w:top w:val="none" w:sz="0" w:space="0" w:color="auto"/>
        <w:left w:val="none" w:sz="0" w:space="0" w:color="auto"/>
        <w:bottom w:val="none" w:sz="0" w:space="0" w:color="auto"/>
        <w:right w:val="none" w:sz="0" w:space="0" w:color="auto"/>
      </w:divBdr>
    </w:div>
    <w:div w:id="691031811">
      <w:bodyDiv w:val="1"/>
      <w:marLeft w:val="0"/>
      <w:marRight w:val="0"/>
      <w:marTop w:val="0"/>
      <w:marBottom w:val="0"/>
      <w:divBdr>
        <w:top w:val="none" w:sz="0" w:space="0" w:color="auto"/>
        <w:left w:val="none" w:sz="0" w:space="0" w:color="auto"/>
        <w:bottom w:val="none" w:sz="0" w:space="0" w:color="auto"/>
        <w:right w:val="none" w:sz="0" w:space="0" w:color="auto"/>
      </w:divBdr>
    </w:div>
    <w:div w:id="692730117">
      <w:bodyDiv w:val="1"/>
      <w:marLeft w:val="0"/>
      <w:marRight w:val="0"/>
      <w:marTop w:val="0"/>
      <w:marBottom w:val="0"/>
      <w:divBdr>
        <w:top w:val="none" w:sz="0" w:space="0" w:color="auto"/>
        <w:left w:val="none" w:sz="0" w:space="0" w:color="auto"/>
        <w:bottom w:val="none" w:sz="0" w:space="0" w:color="auto"/>
        <w:right w:val="none" w:sz="0" w:space="0" w:color="auto"/>
      </w:divBdr>
    </w:div>
    <w:div w:id="709495174">
      <w:bodyDiv w:val="1"/>
      <w:marLeft w:val="0"/>
      <w:marRight w:val="0"/>
      <w:marTop w:val="0"/>
      <w:marBottom w:val="0"/>
      <w:divBdr>
        <w:top w:val="none" w:sz="0" w:space="0" w:color="auto"/>
        <w:left w:val="none" w:sz="0" w:space="0" w:color="auto"/>
        <w:bottom w:val="none" w:sz="0" w:space="0" w:color="auto"/>
        <w:right w:val="none" w:sz="0" w:space="0" w:color="auto"/>
      </w:divBdr>
    </w:div>
    <w:div w:id="711808968">
      <w:bodyDiv w:val="1"/>
      <w:marLeft w:val="0"/>
      <w:marRight w:val="0"/>
      <w:marTop w:val="0"/>
      <w:marBottom w:val="0"/>
      <w:divBdr>
        <w:top w:val="none" w:sz="0" w:space="0" w:color="auto"/>
        <w:left w:val="none" w:sz="0" w:space="0" w:color="auto"/>
        <w:bottom w:val="none" w:sz="0" w:space="0" w:color="auto"/>
        <w:right w:val="none" w:sz="0" w:space="0" w:color="auto"/>
      </w:divBdr>
      <w:divsChild>
        <w:div w:id="527374015">
          <w:marLeft w:val="0"/>
          <w:marRight w:val="0"/>
          <w:marTop w:val="0"/>
          <w:marBottom w:val="0"/>
          <w:divBdr>
            <w:top w:val="none" w:sz="0" w:space="0" w:color="auto"/>
            <w:left w:val="none" w:sz="0" w:space="0" w:color="auto"/>
            <w:bottom w:val="none" w:sz="0" w:space="0" w:color="auto"/>
            <w:right w:val="none" w:sz="0" w:space="0" w:color="auto"/>
          </w:divBdr>
          <w:divsChild>
            <w:div w:id="2067953139">
              <w:marLeft w:val="0"/>
              <w:marRight w:val="0"/>
              <w:marTop w:val="0"/>
              <w:marBottom w:val="0"/>
              <w:divBdr>
                <w:top w:val="none" w:sz="0" w:space="0" w:color="auto"/>
                <w:left w:val="none" w:sz="0" w:space="0" w:color="auto"/>
                <w:bottom w:val="none" w:sz="0" w:space="0" w:color="auto"/>
                <w:right w:val="none" w:sz="0" w:space="0" w:color="auto"/>
              </w:divBdr>
              <w:divsChild>
                <w:div w:id="17429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1576">
      <w:bodyDiv w:val="1"/>
      <w:marLeft w:val="0"/>
      <w:marRight w:val="0"/>
      <w:marTop w:val="0"/>
      <w:marBottom w:val="0"/>
      <w:divBdr>
        <w:top w:val="none" w:sz="0" w:space="0" w:color="auto"/>
        <w:left w:val="none" w:sz="0" w:space="0" w:color="auto"/>
        <w:bottom w:val="none" w:sz="0" w:space="0" w:color="auto"/>
        <w:right w:val="none" w:sz="0" w:space="0" w:color="auto"/>
      </w:divBdr>
    </w:div>
    <w:div w:id="724110183">
      <w:bodyDiv w:val="1"/>
      <w:marLeft w:val="0"/>
      <w:marRight w:val="0"/>
      <w:marTop w:val="0"/>
      <w:marBottom w:val="0"/>
      <w:divBdr>
        <w:top w:val="none" w:sz="0" w:space="0" w:color="auto"/>
        <w:left w:val="none" w:sz="0" w:space="0" w:color="auto"/>
        <w:bottom w:val="none" w:sz="0" w:space="0" w:color="auto"/>
        <w:right w:val="none" w:sz="0" w:space="0" w:color="auto"/>
      </w:divBdr>
    </w:div>
    <w:div w:id="738283430">
      <w:bodyDiv w:val="1"/>
      <w:marLeft w:val="0"/>
      <w:marRight w:val="0"/>
      <w:marTop w:val="0"/>
      <w:marBottom w:val="0"/>
      <w:divBdr>
        <w:top w:val="none" w:sz="0" w:space="0" w:color="auto"/>
        <w:left w:val="none" w:sz="0" w:space="0" w:color="auto"/>
        <w:bottom w:val="none" w:sz="0" w:space="0" w:color="auto"/>
        <w:right w:val="none" w:sz="0" w:space="0" w:color="auto"/>
      </w:divBdr>
    </w:div>
    <w:div w:id="768309549">
      <w:bodyDiv w:val="1"/>
      <w:marLeft w:val="0"/>
      <w:marRight w:val="0"/>
      <w:marTop w:val="0"/>
      <w:marBottom w:val="0"/>
      <w:divBdr>
        <w:top w:val="none" w:sz="0" w:space="0" w:color="auto"/>
        <w:left w:val="none" w:sz="0" w:space="0" w:color="auto"/>
        <w:bottom w:val="none" w:sz="0" w:space="0" w:color="auto"/>
        <w:right w:val="none" w:sz="0" w:space="0" w:color="auto"/>
      </w:divBdr>
    </w:div>
    <w:div w:id="778724516">
      <w:bodyDiv w:val="1"/>
      <w:marLeft w:val="0"/>
      <w:marRight w:val="0"/>
      <w:marTop w:val="0"/>
      <w:marBottom w:val="0"/>
      <w:divBdr>
        <w:top w:val="none" w:sz="0" w:space="0" w:color="auto"/>
        <w:left w:val="none" w:sz="0" w:space="0" w:color="auto"/>
        <w:bottom w:val="none" w:sz="0" w:space="0" w:color="auto"/>
        <w:right w:val="none" w:sz="0" w:space="0" w:color="auto"/>
      </w:divBdr>
    </w:div>
    <w:div w:id="810680736">
      <w:bodyDiv w:val="1"/>
      <w:marLeft w:val="0"/>
      <w:marRight w:val="0"/>
      <w:marTop w:val="0"/>
      <w:marBottom w:val="0"/>
      <w:divBdr>
        <w:top w:val="none" w:sz="0" w:space="0" w:color="auto"/>
        <w:left w:val="none" w:sz="0" w:space="0" w:color="auto"/>
        <w:bottom w:val="none" w:sz="0" w:space="0" w:color="auto"/>
        <w:right w:val="none" w:sz="0" w:space="0" w:color="auto"/>
      </w:divBdr>
    </w:div>
    <w:div w:id="836462447">
      <w:bodyDiv w:val="1"/>
      <w:marLeft w:val="0"/>
      <w:marRight w:val="0"/>
      <w:marTop w:val="0"/>
      <w:marBottom w:val="0"/>
      <w:divBdr>
        <w:top w:val="none" w:sz="0" w:space="0" w:color="auto"/>
        <w:left w:val="none" w:sz="0" w:space="0" w:color="auto"/>
        <w:bottom w:val="none" w:sz="0" w:space="0" w:color="auto"/>
        <w:right w:val="none" w:sz="0" w:space="0" w:color="auto"/>
      </w:divBdr>
    </w:div>
    <w:div w:id="838233270">
      <w:bodyDiv w:val="1"/>
      <w:marLeft w:val="0"/>
      <w:marRight w:val="0"/>
      <w:marTop w:val="0"/>
      <w:marBottom w:val="0"/>
      <w:divBdr>
        <w:top w:val="none" w:sz="0" w:space="0" w:color="auto"/>
        <w:left w:val="none" w:sz="0" w:space="0" w:color="auto"/>
        <w:bottom w:val="none" w:sz="0" w:space="0" w:color="auto"/>
        <w:right w:val="none" w:sz="0" w:space="0" w:color="auto"/>
      </w:divBdr>
    </w:div>
    <w:div w:id="845631263">
      <w:bodyDiv w:val="1"/>
      <w:marLeft w:val="0"/>
      <w:marRight w:val="0"/>
      <w:marTop w:val="0"/>
      <w:marBottom w:val="0"/>
      <w:divBdr>
        <w:top w:val="none" w:sz="0" w:space="0" w:color="auto"/>
        <w:left w:val="none" w:sz="0" w:space="0" w:color="auto"/>
        <w:bottom w:val="none" w:sz="0" w:space="0" w:color="auto"/>
        <w:right w:val="none" w:sz="0" w:space="0" w:color="auto"/>
      </w:divBdr>
    </w:div>
    <w:div w:id="856504300">
      <w:bodyDiv w:val="1"/>
      <w:marLeft w:val="0"/>
      <w:marRight w:val="0"/>
      <w:marTop w:val="0"/>
      <w:marBottom w:val="0"/>
      <w:divBdr>
        <w:top w:val="none" w:sz="0" w:space="0" w:color="auto"/>
        <w:left w:val="none" w:sz="0" w:space="0" w:color="auto"/>
        <w:bottom w:val="none" w:sz="0" w:space="0" w:color="auto"/>
        <w:right w:val="none" w:sz="0" w:space="0" w:color="auto"/>
      </w:divBdr>
    </w:div>
    <w:div w:id="880702593">
      <w:bodyDiv w:val="1"/>
      <w:marLeft w:val="0"/>
      <w:marRight w:val="0"/>
      <w:marTop w:val="0"/>
      <w:marBottom w:val="0"/>
      <w:divBdr>
        <w:top w:val="none" w:sz="0" w:space="0" w:color="auto"/>
        <w:left w:val="none" w:sz="0" w:space="0" w:color="auto"/>
        <w:bottom w:val="none" w:sz="0" w:space="0" w:color="auto"/>
        <w:right w:val="none" w:sz="0" w:space="0" w:color="auto"/>
      </w:divBdr>
    </w:div>
    <w:div w:id="889456294">
      <w:bodyDiv w:val="1"/>
      <w:marLeft w:val="0"/>
      <w:marRight w:val="0"/>
      <w:marTop w:val="0"/>
      <w:marBottom w:val="0"/>
      <w:divBdr>
        <w:top w:val="none" w:sz="0" w:space="0" w:color="auto"/>
        <w:left w:val="none" w:sz="0" w:space="0" w:color="auto"/>
        <w:bottom w:val="none" w:sz="0" w:space="0" w:color="auto"/>
        <w:right w:val="none" w:sz="0" w:space="0" w:color="auto"/>
      </w:divBdr>
    </w:div>
    <w:div w:id="897206949">
      <w:bodyDiv w:val="1"/>
      <w:marLeft w:val="0"/>
      <w:marRight w:val="0"/>
      <w:marTop w:val="0"/>
      <w:marBottom w:val="0"/>
      <w:divBdr>
        <w:top w:val="none" w:sz="0" w:space="0" w:color="auto"/>
        <w:left w:val="none" w:sz="0" w:space="0" w:color="auto"/>
        <w:bottom w:val="none" w:sz="0" w:space="0" w:color="auto"/>
        <w:right w:val="none" w:sz="0" w:space="0" w:color="auto"/>
      </w:divBdr>
    </w:div>
    <w:div w:id="898858313">
      <w:bodyDiv w:val="1"/>
      <w:marLeft w:val="0"/>
      <w:marRight w:val="0"/>
      <w:marTop w:val="0"/>
      <w:marBottom w:val="0"/>
      <w:divBdr>
        <w:top w:val="none" w:sz="0" w:space="0" w:color="auto"/>
        <w:left w:val="none" w:sz="0" w:space="0" w:color="auto"/>
        <w:bottom w:val="none" w:sz="0" w:space="0" w:color="auto"/>
        <w:right w:val="none" w:sz="0" w:space="0" w:color="auto"/>
      </w:divBdr>
    </w:div>
    <w:div w:id="905454824">
      <w:bodyDiv w:val="1"/>
      <w:marLeft w:val="0"/>
      <w:marRight w:val="0"/>
      <w:marTop w:val="0"/>
      <w:marBottom w:val="0"/>
      <w:divBdr>
        <w:top w:val="none" w:sz="0" w:space="0" w:color="auto"/>
        <w:left w:val="none" w:sz="0" w:space="0" w:color="auto"/>
        <w:bottom w:val="none" w:sz="0" w:space="0" w:color="auto"/>
        <w:right w:val="none" w:sz="0" w:space="0" w:color="auto"/>
      </w:divBdr>
    </w:div>
    <w:div w:id="911504344">
      <w:bodyDiv w:val="1"/>
      <w:marLeft w:val="0"/>
      <w:marRight w:val="0"/>
      <w:marTop w:val="0"/>
      <w:marBottom w:val="0"/>
      <w:divBdr>
        <w:top w:val="none" w:sz="0" w:space="0" w:color="auto"/>
        <w:left w:val="none" w:sz="0" w:space="0" w:color="auto"/>
        <w:bottom w:val="none" w:sz="0" w:space="0" w:color="auto"/>
        <w:right w:val="none" w:sz="0" w:space="0" w:color="auto"/>
      </w:divBdr>
    </w:div>
    <w:div w:id="928999713">
      <w:bodyDiv w:val="1"/>
      <w:marLeft w:val="0"/>
      <w:marRight w:val="0"/>
      <w:marTop w:val="0"/>
      <w:marBottom w:val="0"/>
      <w:divBdr>
        <w:top w:val="none" w:sz="0" w:space="0" w:color="auto"/>
        <w:left w:val="none" w:sz="0" w:space="0" w:color="auto"/>
        <w:bottom w:val="none" w:sz="0" w:space="0" w:color="auto"/>
        <w:right w:val="none" w:sz="0" w:space="0" w:color="auto"/>
      </w:divBdr>
    </w:div>
    <w:div w:id="934360515">
      <w:bodyDiv w:val="1"/>
      <w:marLeft w:val="0"/>
      <w:marRight w:val="0"/>
      <w:marTop w:val="0"/>
      <w:marBottom w:val="0"/>
      <w:divBdr>
        <w:top w:val="none" w:sz="0" w:space="0" w:color="auto"/>
        <w:left w:val="none" w:sz="0" w:space="0" w:color="auto"/>
        <w:bottom w:val="none" w:sz="0" w:space="0" w:color="auto"/>
        <w:right w:val="none" w:sz="0" w:space="0" w:color="auto"/>
      </w:divBdr>
    </w:div>
    <w:div w:id="940993705">
      <w:bodyDiv w:val="1"/>
      <w:marLeft w:val="0"/>
      <w:marRight w:val="0"/>
      <w:marTop w:val="0"/>
      <w:marBottom w:val="0"/>
      <w:divBdr>
        <w:top w:val="none" w:sz="0" w:space="0" w:color="auto"/>
        <w:left w:val="none" w:sz="0" w:space="0" w:color="auto"/>
        <w:bottom w:val="none" w:sz="0" w:space="0" w:color="auto"/>
        <w:right w:val="none" w:sz="0" w:space="0" w:color="auto"/>
      </w:divBdr>
    </w:div>
    <w:div w:id="955255577">
      <w:bodyDiv w:val="1"/>
      <w:marLeft w:val="0"/>
      <w:marRight w:val="0"/>
      <w:marTop w:val="0"/>
      <w:marBottom w:val="0"/>
      <w:divBdr>
        <w:top w:val="none" w:sz="0" w:space="0" w:color="auto"/>
        <w:left w:val="none" w:sz="0" w:space="0" w:color="auto"/>
        <w:bottom w:val="none" w:sz="0" w:space="0" w:color="auto"/>
        <w:right w:val="none" w:sz="0" w:space="0" w:color="auto"/>
      </w:divBdr>
      <w:divsChild>
        <w:div w:id="133447866">
          <w:marLeft w:val="0"/>
          <w:marRight w:val="0"/>
          <w:marTop w:val="0"/>
          <w:marBottom w:val="0"/>
          <w:divBdr>
            <w:top w:val="none" w:sz="0" w:space="0" w:color="auto"/>
            <w:left w:val="none" w:sz="0" w:space="0" w:color="auto"/>
            <w:bottom w:val="none" w:sz="0" w:space="0" w:color="auto"/>
            <w:right w:val="none" w:sz="0" w:space="0" w:color="auto"/>
          </w:divBdr>
          <w:divsChild>
            <w:div w:id="941575961">
              <w:marLeft w:val="0"/>
              <w:marRight w:val="0"/>
              <w:marTop w:val="0"/>
              <w:marBottom w:val="0"/>
              <w:divBdr>
                <w:top w:val="none" w:sz="0" w:space="0" w:color="auto"/>
                <w:left w:val="none" w:sz="0" w:space="0" w:color="auto"/>
                <w:bottom w:val="none" w:sz="0" w:space="0" w:color="auto"/>
                <w:right w:val="none" w:sz="0" w:space="0" w:color="auto"/>
              </w:divBdr>
              <w:divsChild>
                <w:div w:id="11285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812">
      <w:bodyDiv w:val="1"/>
      <w:marLeft w:val="0"/>
      <w:marRight w:val="0"/>
      <w:marTop w:val="0"/>
      <w:marBottom w:val="0"/>
      <w:divBdr>
        <w:top w:val="none" w:sz="0" w:space="0" w:color="auto"/>
        <w:left w:val="none" w:sz="0" w:space="0" w:color="auto"/>
        <w:bottom w:val="none" w:sz="0" w:space="0" w:color="auto"/>
        <w:right w:val="none" w:sz="0" w:space="0" w:color="auto"/>
      </w:divBdr>
    </w:div>
    <w:div w:id="976380070">
      <w:bodyDiv w:val="1"/>
      <w:marLeft w:val="0"/>
      <w:marRight w:val="0"/>
      <w:marTop w:val="0"/>
      <w:marBottom w:val="0"/>
      <w:divBdr>
        <w:top w:val="none" w:sz="0" w:space="0" w:color="auto"/>
        <w:left w:val="none" w:sz="0" w:space="0" w:color="auto"/>
        <w:bottom w:val="none" w:sz="0" w:space="0" w:color="auto"/>
        <w:right w:val="none" w:sz="0" w:space="0" w:color="auto"/>
      </w:divBdr>
    </w:div>
    <w:div w:id="977607367">
      <w:bodyDiv w:val="1"/>
      <w:marLeft w:val="0"/>
      <w:marRight w:val="0"/>
      <w:marTop w:val="0"/>
      <w:marBottom w:val="0"/>
      <w:divBdr>
        <w:top w:val="none" w:sz="0" w:space="0" w:color="auto"/>
        <w:left w:val="none" w:sz="0" w:space="0" w:color="auto"/>
        <w:bottom w:val="none" w:sz="0" w:space="0" w:color="auto"/>
        <w:right w:val="none" w:sz="0" w:space="0" w:color="auto"/>
      </w:divBdr>
    </w:div>
    <w:div w:id="995036177">
      <w:bodyDiv w:val="1"/>
      <w:marLeft w:val="0"/>
      <w:marRight w:val="0"/>
      <w:marTop w:val="0"/>
      <w:marBottom w:val="0"/>
      <w:divBdr>
        <w:top w:val="none" w:sz="0" w:space="0" w:color="auto"/>
        <w:left w:val="none" w:sz="0" w:space="0" w:color="auto"/>
        <w:bottom w:val="none" w:sz="0" w:space="0" w:color="auto"/>
        <w:right w:val="none" w:sz="0" w:space="0" w:color="auto"/>
      </w:divBdr>
    </w:div>
    <w:div w:id="1029914427">
      <w:bodyDiv w:val="1"/>
      <w:marLeft w:val="0"/>
      <w:marRight w:val="0"/>
      <w:marTop w:val="0"/>
      <w:marBottom w:val="0"/>
      <w:divBdr>
        <w:top w:val="none" w:sz="0" w:space="0" w:color="auto"/>
        <w:left w:val="none" w:sz="0" w:space="0" w:color="auto"/>
        <w:bottom w:val="none" w:sz="0" w:space="0" w:color="auto"/>
        <w:right w:val="none" w:sz="0" w:space="0" w:color="auto"/>
      </w:divBdr>
    </w:div>
    <w:div w:id="1031229291">
      <w:bodyDiv w:val="1"/>
      <w:marLeft w:val="0"/>
      <w:marRight w:val="0"/>
      <w:marTop w:val="0"/>
      <w:marBottom w:val="0"/>
      <w:divBdr>
        <w:top w:val="none" w:sz="0" w:space="0" w:color="auto"/>
        <w:left w:val="none" w:sz="0" w:space="0" w:color="auto"/>
        <w:bottom w:val="none" w:sz="0" w:space="0" w:color="auto"/>
        <w:right w:val="none" w:sz="0" w:space="0" w:color="auto"/>
      </w:divBdr>
    </w:div>
    <w:div w:id="1053847818">
      <w:bodyDiv w:val="1"/>
      <w:marLeft w:val="0"/>
      <w:marRight w:val="0"/>
      <w:marTop w:val="0"/>
      <w:marBottom w:val="0"/>
      <w:divBdr>
        <w:top w:val="none" w:sz="0" w:space="0" w:color="auto"/>
        <w:left w:val="none" w:sz="0" w:space="0" w:color="auto"/>
        <w:bottom w:val="none" w:sz="0" w:space="0" w:color="auto"/>
        <w:right w:val="none" w:sz="0" w:space="0" w:color="auto"/>
      </w:divBdr>
    </w:div>
    <w:div w:id="1066999785">
      <w:bodyDiv w:val="1"/>
      <w:marLeft w:val="0"/>
      <w:marRight w:val="0"/>
      <w:marTop w:val="0"/>
      <w:marBottom w:val="0"/>
      <w:divBdr>
        <w:top w:val="none" w:sz="0" w:space="0" w:color="auto"/>
        <w:left w:val="none" w:sz="0" w:space="0" w:color="auto"/>
        <w:bottom w:val="none" w:sz="0" w:space="0" w:color="auto"/>
        <w:right w:val="none" w:sz="0" w:space="0" w:color="auto"/>
      </w:divBdr>
    </w:div>
    <w:div w:id="1074543358">
      <w:bodyDiv w:val="1"/>
      <w:marLeft w:val="0"/>
      <w:marRight w:val="0"/>
      <w:marTop w:val="0"/>
      <w:marBottom w:val="0"/>
      <w:divBdr>
        <w:top w:val="none" w:sz="0" w:space="0" w:color="auto"/>
        <w:left w:val="none" w:sz="0" w:space="0" w:color="auto"/>
        <w:bottom w:val="none" w:sz="0" w:space="0" w:color="auto"/>
        <w:right w:val="none" w:sz="0" w:space="0" w:color="auto"/>
      </w:divBdr>
    </w:div>
    <w:div w:id="1080173794">
      <w:bodyDiv w:val="1"/>
      <w:marLeft w:val="0"/>
      <w:marRight w:val="0"/>
      <w:marTop w:val="0"/>
      <w:marBottom w:val="0"/>
      <w:divBdr>
        <w:top w:val="none" w:sz="0" w:space="0" w:color="auto"/>
        <w:left w:val="none" w:sz="0" w:space="0" w:color="auto"/>
        <w:bottom w:val="none" w:sz="0" w:space="0" w:color="auto"/>
        <w:right w:val="none" w:sz="0" w:space="0" w:color="auto"/>
      </w:divBdr>
    </w:div>
    <w:div w:id="1096561818">
      <w:bodyDiv w:val="1"/>
      <w:marLeft w:val="0"/>
      <w:marRight w:val="0"/>
      <w:marTop w:val="0"/>
      <w:marBottom w:val="0"/>
      <w:divBdr>
        <w:top w:val="none" w:sz="0" w:space="0" w:color="auto"/>
        <w:left w:val="none" w:sz="0" w:space="0" w:color="auto"/>
        <w:bottom w:val="none" w:sz="0" w:space="0" w:color="auto"/>
        <w:right w:val="none" w:sz="0" w:space="0" w:color="auto"/>
      </w:divBdr>
    </w:div>
    <w:div w:id="1105803204">
      <w:bodyDiv w:val="1"/>
      <w:marLeft w:val="0"/>
      <w:marRight w:val="0"/>
      <w:marTop w:val="0"/>
      <w:marBottom w:val="0"/>
      <w:divBdr>
        <w:top w:val="none" w:sz="0" w:space="0" w:color="auto"/>
        <w:left w:val="none" w:sz="0" w:space="0" w:color="auto"/>
        <w:bottom w:val="none" w:sz="0" w:space="0" w:color="auto"/>
        <w:right w:val="none" w:sz="0" w:space="0" w:color="auto"/>
      </w:divBdr>
    </w:div>
    <w:div w:id="1107774240">
      <w:bodyDiv w:val="1"/>
      <w:marLeft w:val="0"/>
      <w:marRight w:val="0"/>
      <w:marTop w:val="0"/>
      <w:marBottom w:val="0"/>
      <w:divBdr>
        <w:top w:val="none" w:sz="0" w:space="0" w:color="auto"/>
        <w:left w:val="none" w:sz="0" w:space="0" w:color="auto"/>
        <w:bottom w:val="none" w:sz="0" w:space="0" w:color="auto"/>
        <w:right w:val="none" w:sz="0" w:space="0" w:color="auto"/>
      </w:divBdr>
    </w:div>
    <w:div w:id="1115518029">
      <w:bodyDiv w:val="1"/>
      <w:marLeft w:val="0"/>
      <w:marRight w:val="0"/>
      <w:marTop w:val="0"/>
      <w:marBottom w:val="0"/>
      <w:divBdr>
        <w:top w:val="none" w:sz="0" w:space="0" w:color="auto"/>
        <w:left w:val="none" w:sz="0" w:space="0" w:color="auto"/>
        <w:bottom w:val="none" w:sz="0" w:space="0" w:color="auto"/>
        <w:right w:val="none" w:sz="0" w:space="0" w:color="auto"/>
      </w:divBdr>
    </w:div>
    <w:div w:id="1142817036">
      <w:bodyDiv w:val="1"/>
      <w:marLeft w:val="0"/>
      <w:marRight w:val="0"/>
      <w:marTop w:val="0"/>
      <w:marBottom w:val="0"/>
      <w:divBdr>
        <w:top w:val="none" w:sz="0" w:space="0" w:color="auto"/>
        <w:left w:val="none" w:sz="0" w:space="0" w:color="auto"/>
        <w:bottom w:val="none" w:sz="0" w:space="0" w:color="auto"/>
        <w:right w:val="none" w:sz="0" w:space="0" w:color="auto"/>
      </w:divBdr>
    </w:div>
    <w:div w:id="1148018449">
      <w:bodyDiv w:val="1"/>
      <w:marLeft w:val="0"/>
      <w:marRight w:val="0"/>
      <w:marTop w:val="0"/>
      <w:marBottom w:val="0"/>
      <w:divBdr>
        <w:top w:val="none" w:sz="0" w:space="0" w:color="auto"/>
        <w:left w:val="none" w:sz="0" w:space="0" w:color="auto"/>
        <w:bottom w:val="none" w:sz="0" w:space="0" w:color="auto"/>
        <w:right w:val="none" w:sz="0" w:space="0" w:color="auto"/>
      </w:divBdr>
    </w:div>
    <w:div w:id="1148323741">
      <w:bodyDiv w:val="1"/>
      <w:marLeft w:val="0"/>
      <w:marRight w:val="0"/>
      <w:marTop w:val="0"/>
      <w:marBottom w:val="0"/>
      <w:divBdr>
        <w:top w:val="none" w:sz="0" w:space="0" w:color="auto"/>
        <w:left w:val="none" w:sz="0" w:space="0" w:color="auto"/>
        <w:bottom w:val="none" w:sz="0" w:space="0" w:color="auto"/>
        <w:right w:val="none" w:sz="0" w:space="0" w:color="auto"/>
      </w:divBdr>
    </w:div>
    <w:div w:id="1150174688">
      <w:bodyDiv w:val="1"/>
      <w:marLeft w:val="0"/>
      <w:marRight w:val="0"/>
      <w:marTop w:val="0"/>
      <w:marBottom w:val="0"/>
      <w:divBdr>
        <w:top w:val="none" w:sz="0" w:space="0" w:color="auto"/>
        <w:left w:val="none" w:sz="0" w:space="0" w:color="auto"/>
        <w:bottom w:val="none" w:sz="0" w:space="0" w:color="auto"/>
        <w:right w:val="none" w:sz="0" w:space="0" w:color="auto"/>
      </w:divBdr>
    </w:div>
    <w:div w:id="1156340254">
      <w:bodyDiv w:val="1"/>
      <w:marLeft w:val="0"/>
      <w:marRight w:val="0"/>
      <w:marTop w:val="0"/>
      <w:marBottom w:val="0"/>
      <w:divBdr>
        <w:top w:val="none" w:sz="0" w:space="0" w:color="auto"/>
        <w:left w:val="none" w:sz="0" w:space="0" w:color="auto"/>
        <w:bottom w:val="none" w:sz="0" w:space="0" w:color="auto"/>
        <w:right w:val="none" w:sz="0" w:space="0" w:color="auto"/>
      </w:divBdr>
    </w:div>
    <w:div w:id="1158106520">
      <w:bodyDiv w:val="1"/>
      <w:marLeft w:val="0"/>
      <w:marRight w:val="0"/>
      <w:marTop w:val="0"/>
      <w:marBottom w:val="0"/>
      <w:divBdr>
        <w:top w:val="none" w:sz="0" w:space="0" w:color="auto"/>
        <w:left w:val="none" w:sz="0" w:space="0" w:color="auto"/>
        <w:bottom w:val="none" w:sz="0" w:space="0" w:color="auto"/>
        <w:right w:val="none" w:sz="0" w:space="0" w:color="auto"/>
      </w:divBdr>
    </w:div>
    <w:div w:id="1159031215">
      <w:bodyDiv w:val="1"/>
      <w:marLeft w:val="0"/>
      <w:marRight w:val="0"/>
      <w:marTop w:val="0"/>
      <w:marBottom w:val="0"/>
      <w:divBdr>
        <w:top w:val="none" w:sz="0" w:space="0" w:color="auto"/>
        <w:left w:val="none" w:sz="0" w:space="0" w:color="auto"/>
        <w:bottom w:val="none" w:sz="0" w:space="0" w:color="auto"/>
        <w:right w:val="none" w:sz="0" w:space="0" w:color="auto"/>
      </w:divBdr>
    </w:div>
    <w:div w:id="1177113302">
      <w:bodyDiv w:val="1"/>
      <w:marLeft w:val="0"/>
      <w:marRight w:val="0"/>
      <w:marTop w:val="0"/>
      <w:marBottom w:val="0"/>
      <w:divBdr>
        <w:top w:val="none" w:sz="0" w:space="0" w:color="auto"/>
        <w:left w:val="none" w:sz="0" w:space="0" w:color="auto"/>
        <w:bottom w:val="none" w:sz="0" w:space="0" w:color="auto"/>
        <w:right w:val="none" w:sz="0" w:space="0" w:color="auto"/>
      </w:divBdr>
    </w:div>
    <w:div w:id="1189177735">
      <w:bodyDiv w:val="1"/>
      <w:marLeft w:val="0"/>
      <w:marRight w:val="0"/>
      <w:marTop w:val="0"/>
      <w:marBottom w:val="0"/>
      <w:divBdr>
        <w:top w:val="none" w:sz="0" w:space="0" w:color="auto"/>
        <w:left w:val="none" w:sz="0" w:space="0" w:color="auto"/>
        <w:bottom w:val="none" w:sz="0" w:space="0" w:color="auto"/>
        <w:right w:val="none" w:sz="0" w:space="0" w:color="auto"/>
      </w:divBdr>
    </w:div>
    <w:div w:id="1202128710">
      <w:bodyDiv w:val="1"/>
      <w:marLeft w:val="0"/>
      <w:marRight w:val="0"/>
      <w:marTop w:val="0"/>
      <w:marBottom w:val="0"/>
      <w:divBdr>
        <w:top w:val="none" w:sz="0" w:space="0" w:color="auto"/>
        <w:left w:val="none" w:sz="0" w:space="0" w:color="auto"/>
        <w:bottom w:val="none" w:sz="0" w:space="0" w:color="auto"/>
        <w:right w:val="none" w:sz="0" w:space="0" w:color="auto"/>
      </w:divBdr>
    </w:div>
    <w:div w:id="1214079371">
      <w:bodyDiv w:val="1"/>
      <w:marLeft w:val="0"/>
      <w:marRight w:val="0"/>
      <w:marTop w:val="0"/>
      <w:marBottom w:val="0"/>
      <w:divBdr>
        <w:top w:val="none" w:sz="0" w:space="0" w:color="auto"/>
        <w:left w:val="none" w:sz="0" w:space="0" w:color="auto"/>
        <w:bottom w:val="none" w:sz="0" w:space="0" w:color="auto"/>
        <w:right w:val="none" w:sz="0" w:space="0" w:color="auto"/>
      </w:divBdr>
    </w:div>
    <w:div w:id="1219781025">
      <w:bodyDiv w:val="1"/>
      <w:marLeft w:val="0"/>
      <w:marRight w:val="0"/>
      <w:marTop w:val="0"/>
      <w:marBottom w:val="0"/>
      <w:divBdr>
        <w:top w:val="none" w:sz="0" w:space="0" w:color="auto"/>
        <w:left w:val="none" w:sz="0" w:space="0" w:color="auto"/>
        <w:bottom w:val="none" w:sz="0" w:space="0" w:color="auto"/>
        <w:right w:val="none" w:sz="0" w:space="0" w:color="auto"/>
      </w:divBdr>
    </w:div>
    <w:div w:id="1220169331">
      <w:bodyDiv w:val="1"/>
      <w:marLeft w:val="0"/>
      <w:marRight w:val="0"/>
      <w:marTop w:val="0"/>
      <w:marBottom w:val="0"/>
      <w:divBdr>
        <w:top w:val="none" w:sz="0" w:space="0" w:color="auto"/>
        <w:left w:val="none" w:sz="0" w:space="0" w:color="auto"/>
        <w:bottom w:val="none" w:sz="0" w:space="0" w:color="auto"/>
        <w:right w:val="none" w:sz="0" w:space="0" w:color="auto"/>
      </w:divBdr>
    </w:div>
    <w:div w:id="1223516810">
      <w:bodyDiv w:val="1"/>
      <w:marLeft w:val="0"/>
      <w:marRight w:val="0"/>
      <w:marTop w:val="0"/>
      <w:marBottom w:val="0"/>
      <w:divBdr>
        <w:top w:val="none" w:sz="0" w:space="0" w:color="auto"/>
        <w:left w:val="none" w:sz="0" w:space="0" w:color="auto"/>
        <w:bottom w:val="none" w:sz="0" w:space="0" w:color="auto"/>
        <w:right w:val="none" w:sz="0" w:space="0" w:color="auto"/>
      </w:divBdr>
    </w:div>
    <w:div w:id="1225406200">
      <w:bodyDiv w:val="1"/>
      <w:marLeft w:val="0"/>
      <w:marRight w:val="0"/>
      <w:marTop w:val="0"/>
      <w:marBottom w:val="0"/>
      <w:divBdr>
        <w:top w:val="none" w:sz="0" w:space="0" w:color="auto"/>
        <w:left w:val="none" w:sz="0" w:space="0" w:color="auto"/>
        <w:bottom w:val="none" w:sz="0" w:space="0" w:color="auto"/>
        <w:right w:val="none" w:sz="0" w:space="0" w:color="auto"/>
      </w:divBdr>
    </w:div>
    <w:div w:id="1235817838">
      <w:bodyDiv w:val="1"/>
      <w:marLeft w:val="0"/>
      <w:marRight w:val="0"/>
      <w:marTop w:val="0"/>
      <w:marBottom w:val="0"/>
      <w:divBdr>
        <w:top w:val="none" w:sz="0" w:space="0" w:color="auto"/>
        <w:left w:val="none" w:sz="0" w:space="0" w:color="auto"/>
        <w:bottom w:val="none" w:sz="0" w:space="0" w:color="auto"/>
        <w:right w:val="none" w:sz="0" w:space="0" w:color="auto"/>
      </w:divBdr>
    </w:div>
    <w:div w:id="1236628099">
      <w:bodyDiv w:val="1"/>
      <w:marLeft w:val="0"/>
      <w:marRight w:val="0"/>
      <w:marTop w:val="0"/>
      <w:marBottom w:val="0"/>
      <w:divBdr>
        <w:top w:val="none" w:sz="0" w:space="0" w:color="auto"/>
        <w:left w:val="none" w:sz="0" w:space="0" w:color="auto"/>
        <w:bottom w:val="none" w:sz="0" w:space="0" w:color="auto"/>
        <w:right w:val="none" w:sz="0" w:space="0" w:color="auto"/>
      </w:divBdr>
    </w:div>
    <w:div w:id="1260526703">
      <w:bodyDiv w:val="1"/>
      <w:marLeft w:val="0"/>
      <w:marRight w:val="0"/>
      <w:marTop w:val="0"/>
      <w:marBottom w:val="0"/>
      <w:divBdr>
        <w:top w:val="none" w:sz="0" w:space="0" w:color="auto"/>
        <w:left w:val="none" w:sz="0" w:space="0" w:color="auto"/>
        <w:bottom w:val="none" w:sz="0" w:space="0" w:color="auto"/>
        <w:right w:val="none" w:sz="0" w:space="0" w:color="auto"/>
      </w:divBdr>
    </w:div>
    <w:div w:id="1272282559">
      <w:bodyDiv w:val="1"/>
      <w:marLeft w:val="0"/>
      <w:marRight w:val="0"/>
      <w:marTop w:val="0"/>
      <w:marBottom w:val="0"/>
      <w:divBdr>
        <w:top w:val="none" w:sz="0" w:space="0" w:color="auto"/>
        <w:left w:val="none" w:sz="0" w:space="0" w:color="auto"/>
        <w:bottom w:val="none" w:sz="0" w:space="0" w:color="auto"/>
        <w:right w:val="none" w:sz="0" w:space="0" w:color="auto"/>
      </w:divBdr>
    </w:div>
    <w:div w:id="1276139999">
      <w:bodyDiv w:val="1"/>
      <w:marLeft w:val="0"/>
      <w:marRight w:val="0"/>
      <w:marTop w:val="0"/>
      <w:marBottom w:val="0"/>
      <w:divBdr>
        <w:top w:val="none" w:sz="0" w:space="0" w:color="auto"/>
        <w:left w:val="none" w:sz="0" w:space="0" w:color="auto"/>
        <w:bottom w:val="none" w:sz="0" w:space="0" w:color="auto"/>
        <w:right w:val="none" w:sz="0" w:space="0" w:color="auto"/>
      </w:divBdr>
    </w:div>
    <w:div w:id="1280801235">
      <w:bodyDiv w:val="1"/>
      <w:marLeft w:val="0"/>
      <w:marRight w:val="0"/>
      <w:marTop w:val="0"/>
      <w:marBottom w:val="0"/>
      <w:divBdr>
        <w:top w:val="none" w:sz="0" w:space="0" w:color="auto"/>
        <w:left w:val="none" w:sz="0" w:space="0" w:color="auto"/>
        <w:bottom w:val="none" w:sz="0" w:space="0" w:color="auto"/>
        <w:right w:val="none" w:sz="0" w:space="0" w:color="auto"/>
      </w:divBdr>
    </w:div>
    <w:div w:id="1282146830">
      <w:bodyDiv w:val="1"/>
      <w:marLeft w:val="0"/>
      <w:marRight w:val="0"/>
      <w:marTop w:val="0"/>
      <w:marBottom w:val="0"/>
      <w:divBdr>
        <w:top w:val="none" w:sz="0" w:space="0" w:color="auto"/>
        <w:left w:val="none" w:sz="0" w:space="0" w:color="auto"/>
        <w:bottom w:val="none" w:sz="0" w:space="0" w:color="auto"/>
        <w:right w:val="none" w:sz="0" w:space="0" w:color="auto"/>
      </w:divBdr>
    </w:div>
    <w:div w:id="1282760942">
      <w:bodyDiv w:val="1"/>
      <w:marLeft w:val="0"/>
      <w:marRight w:val="0"/>
      <w:marTop w:val="0"/>
      <w:marBottom w:val="0"/>
      <w:divBdr>
        <w:top w:val="none" w:sz="0" w:space="0" w:color="auto"/>
        <w:left w:val="none" w:sz="0" w:space="0" w:color="auto"/>
        <w:bottom w:val="none" w:sz="0" w:space="0" w:color="auto"/>
        <w:right w:val="none" w:sz="0" w:space="0" w:color="auto"/>
      </w:divBdr>
    </w:div>
    <w:div w:id="1286616297">
      <w:bodyDiv w:val="1"/>
      <w:marLeft w:val="0"/>
      <w:marRight w:val="0"/>
      <w:marTop w:val="0"/>
      <w:marBottom w:val="0"/>
      <w:divBdr>
        <w:top w:val="none" w:sz="0" w:space="0" w:color="auto"/>
        <w:left w:val="none" w:sz="0" w:space="0" w:color="auto"/>
        <w:bottom w:val="none" w:sz="0" w:space="0" w:color="auto"/>
        <w:right w:val="none" w:sz="0" w:space="0" w:color="auto"/>
      </w:divBdr>
    </w:div>
    <w:div w:id="1299720754">
      <w:bodyDiv w:val="1"/>
      <w:marLeft w:val="0"/>
      <w:marRight w:val="0"/>
      <w:marTop w:val="0"/>
      <w:marBottom w:val="0"/>
      <w:divBdr>
        <w:top w:val="none" w:sz="0" w:space="0" w:color="auto"/>
        <w:left w:val="none" w:sz="0" w:space="0" w:color="auto"/>
        <w:bottom w:val="none" w:sz="0" w:space="0" w:color="auto"/>
        <w:right w:val="none" w:sz="0" w:space="0" w:color="auto"/>
      </w:divBdr>
    </w:div>
    <w:div w:id="1301616445">
      <w:bodyDiv w:val="1"/>
      <w:marLeft w:val="0"/>
      <w:marRight w:val="0"/>
      <w:marTop w:val="0"/>
      <w:marBottom w:val="0"/>
      <w:divBdr>
        <w:top w:val="none" w:sz="0" w:space="0" w:color="auto"/>
        <w:left w:val="none" w:sz="0" w:space="0" w:color="auto"/>
        <w:bottom w:val="none" w:sz="0" w:space="0" w:color="auto"/>
        <w:right w:val="none" w:sz="0" w:space="0" w:color="auto"/>
      </w:divBdr>
    </w:div>
    <w:div w:id="1303266618">
      <w:bodyDiv w:val="1"/>
      <w:marLeft w:val="0"/>
      <w:marRight w:val="0"/>
      <w:marTop w:val="0"/>
      <w:marBottom w:val="0"/>
      <w:divBdr>
        <w:top w:val="none" w:sz="0" w:space="0" w:color="auto"/>
        <w:left w:val="none" w:sz="0" w:space="0" w:color="auto"/>
        <w:bottom w:val="none" w:sz="0" w:space="0" w:color="auto"/>
        <w:right w:val="none" w:sz="0" w:space="0" w:color="auto"/>
      </w:divBdr>
    </w:div>
    <w:div w:id="1325161526">
      <w:bodyDiv w:val="1"/>
      <w:marLeft w:val="0"/>
      <w:marRight w:val="0"/>
      <w:marTop w:val="0"/>
      <w:marBottom w:val="0"/>
      <w:divBdr>
        <w:top w:val="none" w:sz="0" w:space="0" w:color="auto"/>
        <w:left w:val="none" w:sz="0" w:space="0" w:color="auto"/>
        <w:bottom w:val="none" w:sz="0" w:space="0" w:color="auto"/>
        <w:right w:val="none" w:sz="0" w:space="0" w:color="auto"/>
      </w:divBdr>
    </w:div>
    <w:div w:id="1348562974">
      <w:bodyDiv w:val="1"/>
      <w:marLeft w:val="0"/>
      <w:marRight w:val="0"/>
      <w:marTop w:val="0"/>
      <w:marBottom w:val="0"/>
      <w:divBdr>
        <w:top w:val="none" w:sz="0" w:space="0" w:color="auto"/>
        <w:left w:val="none" w:sz="0" w:space="0" w:color="auto"/>
        <w:bottom w:val="none" w:sz="0" w:space="0" w:color="auto"/>
        <w:right w:val="none" w:sz="0" w:space="0" w:color="auto"/>
      </w:divBdr>
    </w:div>
    <w:div w:id="1348873586">
      <w:bodyDiv w:val="1"/>
      <w:marLeft w:val="0"/>
      <w:marRight w:val="0"/>
      <w:marTop w:val="0"/>
      <w:marBottom w:val="0"/>
      <w:divBdr>
        <w:top w:val="none" w:sz="0" w:space="0" w:color="auto"/>
        <w:left w:val="none" w:sz="0" w:space="0" w:color="auto"/>
        <w:bottom w:val="none" w:sz="0" w:space="0" w:color="auto"/>
        <w:right w:val="none" w:sz="0" w:space="0" w:color="auto"/>
      </w:divBdr>
    </w:div>
    <w:div w:id="1350643861">
      <w:bodyDiv w:val="1"/>
      <w:marLeft w:val="0"/>
      <w:marRight w:val="0"/>
      <w:marTop w:val="0"/>
      <w:marBottom w:val="0"/>
      <w:divBdr>
        <w:top w:val="none" w:sz="0" w:space="0" w:color="auto"/>
        <w:left w:val="none" w:sz="0" w:space="0" w:color="auto"/>
        <w:bottom w:val="none" w:sz="0" w:space="0" w:color="auto"/>
        <w:right w:val="none" w:sz="0" w:space="0" w:color="auto"/>
      </w:divBdr>
    </w:div>
    <w:div w:id="1359701416">
      <w:bodyDiv w:val="1"/>
      <w:marLeft w:val="0"/>
      <w:marRight w:val="0"/>
      <w:marTop w:val="0"/>
      <w:marBottom w:val="0"/>
      <w:divBdr>
        <w:top w:val="none" w:sz="0" w:space="0" w:color="auto"/>
        <w:left w:val="none" w:sz="0" w:space="0" w:color="auto"/>
        <w:bottom w:val="none" w:sz="0" w:space="0" w:color="auto"/>
        <w:right w:val="none" w:sz="0" w:space="0" w:color="auto"/>
      </w:divBdr>
    </w:div>
    <w:div w:id="1372072074">
      <w:bodyDiv w:val="1"/>
      <w:marLeft w:val="0"/>
      <w:marRight w:val="0"/>
      <w:marTop w:val="0"/>
      <w:marBottom w:val="0"/>
      <w:divBdr>
        <w:top w:val="none" w:sz="0" w:space="0" w:color="auto"/>
        <w:left w:val="none" w:sz="0" w:space="0" w:color="auto"/>
        <w:bottom w:val="none" w:sz="0" w:space="0" w:color="auto"/>
        <w:right w:val="none" w:sz="0" w:space="0" w:color="auto"/>
      </w:divBdr>
    </w:div>
    <w:div w:id="1378317826">
      <w:bodyDiv w:val="1"/>
      <w:marLeft w:val="0"/>
      <w:marRight w:val="0"/>
      <w:marTop w:val="0"/>
      <w:marBottom w:val="0"/>
      <w:divBdr>
        <w:top w:val="none" w:sz="0" w:space="0" w:color="auto"/>
        <w:left w:val="none" w:sz="0" w:space="0" w:color="auto"/>
        <w:bottom w:val="none" w:sz="0" w:space="0" w:color="auto"/>
        <w:right w:val="none" w:sz="0" w:space="0" w:color="auto"/>
      </w:divBdr>
    </w:div>
    <w:div w:id="1421873549">
      <w:bodyDiv w:val="1"/>
      <w:marLeft w:val="0"/>
      <w:marRight w:val="0"/>
      <w:marTop w:val="0"/>
      <w:marBottom w:val="0"/>
      <w:divBdr>
        <w:top w:val="none" w:sz="0" w:space="0" w:color="auto"/>
        <w:left w:val="none" w:sz="0" w:space="0" w:color="auto"/>
        <w:bottom w:val="none" w:sz="0" w:space="0" w:color="auto"/>
        <w:right w:val="none" w:sz="0" w:space="0" w:color="auto"/>
      </w:divBdr>
      <w:divsChild>
        <w:div w:id="1488328037">
          <w:marLeft w:val="0"/>
          <w:marRight w:val="0"/>
          <w:marTop w:val="0"/>
          <w:marBottom w:val="0"/>
          <w:divBdr>
            <w:top w:val="none" w:sz="0" w:space="0" w:color="auto"/>
            <w:left w:val="none" w:sz="0" w:space="0" w:color="auto"/>
            <w:bottom w:val="none" w:sz="0" w:space="0" w:color="auto"/>
            <w:right w:val="none" w:sz="0" w:space="0" w:color="auto"/>
          </w:divBdr>
          <w:divsChild>
            <w:div w:id="1699038749">
              <w:marLeft w:val="0"/>
              <w:marRight w:val="0"/>
              <w:marTop w:val="0"/>
              <w:marBottom w:val="0"/>
              <w:divBdr>
                <w:top w:val="none" w:sz="0" w:space="0" w:color="auto"/>
                <w:left w:val="none" w:sz="0" w:space="0" w:color="auto"/>
                <w:bottom w:val="none" w:sz="0" w:space="0" w:color="auto"/>
                <w:right w:val="none" w:sz="0" w:space="0" w:color="auto"/>
              </w:divBdr>
              <w:divsChild>
                <w:div w:id="889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69357">
      <w:bodyDiv w:val="1"/>
      <w:marLeft w:val="0"/>
      <w:marRight w:val="0"/>
      <w:marTop w:val="0"/>
      <w:marBottom w:val="0"/>
      <w:divBdr>
        <w:top w:val="none" w:sz="0" w:space="0" w:color="auto"/>
        <w:left w:val="none" w:sz="0" w:space="0" w:color="auto"/>
        <w:bottom w:val="none" w:sz="0" w:space="0" w:color="auto"/>
        <w:right w:val="none" w:sz="0" w:space="0" w:color="auto"/>
      </w:divBdr>
    </w:div>
    <w:div w:id="1427338485">
      <w:bodyDiv w:val="1"/>
      <w:marLeft w:val="0"/>
      <w:marRight w:val="0"/>
      <w:marTop w:val="0"/>
      <w:marBottom w:val="0"/>
      <w:divBdr>
        <w:top w:val="none" w:sz="0" w:space="0" w:color="auto"/>
        <w:left w:val="none" w:sz="0" w:space="0" w:color="auto"/>
        <w:bottom w:val="none" w:sz="0" w:space="0" w:color="auto"/>
        <w:right w:val="none" w:sz="0" w:space="0" w:color="auto"/>
      </w:divBdr>
    </w:div>
    <w:div w:id="1436173297">
      <w:bodyDiv w:val="1"/>
      <w:marLeft w:val="0"/>
      <w:marRight w:val="0"/>
      <w:marTop w:val="0"/>
      <w:marBottom w:val="0"/>
      <w:divBdr>
        <w:top w:val="none" w:sz="0" w:space="0" w:color="auto"/>
        <w:left w:val="none" w:sz="0" w:space="0" w:color="auto"/>
        <w:bottom w:val="none" w:sz="0" w:space="0" w:color="auto"/>
        <w:right w:val="none" w:sz="0" w:space="0" w:color="auto"/>
      </w:divBdr>
    </w:div>
    <w:div w:id="1440679771">
      <w:bodyDiv w:val="1"/>
      <w:marLeft w:val="0"/>
      <w:marRight w:val="0"/>
      <w:marTop w:val="0"/>
      <w:marBottom w:val="0"/>
      <w:divBdr>
        <w:top w:val="none" w:sz="0" w:space="0" w:color="auto"/>
        <w:left w:val="none" w:sz="0" w:space="0" w:color="auto"/>
        <w:bottom w:val="none" w:sz="0" w:space="0" w:color="auto"/>
        <w:right w:val="none" w:sz="0" w:space="0" w:color="auto"/>
      </w:divBdr>
    </w:div>
    <w:div w:id="1444113490">
      <w:bodyDiv w:val="1"/>
      <w:marLeft w:val="0"/>
      <w:marRight w:val="0"/>
      <w:marTop w:val="0"/>
      <w:marBottom w:val="0"/>
      <w:divBdr>
        <w:top w:val="none" w:sz="0" w:space="0" w:color="auto"/>
        <w:left w:val="none" w:sz="0" w:space="0" w:color="auto"/>
        <w:bottom w:val="none" w:sz="0" w:space="0" w:color="auto"/>
        <w:right w:val="none" w:sz="0" w:space="0" w:color="auto"/>
      </w:divBdr>
    </w:div>
    <w:div w:id="1452674535">
      <w:bodyDiv w:val="1"/>
      <w:marLeft w:val="0"/>
      <w:marRight w:val="0"/>
      <w:marTop w:val="0"/>
      <w:marBottom w:val="0"/>
      <w:divBdr>
        <w:top w:val="none" w:sz="0" w:space="0" w:color="auto"/>
        <w:left w:val="none" w:sz="0" w:space="0" w:color="auto"/>
        <w:bottom w:val="none" w:sz="0" w:space="0" w:color="auto"/>
        <w:right w:val="none" w:sz="0" w:space="0" w:color="auto"/>
      </w:divBdr>
    </w:div>
    <w:div w:id="1453741367">
      <w:bodyDiv w:val="1"/>
      <w:marLeft w:val="0"/>
      <w:marRight w:val="0"/>
      <w:marTop w:val="0"/>
      <w:marBottom w:val="0"/>
      <w:divBdr>
        <w:top w:val="none" w:sz="0" w:space="0" w:color="auto"/>
        <w:left w:val="none" w:sz="0" w:space="0" w:color="auto"/>
        <w:bottom w:val="none" w:sz="0" w:space="0" w:color="auto"/>
        <w:right w:val="none" w:sz="0" w:space="0" w:color="auto"/>
      </w:divBdr>
    </w:div>
    <w:div w:id="1480996318">
      <w:bodyDiv w:val="1"/>
      <w:marLeft w:val="0"/>
      <w:marRight w:val="0"/>
      <w:marTop w:val="0"/>
      <w:marBottom w:val="0"/>
      <w:divBdr>
        <w:top w:val="none" w:sz="0" w:space="0" w:color="auto"/>
        <w:left w:val="none" w:sz="0" w:space="0" w:color="auto"/>
        <w:bottom w:val="none" w:sz="0" w:space="0" w:color="auto"/>
        <w:right w:val="none" w:sz="0" w:space="0" w:color="auto"/>
      </w:divBdr>
    </w:div>
    <w:div w:id="1489127548">
      <w:bodyDiv w:val="1"/>
      <w:marLeft w:val="0"/>
      <w:marRight w:val="0"/>
      <w:marTop w:val="0"/>
      <w:marBottom w:val="0"/>
      <w:divBdr>
        <w:top w:val="none" w:sz="0" w:space="0" w:color="auto"/>
        <w:left w:val="none" w:sz="0" w:space="0" w:color="auto"/>
        <w:bottom w:val="none" w:sz="0" w:space="0" w:color="auto"/>
        <w:right w:val="none" w:sz="0" w:space="0" w:color="auto"/>
      </w:divBdr>
    </w:div>
    <w:div w:id="1503548328">
      <w:bodyDiv w:val="1"/>
      <w:marLeft w:val="0"/>
      <w:marRight w:val="0"/>
      <w:marTop w:val="0"/>
      <w:marBottom w:val="0"/>
      <w:divBdr>
        <w:top w:val="none" w:sz="0" w:space="0" w:color="auto"/>
        <w:left w:val="none" w:sz="0" w:space="0" w:color="auto"/>
        <w:bottom w:val="none" w:sz="0" w:space="0" w:color="auto"/>
        <w:right w:val="none" w:sz="0" w:space="0" w:color="auto"/>
      </w:divBdr>
    </w:div>
    <w:div w:id="1510174628">
      <w:bodyDiv w:val="1"/>
      <w:marLeft w:val="0"/>
      <w:marRight w:val="0"/>
      <w:marTop w:val="0"/>
      <w:marBottom w:val="0"/>
      <w:divBdr>
        <w:top w:val="none" w:sz="0" w:space="0" w:color="auto"/>
        <w:left w:val="none" w:sz="0" w:space="0" w:color="auto"/>
        <w:bottom w:val="none" w:sz="0" w:space="0" w:color="auto"/>
        <w:right w:val="none" w:sz="0" w:space="0" w:color="auto"/>
      </w:divBdr>
    </w:div>
    <w:div w:id="1526016315">
      <w:bodyDiv w:val="1"/>
      <w:marLeft w:val="0"/>
      <w:marRight w:val="0"/>
      <w:marTop w:val="0"/>
      <w:marBottom w:val="0"/>
      <w:divBdr>
        <w:top w:val="none" w:sz="0" w:space="0" w:color="auto"/>
        <w:left w:val="none" w:sz="0" w:space="0" w:color="auto"/>
        <w:bottom w:val="none" w:sz="0" w:space="0" w:color="auto"/>
        <w:right w:val="none" w:sz="0" w:space="0" w:color="auto"/>
      </w:divBdr>
    </w:div>
    <w:div w:id="1531529195">
      <w:bodyDiv w:val="1"/>
      <w:marLeft w:val="0"/>
      <w:marRight w:val="0"/>
      <w:marTop w:val="0"/>
      <w:marBottom w:val="0"/>
      <w:divBdr>
        <w:top w:val="none" w:sz="0" w:space="0" w:color="auto"/>
        <w:left w:val="none" w:sz="0" w:space="0" w:color="auto"/>
        <w:bottom w:val="none" w:sz="0" w:space="0" w:color="auto"/>
        <w:right w:val="none" w:sz="0" w:space="0" w:color="auto"/>
      </w:divBdr>
    </w:div>
    <w:div w:id="1535190946">
      <w:bodyDiv w:val="1"/>
      <w:marLeft w:val="0"/>
      <w:marRight w:val="0"/>
      <w:marTop w:val="0"/>
      <w:marBottom w:val="0"/>
      <w:divBdr>
        <w:top w:val="none" w:sz="0" w:space="0" w:color="auto"/>
        <w:left w:val="none" w:sz="0" w:space="0" w:color="auto"/>
        <w:bottom w:val="none" w:sz="0" w:space="0" w:color="auto"/>
        <w:right w:val="none" w:sz="0" w:space="0" w:color="auto"/>
      </w:divBdr>
    </w:div>
    <w:div w:id="1537545616">
      <w:bodyDiv w:val="1"/>
      <w:marLeft w:val="0"/>
      <w:marRight w:val="0"/>
      <w:marTop w:val="0"/>
      <w:marBottom w:val="0"/>
      <w:divBdr>
        <w:top w:val="none" w:sz="0" w:space="0" w:color="auto"/>
        <w:left w:val="none" w:sz="0" w:space="0" w:color="auto"/>
        <w:bottom w:val="none" w:sz="0" w:space="0" w:color="auto"/>
        <w:right w:val="none" w:sz="0" w:space="0" w:color="auto"/>
      </w:divBdr>
    </w:div>
    <w:div w:id="1541237145">
      <w:bodyDiv w:val="1"/>
      <w:marLeft w:val="0"/>
      <w:marRight w:val="0"/>
      <w:marTop w:val="0"/>
      <w:marBottom w:val="0"/>
      <w:divBdr>
        <w:top w:val="none" w:sz="0" w:space="0" w:color="auto"/>
        <w:left w:val="none" w:sz="0" w:space="0" w:color="auto"/>
        <w:bottom w:val="none" w:sz="0" w:space="0" w:color="auto"/>
        <w:right w:val="none" w:sz="0" w:space="0" w:color="auto"/>
      </w:divBdr>
    </w:div>
    <w:div w:id="1544908414">
      <w:bodyDiv w:val="1"/>
      <w:marLeft w:val="0"/>
      <w:marRight w:val="0"/>
      <w:marTop w:val="0"/>
      <w:marBottom w:val="0"/>
      <w:divBdr>
        <w:top w:val="none" w:sz="0" w:space="0" w:color="auto"/>
        <w:left w:val="none" w:sz="0" w:space="0" w:color="auto"/>
        <w:bottom w:val="none" w:sz="0" w:space="0" w:color="auto"/>
        <w:right w:val="none" w:sz="0" w:space="0" w:color="auto"/>
      </w:divBdr>
    </w:div>
    <w:div w:id="1547911157">
      <w:bodyDiv w:val="1"/>
      <w:marLeft w:val="0"/>
      <w:marRight w:val="0"/>
      <w:marTop w:val="0"/>
      <w:marBottom w:val="0"/>
      <w:divBdr>
        <w:top w:val="none" w:sz="0" w:space="0" w:color="auto"/>
        <w:left w:val="none" w:sz="0" w:space="0" w:color="auto"/>
        <w:bottom w:val="none" w:sz="0" w:space="0" w:color="auto"/>
        <w:right w:val="none" w:sz="0" w:space="0" w:color="auto"/>
      </w:divBdr>
    </w:div>
    <w:div w:id="1550142557">
      <w:bodyDiv w:val="1"/>
      <w:marLeft w:val="0"/>
      <w:marRight w:val="0"/>
      <w:marTop w:val="0"/>
      <w:marBottom w:val="0"/>
      <w:divBdr>
        <w:top w:val="none" w:sz="0" w:space="0" w:color="auto"/>
        <w:left w:val="none" w:sz="0" w:space="0" w:color="auto"/>
        <w:bottom w:val="none" w:sz="0" w:space="0" w:color="auto"/>
        <w:right w:val="none" w:sz="0" w:space="0" w:color="auto"/>
      </w:divBdr>
    </w:div>
    <w:div w:id="1560171662">
      <w:bodyDiv w:val="1"/>
      <w:marLeft w:val="0"/>
      <w:marRight w:val="0"/>
      <w:marTop w:val="0"/>
      <w:marBottom w:val="0"/>
      <w:divBdr>
        <w:top w:val="none" w:sz="0" w:space="0" w:color="auto"/>
        <w:left w:val="none" w:sz="0" w:space="0" w:color="auto"/>
        <w:bottom w:val="none" w:sz="0" w:space="0" w:color="auto"/>
        <w:right w:val="none" w:sz="0" w:space="0" w:color="auto"/>
      </w:divBdr>
    </w:div>
    <w:div w:id="1562253754">
      <w:bodyDiv w:val="1"/>
      <w:marLeft w:val="0"/>
      <w:marRight w:val="0"/>
      <w:marTop w:val="0"/>
      <w:marBottom w:val="0"/>
      <w:divBdr>
        <w:top w:val="none" w:sz="0" w:space="0" w:color="auto"/>
        <w:left w:val="none" w:sz="0" w:space="0" w:color="auto"/>
        <w:bottom w:val="none" w:sz="0" w:space="0" w:color="auto"/>
        <w:right w:val="none" w:sz="0" w:space="0" w:color="auto"/>
      </w:divBdr>
    </w:div>
    <w:div w:id="1570849146">
      <w:bodyDiv w:val="1"/>
      <w:marLeft w:val="0"/>
      <w:marRight w:val="0"/>
      <w:marTop w:val="0"/>
      <w:marBottom w:val="0"/>
      <w:divBdr>
        <w:top w:val="none" w:sz="0" w:space="0" w:color="auto"/>
        <w:left w:val="none" w:sz="0" w:space="0" w:color="auto"/>
        <w:bottom w:val="none" w:sz="0" w:space="0" w:color="auto"/>
        <w:right w:val="none" w:sz="0" w:space="0" w:color="auto"/>
      </w:divBdr>
    </w:div>
    <w:div w:id="1572621040">
      <w:bodyDiv w:val="1"/>
      <w:marLeft w:val="0"/>
      <w:marRight w:val="0"/>
      <w:marTop w:val="0"/>
      <w:marBottom w:val="0"/>
      <w:divBdr>
        <w:top w:val="none" w:sz="0" w:space="0" w:color="auto"/>
        <w:left w:val="none" w:sz="0" w:space="0" w:color="auto"/>
        <w:bottom w:val="none" w:sz="0" w:space="0" w:color="auto"/>
        <w:right w:val="none" w:sz="0" w:space="0" w:color="auto"/>
      </w:divBdr>
    </w:div>
    <w:div w:id="1577856377">
      <w:bodyDiv w:val="1"/>
      <w:marLeft w:val="0"/>
      <w:marRight w:val="0"/>
      <w:marTop w:val="0"/>
      <w:marBottom w:val="0"/>
      <w:divBdr>
        <w:top w:val="none" w:sz="0" w:space="0" w:color="auto"/>
        <w:left w:val="none" w:sz="0" w:space="0" w:color="auto"/>
        <w:bottom w:val="none" w:sz="0" w:space="0" w:color="auto"/>
        <w:right w:val="none" w:sz="0" w:space="0" w:color="auto"/>
      </w:divBdr>
    </w:div>
    <w:div w:id="1620914353">
      <w:bodyDiv w:val="1"/>
      <w:marLeft w:val="0"/>
      <w:marRight w:val="0"/>
      <w:marTop w:val="0"/>
      <w:marBottom w:val="0"/>
      <w:divBdr>
        <w:top w:val="none" w:sz="0" w:space="0" w:color="auto"/>
        <w:left w:val="none" w:sz="0" w:space="0" w:color="auto"/>
        <w:bottom w:val="none" w:sz="0" w:space="0" w:color="auto"/>
        <w:right w:val="none" w:sz="0" w:space="0" w:color="auto"/>
      </w:divBdr>
    </w:div>
    <w:div w:id="1632859943">
      <w:bodyDiv w:val="1"/>
      <w:marLeft w:val="0"/>
      <w:marRight w:val="0"/>
      <w:marTop w:val="0"/>
      <w:marBottom w:val="0"/>
      <w:divBdr>
        <w:top w:val="none" w:sz="0" w:space="0" w:color="auto"/>
        <w:left w:val="none" w:sz="0" w:space="0" w:color="auto"/>
        <w:bottom w:val="none" w:sz="0" w:space="0" w:color="auto"/>
        <w:right w:val="none" w:sz="0" w:space="0" w:color="auto"/>
      </w:divBdr>
    </w:div>
    <w:div w:id="1636907526">
      <w:bodyDiv w:val="1"/>
      <w:marLeft w:val="0"/>
      <w:marRight w:val="0"/>
      <w:marTop w:val="0"/>
      <w:marBottom w:val="0"/>
      <w:divBdr>
        <w:top w:val="none" w:sz="0" w:space="0" w:color="auto"/>
        <w:left w:val="none" w:sz="0" w:space="0" w:color="auto"/>
        <w:bottom w:val="none" w:sz="0" w:space="0" w:color="auto"/>
        <w:right w:val="none" w:sz="0" w:space="0" w:color="auto"/>
      </w:divBdr>
      <w:divsChild>
        <w:div w:id="1543327419">
          <w:marLeft w:val="0"/>
          <w:marRight w:val="0"/>
          <w:marTop w:val="0"/>
          <w:marBottom w:val="0"/>
          <w:divBdr>
            <w:top w:val="none" w:sz="0" w:space="0" w:color="auto"/>
            <w:left w:val="none" w:sz="0" w:space="0" w:color="auto"/>
            <w:bottom w:val="none" w:sz="0" w:space="0" w:color="auto"/>
            <w:right w:val="none" w:sz="0" w:space="0" w:color="auto"/>
          </w:divBdr>
          <w:divsChild>
            <w:div w:id="94178928">
              <w:marLeft w:val="0"/>
              <w:marRight w:val="0"/>
              <w:marTop w:val="0"/>
              <w:marBottom w:val="0"/>
              <w:divBdr>
                <w:top w:val="none" w:sz="0" w:space="0" w:color="auto"/>
                <w:left w:val="none" w:sz="0" w:space="0" w:color="auto"/>
                <w:bottom w:val="none" w:sz="0" w:space="0" w:color="auto"/>
                <w:right w:val="none" w:sz="0" w:space="0" w:color="auto"/>
              </w:divBdr>
              <w:divsChild>
                <w:div w:id="1250388342">
                  <w:marLeft w:val="0"/>
                  <w:marRight w:val="0"/>
                  <w:marTop w:val="0"/>
                  <w:marBottom w:val="0"/>
                  <w:divBdr>
                    <w:top w:val="none" w:sz="0" w:space="0" w:color="auto"/>
                    <w:left w:val="none" w:sz="0" w:space="0" w:color="auto"/>
                    <w:bottom w:val="none" w:sz="0" w:space="0" w:color="auto"/>
                    <w:right w:val="none" w:sz="0" w:space="0" w:color="auto"/>
                  </w:divBdr>
                </w:div>
              </w:divsChild>
            </w:div>
            <w:div w:id="179003537">
              <w:marLeft w:val="0"/>
              <w:marRight w:val="0"/>
              <w:marTop w:val="0"/>
              <w:marBottom w:val="0"/>
              <w:divBdr>
                <w:top w:val="none" w:sz="0" w:space="0" w:color="auto"/>
                <w:left w:val="none" w:sz="0" w:space="0" w:color="auto"/>
                <w:bottom w:val="none" w:sz="0" w:space="0" w:color="auto"/>
                <w:right w:val="none" w:sz="0" w:space="0" w:color="auto"/>
              </w:divBdr>
              <w:divsChild>
                <w:div w:id="13810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301">
          <w:marLeft w:val="0"/>
          <w:marRight w:val="0"/>
          <w:marTop w:val="0"/>
          <w:marBottom w:val="0"/>
          <w:divBdr>
            <w:top w:val="none" w:sz="0" w:space="0" w:color="auto"/>
            <w:left w:val="none" w:sz="0" w:space="0" w:color="auto"/>
            <w:bottom w:val="none" w:sz="0" w:space="0" w:color="auto"/>
            <w:right w:val="none" w:sz="0" w:space="0" w:color="auto"/>
          </w:divBdr>
          <w:divsChild>
            <w:div w:id="1724790731">
              <w:marLeft w:val="0"/>
              <w:marRight w:val="0"/>
              <w:marTop w:val="0"/>
              <w:marBottom w:val="0"/>
              <w:divBdr>
                <w:top w:val="none" w:sz="0" w:space="0" w:color="auto"/>
                <w:left w:val="none" w:sz="0" w:space="0" w:color="auto"/>
                <w:bottom w:val="none" w:sz="0" w:space="0" w:color="auto"/>
                <w:right w:val="none" w:sz="0" w:space="0" w:color="auto"/>
              </w:divBdr>
              <w:divsChild>
                <w:div w:id="18508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6114">
      <w:bodyDiv w:val="1"/>
      <w:marLeft w:val="0"/>
      <w:marRight w:val="0"/>
      <w:marTop w:val="0"/>
      <w:marBottom w:val="0"/>
      <w:divBdr>
        <w:top w:val="none" w:sz="0" w:space="0" w:color="auto"/>
        <w:left w:val="none" w:sz="0" w:space="0" w:color="auto"/>
        <w:bottom w:val="none" w:sz="0" w:space="0" w:color="auto"/>
        <w:right w:val="none" w:sz="0" w:space="0" w:color="auto"/>
      </w:divBdr>
    </w:div>
    <w:div w:id="1659336674">
      <w:bodyDiv w:val="1"/>
      <w:marLeft w:val="0"/>
      <w:marRight w:val="0"/>
      <w:marTop w:val="0"/>
      <w:marBottom w:val="0"/>
      <w:divBdr>
        <w:top w:val="none" w:sz="0" w:space="0" w:color="auto"/>
        <w:left w:val="none" w:sz="0" w:space="0" w:color="auto"/>
        <w:bottom w:val="none" w:sz="0" w:space="0" w:color="auto"/>
        <w:right w:val="none" w:sz="0" w:space="0" w:color="auto"/>
      </w:divBdr>
    </w:div>
    <w:div w:id="1673339520">
      <w:bodyDiv w:val="1"/>
      <w:marLeft w:val="0"/>
      <w:marRight w:val="0"/>
      <w:marTop w:val="0"/>
      <w:marBottom w:val="0"/>
      <w:divBdr>
        <w:top w:val="none" w:sz="0" w:space="0" w:color="auto"/>
        <w:left w:val="none" w:sz="0" w:space="0" w:color="auto"/>
        <w:bottom w:val="none" w:sz="0" w:space="0" w:color="auto"/>
        <w:right w:val="none" w:sz="0" w:space="0" w:color="auto"/>
      </w:divBdr>
    </w:div>
    <w:div w:id="1681662565">
      <w:bodyDiv w:val="1"/>
      <w:marLeft w:val="0"/>
      <w:marRight w:val="0"/>
      <w:marTop w:val="0"/>
      <w:marBottom w:val="0"/>
      <w:divBdr>
        <w:top w:val="none" w:sz="0" w:space="0" w:color="auto"/>
        <w:left w:val="none" w:sz="0" w:space="0" w:color="auto"/>
        <w:bottom w:val="none" w:sz="0" w:space="0" w:color="auto"/>
        <w:right w:val="none" w:sz="0" w:space="0" w:color="auto"/>
      </w:divBdr>
      <w:divsChild>
        <w:div w:id="605041763">
          <w:marLeft w:val="0"/>
          <w:marRight w:val="0"/>
          <w:marTop w:val="0"/>
          <w:marBottom w:val="0"/>
          <w:divBdr>
            <w:top w:val="none" w:sz="0" w:space="0" w:color="auto"/>
            <w:left w:val="none" w:sz="0" w:space="0" w:color="auto"/>
            <w:bottom w:val="none" w:sz="0" w:space="0" w:color="auto"/>
            <w:right w:val="none" w:sz="0" w:space="0" w:color="auto"/>
          </w:divBdr>
          <w:divsChild>
            <w:div w:id="1106390070">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49141">
      <w:bodyDiv w:val="1"/>
      <w:marLeft w:val="0"/>
      <w:marRight w:val="0"/>
      <w:marTop w:val="0"/>
      <w:marBottom w:val="0"/>
      <w:divBdr>
        <w:top w:val="none" w:sz="0" w:space="0" w:color="auto"/>
        <w:left w:val="none" w:sz="0" w:space="0" w:color="auto"/>
        <w:bottom w:val="none" w:sz="0" w:space="0" w:color="auto"/>
        <w:right w:val="none" w:sz="0" w:space="0" w:color="auto"/>
      </w:divBdr>
    </w:div>
    <w:div w:id="1706129914">
      <w:bodyDiv w:val="1"/>
      <w:marLeft w:val="0"/>
      <w:marRight w:val="0"/>
      <w:marTop w:val="0"/>
      <w:marBottom w:val="0"/>
      <w:divBdr>
        <w:top w:val="none" w:sz="0" w:space="0" w:color="auto"/>
        <w:left w:val="none" w:sz="0" w:space="0" w:color="auto"/>
        <w:bottom w:val="none" w:sz="0" w:space="0" w:color="auto"/>
        <w:right w:val="none" w:sz="0" w:space="0" w:color="auto"/>
      </w:divBdr>
    </w:div>
    <w:div w:id="1708986932">
      <w:bodyDiv w:val="1"/>
      <w:marLeft w:val="0"/>
      <w:marRight w:val="0"/>
      <w:marTop w:val="0"/>
      <w:marBottom w:val="0"/>
      <w:divBdr>
        <w:top w:val="none" w:sz="0" w:space="0" w:color="auto"/>
        <w:left w:val="none" w:sz="0" w:space="0" w:color="auto"/>
        <w:bottom w:val="none" w:sz="0" w:space="0" w:color="auto"/>
        <w:right w:val="none" w:sz="0" w:space="0" w:color="auto"/>
      </w:divBdr>
    </w:div>
    <w:div w:id="1729956548">
      <w:bodyDiv w:val="1"/>
      <w:marLeft w:val="0"/>
      <w:marRight w:val="0"/>
      <w:marTop w:val="0"/>
      <w:marBottom w:val="0"/>
      <w:divBdr>
        <w:top w:val="none" w:sz="0" w:space="0" w:color="auto"/>
        <w:left w:val="none" w:sz="0" w:space="0" w:color="auto"/>
        <w:bottom w:val="none" w:sz="0" w:space="0" w:color="auto"/>
        <w:right w:val="none" w:sz="0" w:space="0" w:color="auto"/>
      </w:divBdr>
    </w:div>
    <w:div w:id="1732266647">
      <w:bodyDiv w:val="1"/>
      <w:marLeft w:val="0"/>
      <w:marRight w:val="0"/>
      <w:marTop w:val="0"/>
      <w:marBottom w:val="0"/>
      <w:divBdr>
        <w:top w:val="none" w:sz="0" w:space="0" w:color="auto"/>
        <w:left w:val="none" w:sz="0" w:space="0" w:color="auto"/>
        <w:bottom w:val="none" w:sz="0" w:space="0" w:color="auto"/>
        <w:right w:val="none" w:sz="0" w:space="0" w:color="auto"/>
      </w:divBdr>
    </w:div>
    <w:div w:id="1735425992">
      <w:bodyDiv w:val="1"/>
      <w:marLeft w:val="0"/>
      <w:marRight w:val="0"/>
      <w:marTop w:val="0"/>
      <w:marBottom w:val="0"/>
      <w:divBdr>
        <w:top w:val="none" w:sz="0" w:space="0" w:color="auto"/>
        <w:left w:val="none" w:sz="0" w:space="0" w:color="auto"/>
        <w:bottom w:val="none" w:sz="0" w:space="0" w:color="auto"/>
        <w:right w:val="none" w:sz="0" w:space="0" w:color="auto"/>
      </w:divBdr>
    </w:div>
    <w:div w:id="1744792268">
      <w:bodyDiv w:val="1"/>
      <w:marLeft w:val="0"/>
      <w:marRight w:val="0"/>
      <w:marTop w:val="0"/>
      <w:marBottom w:val="0"/>
      <w:divBdr>
        <w:top w:val="none" w:sz="0" w:space="0" w:color="auto"/>
        <w:left w:val="none" w:sz="0" w:space="0" w:color="auto"/>
        <w:bottom w:val="none" w:sz="0" w:space="0" w:color="auto"/>
        <w:right w:val="none" w:sz="0" w:space="0" w:color="auto"/>
      </w:divBdr>
      <w:divsChild>
        <w:div w:id="1263101258">
          <w:marLeft w:val="0"/>
          <w:marRight w:val="0"/>
          <w:marTop w:val="0"/>
          <w:marBottom w:val="0"/>
          <w:divBdr>
            <w:top w:val="none" w:sz="0" w:space="0" w:color="auto"/>
            <w:left w:val="none" w:sz="0" w:space="0" w:color="auto"/>
            <w:bottom w:val="none" w:sz="0" w:space="0" w:color="auto"/>
            <w:right w:val="none" w:sz="0" w:space="0" w:color="auto"/>
          </w:divBdr>
          <w:divsChild>
            <w:div w:id="2025281641">
              <w:marLeft w:val="0"/>
              <w:marRight w:val="0"/>
              <w:marTop w:val="0"/>
              <w:marBottom w:val="0"/>
              <w:divBdr>
                <w:top w:val="none" w:sz="0" w:space="0" w:color="auto"/>
                <w:left w:val="none" w:sz="0" w:space="0" w:color="auto"/>
                <w:bottom w:val="none" w:sz="0" w:space="0" w:color="auto"/>
                <w:right w:val="none" w:sz="0" w:space="0" w:color="auto"/>
              </w:divBdr>
              <w:divsChild>
                <w:div w:id="9616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1839">
      <w:bodyDiv w:val="1"/>
      <w:marLeft w:val="0"/>
      <w:marRight w:val="0"/>
      <w:marTop w:val="0"/>
      <w:marBottom w:val="0"/>
      <w:divBdr>
        <w:top w:val="none" w:sz="0" w:space="0" w:color="auto"/>
        <w:left w:val="none" w:sz="0" w:space="0" w:color="auto"/>
        <w:bottom w:val="none" w:sz="0" w:space="0" w:color="auto"/>
        <w:right w:val="none" w:sz="0" w:space="0" w:color="auto"/>
      </w:divBdr>
    </w:div>
    <w:div w:id="1767386448">
      <w:bodyDiv w:val="1"/>
      <w:marLeft w:val="0"/>
      <w:marRight w:val="0"/>
      <w:marTop w:val="0"/>
      <w:marBottom w:val="0"/>
      <w:divBdr>
        <w:top w:val="none" w:sz="0" w:space="0" w:color="auto"/>
        <w:left w:val="none" w:sz="0" w:space="0" w:color="auto"/>
        <w:bottom w:val="none" w:sz="0" w:space="0" w:color="auto"/>
        <w:right w:val="none" w:sz="0" w:space="0" w:color="auto"/>
      </w:divBdr>
    </w:div>
    <w:div w:id="1767579254">
      <w:bodyDiv w:val="1"/>
      <w:marLeft w:val="0"/>
      <w:marRight w:val="0"/>
      <w:marTop w:val="0"/>
      <w:marBottom w:val="0"/>
      <w:divBdr>
        <w:top w:val="none" w:sz="0" w:space="0" w:color="auto"/>
        <w:left w:val="none" w:sz="0" w:space="0" w:color="auto"/>
        <w:bottom w:val="none" w:sz="0" w:space="0" w:color="auto"/>
        <w:right w:val="none" w:sz="0" w:space="0" w:color="auto"/>
      </w:divBdr>
    </w:div>
    <w:div w:id="1781140419">
      <w:bodyDiv w:val="1"/>
      <w:marLeft w:val="0"/>
      <w:marRight w:val="0"/>
      <w:marTop w:val="0"/>
      <w:marBottom w:val="0"/>
      <w:divBdr>
        <w:top w:val="none" w:sz="0" w:space="0" w:color="auto"/>
        <w:left w:val="none" w:sz="0" w:space="0" w:color="auto"/>
        <w:bottom w:val="none" w:sz="0" w:space="0" w:color="auto"/>
        <w:right w:val="none" w:sz="0" w:space="0" w:color="auto"/>
      </w:divBdr>
    </w:div>
    <w:div w:id="1785691350">
      <w:bodyDiv w:val="1"/>
      <w:marLeft w:val="0"/>
      <w:marRight w:val="0"/>
      <w:marTop w:val="0"/>
      <w:marBottom w:val="0"/>
      <w:divBdr>
        <w:top w:val="none" w:sz="0" w:space="0" w:color="auto"/>
        <w:left w:val="none" w:sz="0" w:space="0" w:color="auto"/>
        <w:bottom w:val="none" w:sz="0" w:space="0" w:color="auto"/>
        <w:right w:val="none" w:sz="0" w:space="0" w:color="auto"/>
      </w:divBdr>
    </w:div>
    <w:div w:id="1805461280">
      <w:bodyDiv w:val="1"/>
      <w:marLeft w:val="0"/>
      <w:marRight w:val="0"/>
      <w:marTop w:val="0"/>
      <w:marBottom w:val="0"/>
      <w:divBdr>
        <w:top w:val="none" w:sz="0" w:space="0" w:color="auto"/>
        <w:left w:val="none" w:sz="0" w:space="0" w:color="auto"/>
        <w:bottom w:val="none" w:sz="0" w:space="0" w:color="auto"/>
        <w:right w:val="none" w:sz="0" w:space="0" w:color="auto"/>
      </w:divBdr>
    </w:div>
    <w:div w:id="1819035158">
      <w:bodyDiv w:val="1"/>
      <w:marLeft w:val="0"/>
      <w:marRight w:val="0"/>
      <w:marTop w:val="0"/>
      <w:marBottom w:val="0"/>
      <w:divBdr>
        <w:top w:val="none" w:sz="0" w:space="0" w:color="auto"/>
        <w:left w:val="none" w:sz="0" w:space="0" w:color="auto"/>
        <w:bottom w:val="none" w:sz="0" w:space="0" w:color="auto"/>
        <w:right w:val="none" w:sz="0" w:space="0" w:color="auto"/>
      </w:divBdr>
    </w:div>
    <w:div w:id="1827432046">
      <w:bodyDiv w:val="1"/>
      <w:marLeft w:val="0"/>
      <w:marRight w:val="0"/>
      <w:marTop w:val="0"/>
      <w:marBottom w:val="0"/>
      <w:divBdr>
        <w:top w:val="none" w:sz="0" w:space="0" w:color="auto"/>
        <w:left w:val="none" w:sz="0" w:space="0" w:color="auto"/>
        <w:bottom w:val="none" w:sz="0" w:space="0" w:color="auto"/>
        <w:right w:val="none" w:sz="0" w:space="0" w:color="auto"/>
      </w:divBdr>
    </w:div>
    <w:div w:id="1829511656">
      <w:bodyDiv w:val="1"/>
      <w:marLeft w:val="0"/>
      <w:marRight w:val="0"/>
      <w:marTop w:val="0"/>
      <w:marBottom w:val="0"/>
      <w:divBdr>
        <w:top w:val="none" w:sz="0" w:space="0" w:color="auto"/>
        <w:left w:val="none" w:sz="0" w:space="0" w:color="auto"/>
        <w:bottom w:val="none" w:sz="0" w:space="0" w:color="auto"/>
        <w:right w:val="none" w:sz="0" w:space="0" w:color="auto"/>
      </w:divBdr>
      <w:divsChild>
        <w:div w:id="880747809">
          <w:marLeft w:val="0"/>
          <w:marRight w:val="0"/>
          <w:marTop w:val="0"/>
          <w:marBottom w:val="0"/>
          <w:divBdr>
            <w:top w:val="none" w:sz="0" w:space="0" w:color="auto"/>
            <w:left w:val="none" w:sz="0" w:space="0" w:color="auto"/>
            <w:bottom w:val="none" w:sz="0" w:space="0" w:color="auto"/>
            <w:right w:val="none" w:sz="0" w:space="0" w:color="auto"/>
          </w:divBdr>
          <w:divsChild>
            <w:div w:id="205994103">
              <w:marLeft w:val="0"/>
              <w:marRight w:val="0"/>
              <w:marTop w:val="0"/>
              <w:marBottom w:val="0"/>
              <w:divBdr>
                <w:top w:val="none" w:sz="0" w:space="0" w:color="auto"/>
                <w:left w:val="none" w:sz="0" w:space="0" w:color="auto"/>
                <w:bottom w:val="none" w:sz="0" w:space="0" w:color="auto"/>
                <w:right w:val="none" w:sz="0" w:space="0" w:color="auto"/>
              </w:divBdr>
              <w:divsChild>
                <w:div w:id="793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61565">
      <w:bodyDiv w:val="1"/>
      <w:marLeft w:val="0"/>
      <w:marRight w:val="0"/>
      <w:marTop w:val="0"/>
      <w:marBottom w:val="0"/>
      <w:divBdr>
        <w:top w:val="none" w:sz="0" w:space="0" w:color="auto"/>
        <w:left w:val="none" w:sz="0" w:space="0" w:color="auto"/>
        <w:bottom w:val="none" w:sz="0" w:space="0" w:color="auto"/>
        <w:right w:val="none" w:sz="0" w:space="0" w:color="auto"/>
      </w:divBdr>
    </w:div>
    <w:div w:id="1840926787">
      <w:bodyDiv w:val="1"/>
      <w:marLeft w:val="0"/>
      <w:marRight w:val="0"/>
      <w:marTop w:val="0"/>
      <w:marBottom w:val="0"/>
      <w:divBdr>
        <w:top w:val="none" w:sz="0" w:space="0" w:color="auto"/>
        <w:left w:val="none" w:sz="0" w:space="0" w:color="auto"/>
        <w:bottom w:val="none" w:sz="0" w:space="0" w:color="auto"/>
        <w:right w:val="none" w:sz="0" w:space="0" w:color="auto"/>
      </w:divBdr>
    </w:div>
    <w:div w:id="1851096708">
      <w:bodyDiv w:val="1"/>
      <w:marLeft w:val="0"/>
      <w:marRight w:val="0"/>
      <w:marTop w:val="0"/>
      <w:marBottom w:val="0"/>
      <w:divBdr>
        <w:top w:val="none" w:sz="0" w:space="0" w:color="auto"/>
        <w:left w:val="none" w:sz="0" w:space="0" w:color="auto"/>
        <w:bottom w:val="none" w:sz="0" w:space="0" w:color="auto"/>
        <w:right w:val="none" w:sz="0" w:space="0" w:color="auto"/>
      </w:divBdr>
      <w:divsChild>
        <w:div w:id="1411124531">
          <w:marLeft w:val="0"/>
          <w:marRight w:val="0"/>
          <w:marTop w:val="0"/>
          <w:marBottom w:val="0"/>
          <w:divBdr>
            <w:top w:val="none" w:sz="0" w:space="0" w:color="auto"/>
            <w:left w:val="none" w:sz="0" w:space="0" w:color="auto"/>
            <w:bottom w:val="none" w:sz="0" w:space="0" w:color="auto"/>
            <w:right w:val="none" w:sz="0" w:space="0" w:color="auto"/>
          </w:divBdr>
          <w:divsChild>
            <w:div w:id="1457136127">
              <w:marLeft w:val="0"/>
              <w:marRight w:val="0"/>
              <w:marTop w:val="0"/>
              <w:marBottom w:val="0"/>
              <w:divBdr>
                <w:top w:val="none" w:sz="0" w:space="0" w:color="auto"/>
                <w:left w:val="none" w:sz="0" w:space="0" w:color="auto"/>
                <w:bottom w:val="none" w:sz="0" w:space="0" w:color="auto"/>
                <w:right w:val="none" w:sz="0" w:space="0" w:color="auto"/>
              </w:divBdr>
              <w:divsChild>
                <w:div w:id="2411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0080">
      <w:bodyDiv w:val="1"/>
      <w:marLeft w:val="0"/>
      <w:marRight w:val="0"/>
      <w:marTop w:val="0"/>
      <w:marBottom w:val="0"/>
      <w:divBdr>
        <w:top w:val="none" w:sz="0" w:space="0" w:color="auto"/>
        <w:left w:val="none" w:sz="0" w:space="0" w:color="auto"/>
        <w:bottom w:val="none" w:sz="0" w:space="0" w:color="auto"/>
        <w:right w:val="none" w:sz="0" w:space="0" w:color="auto"/>
      </w:divBdr>
    </w:div>
    <w:div w:id="1871382055">
      <w:bodyDiv w:val="1"/>
      <w:marLeft w:val="0"/>
      <w:marRight w:val="0"/>
      <w:marTop w:val="0"/>
      <w:marBottom w:val="0"/>
      <w:divBdr>
        <w:top w:val="none" w:sz="0" w:space="0" w:color="auto"/>
        <w:left w:val="none" w:sz="0" w:space="0" w:color="auto"/>
        <w:bottom w:val="none" w:sz="0" w:space="0" w:color="auto"/>
        <w:right w:val="none" w:sz="0" w:space="0" w:color="auto"/>
      </w:divBdr>
      <w:divsChild>
        <w:div w:id="895819254">
          <w:marLeft w:val="0"/>
          <w:marRight w:val="0"/>
          <w:marTop w:val="0"/>
          <w:marBottom w:val="0"/>
          <w:divBdr>
            <w:top w:val="none" w:sz="0" w:space="0" w:color="auto"/>
            <w:left w:val="none" w:sz="0" w:space="0" w:color="auto"/>
            <w:bottom w:val="none" w:sz="0" w:space="0" w:color="auto"/>
            <w:right w:val="none" w:sz="0" w:space="0" w:color="auto"/>
          </w:divBdr>
          <w:divsChild>
            <w:div w:id="1396665900">
              <w:marLeft w:val="0"/>
              <w:marRight w:val="0"/>
              <w:marTop w:val="0"/>
              <w:marBottom w:val="0"/>
              <w:divBdr>
                <w:top w:val="none" w:sz="0" w:space="0" w:color="auto"/>
                <w:left w:val="none" w:sz="0" w:space="0" w:color="auto"/>
                <w:bottom w:val="none" w:sz="0" w:space="0" w:color="auto"/>
                <w:right w:val="none" w:sz="0" w:space="0" w:color="auto"/>
              </w:divBdr>
              <w:divsChild>
                <w:div w:id="804589491">
                  <w:marLeft w:val="0"/>
                  <w:marRight w:val="0"/>
                  <w:marTop w:val="0"/>
                  <w:marBottom w:val="0"/>
                  <w:divBdr>
                    <w:top w:val="none" w:sz="0" w:space="0" w:color="auto"/>
                    <w:left w:val="none" w:sz="0" w:space="0" w:color="auto"/>
                    <w:bottom w:val="none" w:sz="0" w:space="0" w:color="auto"/>
                    <w:right w:val="none" w:sz="0" w:space="0" w:color="auto"/>
                  </w:divBdr>
                  <w:divsChild>
                    <w:div w:id="17489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4823">
      <w:bodyDiv w:val="1"/>
      <w:marLeft w:val="0"/>
      <w:marRight w:val="0"/>
      <w:marTop w:val="0"/>
      <w:marBottom w:val="0"/>
      <w:divBdr>
        <w:top w:val="none" w:sz="0" w:space="0" w:color="auto"/>
        <w:left w:val="none" w:sz="0" w:space="0" w:color="auto"/>
        <w:bottom w:val="none" w:sz="0" w:space="0" w:color="auto"/>
        <w:right w:val="none" w:sz="0" w:space="0" w:color="auto"/>
      </w:divBdr>
    </w:div>
    <w:div w:id="1885559224">
      <w:bodyDiv w:val="1"/>
      <w:marLeft w:val="0"/>
      <w:marRight w:val="0"/>
      <w:marTop w:val="0"/>
      <w:marBottom w:val="0"/>
      <w:divBdr>
        <w:top w:val="none" w:sz="0" w:space="0" w:color="auto"/>
        <w:left w:val="none" w:sz="0" w:space="0" w:color="auto"/>
        <w:bottom w:val="none" w:sz="0" w:space="0" w:color="auto"/>
        <w:right w:val="none" w:sz="0" w:space="0" w:color="auto"/>
      </w:divBdr>
    </w:div>
    <w:div w:id="1899169432">
      <w:bodyDiv w:val="1"/>
      <w:marLeft w:val="0"/>
      <w:marRight w:val="0"/>
      <w:marTop w:val="0"/>
      <w:marBottom w:val="0"/>
      <w:divBdr>
        <w:top w:val="none" w:sz="0" w:space="0" w:color="auto"/>
        <w:left w:val="none" w:sz="0" w:space="0" w:color="auto"/>
        <w:bottom w:val="none" w:sz="0" w:space="0" w:color="auto"/>
        <w:right w:val="none" w:sz="0" w:space="0" w:color="auto"/>
      </w:divBdr>
    </w:div>
    <w:div w:id="1902909814">
      <w:bodyDiv w:val="1"/>
      <w:marLeft w:val="0"/>
      <w:marRight w:val="0"/>
      <w:marTop w:val="0"/>
      <w:marBottom w:val="0"/>
      <w:divBdr>
        <w:top w:val="none" w:sz="0" w:space="0" w:color="auto"/>
        <w:left w:val="none" w:sz="0" w:space="0" w:color="auto"/>
        <w:bottom w:val="none" w:sz="0" w:space="0" w:color="auto"/>
        <w:right w:val="none" w:sz="0" w:space="0" w:color="auto"/>
      </w:divBdr>
    </w:div>
    <w:div w:id="1905334140">
      <w:bodyDiv w:val="1"/>
      <w:marLeft w:val="0"/>
      <w:marRight w:val="0"/>
      <w:marTop w:val="0"/>
      <w:marBottom w:val="0"/>
      <w:divBdr>
        <w:top w:val="none" w:sz="0" w:space="0" w:color="auto"/>
        <w:left w:val="none" w:sz="0" w:space="0" w:color="auto"/>
        <w:bottom w:val="none" w:sz="0" w:space="0" w:color="auto"/>
        <w:right w:val="none" w:sz="0" w:space="0" w:color="auto"/>
      </w:divBdr>
    </w:div>
    <w:div w:id="1910071007">
      <w:bodyDiv w:val="1"/>
      <w:marLeft w:val="0"/>
      <w:marRight w:val="0"/>
      <w:marTop w:val="0"/>
      <w:marBottom w:val="0"/>
      <w:divBdr>
        <w:top w:val="none" w:sz="0" w:space="0" w:color="auto"/>
        <w:left w:val="none" w:sz="0" w:space="0" w:color="auto"/>
        <w:bottom w:val="none" w:sz="0" w:space="0" w:color="auto"/>
        <w:right w:val="none" w:sz="0" w:space="0" w:color="auto"/>
      </w:divBdr>
    </w:div>
    <w:div w:id="1911230396">
      <w:bodyDiv w:val="1"/>
      <w:marLeft w:val="0"/>
      <w:marRight w:val="0"/>
      <w:marTop w:val="0"/>
      <w:marBottom w:val="0"/>
      <w:divBdr>
        <w:top w:val="none" w:sz="0" w:space="0" w:color="auto"/>
        <w:left w:val="none" w:sz="0" w:space="0" w:color="auto"/>
        <w:bottom w:val="none" w:sz="0" w:space="0" w:color="auto"/>
        <w:right w:val="none" w:sz="0" w:space="0" w:color="auto"/>
      </w:divBdr>
    </w:div>
    <w:div w:id="1917743126">
      <w:bodyDiv w:val="1"/>
      <w:marLeft w:val="0"/>
      <w:marRight w:val="0"/>
      <w:marTop w:val="0"/>
      <w:marBottom w:val="0"/>
      <w:divBdr>
        <w:top w:val="none" w:sz="0" w:space="0" w:color="auto"/>
        <w:left w:val="none" w:sz="0" w:space="0" w:color="auto"/>
        <w:bottom w:val="none" w:sz="0" w:space="0" w:color="auto"/>
        <w:right w:val="none" w:sz="0" w:space="0" w:color="auto"/>
      </w:divBdr>
    </w:div>
    <w:div w:id="1924103250">
      <w:bodyDiv w:val="1"/>
      <w:marLeft w:val="0"/>
      <w:marRight w:val="0"/>
      <w:marTop w:val="0"/>
      <w:marBottom w:val="0"/>
      <w:divBdr>
        <w:top w:val="none" w:sz="0" w:space="0" w:color="auto"/>
        <w:left w:val="none" w:sz="0" w:space="0" w:color="auto"/>
        <w:bottom w:val="none" w:sz="0" w:space="0" w:color="auto"/>
        <w:right w:val="none" w:sz="0" w:space="0" w:color="auto"/>
      </w:divBdr>
    </w:div>
    <w:div w:id="1939409111">
      <w:bodyDiv w:val="1"/>
      <w:marLeft w:val="0"/>
      <w:marRight w:val="0"/>
      <w:marTop w:val="0"/>
      <w:marBottom w:val="0"/>
      <w:divBdr>
        <w:top w:val="none" w:sz="0" w:space="0" w:color="auto"/>
        <w:left w:val="none" w:sz="0" w:space="0" w:color="auto"/>
        <w:bottom w:val="none" w:sz="0" w:space="0" w:color="auto"/>
        <w:right w:val="none" w:sz="0" w:space="0" w:color="auto"/>
      </w:divBdr>
    </w:div>
    <w:div w:id="1946883086">
      <w:bodyDiv w:val="1"/>
      <w:marLeft w:val="0"/>
      <w:marRight w:val="0"/>
      <w:marTop w:val="0"/>
      <w:marBottom w:val="0"/>
      <w:divBdr>
        <w:top w:val="none" w:sz="0" w:space="0" w:color="auto"/>
        <w:left w:val="none" w:sz="0" w:space="0" w:color="auto"/>
        <w:bottom w:val="none" w:sz="0" w:space="0" w:color="auto"/>
        <w:right w:val="none" w:sz="0" w:space="0" w:color="auto"/>
      </w:divBdr>
    </w:div>
    <w:div w:id="1969239627">
      <w:bodyDiv w:val="1"/>
      <w:marLeft w:val="0"/>
      <w:marRight w:val="0"/>
      <w:marTop w:val="0"/>
      <w:marBottom w:val="0"/>
      <w:divBdr>
        <w:top w:val="none" w:sz="0" w:space="0" w:color="auto"/>
        <w:left w:val="none" w:sz="0" w:space="0" w:color="auto"/>
        <w:bottom w:val="none" w:sz="0" w:space="0" w:color="auto"/>
        <w:right w:val="none" w:sz="0" w:space="0" w:color="auto"/>
      </w:divBdr>
    </w:div>
    <w:div w:id="1973709797">
      <w:bodyDiv w:val="1"/>
      <w:marLeft w:val="0"/>
      <w:marRight w:val="0"/>
      <w:marTop w:val="0"/>
      <w:marBottom w:val="0"/>
      <w:divBdr>
        <w:top w:val="none" w:sz="0" w:space="0" w:color="auto"/>
        <w:left w:val="none" w:sz="0" w:space="0" w:color="auto"/>
        <w:bottom w:val="none" w:sz="0" w:space="0" w:color="auto"/>
        <w:right w:val="none" w:sz="0" w:space="0" w:color="auto"/>
      </w:divBdr>
    </w:div>
    <w:div w:id="1976640418">
      <w:bodyDiv w:val="1"/>
      <w:marLeft w:val="0"/>
      <w:marRight w:val="0"/>
      <w:marTop w:val="0"/>
      <w:marBottom w:val="0"/>
      <w:divBdr>
        <w:top w:val="none" w:sz="0" w:space="0" w:color="auto"/>
        <w:left w:val="none" w:sz="0" w:space="0" w:color="auto"/>
        <w:bottom w:val="none" w:sz="0" w:space="0" w:color="auto"/>
        <w:right w:val="none" w:sz="0" w:space="0" w:color="auto"/>
      </w:divBdr>
    </w:div>
    <w:div w:id="1987006275">
      <w:bodyDiv w:val="1"/>
      <w:marLeft w:val="0"/>
      <w:marRight w:val="0"/>
      <w:marTop w:val="0"/>
      <w:marBottom w:val="0"/>
      <w:divBdr>
        <w:top w:val="none" w:sz="0" w:space="0" w:color="auto"/>
        <w:left w:val="none" w:sz="0" w:space="0" w:color="auto"/>
        <w:bottom w:val="none" w:sz="0" w:space="0" w:color="auto"/>
        <w:right w:val="none" w:sz="0" w:space="0" w:color="auto"/>
      </w:divBdr>
    </w:div>
    <w:div w:id="1988123878">
      <w:bodyDiv w:val="1"/>
      <w:marLeft w:val="0"/>
      <w:marRight w:val="0"/>
      <w:marTop w:val="0"/>
      <w:marBottom w:val="0"/>
      <w:divBdr>
        <w:top w:val="none" w:sz="0" w:space="0" w:color="auto"/>
        <w:left w:val="none" w:sz="0" w:space="0" w:color="auto"/>
        <w:bottom w:val="none" w:sz="0" w:space="0" w:color="auto"/>
        <w:right w:val="none" w:sz="0" w:space="0" w:color="auto"/>
      </w:divBdr>
    </w:div>
    <w:div w:id="2003391267">
      <w:bodyDiv w:val="1"/>
      <w:marLeft w:val="0"/>
      <w:marRight w:val="0"/>
      <w:marTop w:val="0"/>
      <w:marBottom w:val="0"/>
      <w:divBdr>
        <w:top w:val="none" w:sz="0" w:space="0" w:color="auto"/>
        <w:left w:val="none" w:sz="0" w:space="0" w:color="auto"/>
        <w:bottom w:val="none" w:sz="0" w:space="0" w:color="auto"/>
        <w:right w:val="none" w:sz="0" w:space="0" w:color="auto"/>
      </w:divBdr>
    </w:div>
    <w:div w:id="2007778203">
      <w:bodyDiv w:val="1"/>
      <w:marLeft w:val="0"/>
      <w:marRight w:val="0"/>
      <w:marTop w:val="0"/>
      <w:marBottom w:val="0"/>
      <w:divBdr>
        <w:top w:val="none" w:sz="0" w:space="0" w:color="auto"/>
        <w:left w:val="none" w:sz="0" w:space="0" w:color="auto"/>
        <w:bottom w:val="none" w:sz="0" w:space="0" w:color="auto"/>
        <w:right w:val="none" w:sz="0" w:space="0" w:color="auto"/>
      </w:divBdr>
    </w:div>
    <w:div w:id="2018144478">
      <w:bodyDiv w:val="1"/>
      <w:marLeft w:val="0"/>
      <w:marRight w:val="0"/>
      <w:marTop w:val="0"/>
      <w:marBottom w:val="0"/>
      <w:divBdr>
        <w:top w:val="none" w:sz="0" w:space="0" w:color="auto"/>
        <w:left w:val="none" w:sz="0" w:space="0" w:color="auto"/>
        <w:bottom w:val="none" w:sz="0" w:space="0" w:color="auto"/>
        <w:right w:val="none" w:sz="0" w:space="0" w:color="auto"/>
      </w:divBdr>
    </w:div>
    <w:div w:id="2060929657">
      <w:bodyDiv w:val="1"/>
      <w:marLeft w:val="0"/>
      <w:marRight w:val="0"/>
      <w:marTop w:val="0"/>
      <w:marBottom w:val="0"/>
      <w:divBdr>
        <w:top w:val="none" w:sz="0" w:space="0" w:color="auto"/>
        <w:left w:val="none" w:sz="0" w:space="0" w:color="auto"/>
        <w:bottom w:val="none" w:sz="0" w:space="0" w:color="auto"/>
        <w:right w:val="none" w:sz="0" w:space="0" w:color="auto"/>
      </w:divBdr>
    </w:div>
    <w:div w:id="2074039750">
      <w:bodyDiv w:val="1"/>
      <w:marLeft w:val="0"/>
      <w:marRight w:val="0"/>
      <w:marTop w:val="0"/>
      <w:marBottom w:val="0"/>
      <w:divBdr>
        <w:top w:val="none" w:sz="0" w:space="0" w:color="auto"/>
        <w:left w:val="none" w:sz="0" w:space="0" w:color="auto"/>
        <w:bottom w:val="none" w:sz="0" w:space="0" w:color="auto"/>
        <w:right w:val="none" w:sz="0" w:space="0" w:color="auto"/>
      </w:divBdr>
    </w:div>
    <w:div w:id="2080977221">
      <w:bodyDiv w:val="1"/>
      <w:marLeft w:val="0"/>
      <w:marRight w:val="0"/>
      <w:marTop w:val="0"/>
      <w:marBottom w:val="0"/>
      <w:divBdr>
        <w:top w:val="none" w:sz="0" w:space="0" w:color="auto"/>
        <w:left w:val="none" w:sz="0" w:space="0" w:color="auto"/>
        <w:bottom w:val="none" w:sz="0" w:space="0" w:color="auto"/>
        <w:right w:val="none" w:sz="0" w:space="0" w:color="auto"/>
      </w:divBdr>
      <w:divsChild>
        <w:div w:id="934939889">
          <w:marLeft w:val="0"/>
          <w:marRight w:val="0"/>
          <w:marTop w:val="0"/>
          <w:marBottom w:val="0"/>
          <w:divBdr>
            <w:top w:val="none" w:sz="0" w:space="0" w:color="auto"/>
            <w:left w:val="none" w:sz="0" w:space="0" w:color="auto"/>
            <w:bottom w:val="none" w:sz="0" w:space="0" w:color="auto"/>
            <w:right w:val="none" w:sz="0" w:space="0" w:color="auto"/>
          </w:divBdr>
          <w:divsChild>
            <w:div w:id="117988170">
              <w:marLeft w:val="0"/>
              <w:marRight w:val="0"/>
              <w:marTop w:val="0"/>
              <w:marBottom w:val="0"/>
              <w:divBdr>
                <w:top w:val="none" w:sz="0" w:space="0" w:color="auto"/>
                <w:left w:val="none" w:sz="0" w:space="0" w:color="auto"/>
                <w:bottom w:val="none" w:sz="0" w:space="0" w:color="auto"/>
                <w:right w:val="none" w:sz="0" w:space="0" w:color="auto"/>
              </w:divBdr>
              <w:divsChild>
                <w:div w:id="9615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3886">
      <w:bodyDiv w:val="1"/>
      <w:marLeft w:val="0"/>
      <w:marRight w:val="0"/>
      <w:marTop w:val="0"/>
      <w:marBottom w:val="0"/>
      <w:divBdr>
        <w:top w:val="none" w:sz="0" w:space="0" w:color="auto"/>
        <w:left w:val="none" w:sz="0" w:space="0" w:color="auto"/>
        <w:bottom w:val="none" w:sz="0" w:space="0" w:color="auto"/>
        <w:right w:val="none" w:sz="0" w:space="0" w:color="auto"/>
      </w:divBdr>
    </w:div>
    <w:div w:id="2097823820">
      <w:bodyDiv w:val="1"/>
      <w:marLeft w:val="0"/>
      <w:marRight w:val="0"/>
      <w:marTop w:val="0"/>
      <w:marBottom w:val="0"/>
      <w:divBdr>
        <w:top w:val="none" w:sz="0" w:space="0" w:color="auto"/>
        <w:left w:val="none" w:sz="0" w:space="0" w:color="auto"/>
        <w:bottom w:val="none" w:sz="0" w:space="0" w:color="auto"/>
        <w:right w:val="none" w:sz="0" w:space="0" w:color="auto"/>
      </w:divBdr>
    </w:div>
    <w:div w:id="2098280641">
      <w:bodyDiv w:val="1"/>
      <w:marLeft w:val="0"/>
      <w:marRight w:val="0"/>
      <w:marTop w:val="0"/>
      <w:marBottom w:val="0"/>
      <w:divBdr>
        <w:top w:val="none" w:sz="0" w:space="0" w:color="auto"/>
        <w:left w:val="none" w:sz="0" w:space="0" w:color="auto"/>
        <w:bottom w:val="none" w:sz="0" w:space="0" w:color="auto"/>
        <w:right w:val="none" w:sz="0" w:space="0" w:color="auto"/>
      </w:divBdr>
    </w:div>
    <w:div w:id="2109302142">
      <w:bodyDiv w:val="1"/>
      <w:marLeft w:val="0"/>
      <w:marRight w:val="0"/>
      <w:marTop w:val="0"/>
      <w:marBottom w:val="0"/>
      <w:divBdr>
        <w:top w:val="none" w:sz="0" w:space="0" w:color="auto"/>
        <w:left w:val="none" w:sz="0" w:space="0" w:color="auto"/>
        <w:bottom w:val="none" w:sz="0" w:space="0" w:color="auto"/>
        <w:right w:val="none" w:sz="0" w:space="0" w:color="auto"/>
      </w:divBdr>
    </w:div>
    <w:div w:id="2113357773">
      <w:bodyDiv w:val="1"/>
      <w:marLeft w:val="0"/>
      <w:marRight w:val="0"/>
      <w:marTop w:val="0"/>
      <w:marBottom w:val="0"/>
      <w:divBdr>
        <w:top w:val="none" w:sz="0" w:space="0" w:color="auto"/>
        <w:left w:val="none" w:sz="0" w:space="0" w:color="auto"/>
        <w:bottom w:val="none" w:sz="0" w:space="0" w:color="auto"/>
        <w:right w:val="none" w:sz="0" w:space="0" w:color="auto"/>
      </w:divBdr>
    </w:div>
    <w:div w:id="2117434435">
      <w:bodyDiv w:val="1"/>
      <w:marLeft w:val="0"/>
      <w:marRight w:val="0"/>
      <w:marTop w:val="0"/>
      <w:marBottom w:val="0"/>
      <w:divBdr>
        <w:top w:val="none" w:sz="0" w:space="0" w:color="auto"/>
        <w:left w:val="none" w:sz="0" w:space="0" w:color="auto"/>
        <w:bottom w:val="none" w:sz="0" w:space="0" w:color="auto"/>
        <w:right w:val="none" w:sz="0" w:space="0" w:color="auto"/>
      </w:divBdr>
    </w:div>
    <w:div w:id="21446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RCo13</b:Tag>
    <b:SourceType>Misc</b:SourceType>
    <b:Guid>{B960B36B-837C-415E-9C46-A9316FE6ACC4}</b:Guid>
    <b:Author>
      <b:Author>
        <b:Corporate>R Core Team</b:Corporate>
      </b:Author>
    </b:Author>
    <b:Title>R: A Language and Environment for Statistical Computing</b:Title>
    <b:Year>2013</b:Year>
    <b:City>Vienna</b:City>
    <b:Publisher>R Foundation for Statistical Computing</b:Publisher>
    <b:CountryRegion>Austria</b:CountryRegion>
    <b:RefOrder>5</b:RefOrder>
  </b:Source>
  <b:Source>
    <b:Tag>Lam17</b:Tag>
    <b:SourceType>Book</b:SourceType>
    <b:Guid>{0F42D0AA-0B2A-4D06-B1E4-8492E7772E97}</b:Guid>
    <b:Title>Methods in Stream Ecology</b:Title>
    <b:Year>2017</b:Year>
    <b:City>San Diego</b:City>
    <b:Publisher>Elsevier</b:Publisher>
    <b:Author>
      <b:Author>
        <b:NameList>
          <b:Person>
            <b:Last>Lamberti</b:Last>
            <b:Middle>A.</b:Middle>
            <b:First>Gary</b:First>
          </b:Person>
          <b:Person>
            <b:Last>Hauer</b:Last>
            <b:Middle>Richard</b:Middle>
            <b:First>F.</b:First>
          </b:Person>
        </b:NameList>
      </b:Author>
    </b:Author>
    <b:StateProvince>CA</b:StateProvince>
    <b:CountryRegion>USA</b:CountryRegion>
    <b:Volume>2: Ecosysem Function</b:Volume>
    <b:RefOrder>8</b:RefOrder>
  </b:Source>
  <b:Source>
    <b:Tag>Hal18</b:Tag>
    <b:SourceType>JournalArticle</b:SourceType>
    <b:Guid>{BA430AFE-BD10-47DA-A5B0-5F80EC99F530}</b:Guid>
    <b:Title>Use of argon to measure gas exchange in turbulent mountain streams</b:Title>
    <b:Year>2018</b:Year>
    <b:JournalName>Biogeosciences</b:JournalName>
    <b:Pages>3085-3092</b:Pages>
    <b:Volume>15</b:Volume>
    <b:DOI>https://doi.org/10.5194/bg-15-3085-2018</b:DOI>
    <b:Author>
      <b:Author>
        <b:NameList>
          <b:Person>
            <b:Last>Hall Jr.</b:Last>
            <b:Middle>O.</b:Middle>
            <b:First>Robert</b:First>
          </b:Person>
          <b:Person>
            <b:Last>Madinger</b:Last>
            <b:Middle>L.</b:Middle>
            <b:First>Hilary</b:First>
          </b:Person>
        </b:NameList>
      </b:Author>
    </b:Author>
    <b:RefOrder>6</b:RefOrder>
  </b:Source>
  <b:Source>
    <b:Tag>Loc00</b:Tag>
    <b:SourceType>Report</b:SourceType>
    <b:Guid>{19DBAB74-0F47-4FED-9E8C-4C7AB492F741}</b:Guid>
    <b:Title>Stream fish population estimates by markand-recapture and depletion methods. Chapter 7 in Manual of Fisheries Survey Methods II: with periodic updates</b:Title>
    <b:Year>2000</b:Year>
    <b:Publisher>Michigan Department of Natural Resources, Fisheries Special Report 25</b:Publisher>
    <b:City>Ann Arbor</b:City>
    <b:Author>
      <b:Author>
        <b:NameList>
          <b:Person>
            <b:Last>Lockwood</b:Last>
            <b:Middle>N.</b:Middle>
            <b:First>Roger</b:First>
          </b:Person>
          <b:Person>
            <b:Last>Schneider</b:Last>
            <b:Middle>C.</b:Middle>
            <b:First>James</b:First>
          </b:Person>
        </b:NameList>
      </b:Author>
    </b:Author>
    <b:RefOrder>4</b:RefOrder>
  </b:Source>
  <b:Source>
    <b:Tag>Wol54</b:Tag>
    <b:SourceType>JournalArticle</b:SourceType>
    <b:Guid>{7DD0EDFC-C401-4D71-91F1-BF110F06B1F9}</b:Guid>
    <b:Title>A method of sampling coarse river-bed material</b:Title>
    <b:Year>1954</b:Year>
    <b:Author>
      <b:Author>
        <b:NameList>
          <b:Person>
            <b:Last>Wolman</b:Last>
            <b:Middle>M.</b:Middle>
            <b:First>Gordon</b:First>
          </b:Person>
        </b:NameList>
      </b:Author>
    </b:Author>
    <b:Pages>951-956</b:Pages>
    <b:DOI>10.1029/TR035i006p00951.</b:DOI>
    <b:JournalName>Eos Transactions American Geophysical Union </b:JournalName>
    <b:Volume>35</b:Volume>
    <b:Issue>6</b:Issue>
    <b:RefOrder>2</b:RefOrder>
  </b:Source>
  <b:Source>
    <b:Tag>Ran82</b:Tag>
    <b:SourceType>Report</b:SourceType>
    <b:Guid>{EF1B4075-6353-4B1B-9B14-F0A0771F71D6}</b:Guid>
    <b:Title>Measurement and computation of streamflow: Volume 1. Measurement of stage and discharge</b:Title>
    <b:Year>1982</b:Year>
    <b:Publisher>U.S. Geological Survey</b:Publisher>
    <b:City>Washington</b:City>
    <b:Author>
      <b:Author>
        <b:NameList>
          <b:Person>
            <b:Last>Rantz</b:Last>
            <b:Middle>E.</b:Middle>
            <b:First>S.</b:First>
          </b:Person>
        </b:NameList>
      </b:Author>
    </b:Author>
    <b:ThesisType>Water-Supply Paper 2175</b:ThesisType>
    <b:Volume>1</b:Volume>
    <b:RefOrder>9</b:RefOrder>
  </b:Source>
  <b:Source>
    <b:Tag>Hal15</b:Tag>
    <b:SourceType>JournalArticle</b:SourceType>
    <b:Guid>{76AEECD7-F5F5-4AD4-A503-15E8FC2957F9}</b:Guid>
    <b:Title>Turbidity, light, temperature, and hydropeaking control primary productivity in the Colorado River, Grand Canyon</b:Title>
    <b:Year>2015</b:Year>
    <b:JournalName>Limnology and Oceanography</b:JournalName>
    <b:Pages>512-526</b:Pages>
    <b:Author>
      <b:Author>
        <b:NameList>
          <b:Person>
            <b:Last>Hall Jr.</b:Last>
            <b:Middle>O.</b:Middle>
            <b:First>Robert</b:First>
          </b:Person>
          <b:Person>
            <b:Last>Yackulic</b:Last>
            <b:Middle>B.</b:Middle>
            <b:First>Charles</b:First>
          </b:Person>
          <b:Person>
            <b:Last>Kennedy</b:Last>
            <b:Middle>A.</b:Middle>
            <b:First>Theodore</b:First>
          </b:Person>
          <b:Person>
            <b:Last>Yard</b:Last>
            <b:Middle>D.</b:Middle>
            <b:First>Michael</b:First>
          </b:Person>
          <b:Person>
            <b:Last>Rosi-Marshall</b:Last>
            <b:Middle>J.</b:Middle>
            <b:First>Emma</b:First>
          </b:Person>
          <b:Person>
            <b:Last>Voichick</b:Last>
            <b:Middle>Nicholas</b:Middle>
          </b:Person>
          <b:Person>
            <b:Last>Behn</b:Last>
            <b:Middle>E.</b:Middle>
            <b:First>Kathrine</b:First>
          </b:Person>
        </b:NameList>
      </b:Author>
    </b:Author>
    <b:Issue>60</b:Issue>
    <b:DOI>10.1002/lno.10031</b:DOI>
    <b:RefOrder>10</b:RefOrder>
  </b:Source>
  <b:Source>
    <b:Tag>USB18</b:Tag>
    <b:SourceType>InternetSite</b:SourceType>
    <b:Guid>{01CA6DBB-324D-4A96-ADE6-C573B1840BCB}</b:Guid>
    <b:Title>Hydromet</b:Title>
    <b:Year>2018</b:Year>
    <b:InternetSiteTitle>Pacific Norhtwest Region</b:InternetSiteTitle>
    <b:Month>2</b:Month>
    <b:Day>8</b:Day>
    <b:URL>https://www.usbr.gov/pn/hydromet/wygraph.html?list=tnaw%20q&amp;daily=tnaw%20qd</b:URL>
    <b:Author>
      <b:Author>
        <b:Corporate>US Bureau of Reclamation</b:Corporate>
      </b:Author>
    </b:Author>
    <b:YearAccessed>2019</b:YearAccessed>
    <b:MonthAccessed>1</b:MonthAccessed>
    <b:DayAccessed>29</b:DayAccessed>
    <b:RefOrder>1</b:RefOrder>
  </b:Source>
  <b:Source>
    <b:Tag>Sea12</b:Tag>
    <b:SourceType>Misc</b:SourceType>
    <b:Guid>{631C5A7E-52BB-45FF-BDA8-187996021753}</b:Guid>
    <b:Title>Seal Analytical AQ1 method</b:Title>
    <b:Year>2012</b:Year>
    <b:Author>
      <b:Author>
        <b:Corporate>EPA-103-B Rev. 1</b:Corporate>
      </b:Author>
    </b:Author>
    <b:ThesisType>Methods</b:ThesisType>
    <b:PublicationTitle>Ammonia-N in Drinking and Surface Waters, Domestic and Industrial Wastes</b:PublicationTitle>
    <b:RefOrder>11</b:RefOrder>
  </b:Source>
  <b:Source>
    <b:Tag>EPA16</b:Tag>
    <b:SourceType>Misc</b:SourceType>
    <b:Guid>{FA7C0EAB-E251-4CA8-8847-32F9394EAAD0}</b:Guid>
    <b:Author>
      <b:Author>
        <b:Corporate>EPA-155-B Rev. 0</b:Corporate>
      </b:Author>
    </b:Author>
    <b:Title>Seal Analytical AQ1 method</b:Title>
    <b:PublicationTitle>O-Phosphate-P in Drinking, Saline and Surface Waters, Domestic and Industrial Wastes</b:PublicationTitle>
    <b:Year>2016</b:Year>
    <b:RefOrder>12</b:RefOrder>
  </b:Source>
  <b:Source>
    <b:Tag>EPA</b:Tag>
    <b:SourceType>Misc</b:SourceType>
    <b:Guid>{2D4D595B-406D-4D23-873C-1F7E3C39720E}</b:Guid>
    <b:Author>
      <b:Author>
        <b:Corporate>EPA-127-B Rev. 1</b:Corporate>
      </b:Author>
    </b:Author>
    <b:Title>Seal Analytical AQ1 method</b:Title>
    <b:PublicationTitle>Nitrate-N + Nitrite-N in Drinking and Surface Waters, Domestic and Industrial Wastes</b:PublicationTitle>
    <b:RefOrder>13</b:RefOrder>
  </b:Source>
  <b:Source>
    <b:Tag>Bat15</b:Tag>
    <b:SourceType>JournalArticle</b:SourceType>
    <b:Guid>{475DE3A1-5AF3-4D42-A102-7CFB3AC59B85}</b:Guid>
    <b:Title>Fitting Linear Mixed-Effects Models Using lme4</b:Title>
    <b:Year>2015</b:Year>
    <b:Author>
      <b:Author>
        <b:NameList>
          <b:Person>
            <b:Last>Bates</b:Last>
            <b:Middle>Douglas</b:Middle>
          </b:Person>
          <b:Person>
            <b:Last>Maechler</b:Last>
            <b:First>Martin</b:First>
          </b:Person>
          <b:Person>
            <b:Last>Bolker</b:Last>
            <b:First>Ben</b:First>
          </b:Person>
          <b:Person>
            <b:Last>Walker</b:Last>
            <b:First>Steve</b:First>
          </b:Person>
        </b:NameList>
      </b:Author>
    </b:Author>
    <b:JournalName>Journal of Statistical Software</b:JournalName>
    <b:Pages>1-48</b:Pages>
    <b:Volume>67</b:Volume>
    <b:Issue>67</b:Issue>
    <b:DOI>10.18637/jss.v067.i01</b:DOI>
    <b:RefOrder>7</b:RefOrder>
  </b:Source>
  <b:Source>
    <b:Tag>Wei02</b:Tag>
    <b:SourceType>JournalArticle</b:SourceType>
    <b:Guid>{1F0EC9D1-8146-4DF0-AB34-27C42727C8DF}</b:Guid>
    <b:Title>A Model Using Phenotypic Characteristics to Detect Introgressive Hybridization in Wild Westslope Cutthroat Trout and Rainbow Trout</b:Title>
    <b:JournalName>Transactions of the American Fisheries Society</b:JournalName>
    <b:Year>2002</b:Year>
    <b:Pages>389-403</b:Pages>
    <b:Author>
      <b:Author>
        <b:NameList>
          <b:Person>
            <b:Last>Weigel</b:Last>
            <b:Middle>E.</b:Middle>
            <b:First>Dana</b:First>
          </b:Person>
          <b:Person>
            <b:Last>Peterson</b:Last>
            <b:Middle>T.</b:Middle>
            <b:First>James</b:First>
          </b:Person>
          <b:Person>
            <b:Last>Spruell</b:Last>
            <b:First>Paul</b:First>
          </b:Person>
        </b:NameList>
      </b:Author>
    </b:Author>
    <b:Volume>131</b:Volume>
    <b:Issue>3</b:Issue>
    <b:DOI>10.1577/1548-8659(2002)131&lt;0389:AMUPCT&gt;2.0.CO;2</b:DOI>
    <b:RefOrder>3</b:RefOrder>
  </b:Source>
</b:Sources>
</file>

<file path=customXml/itemProps1.xml><?xml version="1.0" encoding="utf-8"?>
<ds:datastoreItem xmlns:ds="http://schemas.openxmlformats.org/officeDocument/2006/customXml" ds:itemID="{D318BB93-005C-45CB-BCD8-7DBBE5E58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11240</TotalTime>
  <Pages>23</Pages>
  <Words>21154</Words>
  <Characters>120578</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Kugel</dc:creator>
  <cp:keywords/>
  <dc:description/>
  <cp:lastModifiedBy>Zach Lessig</cp:lastModifiedBy>
  <cp:revision>28</cp:revision>
  <cp:lastPrinted>2018-05-25T06:00:00Z</cp:lastPrinted>
  <dcterms:created xsi:type="dcterms:W3CDTF">2019-01-15T17:40:00Z</dcterms:created>
  <dcterms:modified xsi:type="dcterms:W3CDTF">2019-03-06T17:31:00Z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id="IaA4A3UU"/&gt;&lt;style id="http://www.zotero.org/styles/council-of-science-editors-author-date" hasBibliography="1" bibliographyStyleHasBeenSet="0"/&gt;&lt;prefs&gt;&lt;pref name="fieldType" value="Field"/&gt;&lt;/pref</vt:lpwstr>
  </property>
  <property fmtid="{D5CDD505-2E9C-101B-9397-08002B2CF9AE}" pid="3" name="ZOTERO_PREF_2">
    <vt:lpwstr>s&gt;&lt;/data&gt;</vt:lpwstr>
  </property>
</Properties>
</file>