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w20dnhezofb" w:id="0"/>
      <w:bookmarkEnd w:id="0"/>
      <w:r w:rsidDel="00000000" w:rsidR="00000000" w:rsidRPr="00000000">
        <w:rPr>
          <w:rtl w:val="0"/>
        </w:rPr>
        <w:t xml:space="preserve">📚 MASTER - Perswazyjny Copywriting - Kompendium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n2r8d6erhdzl" w:id="1"/>
      <w:bookmarkEnd w:id="1"/>
      <w:r w:rsidDel="00000000" w:rsidR="00000000" w:rsidRPr="00000000">
        <w:rPr>
          <w:rtl w:val="0"/>
        </w:rPr>
        <w:t xml:space="preserve">🎯 Cel tego kompendium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Zbiór wszystkich najważniejszych zasad, technik i wzorców perswazyjnego copywritingu. Kompendium służy jako źródło wiedzy dla asystentów AI do tworzenia wysokokonwertujących tekstów sprzedażowych.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qxehq5kheaud" w:id="2"/>
      <w:bookmarkEnd w:id="2"/>
      <w:r w:rsidDel="00000000" w:rsidR="00000000" w:rsidRPr="00000000">
        <w:rPr>
          <w:rtl w:val="0"/>
        </w:rPr>
        <w:t xml:space="preserve">📋 Struktura wiedzy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5qg1fk56s5r" w:id="3"/>
      <w:bookmarkEnd w:id="3"/>
      <w:r w:rsidDel="00000000" w:rsidR="00000000" w:rsidRPr="00000000">
        <w:rPr>
          <w:rtl w:val="0"/>
        </w:rPr>
        <w:t xml:space="preserve">🎣 </w:t>
      </w:r>
      <w:r w:rsidDel="00000000" w:rsidR="00000000" w:rsidRPr="00000000">
        <w:rPr>
          <w:b w:val="1"/>
          <w:bCs w:val="1"/>
          <w:rtl w:val="0"/>
        </w:rPr>
        <w:t xml:space="preserve">Elementy otwierające (Big Idea)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[[📝 Nagłówki - Formuły i Techniki]]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[[🎣 Hook - Sztuka Przyciągania Uwagi]]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rozzae191s0j" w:id="4"/>
      <w:bookmarkEnd w:id="4"/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b w:val="1"/>
          <w:bCs w:val="1"/>
          <w:rtl w:val="0"/>
        </w:rPr>
        <w:t xml:space="preserve">Struktura oferty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[[🎬 Skrypt VSL - Kompletna Struktura Video Sales Letter]]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[[💔 Ból i Koszt - Techniki Budowania Presji]]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[[💰 Prezentacja Ceny - Psychologia Wartości]]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dnat25pu7aof" w:id="5"/>
      <w:bookmarkEnd w:id="5"/>
      <w:r w:rsidDel="00000000" w:rsidR="00000000" w:rsidRPr="00000000">
        <w:rPr>
          <w:rtl w:val="0"/>
        </w:rPr>
        <w:t xml:space="preserve">🎁 </w:t>
      </w:r>
      <w:r w:rsidDel="00000000" w:rsidR="00000000" w:rsidRPr="00000000">
        <w:rPr>
          <w:b w:val="1"/>
          <w:bCs w:val="1"/>
          <w:rtl w:val="0"/>
        </w:rPr>
        <w:t xml:space="preserve">Elementy wspierające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[[🏆 Bonusy - Sztuka Dodawania Wartości]]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[[📌 Bullet Points - Formuły Ciekawości]]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[[🛡️ Gwarancja - Eliminacja Ryzyka]]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[[🚀 CTA - Call To Action Formuły]]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up4lhby41cl5" w:id="6"/>
      <w:bookmarkEnd w:id="6"/>
      <w:r w:rsidDel="00000000" w:rsidR="00000000" w:rsidRPr="00000000">
        <w:rPr>
          <w:rtl w:val="0"/>
        </w:rPr>
        <w:t xml:space="preserve">📐 </w:t>
      </w:r>
      <w:r w:rsidDel="00000000" w:rsidR="00000000" w:rsidRPr="00000000">
        <w:rPr>
          <w:b w:val="1"/>
          <w:bCs w:val="1"/>
          <w:rtl w:val="0"/>
        </w:rPr>
        <w:t xml:space="preserve">Zasady ogólne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[[⚖️ Zasady Perswazyjnego Copywritingu]]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lsdri15dxjdh" w:id="7"/>
      <w:bookmarkEnd w:id="7"/>
      <w:r w:rsidDel="00000000" w:rsidR="00000000" w:rsidRPr="00000000">
        <w:rPr>
          <w:rtl w:val="0"/>
        </w:rPr>
        <w:t xml:space="preserve">🔥 Kluczowe zasady (TL;DR)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hclh18dckzfp" w:id="8"/>
      <w:bookmarkEnd w:id="8"/>
      <w:r w:rsidDel="00000000" w:rsidR="00000000" w:rsidRPr="00000000">
        <w:rPr>
          <w:b w:val="1"/>
          <w:bCs w:val="1"/>
          <w:rtl w:val="0"/>
        </w:rPr>
        <w:t xml:space="preserve">Złote zasady copywritingu: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NIGDY nie sprzedajesz KURSU, a TRANSFORMACJĘ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Oferta jest najważniejsza - nie produkt!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Pisz jakbyś mówił - zero skomplikowanych zdań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Dobra oferta ma 15-20 minut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Oferta powinna być emocjonalna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er948d9r8vgo" w:id="9"/>
      <w:bookmarkEnd w:id="9"/>
      <w:r w:rsidDel="00000000" w:rsidR="00000000" w:rsidRPr="00000000">
        <w:rPr>
          <w:b w:val="1"/>
          <w:bCs w:val="1"/>
          <w:rtl w:val="0"/>
        </w:rPr>
        <w:t xml:space="preserve">Fundamentalne mechanizmy: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Strach przed stratą</w:t>
      </w:r>
      <w:r w:rsidDel="00000000" w:rsidR="00000000" w:rsidRPr="00000000">
        <w:rPr>
          <w:rtl w:val="0"/>
        </w:rPr>
        <w:t xml:space="preserve"> &gt; Nadzieja na zysk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Konkrete</w:t>
      </w:r>
      <w:r w:rsidDel="00000000" w:rsidR="00000000" w:rsidRPr="00000000">
        <w:rPr>
          <w:rtl w:val="0"/>
        </w:rPr>
        <w:t xml:space="preserve"> (liczby, daty, nazwy) &gt; Ogólniki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Nieoczywiste</w:t>
      </w:r>
      <w:r w:rsidDel="00000000" w:rsidR="00000000" w:rsidRPr="00000000">
        <w:rPr>
          <w:rtl w:val="0"/>
        </w:rPr>
        <w:t xml:space="preserve"> &gt; Oczywiste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Natychmiastowość</w:t>
      </w:r>
      <w:r w:rsidDel="00000000" w:rsidR="00000000" w:rsidRPr="00000000">
        <w:rPr>
          <w:rtl w:val="0"/>
        </w:rPr>
        <w:t xml:space="preserve"> &gt; Odkładanie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Społeczny dowód</w:t>
      </w:r>
      <w:r w:rsidDel="00000000" w:rsidR="00000000" w:rsidRPr="00000000">
        <w:rPr>
          <w:rtl w:val="0"/>
        </w:rPr>
        <w:t xml:space="preserve"> &gt; Własne twierdzenia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2nn3onyx3eof" w:id="10"/>
      <w:bookmarkEnd w:id="10"/>
      <w:r w:rsidDel="00000000" w:rsidR="00000000" w:rsidRPr="00000000">
        <w:rPr>
          <w:b w:val="1"/>
          <w:bCs w:val="1"/>
          <w:rtl w:val="0"/>
        </w:rPr>
        <w:t xml:space="preserve">Struktura perfekcyjnej oferty: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</w:t>
      </w:r>
      <w:r w:rsidDel="00000000" w:rsidR="00000000" w:rsidRPr="00000000">
        <w:rPr>
          <w:rtl w:val="0"/>
        </w:rPr>
        <w:t xml:space="preserve"> - Szokująca, kontrowersyjna idea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 - Identyfikacja bólu i frustracji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Agitacja</w:t>
      </w:r>
      <w:r w:rsidDel="00000000" w:rsidR="00000000" w:rsidRPr="00000000">
        <w:rPr>
          <w:rtl w:val="0"/>
        </w:rPr>
        <w:t xml:space="preserve"> - Koszt niedziałania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Rozwiązanie</w:t>
      </w:r>
      <w:r w:rsidDel="00000000" w:rsidR="00000000" w:rsidRPr="00000000">
        <w:rPr>
          <w:rtl w:val="0"/>
        </w:rPr>
        <w:t xml:space="preserve"> - Transformacja + dowody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Oferta</w:t>
      </w:r>
      <w:r w:rsidDel="00000000" w:rsidR="00000000" w:rsidRPr="00000000">
        <w:rPr>
          <w:rtl w:val="0"/>
        </w:rPr>
        <w:t xml:space="preserve"> - Wartość + cena + bonusy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Zamknięcie</w:t>
      </w:r>
      <w:r w:rsidDel="00000000" w:rsidR="00000000" w:rsidRPr="00000000">
        <w:rPr>
          <w:rtl w:val="0"/>
        </w:rPr>
        <w:t xml:space="preserve"> - Gwarancja + pilność + CTA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5wk5x0esu0zj" w:id="11"/>
      <w:bookmarkEnd w:id="11"/>
      <w:r w:rsidDel="00000000" w:rsidR="00000000" w:rsidRPr="00000000">
        <w:rPr>
          <w:rtl w:val="0"/>
        </w:rPr>
        <w:t xml:space="preserve">🎯 Zastosowania praktyczne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zgjpq5hxvzve" w:id="12"/>
      <w:bookmarkEnd w:id="12"/>
      <w:r w:rsidDel="00000000" w:rsidR="00000000" w:rsidRPr="00000000">
        <w:rPr>
          <w:b w:val="1"/>
          <w:bCs w:val="1"/>
          <w:rtl w:val="0"/>
        </w:rPr>
        <w:t xml:space="preserve">Dla Sales Page (TripWire):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Wykorzystaj [[🎣 Hook - Sztuka Przyciągania Uwagi]] na początku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Zastosuj [[💔 Ból i Koszt - Techniki Budowania Presji]] w środku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Zakończ [[💰 Prezentacja Ceny - Psychologia Wartości]] + [[🚀 CTA - Call To Action Formuły]]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bn44nj7y2uy5" w:id="13"/>
      <w:bookmarkEnd w:id="13"/>
      <w:r w:rsidDel="00000000" w:rsidR="00000000" w:rsidRPr="00000000">
        <w:rPr>
          <w:b w:val="1"/>
          <w:bCs w:val="1"/>
          <w:rtl w:val="0"/>
        </w:rPr>
        <w:t xml:space="preserve">Dla VSL: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Pełna struktura w [[🎬 Skrypt VSL - Kompletna Struktura Video Sales Letter]]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376qihvm40od" w:id="14"/>
      <w:bookmarkEnd w:id="14"/>
      <w:r w:rsidDel="00000000" w:rsidR="00000000" w:rsidRPr="00000000">
        <w:rPr>
          <w:b w:val="1"/>
          <w:bCs w:val="1"/>
          <w:rtl w:val="0"/>
        </w:rPr>
        <w:t xml:space="preserve">Dla Email Marketingu: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Hook z [[📝 Nagłówki - Formuły i Techniki]]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Bullet points z [[📌 Bullet Points - Formuły Ciekawości]]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624xf3rd3fbs" w:id="15"/>
      <w:bookmarkEnd w:id="15"/>
      <w:r w:rsidDel="00000000" w:rsidR="00000000" w:rsidRPr="00000000">
        <w:rPr>
          <w:rtl w:val="0"/>
        </w:rPr>
        <w:t xml:space="preserve">📊 Metryki sukcesu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Nagłówek:</w:t>
      </w:r>
      <w:r w:rsidDel="00000000" w:rsidR="00000000" w:rsidRPr="00000000">
        <w:rPr>
          <w:rtl w:val="0"/>
        </w:rPr>
        <w:t xml:space="preserve"> 80% decyzji o czytaniu dalej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Hook:</w:t>
      </w:r>
      <w:r w:rsidDel="00000000" w:rsidR="00000000" w:rsidRPr="00000000">
        <w:rPr>
          <w:rtl w:val="0"/>
        </w:rPr>
        <w:t xml:space="preserve"> Pierwsze 30 sekund = kluczowe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Bullet points:</w:t>
      </w:r>
      <w:r w:rsidDel="00000000" w:rsidR="00000000" w:rsidRPr="00000000">
        <w:rPr>
          <w:rtl w:val="0"/>
        </w:rPr>
        <w:t xml:space="preserve"> 3-7 punktów = optymalne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Minimum 3-5 powtórzeń w ofercie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Gwarancja:</w:t>
      </w:r>
      <w:r w:rsidDel="00000000" w:rsidR="00000000" w:rsidRPr="00000000">
        <w:rPr>
          <w:rtl w:val="0"/>
        </w:rPr>
        <w:t xml:space="preserve"> Minimum 60-90 dni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2"/>
        <w:szCs w:val="22"/>
      </w:rPr>
    </w:rPrDefault>
    <w:pPrDefault>
      <w:pPr>
        <w:spacing w:line="276" w:lineRule="auto"/>
        <w:ind w:left="-28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360" w:lineRule="auto"/>
      <w:ind w:left="-425.19685039370086" w:firstLine="0"/>
    </w:pPr>
    <w:rPr>
      <w:b w:val="1"/>
      <w:bCs w:val="1"/>
      <w:color w:val="0a44eb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-283.46456692913375" w:firstLine="0"/>
    </w:pPr>
    <w:rPr>
      <w:b w:val="1"/>
      <w:bCs w:val="1"/>
      <w:color w:val="0a44eb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360" w:lineRule="auto"/>
      <w:ind w:left="-283.46456692913375" w:firstLine="0"/>
    </w:pPr>
    <w:rPr>
      <w:b w:val="1"/>
      <w:bCs w:val="1"/>
      <w:color w:val="0a44eb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b w:val="1"/>
      <w:bCs w:val="1"/>
      <w:color w:val="ff007e"/>
    </w:rPr>
  </w:style>
  <w:style w:type="paragraph" w:styleId="Heading5">
    <w:name w:val="heading 5"/>
    <w:basedOn w:val="Normal"/>
    <w:next w:val="Normal"/>
    <w:pPr>
      <w:keepNext w:val="1"/>
      <w:keepLines w:val="1"/>
    </w:pPr>
    <w:rPr>
      <w:color w:val="999999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ind w:left="-566.9291338582677" w:firstLine="0"/>
    </w:pPr>
    <w:rPr>
      <w:b w:val="1"/>
      <w:bCs w:val="1"/>
      <w:color w:val="ff007e"/>
      <w:sz w:val="50"/>
      <w:szCs w:val="5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  <w:ind w:left="-566.9291338582677" w:firstLine="0"/>
    </w:pPr>
    <w:rPr>
      <w:rFonts w:ascii="Montserrat Medium" w:cs="Montserrat Medium" w:eastAsia="Montserrat Medium" w:hAnsi="Montserrat Medium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MontserratMedium-regular.ttf"/><Relationship Id="rId6" Type="http://schemas.openxmlformats.org/officeDocument/2006/relationships/font" Target="fonts/MontserratMedium-bold.ttf"/><Relationship Id="rId7" Type="http://schemas.openxmlformats.org/officeDocument/2006/relationships/font" Target="fonts/MontserratMedium-italic.ttf"/><Relationship Id="rId8" Type="http://schemas.openxmlformats.org/officeDocument/2006/relationships/font" Target="fonts/Montserrat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