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3ED1" w:rsidRPr="00A83ED1" w:rsidRDefault="00A83ED1" w:rsidP="00A83ED1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/>
          <w:color w:val="333333"/>
          <w:u w:val="single"/>
          <w:bdr w:val="none" w:sz="0" w:space="0" w:color="auto" w:frame="1"/>
          <w:lang w:bidi="bn-BD"/>
        </w:rPr>
      </w:pPr>
      <w:r w:rsidRPr="00A83ED1"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BD"/>
        </w:rPr>
        <w:t>জ্ঞানমুলক প্রশ্ন (ক নং)</w:t>
      </w:r>
    </w:p>
    <w:p w:rsidR="00FA3AAE" w:rsidRPr="00FA3AAE" w:rsidRDefault="00FA3AAE" w:rsidP="00FA3AAE">
      <w:pPr>
        <w:spacing w:after="0"/>
        <w:rPr>
          <w:rFonts w:ascii="NikoshBAN" w:hAnsi="NikoshBAN" w:cs="NikoshBAN"/>
          <w:sz w:val="24"/>
          <w:szCs w:val="24"/>
        </w:rPr>
      </w:pPr>
      <w:r w:rsidRPr="00FA3AAE">
        <w:rPr>
          <w:rFonts w:ascii="NikoshBAN" w:hAnsi="NikoshBAN" w:cs="NikoshBAN"/>
          <w:b/>
          <w:bCs/>
          <w:sz w:val="24"/>
          <w:szCs w:val="24"/>
          <w:cs/>
        </w:rPr>
        <w:t>১. ডেটা বা উপাত্ত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তথ্যের অন্তর্ভুক্ত ক্ষুদ্রতর অংশসমূহ হচ্ছে ডেটা বা উপাত্ত। ডেটা হচ্ছে একক ধারণা।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২. তথ্য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ডেটা থেকে প্রক্রিয়াকরণের পর সুশৃঙ্খল যে ফলাফল পাওয়া যায়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তাকেই বলা হয় তথ্য।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৩. ডেটা সংগঠন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কম্পিউটারের মাধ্যমে প্রসেসিং এর উপযোগী ডেটার বিশেষ সংগঠনকে ডেটা সংগঠন বলে।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৪. ডেটাবেজ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পরস্পর সম্পর্কযুক্ত এক বা একাধিক ডেটা টেবিল বা ফাইলের সমষ্টি হচ্ছে ডেটাবেজ।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৫. রেকর্ড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ডেটা টেবিলের একটি রো বা সারিকেই রেকর্ড হিসেবে বিবেচনা করা হয়।</w:t>
      </w:r>
    </w:p>
    <w:p w:rsidR="00FA3AAE" w:rsidRPr="00FA3AAE" w:rsidRDefault="00FA3AAE" w:rsidP="00FA3AAE">
      <w:pPr>
        <w:spacing w:after="0"/>
        <w:rPr>
          <w:rFonts w:ascii="NikoshBAN" w:hAnsi="NikoshBAN" w:cs="NikoshBAN"/>
          <w:sz w:val="24"/>
          <w:szCs w:val="24"/>
        </w:rPr>
      </w:pPr>
      <w:r w:rsidRPr="00FA3AAE">
        <w:rPr>
          <w:rFonts w:ascii="NikoshBAN" w:hAnsi="NikoshBAN" w:cs="NikoshBAN"/>
          <w:b/>
          <w:bCs/>
          <w:sz w:val="24"/>
          <w:szCs w:val="24"/>
          <w:cs/>
        </w:rPr>
        <w:t>৬. ফিল্ড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ফিল্ড হচ্ছে ডেটাবেজের ভিত্তি। রেকর্ডের প্রতিটি উপাদানকে এক একটি ফিল্ড হিসেবে ধরা হয়।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৭. ডেটা টেবিল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সমজাতীয় সকল ডেটাকে এক একটি টেবিলে সংরক্ষণ করে রাখা হয়। এক বা একাধিক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রেকর্ড নিয়ে ডেটা টেবিল গঠিত।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৮. এনটিটি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কোনো ডেটা টেবিলকে চিহ্নিত করার জন্য টেবিলের যে নাম দেয়া হয়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তাই হচ্ছে ডেটার এনটিটি।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৯. এনটিটি সেট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একই জাতীয় এনটিটিকে এনটিটি সেট (</w:t>
      </w:r>
      <w:r w:rsidRPr="00FA3AAE">
        <w:rPr>
          <w:rFonts w:ascii="NikoshBAN" w:hAnsi="NikoshBAN" w:cs="NikoshBAN"/>
          <w:sz w:val="24"/>
          <w:szCs w:val="24"/>
        </w:rPr>
        <w:t xml:space="preserve">Entity set) </w:t>
      </w:r>
      <w:r w:rsidRPr="00FA3AAE">
        <w:rPr>
          <w:rFonts w:ascii="NikoshBAN" w:hAnsi="NikoshBAN" w:cs="NikoshBAN"/>
          <w:sz w:val="24"/>
          <w:szCs w:val="24"/>
          <w:cs/>
        </w:rPr>
        <w:t>বলা হয়। একটি ডেটাবেজকে এনটিটি সেট বলা যেতে পারে।</w:t>
      </w:r>
      <w:r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১০. অ্যাট্রিবিউট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একটি এনটিটি এর বৈশিষ্ট্য প্রকাশের জন্য যে সমস্ত ফিল্ড বা আইটেম বা উপাদান ব্যবহার করা হয় তাকে বলা হয় এট্রিবিউট।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১১. ভ্যালু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প্রত্যেকটি এট্রিবিউট এর যে মান থাকে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তাকে বলা হয় ভ্যালু।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১২. এনটিটি রিলেশনশিপ মডেল (</w:t>
      </w:r>
      <w:r w:rsidRPr="00FA3AAE">
        <w:rPr>
          <w:rFonts w:ascii="NikoshBAN" w:hAnsi="NikoshBAN" w:cs="NikoshBAN"/>
          <w:b/>
          <w:bCs/>
          <w:sz w:val="24"/>
          <w:szCs w:val="24"/>
        </w:rPr>
        <w:t xml:space="preserve">ER Model) </w:t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এনটিটি রিলেশনশিপ মডেল (</w:t>
      </w:r>
      <w:r w:rsidRPr="00FA3AAE">
        <w:rPr>
          <w:rFonts w:ascii="NikoshBAN" w:hAnsi="NikoshBAN" w:cs="NikoshBAN"/>
          <w:sz w:val="24"/>
          <w:szCs w:val="24"/>
        </w:rPr>
        <w:t xml:space="preserve">ER </w:t>
      </w:r>
      <w:r w:rsidRPr="00FA3AAE">
        <w:rPr>
          <w:rFonts w:ascii="NikoshBAN" w:hAnsi="NikoshBAN" w:cs="NikoshBAN"/>
          <w:sz w:val="24"/>
          <w:szCs w:val="24"/>
        </w:rPr>
        <w:lastRenderedPageBreak/>
        <w:t xml:space="preserve">Model) </w:t>
      </w:r>
      <w:r w:rsidRPr="00FA3AAE">
        <w:rPr>
          <w:rFonts w:ascii="NikoshBAN" w:hAnsi="NikoshBAN" w:cs="NikoshBAN"/>
          <w:sz w:val="24"/>
          <w:szCs w:val="24"/>
          <w:cs/>
        </w:rPr>
        <w:t>হলো একটি এনটিটি সেটের বিভিন্ন এনটিটিগুলোর মধ্যে সম্পর্ক প্রকাশের পদ্ধতি।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 xml:space="preserve">১৩. </w:t>
      </w:r>
      <w:r w:rsidRPr="00FA3AAE">
        <w:rPr>
          <w:rFonts w:ascii="NikoshBAN" w:hAnsi="NikoshBAN" w:cs="NikoshBAN"/>
          <w:b/>
          <w:bCs/>
          <w:sz w:val="24"/>
          <w:szCs w:val="24"/>
        </w:rPr>
        <w:t xml:space="preserve">Key </w:t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যে ফিল্ডের ওপর ভিত্তি করে ডেটাবেজের ফিল্ডের তথ্যাবলি/রেকর্ড শনাক্ত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অনুসন্ধান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সম্পর্ক স্থাপন ইত্যাদি কাজ করা হয়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তাকে কী বা কী-ফিল্ড বলা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হয়।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১৪. প্রাইমারি কী কাকে বলে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ডেটা টেবিলের যে ফিল্ডের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মানসমূহ দ্বারা একটি রেকর্ডকে অন্যান্য রেকর্ড থেকে সম্পূর্ণরূপে আলাদা করা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যায়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সেই ফিল্ডকে প্রাইমারি কী বলা হয়।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১৫. কম্পোজিট প্রাইমারি কী কাকে বলে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b/>
          <w:bCs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দুই বা ততোধিক এট্রিবিউট বা কী-এর সমষ্টি সম্মিলিতভাবে কোনো এনটিটি সেটকে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শনাক্ত করতে পারলে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তাদেরকে কম্পোজিট প্রাইমারি কী বলা হয়।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১৬. ফরেন কী কাকে বলে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রিলেশনাল ডেটাবেজের ক্ষেত্রে একটি টেবিলের প্রাইমারি কী যদি অন্য ডেটা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টেবিলে সাধারণ কী হিসেবে ব্যবহৃত হয়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তাহলে প্রথম ফাইলের/টেবিলের প্রাইমারি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কী-কে দ্বিতীয় ফাইলের/টেবিলের জন্য ফরেন কী বলা হয়।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 xml:space="preserve">১৭. </w:t>
      </w:r>
      <w:r w:rsidRPr="00FA3AAE">
        <w:rPr>
          <w:rFonts w:ascii="NikoshBAN" w:hAnsi="NikoshBAN" w:cs="NikoshBAN"/>
          <w:b/>
          <w:bCs/>
          <w:sz w:val="24"/>
          <w:szCs w:val="24"/>
        </w:rPr>
        <w:t xml:space="preserve">DBMS </w:t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ডেটাবেজ ম্যানেজমেন্ট সিস্টেম (ডিবিএমএস) হচ্ছে পরম্পর সম্পর্কযুক্ত তথ্য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অ্যাকসেস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সংরক্ষণ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নিয়ন্ত্রণ ও পরিচালনা করার জন্য প্রয়োজনীয় প্রোগ্রামের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সমষ্টি।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১৮. ক্লায়েন্ট সার্ভার ডেটাবেজ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কেন্দ্রীয়ভাবে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নিয়ন্ত্রিত সার্ভারের সাথে নেটওয়ার্কের মাধ্যমে সম্পর্কযুক্ত কোনো ডেটাবেজ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সিস্টেমকে ক্লায়েন্ট সার্ভার ডেটাবেজ বলা হয়ে থাকে।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১৯. ডিস্ট্রিবিউটেড ডেটাবেজ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যে ডেটাবেজে কেন্দ্রীয় ডেটাবেজ সিস্টেমের ঠিকানায় ডেটাসমূহ থাকে এবং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সেখানেই এগুলো প্রসেস হয়ে থাকে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তাকে ডিস্ট্রিবিউটেড ডেটাবেজ বলে।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২০. ওয়েব এনাবল ডেটাবেজ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ইন্টারনেটের মাধ্যমে যে কোনো স্থান থেকে সাধারণ ওয়েব ইন্টারফেসের মাধ্যমে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যে ডেটাবেজকে অ্যাকসেস করা যায়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তাকে ওয়েব এনাবল ডেটাবেজ বলে।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lastRenderedPageBreak/>
        <w:t xml:space="preserve">২১. </w:t>
      </w:r>
      <w:r w:rsidRPr="00FA3AAE">
        <w:rPr>
          <w:rFonts w:ascii="NikoshBAN" w:hAnsi="NikoshBAN" w:cs="NikoshBAN"/>
          <w:b/>
          <w:bCs/>
          <w:sz w:val="24"/>
          <w:szCs w:val="24"/>
        </w:rPr>
        <w:t xml:space="preserve">RDBMS </w:t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রিলেশন করা ডেটা টেবিলের সমন্বয়ে গঠিত ডেটাবেজকে রিলেশনাল ডেটাবেজ (</w:t>
      </w:r>
      <w:r w:rsidRPr="00FA3AAE">
        <w:rPr>
          <w:rFonts w:ascii="NikoshBAN" w:hAnsi="NikoshBAN" w:cs="NikoshBAN"/>
          <w:sz w:val="24"/>
          <w:szCs w:val="24"/>
        </w:rPr>
        <w:t xml:space="preserve">RDBMS) </w:t>
      </w:r>
      <w:r w:rsidRPr="00FA3AAE">
        <w:rPr>
          <w:rFonts w:ascii="NikoshBAN" w:hAnsi="NikoshBAN" w:cs="NikoshBAN"/>
          <w:sz w:val="24"/>
          <w:szCs w:val="24"/>
          <w:cs/>
        </w:rPr>
        <w:t>বলা হয়।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২২. ডেটা টাইপ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ডেটাবেজের ফিল্ডে এন্ট্রিকৃত ডেটার ধরনই হলো এর ডেটা টাইপ।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 xml:space="preserve">২৩. </w:t>
      </w:r>
      <w:r w:rsidRPr="00FA3AAE">
        <w:rPr>
          <w:rFonts w:ascii="NikoshBAN" w:hAnsi="NikoshBAN" w:cs="NikoshBAN"/>
          <w:b/>
          <w:bCs/>
          <w:sz w:val="24"/>
          <w:szCs w:val="24"/>
        </w:rPr>
        <w:t xml:space="preserve">Text </w:t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ডেটা টাইপ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 সাধারণত বর্ণভিত্তিক ডেটার ক্ষেত্রে যে ডেটা টাইপ ব্যবহার করা হয়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 xml:space="preserve">তাকে </w:t>
      </w:r>
      <w:r w:rsidRPr="00FA3AAE">
        <w:rPr>
          <w:rFonts w:ascii="NikoshBAN" w:hAnsi="NikoshBAN" w:cs="NikoshBAN"/>
          <w:sz w:val="24"/>
          <w:szCs w:val="24"/>
        </w:rPr>
        <w:t xml:space="preserve">Text </w:t>
      </w:r>
      <w:r w:rsidRPr="00FA3AAE">
        <w:rPr>
          <w:rFonts w:ascii="NikoshBAN" w:hAnsi="NikoshBAN" w:cs="NikoshBAN"/>
          <w:sz w:val="24"/>
          <w:szCs w:val="24"/>
          <w:cs/>
        </w:rPr>
        <w:t>ডেটা টাইপ বলে।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 xml:space="preserve">২৪. </w:t>
      </w:r>
      <w:r w:rsidRPr="00FA3AAE">
        <w:rPr>
          <w:rFonts w:ascii="NikoshBAN" w:hAnsi="NikoshBAN" w:cs="NikoshBAN"/>
          <w:b/>
          <w:bCs/>
          <w:sz w:val="24"/>
          <w:szCs w:val="24"/>
        </w:rPr>
        <w:t xml:space="preserve">Memo </w:t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ডেটা টাইপ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যে ফিল্ডে বর্ণ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সংখ্যা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চিহ্ন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তারিখ ইত্যাদি ৬৫</w:t>
      </w:r>
      <w:r w:rsidRPr="00FA3AAE">
        <w:rPr>
          <w:rFonts w:ascii="NikoshBAN" w:hAnsi="NikoshBAN" w:cs="NikoshBAN"/>
          <w:sz w:val="24"/>
          <w:szCs w:val="24"/>
        </w:rPr>
        <w:t>,</w:t>
      </w:r>
      <w:r w:rsidRPr="00FA3AAE">
        <w:rPr>
          <w:rFonts w:ascii="NikoshBAN" w:hAnsi="NikoshBAN" w:cs="NikoshBAN"/>
          <w:sz w:val="24"/>
          <w:szCs w:val="24"/>
          <w:cs/>
        </w:rPr>
        <w:t>৫৩৬ সংখ্যা বর্ণ ব্যবহার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করে লেখা যায় এবং সাধারণত মন্তব্য (</w:t>
      </w:r>
      <w:r w:rsidRPr="00FA3AAE">
        <w:rPr>
          <w:rFonts w:ascii="NikoshBAN" w:hAnsi="NikoshBAN" w:cs="NikoshBAN"/>
          <w:sz w:val="24"/>
          <w:szCs w:val="24"/>
        </w:rPr>
        <w:t xml:space="preserve">Remark) </w:t>
      </w:r>
      <w:r w:rsidRPr="00FA3AAE">
        <w:rPr>
          <w:rFonts w:ascii="NikoshBAN" w:hAnsi="NikoshBAN" w:cs="NikoshBAN"/>
          <w:sz w:val="24"/>
          <w:szCs w:val="24"/>
          <w:cs/>
        </w:rPr>
        <w:t>ফিল্ডে যে ডেটা টাইপ ব্যবহার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করা হয়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 xml:space="preserve">তাকে </w:t>
      </w:r>
      <w:r w:rsidRPr="00FA3AAE">
        <w:rPr>
          <w:rFonts w:ascii="NikoshBAN" w:hAnsi="NikoshBAN" w:cs="NikoshBAN"/>
          <w:sz w:val="24"/>
          <w:szCs w:val="24"/>
        </w:rPr>
        <w:t xml:space="preserve">Memo </w:t>
      </w:r>
      <w:r w:rsidRPr="00FA3AAE">
        <w:rPr>
          <w:rFonts w:ascii="NikoshBAN" w:hAnsi="NikoshBAN" w:cs="NikoshBAN"/>
          <w:sz w:val="24"/>
          <w:szCs w:val="24"/>
          <w:cs/>
        </w:rPr>
        <w:t xml:space="preserve">ডেটা টাইপ বলা হয়। এটি একসিস-২০১৬ ভার্সনে </w:t>
      </w:r>
      <w:r w:rsidRPr="00FA3AAE">
        <w:rPr>
          <w:rFonts w:ascii="NikoshBAN" w:hAnsi="NikoshBAN" w:cs="NikoshBAN"/>
          <w:sz w:val="24"/>
          <w:szCs w:val="24"/>
        </w:rPr>
        <w:t xml:space="preserve">Long Text </w:t>
      </w:r>
      <w:r w:rsidRPr="00FA3AAE">
        <w:rPr>
          <w:rFonts w:ascii="NikoshBAN" w:hAnsi="NikoshBAN" w:cs="NikoshBAN"/>
          <w:sz w:val="24"/>
          <w:szCs w:val="24"/>
          <w:cs/>
        </w:rPr>
        <w:t>নামে পরিচিত।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b/>
          <w:bCs/>
          <w:sz w:val="24"/>
          <w:szCs w:val="24"/>
          <w:cs/>
        </w:rPr>
        <w:t>২৫. কুয়েরি কী</w:t>
      </w:r>
      <w:r w:rsidRPr="00FA3AAE">
        <w:rPr>
          <w:rFonts w:ascii="NikoshBAN" w:hAnsi="NikoshBAN" w:cs="NikoshBAN"/>
          <w:b/>
          <w:bCs/>
          <w:sz w:val="24"/>
          <w:szCs w:val="24"/>
        </w:rPr>
        <w:t>?</w:t>
      </w:r>
      <w:r w:rsidRPr="00FA3AAE">
        <w:rPr>
          <w:rFonts w:ascii="NikoshBAN" w:hAnsi="NikoshBAN" w:cs="NikoshBAN"/>
          <w:sz w:val="24"/>
          <w:szCs w:val="24"/>
        </w:rPr>
        <w:br/>
      </w:r>
      <w:r w:rsidRPr="00FA3AAE">
        <w:rPr>
          <w:rFonts w:ascii="NikoshBAN" w:hAnsi="NikoshBAN" w:cs="NikoshBAN"/>
          <w:sz w:val="24"/>
          <w:szCs w:val="24"/>
          <w:cs/>
        </w:rPr>
        <w:t>উত্তর: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ডেটাবেজে এক বা একাধিক টেবিলে সংরক্ষিত বিপুল পরিমাণ ডেটা থেকে প্রয়োজনীয়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যে কোনো সংখ্যক ডেটাকে দ্রুত বা খুব সহজে খুঁজে বের করা</w:t>
      </w:r>
      <w:r w:rsidRPr="00FA3AAE">
        <w:rPr>
          <w:rFonts w:ascii="NikoshBAN" w:hAnsi="NikoshBAN" w:cs="NikoshBAN"/>
          <w:sz w:val="24"/>
          <w:szCs w:val="24"/>
        </w:rPr>
        <w:t xml:space="preserve">, </w:t>
      </w:r>
      <w:r w:rsidRPr="00FA3AAE">
        <w:rPr>
          <w:rFonts w:ascii="NikoshBAN" w:hAnsi="NikoshBAN" w:cs="NikoshBAN"/>
          <w:sz w:val="24"/>
          <w:szCs w:val="24"/>
          <w:cs/>
        </w:rPr>
        <w:t>প্রদর্শন করা বা</w:t>
      </w:r>
      <w:r w:rsidRPr="00FA3AAE">
        <w:rPr>
          <w:rFonts w:ascii="NikoshBAN" w:hAnsi="NikoshBAN" w:cs="NikoshBAN"/>
          <w:sz w:val="24"/>
          <w:szCs w:val="24"/>
        </w:rPr>
        <w:t xml:space="preserve"> </w:t>
      </w:r>
      <w:r w:rsidRPr="00FA3AAE">
        <w:rPr>
          <w:rFonts w:ascii="NikoshBAN" w:hAnsi="NikoshBAN" w:cs="NikoshBAN"/>
          <w:sz w:val="24"/>
          <w:szCs w:val="24"/>
          <w:cs/>
        </w:rPr>
        <w:t>ছাপানোর কার্যকরী পদ্ধতিকে কুয়েরি বলা হয়।</w:t>
      </w:r>
      <w:r w:rsidRPr="00FA3AAE">
        <w:rPr>
          <w:rFonts w:ascii="NikoshBAN" w:hAnsi="NikoshBAN" w:cs="NikoshBAN"/>
          <w:sz w:val="24"/>
          <w:szCs w:val="24"/>
        </w:rPr>
        <w:br/>
      </w:r>
    </w:p>
    <w:p w:rsidR="00090251" w:rsidRDefault="00090251" w:rsidP="00090251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lang w:bidi="bn-IN"/>
        </w:rPr>
      </w:pPr>
      <w:r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IN"/>
        </w:rPr>
        <w:t>অনুধাবনমূলক</w:t>
      </w:r>
      <w:r w:rsidRPr="00A83ED1"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BD"/>
        </w:rPr>
        <w:t xml:space="preserve"> প্রশ্ন (</w:t>
      </w:r>
      <w:r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IN"/>
        </w:rPr>
        <w:t>খ</w:t>
      </w:r>
      <w:r w:rsidRPr="00A83ED1">
        <w:rPr>
          <w:rStyle w:val="Strong"/>
          <w:rFonts w:ascii="NikoshBAN" w:hAnsi="NikoshBAN" w:cs="NikoshBAN" w:hint="cs"/>
          <w:color w:val="333333"/>
          <w:u w:val="single"/>
          <w:bdr w:val="none" w:sz="0" w:space="0" w:color="auto" w:frame="1"/>
          <w:cs/>
          <w:lang w:bidi="bn-BD"/>
        </w:rPr>
        <w:t xml:space="preserve"> নং)</w:t>
      </w:r>
    </w:p>
    <w:p w:rsidR="00945324" w:rsidRPr="00412AE0" w:rsidRDefault="00945324" w:rsidP="00090251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Strong"/>
          <w:rFonts w:ascii="NikoshBAN" w:hAnsi="NikoshBAN" w:cs="NikoshBAN"/>
          <w:color w:val="333333"/>
          <w:sz w:val="8"/>
          <w:szCs w:val="8"/>
          <w:u w:val="single"/>
          <w:bdr w:val="none" w:sz="0" w:space="0" w:color="auto" w:frame="1"/>
          <w:lang w:bidi="bn-IN"/>
        </w:rPr>
      </w:pPr>
    </w:p>
    <w:p w:rsidR="00B03FF9" w:rsidRPr="006A712B" w:rsidRDefault="00945324" w:rsidP="006A712B">
      <w:pPr>
        <w:rPr>
          <w:rStyle w:val="Strong"/>
          <w:rFonts w:ascii="NikoshBAN" w:hAnsi="NikoshBAN" w:cs="NikoshBAN"/>
          <w:b w:val="0"/>
          <w:bCs w:val="0"/>
          <w:sz w:val="24"/>
          <w:szCs w:val="24"/>
          <w:lang w:bidi="bn-IN"/>
        </w:rPr>
      </w:pPr>
      <w:r w:rsidRPr="00945324">
        <w:rPr>
          <w:rFonts w:ascii="NikoshBAN" w:hAnsi="NikoshBAN" w:cs="NikoshBAN"/>
          <w:b/>
          <w:bCs/>
          <w:sz w:val="24"/>
          <w:szCs w:val="24"/>
          <w:cs/>
        </w:rPr>
        <w:t xml:space="preserve">১. </w:t>
      </w:r>
      <w:r w:rsidRPr="00412AE0">
        <w:rPr>
          <w:rFonts w:ascii="NikoshBAN" w:hAnsi="NikoshBAN" w:cs="NikoshBAN"/>
          <w:b/>
          <w:bCs/>
          <w:cs/>
        </w:rPr>
        <w:t>কুয়েরি কমান্ডের অন্যতম কাজটি ব্যাখ্যা কর।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কুয়েরি (</w:t>
      </w:r>
      <w:r w:rsidRPr="00945324">
        <w:rPr>
          <w:rFonts w:ascii="NikoshBAN" w:hAnsi="NikoshBAN" w:cs="NikoshBAN"/>
          <w:sz w:val="24"/>
          <w:szCs w:val="24"/>
        </w:rPr>
        <w:t xml:space="preserve">Query) </w:t>
      </w:r>
      <w:r w:rsidRPr="00945324">
        <w:rPr>
          <w:rFonts w:ascii="NikoshBAN" w:hAnsi="NikoshBAN" w:cs="NikoshBAN"/>
          <w:sz w:val="24"/>
          <w:szCs w:val="24"/>
          <w:cs/>
        </w:rPr>
        <w:t>কমান্ডের অন্যতম কাজ হলো ডেটাবেজ থেকে নির্দিষ্ট তথ্য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অনুসন্ধান ও প্রদর্শন করা। এটি ব্যবহার করে শর্ত অনুযায়ী তথ্য নির্বাচন করা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যায়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যেমন নির্দিষ্ট নাম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রোল বা ফলাফলের ভিত্তিতে শিক্ষার্থীদের তালিকা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বের করা। ফলে তথ্য খোঁজার কাজ সহজ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দ্রুত ও নির্ভুলভাবে সম্পন্ন হয়।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২. জাতীয় পরিচয়পত্রের তথ্য সম্বলিত ডেটাবেজের ধরন ব্যাখ্যা কর।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জাতীয় পরিচয় পত্রের তথ্য সংবলিত ডেটাবেজটি একটি রিলেশনাল ডেটাবেজ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যেখানে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প্রত্যেক ব্যক্তির একটি করে মৌলিক পরিচয় পত্র নম্বর থাকে যা ডেটাবেজে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প্রাইমারি কি হিসেবে কাজ করে। এছাড়াও ব্যক্তির নাম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পরিচয়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ঠিকানা এবং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ব্যক্তিগত </w:t>
      </w:r>
      <w:r w:rsidRPr="00945324">
        <w:rPr>
          <w:rFonts w:ascii="NikoshBAN" w:hAnsi="NikoshBAN" w:cs="NikoshBAN"/>
          <w:sz w:val="24"/>
          <w:szCs w:val="24"/>
          <w:cs/>
        </w:rPr>
        <w:lastRenderedPageBreak/>
        <w:t>তথ্য সংবলিত আরও অনেক ডেটাটেবিল ডেটাবেজে থাকে যা একে অপরের সাথে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সম্পর্কযুক্ত।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 xml:space="preserve">৩. </w:t>
      </w:r>
      <w:r w:rsidRPr="00945324">
        <w:rPr>
          <w:rFonts w:ascii="NikoshBAN" w:hAnsi="NikoshBAN" w:cs="NikoshBAN"/>
          <w:b/>
          <w:bCs/>
          <w:sz w:val="24"/>
          <w:szCs w:val="24"/>
        </w:rPr>
        <w:t>‘</w:t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প্রাইমারি কি ও ফরেন কি এক নয়</w:t>
      </w:r>
      <w:r w:rsidRPr="00945324">
        <w:rPr>
          <w:rFonts w:ascii="NikoshBAN" w:hAnsi="NikoshBAN" w:cs="NikoshBAN"/>
          <w:b/>
          <w:bCs/>
          <w:sz w:val="24"/>
          <w:szCs w:val="24"/>
        </w:rPr>
        <w:t xml:space="preserve">’- </w:t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প্রাইমারি কি হচ্ছে একটি টেবিলের নির্দিষ্ট কলাম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যেটি দিয়ে প্রতিটি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রেকর্ডকে আলাদাভাবে চিহ্নিত করা যায়। অন্যদিকে একটি টেবিলের প্রাইমারি কি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অন্য টেবিলে যখন ব্যবহার করা হয়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তখন সেই টেবিলে সেই কিকে ফরেন কি বলা হয়।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তাই ডেটাবেজে প্রাইমারি কি ও ফরেন কি এক নয়।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 w:hint="cs"/>
          <w:b/>
          <w:bCs/>
          <w:sz w:val="24"/>
          <w:szCs w:val="24"/>
          <w:cs/>
          <w:lang w:bidi="bn-IN"/>
        </w:rPr>
        <w:t>4</w:t>
      </w:r>
      <w:r w:rsidRPr="00945324">
        <w:rPr>
          <w:rFonts w:ascii="NikoshBAN" w:hAnsi="NikoshBAN" w:cs="NikoshBAN"/>
          <w:b/>
          <w:bCs/>
          <w:sz w:val="24"/>
          <w:szCs w:val="24"/>
        </w:rPr>
        <w:t>. SQL-</w:t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কে ডেটাবেজের হাতিয়ার বলার অন্যতম কারণটি ব্যাখ্যা কর।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SQL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এর পূর্ণনাম </w:t>
      </w:r>
      <w:r w:rsidRPr="00945324">
        <w:rPr>
          <w:rFonts w:ascii="NikoshBAN" w:hAnsi="NikoshBAN" w:cs="NikoshBAN"/>
          <w:sz w:val="24"/>
          <w:szCs w:val="24"/>
        </w:rPr>
        <w:t xml:space="preserve">Structured Query Language. SQL </w:t>
      </w:r>
      <w:r w:rsidRPr="00945324">
        <w:rPr>
          <w:rFonts w:ascii="NikoshBAN" w:hAnsi="NikoshBAN" w:cs="NikoshBAN"/>
          <w:sz w:val="24"/>
          <w:szCs w:val="24"/>
          <w:cs/>
        </w:rPr>
        <w:t>একটি শক্তিশালী ডেটা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ম্যানিপুলেশন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ডেটা ডেফিনিশন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ট্রানজেকশন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কন্ট্রোল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ডেটা কন্ট্রোল। </w:t>
      </w:r>
      <w:r w:rsidRPr="00945324">
        <w:rPr>
          <w:rFonts w:ascii="NikoshBAN" w:hAnsi="NikoshBAN" w:cs="NikoshBAN"/>
          <w:sz w:val="24"/>
          <w:szCs w:val="24"/>
        </w:rPr>
        <w:t xml:space="preserve">SQL </w:t>
      </w:r>
      <w:r w:rsidRPr="00945324">
        <w:rPr>
          <w:rFonts w:ascii="NikoshBAN" w:hAnsi="NikoshBAN" w:cs="NikoshBAN"/>
          <w:sz w:val="24"/>
          <w:szCs w:val="24"/>
          <w:cs/>
        </w:rPr>
        <w:t>ডেটাবেজ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টেবিল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ভিউ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ইনডেক্স তৈরিতে ব্যবহৃত হয়। </w:t>
      </w:r>
      <w:r w:rsidRPr="00945324">
        <w:rPr>
          <w:rFonts w:ascii="NikoshBAN" w:hAnsi="NikoshBAN" w:cs="NikoshBAN"/>
          <w:sz w:val="24"/>
          <w:szCs w:val="24"/>
        </w:rPr>
        <w:t xml:space="preserve">SQL </w:t>
      </w:r>
      <w:r w:rsidRPr="00945324">
        <w:rPr>
          <w:rFonts w:ascii="NikoshBAN" w:hAnsi="NikoshBAN" w:cs="NikoshBAN"/>
          <w:sz w:val="24"/>
          <w:szCs w:val="24"/>
          <w:cs/>
        </w:rPr>
        <w:t>বিভিন্ন শ্রেণির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কার্য সম্পাদনের জন্য ব্যবহৃত হয়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ডেটা কুয়েরি করা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ডেটা সন্নিবেশ করা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পরিবর্তন ও মুছে ফেলা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ডেটাবেসে অবজেক্ট (টেবিল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ভিউ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ইনডেক্স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সিকুয়েন্স)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তৈরি করা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সংশোধন ও মুছে ফেলা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ইউজার একসেস নিয়ন্ত্রণ করা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ডেটাবেস</w:t>
      </w:r>
      <w:r w:rsidRPr="00945324">
        <w:rPr>
          <w:rFonts w:ascii="NikoshBAN" w:hAnsi="NikoshBAN" w:cs="NikoshBAN"/>
          <w:sz w:val="24"/>
          <w:szCs w:val="24"/>
        </w:rPr>
        <w:t xml:space="preserve"> consistency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এর নিশ্চয়তা প্রদান করা। এজন্য </w:t>
      </w:r>
      <w:r w:rsidRPr="00945324">
        <w:rPr>
          <w:rFonts w:ascii="NikoshBAN" w:hAnsi="NikoshBAN" w:cs="NikoshBAN"/>
          <w:sz w:val="24"/>
          <w:szCs w:val="24"/>
        </w:rPr>
        <w:t xml:space="preserve">SQL </w:t>
      </w:r>
      <w:r w:rsidRPr="00945324">
        <w:rPr>
          <w:rFonts w:ascii="NikoshBAN" w:hAnsi="NikoshBAN" w:cs="NikoshBAN"/>
          <w:sz w:val="24"/>
          <w:szCs w:val="24"/>
          <w:cs/>
        </w:rPr>
        <w:t>কে ডেটাবেজের হাতিয়ার বলা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হয়।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৫. গোপনীয়তাই ডেটার নিরাপত্তার প্রধান হাতিয়ার-ব্যাখ্যা কর।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ডেটা যেকোনো প্রতিষ্ঠানের খুবই গুরুত্বপূর্ণ বিষয়। সেই ক্ষেত্রে অনধিকারী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ব্যক্তি কর্তৃক গোপনীয় ডেটার ব্যবহার অনুমোদিত হওয়া উচিত নয়। ইন্টারনেটের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মাধ্যমে গোপনীয় বার্তা অথবা লেনদেন সংক্রান্ত তথ্য পাঠানোর সময় অনধিকার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প্রবেশকারী এসব বার্তা বা তথ্য পরিবর্তন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পরিবর্ধন বা সংযোজনের মাধ্যমে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বিভিন্ন ধরনের সমস্যার সৃষ্টি করে। এসব সমস্যা প্রতিরোধের জন্য গোপনীয়তাই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ডেটা নিরাপত্তার প্রধান হাতিয়ার।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৬. ডেটা সিকিউরিটির অন্যতম একটি প্রয়োজনীয়তা ব্যাখ্যা কর।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ডেটা যেকোনো প্রতিষ্ঠানের খুবই গুরুত্বপূর্ণ বিষয়। সেই ক্ষেত্রে অনধিকারী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ব্যক্তি </w:t>
      </w:r>
      <w:r w:rsidRPr="00945324">
        <w:rPr>
          <w:rFonts w:ascii="NikoshBAN" w:hAnsi="NikoshBAN" w:cs="NikoshBAN"/>
          <w:sz w:val="24"/>
          <w:szCs w:val="24"/>
          <w:cs/>
        </w:rPr>
        <w:lastRenderedPageBreak/>
        <w:t>কর্তৃক গোপনীয় ডেটার ব্যবহার অনুমোদিত হওয়া উচিত নয়। ইন্টারনেটের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মাধ্যমে গোপনীয় বার্তা অথবা লেনদেন সংক্রান্ত তথ্য পাঠানোর সময় অনধিকার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প্রবেশকারী এসব বার্তা বা তথ্য পরিবর্তন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পরিবর্ধন বা সংযোজনের মাধ্যমে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বিভিন্ন ধরনের সমস্যার সৃষ্টি করে। এসব সমস্যা প্রতিরোধের জন্য ডেটা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সিকিউরিটির প্রয়োজনীয়তা অনেক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৭. ডেটাবেজ রিলেশনের ক্ষেত্রে প্রাইমারি কি এবং ফরেন কী এর ডেটা টাইপ একই হওয়া প্রযোজন কেন</w:t>
      </w:r>
      <w:r w:rsidRPr="00945324">
        <w:rPr>
          <w:rFonts w:ascii="NikoshBAN" w:hAnsi="NikoshBAN" w:cs="NikoshBAN"/>
          <w:b/>
          <w:bCs/>
          <w:sz w:val="24"/>
          <w:szCs w:val="24"/>
        </w:rPr>
        <w:t>?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রিলেশনাল ডেটাবেজে যখন রেকর্ড ইনসার্ট করা হয় তখন মাস্টার টেবিলের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প্রাইমারি কি ফিল্ডের ডেটা স্বয়ংক্রিয়ভাবে চাইল্ড টেবিলের ফরেন কী ফিল্ডে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ইনসার্ট হয়। এই কারণে যদি প্রাইমারি কী ফিল্ডের ডেটা সাইজ ও ফরমেট ফরেন কী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ফিল্ডের সাইজ অপেক্ষা বড় হলে বা ডেটা টাইপ একই না হলে ফরেণ কী প্রাইমারি কী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এর ডেটা ধারণ করতে পারবে না।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 xml:space="preserve">৮. ডিস্ট্রিবিউটেড </w:t>
      </w:r>
      <w:r w:rsidRPr="00945324">
        <w:rPr>
          <w:rFonts w:ascii="NikoshBAN" w:hAnsi="NikoshBAN" w:cs="NikoshBAN"/>
          <w:b/>
          <w:bCs/>
          <w:sz w:val="24"/>
          <w:szCs w:val="24"/>
        </w:rPr>
        <w:t xml:space="preserve">DBMS </w:t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এ একাধিক ডেটাবেজ ব্যবহৃত হওয়ার সুবিধা বুঝিয়ে লেখ।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ডিস্ট্রিবিউটেড </w:t>
      </w:r>
      <w:r w:rsidRPr="00945324">
        <w:rPr>
          <w:rFonts w:ascii="NikoshBAN" w:hAnsi="NikoshBAN" w:cs="NikoshBAN"/>
          <w:sz w:val="24"/>
          <w:szCs w:val="24"/>
        </w:rPr>
        <w:t>DBMS -</w:t>
      </w:r>
      <w:r w:rsidRPr="00945324">
        <w:rPr>
          <w:rFonts w:ascii="NikoshBAN" w:hAnsi="NikoshBAN" w:cs="NikoshBAN"/>
          <w:sz w:val="24"/>
          <w:szCs w:val="24"/>
          <w:cs/>
        </w:rPr>
        <w:t>এ একাধিক ডেটাবেজ ব্যবহৃত হওয়ায় কোনো ডেটাবেজ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সার্ভার বন্ধ হয়ে গেলেও অন্য সার্ভারের অধীনে ইউজাররা কাজ করতে পারে। আর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যখনই উক্ত বন্ধ সার্ভারটি চালু হয় তখন অন্যান্য ডেটাবেজের সমস্ত তথ্য উক্ত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সার্ভারে আপডেট হয়। ফলে সমস্ত কার্যক্রমটি বন্ধ হয় না।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৯. ডেটা এনক্রিপশন করতে হয়</w:t>
      </w:r>
      <w:r w:rsidRPr="00945324">
        <w:rPr>
          <w:rFonts w:ascii="NikoshBAN" w:hAnsi="NikoshBAN" w:cs="NikoshBAN"/>
          <w:b/>
          <w:bCs/>
          <w:sz w:val="24"/>
          <w:szCs w:val="24"/>
        </w:rPr>
        <w:t xml:space="preserve">? </w:t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ব্যাখ্যা কর।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ডেটার গোপনীয়তা রক্ষা এবং নিরাপত্তা নিশ্চিত করার জন্য ডেটাকে এনক্রিপ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করতে হয়।ডেটার নিরাপত্তা রক্ষা বা গোপনীয়তা রক্ষার জন্য ডেটাকে বোধগম্য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ফরমেট থেকে অবোধগম্য ফরমেটে রূপান্তরকে এনক্রিপশন বলে।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6A712B">
        <w:rPr>
          <w:rFonts w:ascii="NikoshBAN" w:hAnsi="NikoshBAN" w:cs="NikoshBAN"/>
          <w:b/>
          <w:bCs/>
          <w:cs/>
        </w:rPr>
        <w:t>১০. ডেটাবেজ রিলেশনে প্রাইমারি কি এর ভুমিকা লেখ।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কোনো ফাইলের যে ফিল্ডের প্রতিটি ডেটা অদ্বিতীয় (</w:t>
      </w:r>
      <w:r w:rsidRPr="00945324">
        <w:rPr>
          <w:rFonts w:ascii="NikoshBAN" w:hAnsi="NikoshBAN" w:cs="NikoshBAN"/>
          <w:sz w:val="24"/>
          <w:szCs w:val="24"/>
        </w:rPr>
        <w:t xml:space="preserve">Unique) </w:t>
      </w:r>
      <w:r w:rsidRPr="00945324">
        <w:rPr>
          <w:rFonts w:ascii="NikoshBAN" w:hAnsi="NikoshBAN" w:cs="NikoshBAN"/>
          <w:sz w:val="24"/>
          <w:szCs w:val="24"/>
          <w:cs/>
        </w:rPr>
        <w:t>অর্র্থাৎ ভিন্ন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ভিন্ন এবং যার মাধ্যমে এক বা একাধিক ফাইলের মধ্যে সম্পর্ক স্থাপন করে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সম্পর্কযুক্ত ডেটাবেজ তৈরি করা যায় তাকে প্রাইমারি কী বলা হয়। ডেটাবেজ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রিলেশনে প্রাইমারি কী ও ফরেন কী </w:t>
      </w:r>
      <w:r w:rsidRPr="00945324">
        <w:rPr>
          <w:rFonts w:ascii="NikoshBAN" w:hAnsi="NikoshBAN" w:cs="NikoshBAN"/>
          <w:sz w:val="24"/>
          <w:szCs w:val="24"/>
          <w:cs/>
        </w:rPr>
        <w:lastRenderedPageBreak/>
        <w:t>ফিল্ডের মাধ্যমে টেবিলগুলোর মাঝে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সম্পর্কযুক্ত থাকে। মাস্টার টেবিলের প্রাইমারি কী ফিল্ডের ডেটা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স্বয়ংক্রিয়ভাবে ডিটেইলস টেবিলের ফরেন কী ফিল্ডে ইনসার্ট হয়।</w:t>
      </w:r>
      <w:r w:rsidR="00412AE0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 xml:space="preserve">১১. </w:t>
      </w:r>
      <w:r w:rsidRPr="00945324">
        <w:rPr>
          <w:rFonts w:ascii="NikoshBAN" w:hAnsi="NikoshBAN" w:cs="NikoshBAN"/>
          <w:b/>
          <w:bCs/>
          <w:sz w:val="24"/>
          <w:szCs w:val="24"/>
        </w:rPr>
        <w:t xml:space="preserve">DBMS </w:t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এ ডেটা ভেলিডেশনের</w:t>
      </w:r>
      <w:r>
        <w:rPr>
          <w:rFonts w:ascii="NikoshBAN" w:hAnsi="NikoshBAN" w:cs="NikoshBAN" w:hint="cs"/>
          <w:b/>
          <w:bCs/>
          <w:sz w:val="24"/>
          <w:szCs w:val="24"/>
          <w:cs/>
          <w:lang w:bidi="bn-IN"/>
        </w:rPr>
        <w:t xml:space="preserve"> </w:t>
      </w:r>
      <w:r w:rsidRPr="00945324">
        <w:rPr>
          <w:rFonts w:ascii="NikoshBAN" w:hAnsi="NikoshBAN" w:cs="NikoshBAN"/>
          <w:b/>
          <w:bCs/>
          <w:sz w:val="24"/>
          <w:szCs w:val="24"/>
          <w:cs/>
        </w:rPr>
        <w:t>প্রয়োনীয়তা আছে কী না বুঝিয়ে লেখ।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ইউজারকে কোনো কিছু করতে বাধ্য করানোকে ভেলিডেশন বলে। ভেলিডেশন দেওয়া হয়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কোনো ইউজারকে কোনো নির্দিষ্ট কিছু করতে বাধ্য করার জন্য যাতে ইউজাররা কোনো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ভুল করতে না পারে এবং ডেটাবেজটি ইউজার ইন্টারেক্টিভ হয়। সুতরাং </w:t>
      </w:r>
      <w:r w:rsidRPr="00945324">
        <w:rPr>
          <w:rFonts w:ascii="NikoshBAN" w:hAnsi="NikoshBAN" w:cs="NikoshBAN"/>
          <w:sz w:val="24"/>
          <w:szCs w:val="24"/>
        </w:rPr>
        <w:t xml:space="preserve">DBMS </w:t>
      </w:r>
      <w:r w:rsidRPr="00945324">
        <w:rPr>
          <w:rFonts w:ascii="NikoshBAN" w:hAnsi="NikoshBAN" w:cs="NikoshBAN"/>
          <w:sz w:val="24"/>
          <w:szCs w:val="24"/>
          <w:cs/>
        </w:rPr>
        <w:t>এ ডেটা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ভেলিডেশনের প্রয়োজনীয়তা আছে।</w:t>
      </w:r>
      <w:r w:rsidRPr="00945324">
        <w:rPr>
          <w:rFonts w:ascii="NikoshBAN" w:hAnsi="NikoshBAN" w:cs="NikoshBAN"/>
          <w:sz w:val="24"/>
          <w:szCs w:val="24"/>
        </w:rPr>
        <w:br/>
      </w:r>
      <w:r w:rsidR="00412AE0">
        <w:rPr>
          <w:rFonts w:ascii="NikoshBAN" w:hAnsi="NikoshBAN" w:cs="NikoshBAN"/>
          <w:b/>
          <w:bCs/>
          <w:sz w:val="24"/>
          <w:szCs w:val="24"/>
          <w:cs/>
        </w:rPr>
        <w:t>১২. উপরোক্ত টেবিল কোন ফি</w:t>
      </w:r>
      <w:r w:rsidRPr="00412AE0">
        <w:rPr>
          <w:rFonts w:ascii="NikoshBAN" w:hAnsi="NikoshBAN" w:cs="NikoshBAN"/>
          <w:b/>
          <w:bCs/>
          <w:sz w:val="24"/>
          <w:szCs w:val="24"/>
          <w:cs/>
        </w:rPr>
        <w:t>ল্ডকে তুমি প্রাইমারি কী করবে এবং কেন</w:t>
      </w:r>
      <w:r w:rsidRPr="00412AE0">
        <w:rPr>
          <w:rFonts w:ascii="NikoshBAN" w:hAnsi="NikoshBAN" w:cs="NikoshBAN"/>
          <w:b/>
          <w:bCs/>
          <w:sz w:val="24"/>
          <w:szCs w:val="24"/>
        </w:rPr>
        <w:t>?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উপরোক্ত টেবিলে যে ফিল্ড গুলো দেখতে পাচ্ছি তার মধ্যে </w:t>
      </w:r>
      <w:r w:rsidRPr="00945324">
        <w:rPr>
          <w:rFonts w:ascii="NikoshBAN" w:hAnsi="NikoshBAN" w:cs="NikoshBAN"/>
          <w:sz w:val="24"/>
          <w:szCs w:val="24"/>
        </w:rPr>
        <w:t xml:space="preserve">Name, Home District, Join_date, Salary </w:t>
      </w:r>
      <w:r w:rsidRPr="00945324">
        <w:rPr>
          <w:rFonts w:ascii="NikoshBAN" w:hAnsi="NikoshBAN" w:cs="NikoshBAN"/>
          <w:sz w:val="24"/>
          <w:szCs w:val="24"/>
          <w:cs/>
        </w:rPr>
        <w:t>সবগুলো ফিল্ডের তথ্যই ডুপ্লিকেট হওয়ার সম্ভবনা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আছে। </w:t>
      </w:r>
      <w:r w:rsidRPr="00945324">
        <w:rPr>
          <w:rFonts w:ascii="NikoshBAN" w:hAnsi="NikoshBAN" w:cs="NikoshBAN"/>
          <w:sz w:val="24"/>
          <w:szCs w:val="24"/>
        </w:rPr>
        <w:t xml:space="preserve">Photo </w:t>
      </w:r>
      <w:r w:rsidRPr="00945324">
        <w:rPr>
          <w:rFonts w:ascii="NikoshBAN" w:hAnsi="NikoshBAN" w:cs="NikoshBAN"/>
          <w:sz w:val="24"/>
          <w:szCs w:val="24"/>
          <w:cs/>
        </w:rPr>
        <w:t>ফিল্ডের ডেটা ডুপ্লিকেট হওয়ার সম্ভবনা না থাকলেও এখানে যেহেতু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ইমেজ সংরক্ষণ হয় তাই প্রাইমারি কী তৈরিতে বেশ কিছু জটিলতা সৃষ্টি হবে। ফলে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উক্ত টেবিলে </w:t>
      </w:r>
      <w:r w:rsidRPr="00945324">
        <w:rPr>
          <w:rFonts w:ascii="NikoshBAN" w:hAnsi="NikoshBAN" w:cs="NikoshBAN"/>
          <w:sz w:val="24"/>
          <w:szCs w:val="24"/>
        </w:rPr>
        <w:t xml:space="preserve">ID </w:t>
      </w:r>
      <w:r w:rsidRPr="00945324">
        <w:rPr>
          <w:rFonts w:ascii="NikoshBAN" w:hAnsi="NikoshBAN" w:cs="NikoshBAN"/>
          <w:sz w:val="24"/>
          <w:szCs w:val="24"/>
          <w:cs/>
        </w:rPr>
        <w:t>ফিল্ডের ডেটা সব সময় ইউনিক হবে কারণ একই আইডি অন্য কারো হতে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 xml:space="preserve">পারে না। ফলে </w:t>
      </w:r>
      <w:r w:rsidRPr="00945324">
        <w:rPr>
          <w:rFonts w:ascii="NikoshBAN" w:hAnsi="NikoshBAN" w:cs="NikoshBAN"/>
          <w:sz w:val="24"/>
          <w:szCs w:val="24"/>
        </w:rPr>
        <w:t xml:space="preserve">ID </w:t>
      </w:r>
      <w:r w:rsidRPr="00945324">
        <w:rPr>
          <w:rFonts w:ascii="NikoshBAN" w:hAnsi="NikoshBAN" w:cs="NikoshBAN"/>
          <w:sz w:val="24"/>
          <w:szCs w:val="24"/>
          <w:cs/>
        </w:rPr>
        <w:t>ফিল্ডকে প্রাইমারি কী করব।</w:t>
      </w:r>
      <w:r w:rsidRPr="00945324">
        <w:rPr>
          <w:rFonts w:ascii="NikoshBAN" w:hAnsi="NikoshBAN" w:cs="NikoshBAN"/>
          <w:sz w:val="24"/>
          <w:szCs w:val="24"/>
        </w:rPr>
        <w:br/>
      </w:r>
      <w:r w:rsidRPr="00412AE0">
        <w:rPr>
          <w:rFonts w:ascii="NikoshBAN" w:hAnsi="NikoshBAN" w:cs="NikoshBAN"/>
          <w:b/>
          <w:bCs/>
          <w:sz w:val="24"/>
          <w:szCs w:val="24"/>
          <w:cs/>
        </w:rPr>
        <w:t xml:space="preserve">১৩. অবৈধ ব্যবহারকারী </w:t>
      </w:r>
      <w:r w:rsidRPr="00412AE0">
        <w:rPr>
          <w:rFonts w:ascii="NikoshBAN" w:hAnsi="NikoshBAN" w:cs="NikoshBAN"/>
          <w:b/>
          <w:bCs/>
          <w:sz w:val="24"/>
          <w:szCs w:val="24"/>
        </w:rPr>
        <w:t xml:space="preserve">Database </w:t>
      </w:r>
      <w:r w:rsidRPr="00412AE0">
        <w:rPr>
          <w:rFonts w:ascii="NikoshBAN" w:hAnsi="NikoshBAN" w:cs="NikoshBAN"/>
          <w:b/>
          <w:bCs/>
          <w:sz w:val="24"/>
          <w:szCs w:val="24"/>
          <w:cs/>
        </w:rPr>
        <w:t>এর ঢুকতে পারে না কেন</w:t>
      </w:r>
      <w:r w:rsidRPr="00412AE0">
        <w:rPr>
          <w:rFonts w:ascii="NikoshBAN" w:hAnsi="NikoshBAN" w:cs="NikoshBAN"/>
          <w:b/>
          <w:bCs/>
          <w:sz w:val="24"/>
          <w:szCs w:val="24"/>
        </w:rPr>
        <w:t>?</w:t>
      </w:r>
      <w:r w:rsidRPr="00945324">
        <w:rPr>
          <w:rFonts w:ascii="NikoshBAN" w:hAnsi="NikoshBAN" w:cs="NikoshBAN"/>
          <w:sz w:val="24"/>
          <w:szCs w:val="24"/>
        </w:rPr>
        <w:br/>
      </w:r>
      <w:r w:rsidRPr="00945324">
        <w:rPr>
          <w:rFonts w:ascii="NikoshBAN" w:hAnsi="NikoshBAN" w:cs="NikoshBAN"/>
          <w:sz w:val="24"/>
          <w:szCs w:val="24"/>
          <w:cs/>
        </w:rPr>
        <w:t>উত্তর: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ডেটাবেজের ইউজ্যার ব্যতিত অন্য সবাই উক্ত ডেটাবেজের অবৈধ ব্যবহারকারী।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অবৈধ ব্যবহারীরা ডেটাবেজে ঢুকতে পারে না কারণ উক্ত ডেটাবেজের ইউজারদের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টেবিলে অবৈধ ব্যবহারকারীর নাম থাকে না। ফলে যখন অবৈধ ব্যবহারকারী কোনো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ইউজার নাম টাইপ করে তখন ডেটাবেজ তার নিজস্ব ইউজার টেবিলে কুয়েরি করে দেখে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উক্ত নামে কোন ইউজার ডেটাবেজের ইউজার টেবিলে আছে কিনা। যদি উক্ত ইউজার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ডেটাবেজে থাকে তাহলে তাকে ডেটাবেজ ব্যবহারের অনুমতি প্রদান করে</w:t>
      </w:r>
      <w:r w:rsidRPr="00945324">
        <w:rPr>
          <w:rFonts w:ascii="NikoshBAN" w:hAnsi="NikoshBAN" w:cs="NikoshBAN"/>
          <w:sz w:val="24"/>
          <w:szCs w:val="24"/>
        </w:rPr>
        <w:t xml:space="preserve">, </w:t>
      </w:r>
      <w:r w:rsidRPr="00945324">
        <w:rPr>
          <w:rFonts w:ascii="NikoshBAN" w:hAnsi="NikoshBAN" w:cs="NikoshBAN"/>
          <w:sz w:val="24"/>
          <w:szCs w:val="24"/>
          <w:cs/>
        </w:rPr>
        <w:t>অন্যথায়</w:t>
      </w:r>
      <w:r w:rsidRPr="00945324">
        <w:rPr>
          <w:rFonts w:ascii="NikoshBAN" w:hAnsi="NikoshBAN" w:cs="NikoshBAN"/>
          <w:sz w:val="24"/>
          <w:szCs w:val="24"/>
        </w:rPr>
        <w:t xml:space="preserve"> </w:t>
      </w:r>
      <w:r w:rsidRPr="00945324">
        <w:rPr>
          <w:rFonts w:ascii="NikoshBAN" w:hAnsi="NikoshBAN" w:cs="NikoshBAN"/>
          <w:sz w:val="24"/>
          <w:szCs w:val="24"/>
          <w:cs/>
        </w:rPr>
        <w:t>অনুমতি প্রদান করে না। ফলে অবৈধ ব্যবহারী ডেটাবেজে ঢুকতে পারে না।</w:t>
      </w:r>
      <w:r w:rsidRPr="00945324">
        <w:rPr>
          <w:rFonts w:ascii="NikoshBAN" w:hAnsi="NikoshBAN" w:cs="NikoshBAN"/>
          <w:sz w:val="24"/>
          <w:szCs w:val="24"/>
        </w:rPr>
        <w:br/>
      </w:r>
      <w:bookmarkStart w:id="0" w:name="_GoBack"/>
      <w:bookmarkEnd w:id="0"/>
    </w:p>
    <w:sectPr w:rsidR="00B03FF9" w:rsidRPr="006A712B" w:rsidSect="0037378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576" w:right="720" w:bottom="302" w:left="720" w:header="288" w:footer="288" w:gutter="0"/>
      <w:cols w:num="3"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2AD2" w:rsidRDefault="00502AD2" w:rsidP="00BA7649">
      <w:pPr>
        <w:spacing w:after="0" w:line="240" w:lineRule="auto"/>
      </w:pPr>
      <w:r>
        <w:separator/>
      </w:r>
    </w:p>
  </w:endnote>
  <w:endnote w:type="continuationSeparator" w:id="0">
    <w:p w:rsidR="00502AD2" w:rsidRDefault="00502AD2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7E529C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 w:rsidR="00BA7649">
            <w:instrText xml:space="preserve"> PAGE   \* MERGEFORMAT </w:instrText>
          </w:r>
          <w:r>
            <w:fldChar w:fldCharType="separate"/>
          </w:r>
          <w:r w:rsidR="0055748E" w:rsidRPr="0055748E"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B03F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2AD2" w:rsidRDefault="00502AD2" w:rsidP="00BA7649">
      <w:pPr>
        <w:spacing w:after="0" w:line="240" w:lineRule="auto"/>
      </w:pPr>
      <w:r>
        <w:separator/>
      </w:r>
    </w:p>
  </w:footnote>
  <w:footnote w:type="continuationSeparator" w:id="0">
    <w:p w:rsidR="00502AD2" w:rsidRDefault="00502AD2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502AD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8" o:spid="_x0000_s2056" type="#_x0000_t136" style="position:absolute;margin-left:0;margin-top:0;width:553.4pt;height:184.45pt;rotation:315;z-index:-251644928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136" w:rsidRPr="00B066DB" w:rsidRDefault="00502AD2" w:rsidP="005A1136">
    <w:pPr>
      <w:spacing w:after="0"/>
      <w:jc w:val="center"/>
      <w:rPr>
        <w:rFonts w:ascii="NikoshBAN" w:hAnsi="NikoshBAN" w:cs="NikoshBAN"/>
        <w:b/>
        <w:bCs/>
        <w:sz w:val="38"/>
        <w:szCs w:val="38"/>
        <w:lang w:bidi="bn-IN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9" o:spid="_x0000_s2057" type="#_x0000_t136" style="position:absolute;left:0;text-align:left;margin-left:0;margin-top:0;width:553.4pt;height:184.45pt;rotation:315;z-index:-251642880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  <w:r w:rsidR="005A1136" w:rsidRPr="00B066DB">
      <w:rPr>
        <w:rFonts w:ascii="NikoshBAN" w:hAnsi="NikoshBAN" w:cs="NikoshBAN" w:hint="cs"/>
        <w:b/>
        <w:bCs/>
        <w:sz w:val="38"/>
        <w:szCs w:val="38"/>
        <w:cs/>
        <w:lang w:bidi="bn-IN"/>
      </w:rPr>
      <w:t>ফ্রিডম আইসিটি কেয়ার</w:t>
    </w:r>
  </w:p>
  <w:p w:rsidR="00373788" w:rsidRPr="00B066DB" w:rsidRDefault="005A1136" w:rsidP="001260CE">
    <w:pPr>
      <w:spacing w:after="0"/>
      <w:jc w:val="center"/>
      <w:rPr>
        <w:rFonts w:ascii="NikoshBAN" w:hAnsi="NikoshBAN" w:cs="NikoshBAN"/>
        <w:b/>
        <w:bCs/>
        <w:sz w:val="26"/>
        <w:szCs w:val="26"/>
        <w:lang w:bidi="bn-BD"/>
      </w:rPr>
    </w:pP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(</w:t>
    </w:r>
    <w:r w:rsidR="001260CE">
      <w:rPr>
        <w:rFonts w:ascii="NikoshBAN" w:hAnsi="NikoshBAN" w:cs="NikoshBAN" w:hint="cs"/>
        <w:b/>
        <w:bCs/>
        <w:sz w:val="26"/>
        <w:szCs w:val="26"/>
        <w:cs/>
        <w:lang w:bidi="bn-BD"/>
      </w:rPr>
      <w:t>ডেডিকেটেড ফর ইউ</w:t>
    </w:r>
    <w:r w:rsidRPr="00B066DB">
      <w:rPr>
        <w:rFonts w:ascii="NikoshBAN" w:hAnsi="NikoshBAN" w:cs="NikoshBAN" w:hint="cs"/>
        <w:b/>
        <w:bCs/>
        <w:sz w:val="26"/>
        <w:szCs w:val="26"/>
        <w:cs/>
        <w:lang w:bidi="bn-IN"/>
      </w:rPr>
      <w:t>)</w:t>
    </w:r>
  </w:p>
  <w:p w:rsidR="00421D9A" w:rsidRPr="005A1136" w:rsidRDefault="00502AD2" w:rsidP="005A1136">
    <w:pPr>
      <w:spacing w:after="0"/>
      <w:jc w:val="center"/>
      <w:rPr>
        <w:rFonts w:ascii="NikoshBAN" w:hAnsi="NikoshBAN" w:cs="NikoshBAN"/>
        <w:b/>
        <w:bCs/>
        <w:sz w:val="20"/>
        <w:szCs w:val="20"/>
        <w:lang w:bidi="bn-IN"/>
      </w:rPr>
    </w:pPr>
    <w:r>
      <w:rPr>
        <w:noProof/>
        <w:lang w:bidi="bn-IN"/>
      </w:rPr>
      <w:pict>
        <v:line id="Straight Connector 2" o:spid="_x0000_s2054" style="position:absolute;left:0;text-align:left;z-index:251666432;visibility:visible;mso-height-relative:margin" from="350.25pt,11.5pt" to="350.25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1" o:spid="_x0000_s2053" style="position:absolute;left:0;text-align:left;z-index:251664384;visibility:visible;mso-height-relative:margin" from="170.6pt,11.5pt" to="170.6pt,73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" strokecolor="black [3200]" strokeweight="1pt">
          <v:shadow on="t" color="black" opacity="24903f" origin=",.5" offset="0,.55556mm"/>
        </v:line>
      </w:pict>
    </w:r>
    <w:r>
      <w:rPr>
        <w:noProof/>
        <w:lang w:bidi="bn-IN"/>
      </w:rPr>
      <w:pict>
        <v:line id="Straight Connector 3" o:spid="_x0000_s2052" style="position:absolute;left:0;text-align:left;z-index:251667456;visibility:visible" from="-36pt,9.75pt" to="580.0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" strokecolor="black [3200]" strokeweight="1pt">
          <v:shadow on="t" color="black" opacity="24903f" origin=",.5" offset="0,.55556mm"/>
        </v:lin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FF9" w:rsidRDefault="00502AD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451937" o:spid="_x0000_s2055" type="#_x0000_t136" style="position:absolute;margin-left:0;margin-top:0;width:553.4pt;height:184.45pt;rotation:315;z-index:-251646976;mso-position-horizontal:center;mso-position-horizontal-relative:margin;mso-position-vertical:center;mso-position-vertical-relative:margin" o:allowincell="f" fillcolor="#404040 [242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C7699"/>
    <w:rsid w:val="000248C4"/>
    <w:rsid w:val="00032162"/>
    <w:rsid w:val="000810D3"/>
    <w:rsid w:val="00090251"/>
    <w:rsid w:val="000A051F"/>
    <w:rsid w:val="00115927"/>
    <w:rsid w:val="001249EC"/>
    <w:rsid w:val="001260CE"/>
    <w:rsid w:val="00140D6B"/>
    <w:rsid w:val="001F1BF4"/>
    <w:rsid w:val="001F29AD"/>
    <w:rsid w:val="00221B62"/>
    <w:rsid w:val="00293F8A"/>
    <w:rsid w:val="002D3F7D"/>
    <w:rsid w:val="002E4A40"/>
    <w:rsid w:val="00373788"/>
    <w:rsid w:val="004072EB"/>
    <w:rsid w:val="00412AE0"/>
    <w:rsid w:val="00421D9A"/>
    <w:rsid w:val="00446B74"/>
    <w:rsid w:val="00483D35"/>
    <w:rsid w:val="004F2DC0"/>
    <w:rsid w:val="004F34A8"/>
    <w:rsid w:val="00502AD2"/>
    <w:rsid w:val="0055748E"/>
    <w:rsid w:val="00571EBD"/>
    <w:rsid w:val="00591BEB"/>
    <w:rsid w:val="005A1136"/>
    <w:rsid w:val="00687311"/>
    <w:rsid w:val="006A2DF8"/>
    <w:rsid w:val="006A712B"/>
    <w:rsid w:val="006C7699"/>
    <w:rsid w:val="007228F7"/>
    <w:rsid w:val="007E529C"/>
    <w:rsid w:val="0080780F"/>
    <w:rsid w:val="00886DDE"/>
    <w:rsid w:val="00945324"/>
    <w:rsid w:val="00980CF6"/>
    <w:rsid w:val="00990952"/>
    <w:rsid w:val="00A422CF"/>
    <w:rsid w:val="00A673AF"/>
    <w:rsid w:val="00A83ED1"/>
    <w:rsid w:val="00AD315B"/>
    <w:rsid w:val="00AE2EEB"/>
    <w:rsid w:val="00B03FF9"/>
    <w:rsid w:val="00B066DB"/>
    <w:rsid w:val="00BA7649"/>
    <w:rsid w:val="00BE059B"/>
    <w:rsid w:val="00C31F3F"/>
    <w:rsid w:val="00C7541A"/>
    <w:rsid w:val="00C851C8"/>
    <w:rsid w:val="00CD1BCB"/>
    <w:rsid w:val="00CE5B36"/>
    <w:rsid w:val="00D30883"/>
    <w:rsid w:val="00D35F43"/>
    <w:rsid w:val="00D459AA"/>
    <w:rsid w:val="00D9626F"/>
    <w:rsid w:val="00E060EF"/>
    <w:rsid w:val="00F533E2"/>
    <w:rsid w:val="00F73B9A"/>
    <w:rsid w:val="00FA3AAE"/>
    <w:rsid w:val="00FC42AA"/>
    <w:rsid w:val="00FE0C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9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83E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3ED1"/>
    <w:rPr>
      <w:b/>
      <w:bCs/>
    </w:rPr>
  </w:style>
  <w:style w:type="paragraph" w:styleId="NoSpacing">
    <w:name w:val="No Spacing"/>
    <w:uiPriority w:val="1"/>
    <w:qFormat/>
    <w:rsid w:val="00B03FF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E266B0-9A4D-49AD-A722-5AA0BBB1B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1296</Words>
  <Characters>7391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55</cp:revision>
  <cp:lastPrinted>2026-03-07T11:34:00Z</cp:lastPrinted>
  <dcterms:created xsi:type="dcterms:W3CDTF">2025-12-17T12:30:00Z</dcterms:created>
  <dcterms:modified xsi:type="dcterms:W3CDTF">2026-03-07T11:34:00Z</dcterms:modified>
</cp:coreProperties>
</file>