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b/>
          <w:bCs/>
          <w:szCs w:val="20"/>
          <w:lang w:bidi="bn-IN"/>
        </w:rPr>
      </w:pP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1)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রাফি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ও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সুমাইয়া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আইসিটি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পরীক্ষায়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যথাক্রমে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(110010)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2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এবং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(62)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নম্বর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পেয়েছে।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কী</w:t>
      </w:r>
      <w:r w:rsidRPr="003A3A3E">
        <w:rPr>
          <w:rFonts w:ascii="NikoshBAN" w:eastAsia="Times New Roman" w:hAnsi="NikoshBAN" w:cs="NikoshBAN"/>
          <w:szCs w:val="20"/>
          <w:lang w:bidi="bn-IN"/>
        </w:rPr>
        <w:t>?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১)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খ)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অকটাল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পদ্ধতিকে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৮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ভিত্তিক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বলা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হয়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কেন</w:t>
      </w:r>
      <w:r w:rsidRPr="003A3A3E">
        <w:rPr>
          <w:rFonts w:ascii="NikoshBAN" w:eastAsia="Times New Roman" w:hAnsi="NikoshBAN" w:cs="NikoshBAN"/>
          <w:szCs w:val="20"/>
          <w:lang w:bidi="bn-IN"/>
        </w:rPr>
        <w:t>?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গ)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রাফির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প্রাপ্ত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নম্বরকে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দশমিক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পদ্ধতিতে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রূপান্তর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৩)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ঘ)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রাফি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ও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সুমাইয়ার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প্রাপ্ত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নম্বরের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পার্থক্য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পদ্ধতিতে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নির্ণয়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সম্ভব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কি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,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গাণিতিকভাবে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বিশ্লেষণ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৪)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b/>
          <w:bCs/>
          <w:szCs w:val="20"/>
          <w:lang w:bidi="bn-IN"/>
        </w:rPr>
      </w:pP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2) 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তথ্য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ও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যোগাযোগ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প্রযুক্তির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শিক্ষক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শ্রেণিকক্ষে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তিনটি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কোডিং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পদ্ধতি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সম্পর্কে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আলোচনা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করলেন।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তিনি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বোর্ডে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লিখলেন</w:t>
      </w:r>
      <w:r w:rsidRPr="003A3A3E">
        <w:rPr>
          <w:rFonts w:ascii="Times New Roman" w:eastAsia="Times New Roman" w:hAnsi="Times New Roman" w:cs="Times New Roman"/>
          <w:b/>
          <w:bCs/>
          <w:szCs w:val="20"/>
          <w:lang w:bidi="bn-IN"/>
        </w:rPr>
        <w:t>—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ASCII, EBCDIC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ও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Unicode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hi-IN"/>
        </w:rPr>
        <w:t>।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পরে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তিনি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দেখালেন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,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একটি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কম্পিউটারে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ইংরেজি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অক্ষর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‘A’-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ASCII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মান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(65)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hi-IN"/>
        </w:rPr>
        <w:t>।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কোড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কী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? </w:t>
      </w:r>
      <w:r w:rsidRPr="003A3A3E">
        <w:rPr>
          <w:rFonts w:ascii="Times New Roman" w:eastAsia="Times New Roman" w:hAnsi="Times New Roman" w:cs="Times New Roman"/>
          <w:szCs w:val="20"/>
          <w:lang w:bidi="bn-IN"/>
        </w:rPr>
        <w:t>—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১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খ)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Unicode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ব্যবহারের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প্রয়োজনীয়তা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ব্যাখ্যা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Times New Roman" w:eastAsia="Times New Roman" w:hAnsi="Times New Roman" w:cs="Times New Roman"/>
          <w:szCs w:val="20"/>
          <w:lang w:bidi="bn-IN"/>
        </w:rPr>
        <w:t>—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গ)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‘A’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অক্ষরটির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ASCII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মানকে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৮-বিট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বাইনারি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রূপান্তর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Times New Roman" w:eastAsia="Times New Roman" w:hAnsi="Times New Roman" w:cs="Times New Roman"/>
          <w:szCs w:val="20"/>
          <w:lang w:bidi="bn-IN"/>
        </w:rPr>
        <w:t>—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৩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ঘ)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ASCII, EBCDIC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ও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Unicode-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মধ্যে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Unicode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কেন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অধিক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উপযোগী</w:t>
      </w:r>
      <w:r w:rsidRPr="003A3A3E">
        <w:rPr>
          <w:rFonts w:ascii="Times New Roman" w:eastAsia="Times New Roman" w:hAnsi="Times New Roman" w:cs="Times New Roman"/>
          <w:szCs w:val="20"/>
          <w:lang w:bidi="bn-IN"/>
        </w:rPr>
        <w:t>—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উদ্দীপকের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আলোকে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বিশ্লেষণ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৪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b/>
          <w:bCs/>
          <w:szCs w:val="20"/>
          <w:lang w:bidi="bn-IN"/>
        </w:rPr>
      </w:pP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3)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একটি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কম্পিউটার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৮-বিট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রেজিস্টারে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ঋণাত্মক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সংরক্ষণের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জন্য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পদ্ধতি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ব্যবহার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করে।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এখানে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X=(25)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এবং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Y=(-13)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hi-IN"/>
        </w:rPr>
        <w:t>।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১-এর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কী</w:t>
      </w:r>
      <w:r w:rsidRPr="003A3A3E">
        <w:rPr>
          <w:rFonts w:ascii="NikoshBAN" w:eastAsia="Times New Roman" w:hAnsi="NikoshBAN" w:cs="NikoshBAN"/>
          <w:szCs w:val="20"/>
          <w:lang w:bidi="bn-IN"/>
        </w:rPr>
        <w:t>?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১)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খ)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পদ্ধতিতে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ঋণাত্মক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প্রকাশের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সুবিধা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ব্যাখ্যা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গ)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৮-বিটে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(-13)</w:t>
      </w:r>
      <w:r w:rsidRPr="003A3A3E">
        <w:rPr>
          <w:rFonts w:ascii="NikoshBAN" w:eastAsia="Times New Roman" w:hAnsi="NikoshBAN" w:cs="NikoshBAN"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szCs w:val="20"/>
          <w:lang w:bidi="bn-IN"/>
        </w:rPr>
        <w:t>-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নির্ণয়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৩)</w:t>
      </w:r>
    </w:p>
    <w:p w:rsidR="00C67C8F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ঘ)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৮-বিট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ব্যবহার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(X+Y)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নির্ণয়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৪)</w:t>
      </w:r>
    </w:p>
    <w:p w:rsidR="00B8436B" w:rsidRPr="005F4285" w:rsidRDefault="00B8436B" w:rsidP="00907284">
      <w:pPr>
        <w:spacing w:after="0" w:line="240" w:lineRule="auto"/>
        <w:jc w:val="both"/>
        <w:rPr>
          <w:rFonts w:ascii="NikoshBAN" w:eastAsia="Times New Roman" w:hAnsi="NikoshBAN" w:cs="NikoshBAN"/>
          <w:sz w:val="8"/>
          <w:szCs w:val="24"/>
          <w:lang w:bidi="bn-IN"/>
        </w:rPr>
      </w:pPr>
    </w:p>
    <w:p w:rsidR="001649DE" w:rsidRDefault="001649DE" w:rsidP="005F4285">
      <w:pPr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bidi="bn-IN"/>
        </w:rPr>
      </w:pPr>
      <w:r>
        <w:rPr>
          <w:rFonts w:ascii="NikoshBAN" w:eastAsia="Times New Roman" w:hAnsi="NikoshBAN" w:cs="NikoshBAN"/>
          <w:sz w:val="24"/>
          <w:szCs w:val="24"/>
          <w:lang w:bidi="bn-IN"/>
        </w:rPr>
        <w:t>MCQ</w:t>
      </w:r>
    </w:p>
    <w:p w:rsidR="00B44ABF" w:rsidRDefault="00B44ABF" w:rsidP="0090728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bidi="bn-IN"/>
        </w:rPr>
        <w:sectPr w:rsidR="00B44ABF" w:rsidSect="00E83209">
          <w:headerReference w:type="default" r:id="rId8"/>
          <w:footerReference w:type="default" r:id="rId9"/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AF44EE" w:rsidRPr="005B45F3" w:rsidRDefault="001649DE" w:rsidP="005B45F3">
      <w:pPr>
        <w:pStyle w:val="NoSpacing"/>
        <w:rPr>
          <w:rFonts w:ascii="NikoshBAN" w:hAnsi="NikoshBAN" w:cs="NikoshBAN"/>
          <w:b/>
          <w:lang w:bidi="bn-IN"/>
        </w:rPr>
      </w:pPr>
      <w:r w:rsidRPr="005B45F3">
        <w:rPr>
          <w:rFonts w:ascii="NikoshBAN" w:hAnsi="NikoshBAN" w:cs="NikoshBAN"/>
          <w:b/>
          <w:lang w:bidi="bn-IN"/>
        </w:rPr>
        <w:lastRenderedPageBreak/>
        <w:t>1</w:t>
      </w:r>
      <w:r w:rsidRPr="005B45F3">
        <w:rPr>
          <w:rFonts w:ascii="NikoshBAN" w:hAnsi="NikoshBAN" w:cs="NikoshBAN"/>
          <w:b/>
          <w:cs/>
          <w:lang w:bidi="hi-IN"/>
        </w:rPr>
        <w:t>।</w:t>
      </w:r>
      <w:r w:rsidRPr="005B45F3">
        <w:rPr>
          <w:rFonts w:ascii="NikoshBAN" w:hAnsi="NikoshBAN" w:cs="NikoshBAN"/>
          <w:b/>
          <w:cs/>
          <w:lang w:bidi="bn-IN"/>
        </w:rPr>
        <w:t xml:space="preserve"> নিচের কোনটি নন-পজিশনাল সংখ্যা পদ্ধতির উদাহরণ</w:t>
      </w:r>
      <w:r w:rsidRPr="005B45F3">
        <w:rPr>
          <w:rFonts w:ascii="NikoshBAN" w:hAnsi="NikoshBAN" w:cs="NikoshBAN"/>
          <w:b/>
          <w:lang w:bidi="bn-IN"/>
        </w:rPr>
        <w:t>?</w:t>
      </w:r>
    </w:p>
    <w:p w:rsidR="005B45F3" w:rsidRP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ক) বাইনারি </w:t>
      </w:r>
      <w:r w:rsidR="005B45F3" w:rsidRPr="005B45F3">
        <w:rPr>
          <w:rFonts w:ascii="NikoshBAN" w:hAnsi="NikoshBAN" w:cs="NikoshBAN"/>
          <w:cs/>
          <w:lang w:bidi="bn-IN"/>
        </w:rPr>
        <w:t xml:space="preserve">          </w:t>
      </w:r>
      <w:r w:rsidRPr="005B45F3">
        <w:rPr>
          <w:rFonts w:ascii="NikoshBAN" w:hAnsi="NikoshBAN" w:cs="NikoshBAN"/>
          <w:cs/>
          <w:lang w:bidi="bn-IN"/>
        </w:rPr>
        <w:t xml:space="preserve">খ) দশমিক 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গ) রোমান </w:t>
      </w:r>
      <w:r w:rsidR="005B45F3" w:rsidRPr="005B45F3">
        <w:rPr>
          <w:rFonts w:ascii="NikoshBAN" w:hAnsi="NikoshBAN" w:cs="NikoshBAN"/>
          <w:cs/>
          <w:lang w:bidi="bn-IN"/>
        </w:rPr>
        <w:t xml:space="preserve">            </w:t>
      </w:r>
      <w:r w:rsidRPr="005B45F3">
        <w:rPr>
          <w:rFonts w:ascii="NikoshBAN" w:hAnsi="NikoshBAN" w:cs="NikoshBAN"/>
          <w:cs/>
          <w:lang w:bidi="bn-IN"/>
        </w:rPr>
        <w:t>ঘ) হেক্সাডেসিমেল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b/>
          <w:lang w:bidi="bn-IN"/>
        </w:rPr>
      </w:pPr>
      <w:r w:rsidRPr="005B45F3">
        <w:rPr>
          <w:rFonts w:ascii="NikoshBAN" w:hAnsi="NikoshBAN" w:cs="NikoshBAN"/>
          <w:b/>
          <w:lang w:bidi="bn-IN"/>
        </w:rPr>
        <w:t>2</w:t>
      </w:r>
      <w:r w:rsidRPr="005B45F3">
        <w:rPr>
          <w:rFonts w:ascii="NikoshBAN" w:hAnsi="NikoshBAN" w:cs="NikoshBAN"/>
          <w:b/>
          <w:cs/>
          <w:lang w:bidi="hi-IN"/>
        </w:rPr>
        <w:t>।</w:t>
      </w:r>
      <w:r w:rsidRPr="005B45F3">
        <w:rPr>
          <w:rFonts w:ascii="NikoshBAN" w:hAnsi="NikoshBAN" w:cs="NikoshBAN"/>
          <w:b/>
          <w:cs/>
          <w:lang w:bidi="bn-IN"/>
        </w:rPr>
        <w:t xml:space="preserve"> হেক্সাডেসিমেল পদ্ধতিতে</w:t>
      </w:r>
      <w:r w:rsidRPr="005B45F3">
        <w:rPr>
          <w:rFonts w:ascii="NikoshBAN" w:hAnsi="NikoshBAN" w:cs="NikoshBAN"/>
          <w:b/>
          <w:lang w:bidi="bn-IN"/>
        </w:rPr>
        <w:t xml:space="preserve"> C-</w:t>
      </w:r>
      <w:r w:rsidRPr="005B45F3">
        <w:rPr>
          <w:rFonts w:ascii="NikoshBAN" w:hAnsi="NikoshBAN" w:cs="NikoshBAN"/>
          <w:b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b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১০ খ) ১১ গ) ১২ ঘ) ১৩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3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১ বাইট সমান কত বিট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২ খ) ৪ গ) ৮ ঘ) ১৬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b/>
          <w:lang w:bidi="bn-IN"/>
        </w:rPr>
      </w:pPr>
      <w:r w:rsidRPr="005B45F3">
        <w:rPr>
          <w:rFonts w:ascii="NikoshBAN" w:hAnsi="NikoshBAN" w:cs="NikoshBAN"/>
          <w:b/>
          <w:lang w:bidi="bn-IN"/>
        </w:rPr>
        <w:t>4</w:t>
      </w:r>
      <w:r w:rsidRPr="005B45F3">
        <w:rPr>
          <w:rFonts w:ascii="NikoshBAN" w:hAnsi="NikoshBAN" w:cs="NikoshBAN"/>
          <w:b/>
          <w:cs/>
          <w:lang w:bidi="hi-IN"/>
        </w:rPr>
        <w:t>।</w:t>
      </w:r>
      <w:r w:rsidRPr="005B45F3">
        <w:rPr>
          <w:rFonts w:ascii="NikoshBAN" w:hAnsi="NikoshBAN" w:cs="NikoshBAN"/>
          <w:b/>
          <w:cs/>
          <w:lang w:bidi="bn-IN"/>
        </w:rPr>
        <w:t xml:space="preserve"> ১ নিবল সমান কত বিট</w:t>
      </w:r>
      <w:r w:rsidRPr="005B45F3">
        <w:rPr>
          <w:rFonts w:ascii="NikoshBAN" w:hAnsi="NikoshBAN" w:cs="NikoshBAN"/>
          <w:b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২ খ) ৪ গ) ৮ ঘ) ১৬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5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কম্পিউটার অভ্যন্তরীণভাবে প্রধানত কোন সংখ্যা পদ্ধতি ব্যবহার করে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ক) দশমিক </w:t>
      </w:r>
      <w:r w:rsidR="005B45F3">
        <w:rPr>
          <w:rFonts w:ascii="NikoshBAN" w:hAnsi="NikoshBAN" w:cs="NikoshBAN"/>
          <w:cs/>
          <w:lang w:bidi="bn-IN"/>
        </w:rPr>
        <w:t xml:space="preserve">     </w:t>
      </w:r>
      <w:r w:rsidRPr="005B45F3">
        <w:rPr>
          <w:rFonts w:ascii="NikoshBAN" w:hAnsi="NikoshBAN" w:cs="NikoshBAN"/>
          <w:cs/>
          <w:lang w:bidi="bn-IN"/>
        </w:rPr>
        <w:t>খ) বাইনারি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গ) অকটাল </w:t>
      </w:r>
      <w:r w:rsidR="005B45F3">
        <w:rPr>
          <w:rFonts w:ascii="NikoshBAN" w:hAnsi="NikoshBAN" w:cs="NikoshBAN"/>
          <w:cs/>
          <w:lang w:bidi="bn-IN"/>
        </w:rPr>
        <w:t xml:space="preserve">       </w:t>
      </w:r>
      <w:r w:rsidRPr="005B45F3">
        <w:rPr>
          <w:rFonts w:ascii="NikoshBAN" w:hAnsi="NikoshBAN" w:cs="NikoshBAN"/>
          <w:cs/>
          <w:lang w:bidi="bn-IN"/>
        </w:rPr>
        <w:t>ঘ) রোমান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6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পজিশনাল সংখ্যা পদ্ধতিতে সংখ্যার মান নির্ণয়ে কোনটি প্রয়োজন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ক) অঙ্কের নিজস্ব মান 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খ) অঙ্কের স্থানীয় মান 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গ) সংখ্যা পদ্ধতির ভিত্তি 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ঘ) সবগুলো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7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(1011)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৯ খ) ১০ গ) ১১ ঘ) ১২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4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8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(25)</w:t>
      </w:r>
      <w:r w:rsidRPr="005B45F3">
        <w:rPr>
          <w:rFonts w:ascii="NikoshBAN" w:hAnsi="NikoshBAN" w:cs="NikoshBAN"/>
          <w:vertAlign w:val="subscript"/>
          <w:lang w:bidi="bn-IN"/>
        </w:rPr>
        <w:t>10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বাইনারি মান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11001</w:t>
      </w:r>
      <w:r w:rsidR="005B45F3">
        <w:rPr>
          <w:rFonts w:ascii="NikoshBAN" w:hAnsi="NikoshBAN" w:cs="NikoshBAN"/>
          <w:lang w:bidi="bn-IN"/>
        </w:rPr>
        <w:t xml:space="preserve">           </w:t>
      </w:r>
      <w:r w:rsidRPr="005B45F3">
        <w:rPr>
          <w:rFonts w:ascii="NikoshBAN" w:hAnsi="NikoshBAN" w:cs="NikoshBAN"/>
          <w:lang w:bidi="bn-IN"/>
        </w:rPr>
        <w:t xml:space="preserve">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10101 </w:t>
      </w:r>
    </w:p>
    <w:p w:rsidR="001649DE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11100</w:t>
      </w:r>
      <w:r w:rsidR="005B45F3">
        <w:rPr>
          <w:rFonts w:ascii="NikoshBAN" w:hAnsi="NikoshBAN" w:cs="NikoshBAN"/>
          <w:lang w:bidi="bn-IN"/>
        </w:rPr>
        <w:t xml:space="preserve">           </w:t>
      </w:r>
      <w:r w:rsidRPr="005B45F3">
        <w:rPr>
          <w:rFonts w:ascii="NikoshBAN" w:hAnsi="NikoshBAN" w:cs="NikoshBAN"/>
          <w:lang w:bidi="bn-IN"/>
        </w:rPr>
        <w:t xml:space="preserve">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10011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9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(17)</w:t>
      </w:r>
      <w:r w:rsidRPr="005B45F3">
        <w:rPr>
          <w:rFonts w:ascii="NikoshBAN" w:hAnsi="NikoshBAN" w:cs="NikoshBAN"/>
          <w:vertAlign w:val="subscript"/>
          <w:lang w:bidi="bn-IN"/>
        </w:rPr>
        <w:t>8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১৩ খ) ১৪ গ) ১৫ ঘ) ১৬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10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(77)</w:t>
      </w:r>
      <w:r w:rsidRPr="005B45F3">
        <w:rPr>
          <w:rFonts w:ascii="NikoshBAN" w:hAnsi="NikoshBAN" w:cs="NikoshBAN"/>
          <w:vertAlign w:val="subscript"/>
          <w:lang w:bidi="bn-IN"/>
        </w:rPr>
        <w:t>8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৫৬ খ) ৬১ গ) ৬৩ ঘ) ৬৪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lastRenderedPageBreak/>
        <w:t>১</w:t>
      </w:r>
      <w:r w:rsidRPr="005B45F3">
        <w:rPr>
          <w:rFonts w:ascii="NikoshBAN" w:hAnsi="NikoshBAN" w:cs="NikoshBAN"/>
          <w:lang w:bidi="bn-IN"/>
        </w:rPr>
        <w:t>1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(100)</w:t>
      </w:r>
      <w:r w:rsidRPr="005B45F3">
        <w:rPr>
          <w:rFonts w:ascii="NikoshBAN" w:hAnsi="NikoshBAN" w:cs="NikoshBAN"/>
          <w:vertAlign w:val="subscript"/>
          <w:lang w:bidi="bn-IN"/>
        </w:rPr>
        <w:t>8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হেক্সাডেসিমেল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৪ খ) ৮ গ) ১০ ঘ) ৬৪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14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2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(2F)</w:t>
      </w:r>
      <w:r w:rsidRPr="005B45F3">
        <w:rPr>
          <w:rFonts w:ascii="NikoshBAN" w:hAnsi="NikoshBAN" w:cs="NikoshBAN"/>
          <w:vertAlign w:val="subscript"/>
          <w:lang w:bidi="bn-IN"/>
        </w:rPr>
        <w:t>16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৩১ খ) ৪৫ গ) ৪৭ ঘ) ৪৯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2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3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(A5)</w:t>
      </w:r>
      <w:r w:rsidRPr="005B45F3">
        <w:rPr>
          <w:rFonts w:ascii="NikoshBAN" w:hAnsi="NikoshBAN" w:cs="NikoshBAN"/>
          <w:vertAlign w:val="subscript"/>
          <w:lang w:bidi="bn-IN"/>
        </w:rPr>
        <w:t>16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বাইনারি মান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10100101 </w:t>
      </w:r>
      <w:r w:rsidR="005B45F3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10101010 </w:t>
      </w:r>
    </w:p>
    <w:p w:rsidR="001649DE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11100101 </w:t>
      </w:r>
      <w:r w:rsidR="005B45F3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10000101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4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(111111)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৩১ খ) ৩২ গ) ৬৩ ঘ) ৬৪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5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(45)</w:t>
      </w:r>
      <w:r w:rsidRPr="005B45F3">
        <w:rPr>
          <w:rFonts w:ascii="NikoshBAN" w:hAnsi="NikoshBAN" w:cs="NikoshBAN"/>
          <w:vertAlign w:val="subscript"/>
          <w:lang w:bidi="bn-IN"/>
        </w:rPr>
        <w:t>10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অকটাল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৫৪ খ) ৫৫ গ) ৫৬ ঘ) ৬৫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16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(1111)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হেক্সাডেসিমেল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A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B </w:t>
      </w: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E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F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17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 xml:space="preserve">বাইনারি যোগে </w:t>
      </w:r>
      <w:r w:rsidRPr="005B45F3">
        <w:rPr>
          <w:rFonts w:ascii="NikoshBAN" w:hAnsi="NikoshBAN" w:cs="NikoshBAN"/>
          <w:lang w:bidi="bn-IN"/>
        </w:rPr>
        <w:t xml:space="preserve">(1+1) </w:t>
      </w:r>
      <w:r w:rsidRPr="005B45F3">
        <w:rPr>
          <w:rFonts w:ascii="NikoshBAN" w:hAnsi="NikoshBAN" w:cs="NikoshBAN"/>
          <w:cs/>
          <w:lang w:bidi="bn-IN"/>
        </w:rPr>
        <w:t>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০ খ) ১ গ) ১০ ঘ) ১১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4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18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 xml:space="preserve">বাইনারি যোগে </w:t>
      </w:r>
      <w:r w:rsidRPr="005B45F3">
        <w:rPr>
          <w:rFonts w:ascii="NikoshBAN" w:hAnsi="NikoshBAN" w:cs="NikoshBAN"/>
          <w:lang w:bidi="bn-IN"/>
        </w:rPr>
        <w:t xml:space="preserve">(1+1+1) </w:t>
      </w:r>
      <w:r w:rsidRPr="005B45F3">
        <w:rPr>
          <w:rFonts w:ascii="NikoshBAN" w:hAnsi="NikoshBAN" w:cs="NikoshBAN"/>
          <w:cs/>
          <w:lang w:bidi="bn-IN"/>
        </w:rPr>
        <w:t>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১০ খ) ১১ গ) ১০০ ঘ) ১১১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19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(1010)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+(0101)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ফল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১১১১ খ) ১০১০ গ) ১১০০ ঘ) ১০০০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0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(1100)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 (0101)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ফল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০১১১ খ) ১০১০ গ) ০১১০ ঘ) ১০০১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1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lang w:bidi="bn-IN"/>
        </w:rPr>
        <w:t xml:space="preserve"> (10000)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 (00001)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ফল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০১১১১ খ) ১০০০১ গ) ১১১১১ ঘ) ১০১১১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2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>১-এর পরিপূরক নির্ণয়ে কী করা হয়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ক) প্রতিটি বিট উল্টানো হয় 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খ) ১ যোগ করা হয় 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গ) ২ বিয়োগ করা হয় 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ঘ) সব বিট শূন্য করা হয়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4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lastRenderedPageBreak/>
        <w:t>২</w:t>
      </w:r>
      <w:r w:rsidRPr="005B45F3">
        <w:rPr>
          <w:rFonts w:ascii="NikoshBAN" w:hAnsi="NikoshBAN" w:cs="NikoshBAN"/>
          <w:lang w:bidi="bn-IN"/>
        </w:rPr>
        <w:t>3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>২-এর পরিপূরক নির্ণয়ের নিয়ম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১-এর পরিপূরক থেকে ১ বিয়োগ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খ) ১-এর পরিপূরকের সঙ্গে ১ যোগ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 সংখ্যার সঙ্গে ২ যোগ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ঘ) সংখ্যাকে ২ দিয়ে ভাগ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24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(59)</w:t>
      </w:r>
      <w:r w:rsidRPr="005B45F3">
        <w:rPr>
          <w:rFonts w:ascii="NikoshBAN" w:hAnsi="NikoshBAN" w:cs="NikoshBAN"/>
          <w:vertAlign w:val="subscript"/>
          <w:lang w:bidi="bn-IN"/>
        </w:rPr>
        <w:t>10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</w:t>
      </w:r>
      <w:r w:rsidRPr="005B45F3">
        <w:rPr>
          <w:rFonts w:ascii="NikoshBAN" w:hAnsi="NikoshBAN" w:cs="NikoshBAN"/>
          <w:lang w:bidi="bn-IN"/>
        </w:rPr>
        <w:t xml:space="preserve"> BCD </w:t>
      </w:r>
      <w:r w:rsidRPr="005B45F3">
        <w:rPr>
          <w:rFonts w:ascii="NikoshBAN" w:hAnsi="NikoshBAN" w:cs="NikoshBAN"/>
          <w:cs/>
          <w:lang w:bidi="bn-IN"/>
        </w:rPr>
        <w:t>রূপ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F62120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0101 1001 </w:t>
      </w:r>
      <w:r w:rsidR="00F62120">
        <w:rPr>
          <w:rFonts w:ascii="NikoshBAN" w:hAnsi="NikoshBAN" w:cs="NikoshBAN"/>
          <w:lang w:bidi="bn-IN"/>
        </w:rPr>
        <w:t xml:space="preserve">  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0011 1011 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0101 1010 </w:t>
      </w:r>
      <w:r w:rsidR="00F62120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111011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5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 xml:space="preserve">৮-বিটে </w:t>
      </w:r>
      <w:r w:rsidRPr="005B45F3">
        <w:rPr>
          <w:rFonts w:ascii="NikoshBAN" w:hAnsi="NikoshBAN" w:cs="NikoshBAN"/>
          <w:lang w:bidi="bn-IN"/>
        </w:rPr>
        <w:t>(-5)-</w:t>
      </w:r>
      <w:r w:rsidRPr="005B45F3">
        <w:rPr>
          <w:rFonts w:ascii="NikoshBAN" w:hAnsi="NikoshBAN" w:cs="NikoshBAN"/>
          <w:cs/>
          <w:lang w:bidi="bn-IN"/>
        </w:rPr>
        <w:t>এর ২-এর পরিপূরক রূপ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F62120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00000101 </w:t>
      </w:r>
      <w:r w:rsidR="00F62120">
        <w:rPr>
          <w:rFonts w:ascii="NikoshBAN" w:hAnsi="NikoshBAN" w:cs="NikoshBAN"/>
          <w:lang w:bidi="bn-IN"/>
        </w:rPr>
        <w:t xml:space="preserve">   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11111010 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11111011 </w:t>
      </w:r>
      <w:r w:rsidR="00F62120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10000101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26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>৮-বিট ২-এর পরিপূরক পদ্ধতিতে সর্বোচ্চ ধনাত্মক সংখ্যা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১২৭ খ) ১২৮ গ) ২৫৫ ঘ) ২৫৬</w:t>
      </w:r>
    </w:p>
    <w:p w:rsidR="00F62120" w:rsidRPr="00F62120" w:rsidRDefault="00F62120" w:rsidP="005B45F3">
      <w:pPr>
        <w:pStyle w:val="NoSpacing"/>
        <w:rPr>
          <w:rFonts w:ascii="NikoshBAN" w:hAnsi="NikoshBAN" w:cs="NikoshBAN"/>
          <w:sz w:val="12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27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lang w:bidi="bn-IN"/>
        </w:rPr>
        <w:t xml:space="preserve"> ASCII-</w:t>
      </w:r>
      <w:r w:rsidRPr="005B45F3">
        <w:rPr>
          <w:rFonts w:ascii="NikoshBAN" w:hAnsi="NikoshBAN" w:cs="NikoshBAN"/>
          <w:cs/>
          <w:lang w:bidi="bn-IN"/>
        </w:rPr>
        <w:t>এর প্রচলিত মূল সংস্করণে কত বিট ব্যবহার করা হয়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৪ খ) ৭ গ) ৮ ঘ) ১৬</w:t>
      </w:r>
    </w:p>
    <w:p w:rsidR="00F62120" w:rsidRPr="00F62120" w:rsidRDefault="00F62120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28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lang w:bidi="bn-IN"/>
        </w:rPr>
        <w:t xml:space="preserve"> EBCDIC </w:t>
      </w:r>
      <w:r w:rsidRPr="005B45F3">
        <w:rPr>
          <w:rFonts w:ascii="NikoshBAN" w:hAnsi="NikoshBAN" w:cs="NikoshBAN"/>
          <w:cs/>
          <w:lang w:bidi="bn-IN"/>
        </w:rPr>
        <w:t>কোড মূলত কত বিটের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৪ খ) ৭ গ) ৮ ঘ) ১৬</w:t>
      </w:r>
    </w:p>
    <w:p w:rsidR="00F62120" w:rsidRPr="00F62120" w:rsidRDefault="00F62120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29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>বিভিন্ন ভাষার অক্ষর প্রকাশে বহুল ব্যবহৃত কোড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F62120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Unicode</w:t>
      </w:r>
      <w:r w:rsidR="00F62120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lang w:bidi="bn-IN"/>
        </w:rPr>
        <w:t xml:space="preserve">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BCD</w:t>
      </w:r>
    </w:p>
    <w:p w:rsidR="001649DE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Gray code </w:t>
      </w:r>
      <w:r w:rsidR="00F62120">
        <w:rPr>
          <w:rFonts w:ascii="NikoshBAN" w:hAnsi="NikoshBAN" w:cs="NikoshBAN"/>
          <w:lang w:bidi="bn-IN"/>
        </w:rPr>
        <w:t xml:space="preserve">  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Excess-3</w:t>
      </w:r>
    </w:p>
    <w:p w:rsidR="00F62120" w:rsidRPr="00F62120" w:rsidRDefault="00F62120" w:rsidP="005B45F3">
      <w:pPr>
        <w:pStyle w:val="NoSpacing"/>
        <w:rPr>
          <w:rFonts w:ascii="NikoshBAN" w:hAnsi="NikoshBAN" w:cs="NikoshBAN"/>
          <w:sz w:val="1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৩</w:t>
      </w:r>
      <w:r w:rsidRPr="005B45F3">
        <w:rPr>
          <w:rFonts w:ascii="NikoshBAN" w:hAnsi="NikoshBAN" w:cs="NikoshBAN"/>
          <w:lang w:bidi="bn-IN"/>
        </w:rPr>
        <w:t>0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lang w:bidi="bn-IN"/>
        </w:rPr>
        <w:t xml:space="preserve"> BCD </w:t>
      </w:r>
      <w:r w:rsidRPr="005B45F3">
        <w:rPr>
          <w:rFonts w:ascii="NikoshBAN" w:hAnsi="NikoshBAN" w:cs="NikoshBAN"/>
          <w:cs/>
          <w:lang w:bidi="bn-IN"/>
        </w:rPr>
        <w:t>কোডে একটি দশমিক অঙ্ক প্রকাশে কত বিট লাগে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২ খ) ৩ গ) ৪ ঘ) ৮</w:t>
      </w:r>
      <w:bookmarkStart w:id="0" w:name="_GoBack"/>
      <w:bookmarkEnd w:id="0"/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</w:p>
    <w:sectPr w:rsidR="001649DE" w:rsidRPr="005B45F3" w:rsidSect="00B44ABF">
      <w:type w:val="continuous"/>
      <w:pgSz w:w="11907" w:h="16839" w:code="9"/>
      <w:pgMar w:top="1440" w:right="1440" w:bottom="1440" w:left="1440" w:header="720" w:footer="720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274A" w:rsidRDefault="0005274A" w:rsidP="00FA6092">
      <w:pPr>
        <w:spacing w:after="0" w:line="240" w:lineRule="auto"/>
      </w:pPr>
      <w:r>
        <w:separator/>
      </w:r>
    </w:p>
  </w:endnote>
  <w:endnote w:type="continuationSeparator" w:id="0">
    <w:p w:rsidR="0005274A" w:rsidRDefault="0005274A" w:rsidP="00FA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6"/>
      <w:gridCol w:w="8331"/>
    </w:tblGrid>
    <w:tr w:rsidR="000C212F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0C212F" w:rsidRDefault="000C212F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01458" w:rsidRPr="00101458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0C212F" w:rsidRPr="000C212F" w:rsidRDefault="000C212F" w:rsidP="000C212F">
          <w:pPr>
            <w:pStyle w:val="Footer"/>
            <w:rPr>
              <w:b/>
            </w:rPr>
          </w:pPr>
          <w:r w:rsidRPr="000C212F">
            <w:rPr>
              <w:b/>
              <w:sz w:val="24"/>
            </w:rPr>
            <w:t>Md. Shafiqul Islam, BSC in CSE, 01785505351</w:t>
          </w:r>
        </w:p>
      </w:tc>
    </w:tr>
  </w:tbl>
  <w:p w:rsidR="000C212F" w:rsidRDefault="000C21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274A" w:rsidRDefault="0005274A" w:rsidP="00FA6092">
      <w:pPr>
        <w:spacing w:after="0" w:line="240" w:lineRule="auto"/>
      </w:pPr>
      <w:r>
        <w:separator/>
      </w:r>
    </w:p>
  </w:footnote>
  <w:footnote w:type="continuationSeparator" w:id="0">
    <w:p w:rsidR="0005274A" w:rsidRDefault="0005274A" w:rsidP="00FA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92" w:rsidRPr="000C212F" w:rsidRDefault="0005274A" w:rsidP="00FA6092">
    <w:pPr>
      <w:pStyle w:val="Header"/>
      <w:jc w:val="center"/>
      <w:rPr>
        <w:rFonts w:ascii="SutonnyMJ" w:hAnsi="SutonnyMJ"/>
        <w:b/>
        <w:sz w:val="36"/>
      </w:rPr>
    </w:pPr>
    <w:sdt>
      <w:sdtPr>
        <w:rPr>
          <w:rFonts w:ascii="SutonnyMJ" w:hAnsi="SutonnyMJ"/>
          <w:b/>
          <w:sz w:val="36"/>
        </w:rPr>
        <w:id w:val="867188240"/>
        <w:docPartObj>
          <w:docPartGallery w:val="Watermarks"/>
          <w:docPartUnique/>
        </w:docPartObj>
      </w:sdtPr>
      <w:sdtEndPr/>
      <w:sdtContent>
        <w:r>
          <w:rPr>
            <w:rFonts w:ascii="SutonnyMJ" w:hAnsi="SutonnyMJ"/>
            <w:b/>
            <w:noProof/>
            <w:sz w:val="36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4877" o:spid="_x0000_s2049" type="#_x0000_t136" style="position:absolute;left:0;text-align:left;margin-left:0;margin-top:0;width:524.05pt;height:112.2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LESSON BY SHAFIQ"/>
              <w10:wrap anchorx="margin" anchory="margin"/>
            </v:shape>
          </w:pict>
        </w:r>
      </w:sdtContent>
    </w:sdt>
    <w:r w:rsidR="00FA6092" w:rsidRPr="000C212F">
      <w:rPr>
        <w:rFonts w:ascii="SutonnyMJ" w:hAnsi="SutonnyMJ"/>
        <w:b/>
        <w:sz w:val="36"/>
      </w:rPr>
      <w:t>‡jmb evB kwdK</w:t>
    </w:r>
  </w:p>
  <w:p w:rsidR="00FA6092" w:rsidRPr="000C212F" w:rsidRDefault="002802AD" w:rsidP="00FA6092">
    <w:pPr>
      <w:pStyle w:val="Header"/>
      <w:jc w:val="center"/>
      <w:rPr>
        <w:rFonts w:ascii="SutonnyMJ" w:hAnsi="SutonnyMJ"/>
        <w:b/>
        <w:sz w:val="28"/>
      </w:rPr>
    </w:pPr>
    <w:r>
      <w:rPr>
        <w:rFonts w:ascii="SutonnyMJ" w:hAnsi="SutonnyMJ"/>
        <w:b/>
        <w:noProof/>
        <w:sz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A7637E" wp14:editId="59A0AA5E">
              <wp:simplePos x="0" y="0"/>
              <wp:positionH relativeFrom="column">
                <wp:posOffset>-118374</wp:posOffset>
              </wp:positionH>
              <wp:positionV relativeFrom="paragraph">
                <wp:posOffset>212090</wp:posOffset>
              </wp:positionV>
              <wp:extent cx="6638306" cy="0"/>
              <wp:effectExtent l="0" t="0" r="101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30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3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3pt,16.7pt" to="513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" strokecolor="black [3040]"/>
          </w:pict>
        </mc:Fallback>
      </mc:AlternateContent>
    </w:r>
    <w:r w:rsidR="00FA6092" w:rsidRPr="000C212F">
      <w:rPr>
        <w:rFonts w:ascii="SutonnyMJ" w:hAnsi="SutonnyMJ"/>
        <w:b/>
        <w:sz w:val="28"/>
      </w:rPr>
      <w:t>01785505351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67CB7"/>
    <w:multiLevelType w:val="multilevel"/>
    <w:tmpl w:val="BA4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CD0"/>
    <w:rsid w:val="00007582"/>
    <w:rsid w:val="0005274A"/>
    <w:rsid w:val="00065563"/>
    <w:rsid w:val="000B62A0"/>
    <w:rsid w:val="000C212F"/>
    <w:rsid w:val="000D20F0"/>
    <w:rsid w:val="00101458"/>
    <w:rsid w:val="001649DE"/>
    <w:rsid w:val="001E15D2"/>
    <w:rsid w:val="002802AD"/>
    <w:rsid w:val="002C059A"/>
    <w:rsid w:val="002D1C52"/>
    <w:rsid w:val="00346270"/>
    <w:rsid w:val="003A3A3E"/>
    <w:rsid w:val="003B0922"/>
    <w:rsid w:val="004813D1"/>
    <w:rsid w:val="004C6169"/>
    <w:rsid w:val="005A4152"/>
    <w:rsid w:val="005B45F3"/>
    <w:rsid w:val="005F4285"/>
    <w:rsid w:val="00630444"/>
    <w:rsid w:val="00653AC9"/>
    <w:rsid w:val="006B3CD0"/>
    <w:rsid w:val="006F61D7"/>
    <w:rsid w:val="00726BF7"/>
    <w:rsid w:val="00731415"/>
    <w:rsid w:val="0079164A"/>
    <w:rsid w:val="00901ACD"/>
    <w:rsid w:val="00907284"/>
    <w:rsid w:val="009107ED"/>
    <w:rsid w:val="0098350E"/>
    <w:rsid w:val="009B3D12"/>
    <w:rsid w:val="00AF44EE"/>
    <w:rsid w:val="00B44ABF"/>
    <w:rsid w:val="00B8436B"/>
    <w:rsid w:val="00C67C8F"/>
    <w:rsid w:val="00C841C7"/>
    <w:rsid w:val="00DA0BAD"/>
    <w:rsid w:val="00DC506F"/>
    <w:rsid w:val="00E41304"/>
    <w:rsid w:val="00E83209"/>
    <w:rsid w:val="00F069E5"/>
    <w:rsid w:val="00F3541D"/>
    <w:rsid w:val="00F62120"/>
    <w:rsid w:val="00FA6092"/>
    <w:rsid w:val="00FB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B45F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B45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0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39</cp:revision>
  <cp:lastPrinted>2026-10-15T05:51:00Z</cp:lastPrinted>
  <dcterms:created xsi:type="dcterms:W3CDTF">2026-10-07T03:24:00Z</dcterms:created>
  <dcterms:modified xsi:type="dcterms:W3CDTF">2026-10-15T05:52:00Z</dcterms:modified>
</cp:coreProperties>
</file>