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083A2" w14:textId="779FF7A9" w:rsidR="00B704E2" w:rsidRDefault="003D7C04" w:rsidP="00D62361">
      <w:pPr>
        <w:jc w:val="both"/>
      </w:pPr>
      <w:proofErr w:type="spellStart"/>
      <w:r>
        <w:t>InterfazEmpresaTransporte</w:t>
      </w:r>
      <w:proofErr w:type="spellEnd"/>
    </w:p>
    <w:p w14:paraId="4EED180A" w14:textId="77777777" w:rsidR="00D62361" w:rsidRDefault="00D62361" w:rsidP="00D62361">
      <w:pPr>
        <w:jc w:val="both"/>
      </w:pPr>
    </w:p>
    <w:p w14:paraId="2C34A70F" w14:textId="5C70D4E8" w:rsidR="003D7C04" w:rsidRDefault="003D7C04" w:rsidP="00FC0710">
      <w:pPr>
        <w:jc w:val="center"/>
      </w:pPr>
      <w:r>
        <w:rPr>
          <w:noProof/>
        </w:rPr>
        <w:drawing>
          <wp:inline distT="0" distB="0" distL="0" distR="0" wp14:anchorId="4004AF23" wp14:editId="3C3FA6AD">
            <wp:extent cx="4932045" cy="4468495"/>
            <wp:effectExtent l="0" t="0" r="1905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045" cy="4468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1A416F" w14:textId="78C01092" w:rsidR="003D7C04" w:rsidRDefault="003D7C04" w:rsidP="00D62361">
      <w:pPr>
        <w:pStyle w:val="Prrafodelista"/>
        <w:numPr>
          <w:ilvl w:val="0"/>
          <w:numId w:val="1"/>
        </w:numPr>
        <w:jc w:val="both"/>
      </w:pPr>
      <w:r>
        <w:t xml:space="preserve">Cree la clase </w:t>
      </w:r>
      <w:proofErr w:type="spellStart"/>
      <w:r>
        <w:t>InterfazEmpresaTransporte</w:t>
      </w:r>
      <w:proofErr w:type="spellEnd"/>
      <w:r>
        <w:t xml:space="preserve"> que represente la ventana principal con el título “Empresa de transporte”</w:t>
      </w:r>
    </w:p>
    <w:p w14:paraId="7B48A22D" w14:textId="77777777" w:rsidR="00D62361" w:rsidRDefault="00D62361" w:rsidP="00D62361">
      <w:pPr>
        <w:pStyle w:val="Prrafodelista"/>
        <w:jc w:val="both"/>
      </w:pPr>
    </w:p>
    <w:p w14:paraId="6FD7C01B" w14:textId="2C82A357" w:rsidR="003D7C04" w:rsidRDefault="003D7C04" w:rsidP="00D62361">
      <w:pPr>
        <w:pStyle w:val="Prrafodelista"/>
        <w:numPr>
          <w:ilvl w:val="0"/>
          <w:numId w:val="1"/>
        </w:numPr>
        <w:jc w:val="both"/>
      </w:pPr>
      <w:r>
        <w:t xml:space="preserve">Agregue la imagen de cabecera en la celda 1,1 del </w:t>
      </w:r>
      <w:proofErr w:type="spellStart"/>
      <w:r>
        <w:t>grid</w:t>
      </w:r>
      <w:proofErr w:type="spellEnd"/>
      <w:r>
        <w:t xml:space="preserve"> de la ventana principal</w:t>
      </w:r>
    </w:p>
    <w:p w14:paraId="2AC11859" w14:textId="77777777" w:rsidR="00D62361" w:rsidRDefault="00D62361" w:rsidP="00D62361">
      <w:pPr>
        <w:jc w:val="both"/>
      </w:pPr>
    </w:p>
    <w:p w14:paraId="071A1C43" w14:textId="349EED88" w:rsidR="003D7C04" w:rsidRDefault="003D7C04" w:rsidP="00D62361">
      <w:pPr>
        <w:pStyle w:val="Prrafodelista"/>
        <w:numPr>
          <w:ilvl w:val="0"/>
          <w:numId w:val="1"/>
        </w:numPr>
        <w:jc w:val="both"/>
      </w:pPr>
      <w:r>
        <w:t xml:space="preserve">Cree la clase </w:t>
      </w:r>
      <w:proofErr w:type="spellStart"/>
      <w:r>
        <w:t>PanelInformacion</w:t>
      </w:r>
      <w:proofErr w:type="spellEnd"/>
      <w:r>
        <w:t xml:space="preserve"> que </w:t>
      </w:r>
      <w:proofErr w:type="spellStart"/>
      <w:r>
        <w:t>herada</w:t>
      </w:r>
      <w:proofErr w:type="spellEnd"/>
      <w:r>
        <w:t xml:space="preserve"> de </w:t>
      </w:r>
      <w:proofErr w:type="spellStart"/>
      <w:r>
        <w:t>LabelFrame</w:t>
      </w:r>
      <w:proofErr w:type="spellEnd"/>
      <w:r>
        <w:t xml:space="preserve"> con el texto “Información”, y agregue las dos etiquetas “carga total” “carga promedio” y dos cajas de texto tipo </w:t>
      </w:r>
      <w:proofErr w:type="spellStart"/>
      <w:r>
        <w:t>Entry</w:t>
      </w:r>
      <w:proofErr w:type="spellEnd"/>
      <w:r>
        <w:t xml:space="preserve"> deshabilitadas</w:t>
      </w:r>
      <w:r w:rsidR="0013117B">
        <w:t xml:space="preserve"> con los textos 100Kg. Y 25.0Kg</w:t>
      </w:r>
    </w:p>
    <w:p w14:paraId="1E7F55DA" w14:textId="4C401FC5" w:rsidR="00AE4A46" w:rsidRDefault="0013117B" w:rsidP="00D62361">
      <w:pPr>
        <w:ind w:left="360"/>
        <w:jc w:val="both"/>
      </w:pPr>
      <w:r w:rsidRPr="0013117B">
        <w:drawing>
          <wp:inline distT="0" distB="0" distL="0" distR="0" wp14:anchorId="530F9DD5" wp14:editId="08B88194">
            <wp:extent cx="5183762" cy="118127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6780" cy="118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3DC81" w14:textId="0A9E1026" w:rsidR="00AE4A46" w:rsidRDefault="00AE4A46" w:rsidP="00D62361">
      <w:pPr>
        <w:pStyle w:val="Prrafodelista"/>
        <w:numPr>
          <w:ilvl w:val="0"/>
          <w:numId w:val="1"/>
        </w:numPr>
        <w:jc w:val="both"/>
      </w:pPr>
      <w:r>
        <w:lastRenderedPageBreak/>
        <w:t xml:space="preserve">En el constructor de la clase </w:t>
      </w:r>
      <w:proofErr w:type="spellStart"/>
      <w:r>
        <w:t>InterfazEmpresaTransporte</w:t>
      </w:r>
      <w:proofErr w:type="spellEnd"/>
      <w:r>
        <w:t xml:space="preserve"> agregue un objeto de la clase </w:t>
      </w:r>
      <w:proofErr w:type="spellStart"/>
      <w:r>
        <w:t>PanelInformacion</w:t>
      </w:r>
      <w:proofErr w:type="spellEnd"/>
      <w:r>
        <w:t xml:space="preserve"> en la celda </w:t>
      </w:r>
      <w:r w:rsidR="0013117B">
        <w:t>(</w:t>
      </w:r>
      <w:r>
        <w:t>2,1</w:t>
      </w:r>
      <w:r w:rsidR="0013117B">
        <w:t>)</w:t>
      </w:r>
      <w:r>
        <w:t xml:space="preserve"> del </w:t>
      </w:r>
      <w:proofErr w:type="spellStart"/>
      <w:r>
        <w:t>grid</w:t>
      </w:r>
      <w:proofErr w:type="spellEnd"/>
      <w:r>
        <w:t xml:space="preserve"> imaginario de la ventana principal</w:t>
      </w:r>
    </w:p>
    <w:p w14:paraId="6CDE35F4" w14:textId="77777777" w:rsidR="0013117B" w:rsidRDefault="0013117B" w:rsidP="00D62361">
      <w:pPr>
        <w:pStyle w:val="Prrafodelista"/>
        <w:jc w:val="both"/>
      </w:pPr>
    </w:p>
    <w:p w14:paraId="15E1C1D4" w14:textId="720C9176" w:rsidR="00AE4A46" w:rsidRDefault="0013117B" w:rsidP="00D62361">
      <w:pPr>
        <w:pStyle w:val="Prrafodelista"/>
        <w:numPr>
          <w:ilvl w:val="0"/>
          <w:numId w:val="1"/>
        </w:numPr>
        <w:jc w:val="both"/>
      </w:pPr>
      <w:r>
        <w:t xml:space="preserve">Cree la clase </w:t>
      </w:r>
      <w:proofErr w:type="spellStart"/>
      <w:r>
        <w:t>PanelCamion</w:t>
      </w:r>
      <w:proofErr w:type="spellEnd"/>
      <w:r>
        <w:t xml:space="preserve"> </w:t>
      </w:r>
      <w:r w:rsidR="00D3796A">
        <w:t xml:space="preserve">que </w:t>
      </w:r>
      <w:proofErr w:type="spellStart"/>
      <w:r w:rsidR="00D3796A">
        <w:t>herada</w:t>
      </w:r>
      <w:proofErr w:type="spellEnd"/>
      <w:r w:rsidR="00D3796A">
        <w:t xml:space="preserve"> de la clase </w:t>
      </w:r>
      <w:proofErr w:type="spellStart"/>
      <w:r w:rsidR="00D3796A">
        <w:t>Frame</w:t>
      </w:r>
      <w:proofErr w:type="spellEnd"/>
      <w:r w:rsidR="00D3796A">
        <w:t xml:space="preserve"> y </w:t>
      </w:r>
      <w:r>
        <w:t>que represente la información del camión como se muestra en la siguiente figura</w:t>
      </w:r>
      <w:r w:rsidR="00090A09">
        <w:t xml:space="preserve">. </w:t>
      </w:r>
      <w:r w:rsidR="00090A09">
        <w:t>Con cuatro etiquetas, cuatro cajas de texto deshabilitadas, dos botones</w:t>
      </w:r>
      <w:r w:rsidR="00090A09">
        <w:t xml:space="preserve"> de los cuales</w:t>
      </w:r>
      <w:r w:rsidR="00090A09">
        <w:t xml:space="preserve"> uno deshabilitado</w:t>
      </w:r>
      <w:r w:rsidR="00090A09">
        <w:t>, y una imagen del camión descargado.</w:t>
      </w:r>
    </w:p>
    <w:p w14:paraId="0CBA8E6B" w14:textId="77777777" w:rsidR="0013117B" w:rsidRDefault="0013117B" w:rsidP="00D62361">
      <w:pPr>
        <w:pStyle w:val="Prrafodelista"/>
        <w:jc w:val="both"/>
      </w:pPr>
    </w:p>
    <w:p w14:paraId="31AB1E6A" w14:textId="342973E6" w:rsidR="0013117B" w:rsidRDefault="00CE092E" w:rsidP="00D62361">
      <w:pPr>
        <w:pStyle w:val="Prrafodelista"/>
        <w:jc w:val="both"/>
      </w:pPr>
      <w:r w:rsidRPr="00CE092E">
        <w:drawing>
          <wp:inline distT="0" distB="0" distL="0" distR="0" wp14:anchorId="355020F0" wp14:editId="594C0D30">
            <wp:extent cx="4722444" cy="2092452"/>
            <wp:effectExtent l="0" t="0" r="254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2521" cy="209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6ACE7" w14:textId="77777777" w:rsidR="0013117B" w:rsidRDefault="0013117B" w:rsidP="00D62361">
      <w:pPr>
        <w:pStyle w:val="Prrafodelista"/>
        <w:jc w:val="both"/>
      </w:pPr>
    </w:p>
    <w:p w14:paraId="0969B35C" w14:textId="1AAF2E2D" w:rsidR="00CE092E" w:rsidRDefault="00CE092E" w:rsidP="00D62361">
      <w:pPr>
        <w:pStyle w:val="Prrafodelista"/>
        <w:numPr>
          <w:ilvl w:val="0"/>
          <w:numId w:val="1"/>
        </w:numPr>
        <w:jc w:val="both"/>
      </w:pPr>
      <w:r>
        <w:t xml:space="preserve">Cree la clase </w:t>
      </w:r>
      <w:proofErr w:type="spellStart"/>
      <w:r>
        <w:t>PanelCamiones</w:t>
      </w:r>
      <w:proofErr w:type="spellEnd"/>
      <w:r>
        <w:t xml:space="preserve"> (en plural) </w:t>
      </w:r>
      <w:r w:rsidR="00D3796A">
        <w:t xml:space="preserve">que hereda de la clase </w:t>
      </w:r>
      <w:proofErr w:type="spellStart"/>
      <w:r w:rsidR="00D3796A">
        <w:t>Frame</w:t>
      </w:r>
      <w:proofErr w:type="spellEnd"/>
      <w:r w:rsidR="00D3796A">
        <w:t xml:space="preserve">, </w:t>
      </w:r>
      <w:r>
        <w:t xml:space="preserve">con los cuatro camiones utilizando la clase que visualiza la información de un solo camión </w:t>
      </w:r>
      <w:proofErr w:type="spellStart"/>
      <w:proofErr w:type="gramStart"/>
      <w:r>
        <w:t>PanelCamion</w:t>
      </w:r>
      <w:proofErr w:type="spellEnd"/>
      <w:r>
        <w:t>(</w:t>
      </w:r>
      <w:proofErr w:type="gramEnd"/>
      <w:r>
        <w:t xml:space="preserve">en singular), es decir creando cuatro objetos de dicha clase y distribuyéndolos según la siguiente </w:t>
      </w:r>
      <w:proofErr w:type="spellStart"/>
      <w:r>
        <w:t>grid</w:t>
      </w:r>
      <w:proofErr w:type="spellEnd"/>
      <w:r>
        <w:t>.</w:t>
      </w:r>
      <w:r w:rsidR="00090A09">
        <w:t xml:space="preserve"> </w:t>
      </w:r>
      <w:r w:rsidRPr="00CE092E">
        <w:drawing>
          <wp:inline distT="0" distB="0" distL="0" distR="0" wp14:anchorId="2297E076" wp14:editId="33C9F66D">
            <wp:extent cx="4541452" cy="2096529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0301" cy="2105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20A14" w14:textId="77777777" w:rsidR="00CE092E" w:rsidRDefault="00CE092E" w:rsidP="00D62361">
      <w:pPr>
        <w:pStyle w:val="Prrafodelista"/>
        <w:jc w:val="both"/>
      </w:pPr>
    </w:p>
    <w:p w14:paraId="788DFE22" w14:textId="210E15F4" w:rsidR="00CE092E" w:rsidRDefault="00CE092E" w:rsidP="00D62361">
      <w:pPr>
        <w:pStyle w:val="Prrafodelista"/>
        <w:numPr>
          <w:ilvl w:val="0"/>
          <w:numId w:val="1"/>
        </w:numPr>
        <w:jc w:val="both"/>
      </w:pPr>
      <w:r>
        <w:t xml:space="preserve">Agregue </w:t>
      </w:r>
      <w:r w:rsidR="00D3796A">
        <w:t>un objeto de la clase</w:t>
      </w:r>
      <w:r>
        <w:t xml:space="preserve"> </w:t>
      </w:r>
      <w:proofErr w:type="spellStart"/>
      <w:r>
        <w:t>PanelCamiones</w:t>
      </w:r>
      <w:proofErr w:type="spellEnd"/>
      <w:r>
        <w:t xml:space="preserve"> a la ventana principal en la celda </w:t>
      </w:r>
      <w:r w:rsidR="00D3796A">
        <w:t xml:space="preserve">(3,1) del </w:t>
      </w:r>
      <w:proofErr w:type="spellStart"/>
      <w:r w:rsidR="00D3796A">
        <w:t>grid</w:t>
      </w:r>
      <w:proofErr w:type="spellEnd"/>
      <w:r w:rsidR="00D3796A">
        <w:t xml:space="preserve"> imaginario de la ventana principal</w:t>
      </w:r>
    </w:p>
    <w:p w14:paraId="51F4922E" w14:textId="77777777" w:rsidR="00090A09" w:rsidRDefault="00090A09" w:rsidP="00D62361">
      <w:pPr>
        <w:pStyle w:val="Prrafodelista"/>
        <w:jc w:val="both"/>
      </w:pPr>
    </w:p>
    <w:p w14:paraId="346CEE09" w14:textId="7936E410" w:rsidR="00090A09" w:rsidRDefault="00090A09" w:rsidP="00D62361">
      <w:pPr>
        <w:pStyle w:val="Prrafodelista"/>
        <w:numPr>
          <w:ilvl w:val="0"/>
          <w:numId w:val="1"/>
        </w:numPr>
        <w:jc w:val="both"/>
      </w:pPr>
      <w:r>
        <w:t xml:space="preserve">Cree una clase </w:t>
      </w:r>
      <w:proofErr w:type="spellStart"/>
      <w:r>
        <w:t>PanelOpciones</w:t>
      </w:r>
      <w:proofErr w:type="spellEnd"/>
      <w:r>
        <w:t xml:space="preserve"> que herede de la clase </w:t>
      </w:r>
      <w:proofErr w:type="spellStart"/>
      <w:r>
        <w:t>LabelFrame</w:t>
      </w:r>
      <w:proofErr w:type="spellEnd"/>
      <w:r w:rsidR="00A47D10">
        <w:t xml:space="preserve"> con el texto “Opciones” y los cuatro botones como se muestra en la figura. Cuatro botones</w:t>
      </w:r>
    </w:p>
    <w:p w14:paraId="4E7832B6" w14:textId="77777777" w:rsidR="00A47D10" w:rsidRDefault="00A47D10" w:rsidP="00D62361">
      <w:pPr>
        <w:pStyle w:val="Prrafodelista"/>
        <w:jc w:val="both"/>
      </w:pPr>
    </w:p>
    <w:p w14:paraId="7E9C5510" w14:textId="49D833DF" w:rsidR="00A47D10" w:rsidRDefault="00A47D10" w:rsidP="00D62361">
      <w:pPr>
        <w:pStyle w:val="Prrafodelista"/>
        <w:jc w:val="both"/>
      </w:pPr>
      <w:r w:rsidRPr="00A47D10">
        <w:lastRenderedPageBreak/>
        <w:drawing>
          <wp:inline distT="0" distB="0" distL="0" distR="0" wp14:anchorId="6CFEF009" wp14:editId="7AE83505">
            <wp:extent cx="4636232" cy="133453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6222" cy="134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A5D97" w14:textId="77777777" w:rsidR="00A47D10" w:rsidRDefault="00A47D10" w:rsidP="00D62361">
      <w:pPr>
        <w:pStyle w:val="Prrafodelista"/>
        <w:jc w:val="both"/>
      </w:pPr>
    </w:p>
    <w:p w14:paraId="064AC7CF" w14:textId="52808A68" w:rsidR="00A47D10" w:rsidRDefault="00A47D10" w:rsidP="00D62361">
      <w:pPr>
        <w:pStyle w:val="Prrafodelista"/>
        <w:numPr>
          <w:ilvl w:val="0"/>
          <w:numId w:val="1"/>
        </w:numPr>
        <w:jc w:val="both"/>
      </w:pPr>
      <w:r>
        <w:t xml:space="preserve">Agregue un objeto de tipo </w:t>
      </w:r>
      <w:proofErr w:type="spellStart"/>
      <w:r>
        <w:t>PanelOpciones</w:t>
      </w:r>
      <w:proofErr w:type="spellEnd"/>
      <w:r>
        <w:t xml:space="preserve"> a la ventana Principal en la celda (4,1) del </w:t>
      </w:r>
      <w:proofErr w:type="spellStart"/>
      <w:r>
        <w:t>grid</w:t>
      </w:r>
      <w:proofErr w:type="spellEnd"/>
      <w:r>
        <w:t xml:space="preserve"> imaginario de la ventana principal</w:t>
      </w:r>
    </w:p>
    <w:p w14:paraId="0E4D23C2" w14:textId="77777777" w:rsidR="003D7C04" w:rsidRDefault="003D7C04" w:rsidP="00D62361">
      <w:pPr>
        <w:pStyle w:val="Prrafodelista"/>
        <w:jc w:val="both"/>
      </w:pPr>
    </w:p>
    <w:p w14:paraId="118B2F8D" w14:textId="77777777" w:rsidR="003D7C04" w:rsidRDefault="003D7C04" w:rsidP="00D62361">
      <w:pPr>
        <w:jc w:val="both"/>
      </w:pPr>
    </w:p>
    <w:p w14:paraId="6FA4A185" w14:textId="6B4D224D" w:rsidR="003D7C04" w:rsidRDefault="003D7C04" w:rsidP="00D62361">
      <w:pPr>
        <w:jc w:val="both"/>
      </w:pPr>
    </w:p>
    <w:sectPr w:rsidR="003D7C04" w:rsidSect="00D62361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910DB"/>
    <w:multiLevelType w:val="hybridMultilevel"/>
    <w:tmpl w:val="7E7AA84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C04"/>
    <w:rsid w:val="00090A09"/>
    <w:rsid w:val="0013117B"/>
    <w:rsid w:val="003D7C04"/>
    <w:rsid w:val="00A47D10"/>
    <w:rsid w:val="00AE4A46"/>
    <w:rsid w:val="00B704E2"/>
    <w:rsid w:val="00CE092E"/>
    <w:rsid w:val="00D3796A"/>
    <w:rsid w:val="00D62361"/>
    <w:rsid w:val="00E40E8F"/>
    <w:rsid w:val="00FC0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5CCB5"/>
  <w15:chartTrackingRefBased/>
  <w15:docId w15:val="{E8E722EF-4016-4FA9-B7CC-D034CF648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C0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7C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244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Alberto Esteban Villamizar</dc:creator>
  <cp:keywords/>
  <dc:description/>
  <cp:lastModifiedBy>Luis Alberto Esteban Villamizar</cp:lastModifiedBy>
  <cp:revision>13</cp:revision>
  <cp:lastPrinted>2021-08-23T16:29:00Z</cp:lastPrinted>
  <dcterms:created xsi:type="dcterms:W3CDTF">2021-08-23T15:46:00Z</dcterms:created>
  <dcterms:modified xsi:type="dcterms:W3CDTF">2021-08-23T16:29:00Z</dcterms:modified>
</cp:coreProperties>
</file>