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JhengHei" w:hAnsi="Microsoft JhengHei" w:eastAsia="Microsoft JhengHei"/>
          <w:b/>
          <w:color w:val="0F2C59"/>
          <w:sz w:val="36"/>
        </w:rPr>
        <w:t>《鯉魚炫光與神奇魔法石》跨領域 STEAM 專題詳實教案</w:t>
      </w:r>
    </w:p>
    <w:p>
      <w:pPr>
        <w:spacing w:after="240"/>
        <w:jc w:val="center"/>
      </w:pPr>
      <w:r>
        <w:rPr>
          <w:rFonts w:ascii="Microsoft JhengHei" w:hAnsi="Microsoft JhengHei" w:eastAsia="Microsoft JhengHei"/>
          <w:color w:val="1F6E8C"/>
          <w:sz w:val="22"/>
        </w:rPr>
        <w:t>教育部 108 課綱導向 ｜ 在地竹藝、超音波聲光感測與運算思維專題設計</w:t>
      </w:r>
    </w:p>
    <w:p>
      <w:pPr>
        <w:keepNext/>
        <w:spacing w:before="28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一、 課程基本資訊與設計理念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EB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0F2C59"/>
                <w:sz w:val="19"/>
              </w:rPr>
              <w:t>課程名稱</w:t>
            </w:r>
          </w:p>
        </w:tc>
        <w:tc>
          <w:tcPr>
            <w:tcW w:type="dxa" w:w="76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《鯉魚炫光與神奇魔法石 — 在地竹藝與超音波聲光運動互動專題》</w:t>
            </w:r>
          </w:p>
        </w:tc>
      </w:tr>
      <w:tr>
        <w:tc>
          <w:tcPr>
            <w:tcW w:type="dxa" w:w="2160"/>
            <w:shd w:fill="EB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0F2C59"/>
                <w:sz w:val="19"/>
              </w:rPr>
              <w:t>轉化來源</w:t>
            </w:r>
          </w:p>
        </w:tc>
        <w:tc>
          <w:tcPr>
            <w:tcW w:type="dxa" w:w="76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索尼創意科學大賞（Sony Creative Science Award）冠軍作品《神奇魔法石》（光敏感測馬賽克）與《鯉魚炫光》（超音波聲光竹藝運動裝置）</w:t>
            </w:r>
          </w:p>
        </w:tc>
      </w:tr>
      <w:tr>
        <w:tc>
          <w:tcPr>
            <w:tcW w:type="dxa" w:w="2160"/>
            <w:shd w:fill="EB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0F2C59"/>
                <w:sz w:val="19"/>
              </w:rPr>
              <w:t>實施對象</w:t>
            </w:r>
          </w:p>
        </w:tc>
        <w:tc>
          <w:tcPr>
            <w:tcW w:type="dxa" w:w="76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國民小學高年級（五年級至六年級學生）</w:t>
            </w:r>
          </w:p>
        </w:tc>
      </w:tr>
      <w:tr>
        <w:tc>
          <w:tcPr>
            <w:tcW w:type="dxa" w:w="2160"/>
            <w:shd w:fill="EB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0F2C59"/>
                <w:sz w:val="19"/>
              </w:rPr>
              <w:t>建議節數</w:t>
            </w:r>
          </w:p>
        </w:tc>
        <w:tc>
          <w:tcPr>
            <w:tcW w:type="dxa" w:w="76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共 8 節課，每節 40 分鐘，總計 320 分鐘</w:t>
            </w:r>
          </w:p>
        </w:tc>
      </w:tr>
      <w:tr>
        <w:tc>
          <w:tcPr>
            <w:tcW w:type="dxa" w:w="2160"/>
            <w:shd w:fill="EB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0F2C59"/>
                <w:sz w:val="19"/>
              </w:rPr>
              <w:t>領域融入</w:t>
            </w:r>
          </w:p>
        </w:tc>
        <w:tc>
          <w:tcPr>
            <w:tcW w:type="dxa" w:w="76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科技領域（資訊科技/生活科技）、自然科學領域、藝術領域（視覺藝術）、綜合活動領域、戶外與環境教育</w:t>
            </w:r>
          </w:p>
        </w:tc>
      </w:tr>
      <w:tr>
        <w:tc>
          <w:tcPr>
            <w:tcW w:type="dxa" w:w="2160"/>
            <w:shd w:fill="EB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0F2C59"/>
                <w:sz w:val="19"/>
              </w:rPr>
              <w:t>設計理念</w:t>
            </w:r>
          </w:p>
        </w:tc>
        <w:tc>
          <w:tcPr>
            <w:tcW w:type="dxa" w:w="76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本專題以南投縣竹山鎮與鯉魚國小在地文化意象為出發點，引導學生結合在地竹材加工、生活廢棄回收物再利用（玻璃瓶、隱形眼鏡盒）及馬賽克拼貼藝術。導入 Arduino 微控制器、光敏電阻與 HC-SR04 超音波感測器，透過 Scratch/Blockly 圖像化積木編程，將動態運動遊戲（滾球/投球）轉換為即時聲光效果與分數判斷，達成「在地文化、科技應用、環保永續、美學創作與運動健身」五位一體的 STEAM 跨領域學習目標。</w:t>
            </w:r>
          </w:p>
        </w:tc>
      </w:tr>
    </w:tbl>
    <w:p>
      <w:pPr>
        <w:keepNext/>
        <w:spacing w:before="28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二、 教育部 108 課綱核心素養對應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核心素養項目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FFFFFF"/>
                <w:sz w:val="19"/>
              </w:rPr>
              <w:t>具體內涵與專題實踐學習表現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2B2B2B"/>
                <w:sz w:val="19"/>
              </w:rPr>
              <w:t>科-E-A1 身心素養與自我精進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9"/>
              </w:rPr>
              <w:t>具備探索科技問題的興趣，培養善用科技工具與生活材料進行創作的積極態度。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2B2B2B"/>
                <w:sz w:val="19"/>
              </w:rPr>
              <w:t>科-E-A2 系統思考與解決問題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9"/>
              </w:rPr>
              <w:t>具備運用科技思維與運算思維釐清問題的能力，能在硬體接線與程式開發過程中進行系統化測試與除錯（Debug）。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2B2B2B"/>
                <w:sz w:val="19"/>
              </w:rPr>
              <w:t>科-E-B2 科技資訊與媒體素養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9"/>
              </w:rPr>
              <w:t>具備適當運用科技資訊進行表達與溝通的能力，能運用 Scratch/Blockly 轉化問題解決流程，並清晰表達專題歷程。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2B2B2B"/>
                <w:sz w:val="19"/>
              </w:rPr>
              <w:t>科-E-C2 團隊合作與同理心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9"/>
              </w:rPr>
              <w:t>具備與他人良好互動、分工合作的能力，能尊重同儕創意，共同完成在地竹藝與聲光裝置作品。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2B2B2B"/>
                <w:sz w:val="19"/>
              </w:rPr>
              <w:t>藝-E-A3 藝術表現與在地關懷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9"/>
              </w:rPr>
              <w:t>透過藝術創作展現對在地文化（竹山竹藝、鯉魚社區意象）的理解與關懷，並應用於馬賽克與生活材料拼貼。</w:t>
            </w:r>
          </w:p>
        </w:tc>
      </w:tr>
    </w:tbl>
    <w:p>
      <w:pPr>
        <w:keepNext/>
        <w:spacing w:before="28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三、 領域學習重點：學習表現與學習內容對照表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FFFFFF"/>
                <w:sz w:val="18"/>
              </w:rPr>
              <w:t>領域類別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FFFFFF"/>
                <w:sz w:val="18"/>
              </w:rPr>
              <w:t>學習表現（Learning Performance）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FFFFFF"/>
                <w:sz w:val="18"/>
              </w:rPr>
              <w:t>學習內容（Learning Content）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8"/>
              </w:rPr>
              <w:t>科技領域</w:t>
              <w:br/>
              <w:t>(生活科技)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8"/>
              </w:rPr>
              <w:t>設 1-c-Ⅲ-1 能察覺日常科技產品的結構、功能與工作原理。</w:t>
              <w:br/>
              <w:t>設 1-c-Ⅲ-2 能適當選擇並正確使用常見的手工具（手鋸、砂紙）與材料進行加工。</w:t>
              <w:br/>
              <w:t>設 2-c-Ⅲ-1 能嘗試進行科技設計思考，規劃簡單作品製作步驟。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8"/>
              </w:rPr>
              <w:t>設 科 Ⅲ-1 常見手工具的使用方法與安全操作規範。</w:t>
              <w:br/>
              <w:t>設 科 Ⅲ-2 常見材料（在地竹材、馬賽克磚、回收物）之物理特性與加工技巧。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8"/>
              </w:rPr>
              <w:t>科技領域</w:t>
              <w:br/>
              <w:t>(資訊科技)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8"/>
              </w:rPr>
              <w:t>資 1-c-Ⅲ-1 能運用運算思維思考問題，並使用程式設計解決生活問題。</w:t>
              <w:br/>
              <w:t>資 2-c-Ⅲ-2 能使用圖像化程式進行流程控制（條件判斷、順序與迴圈）。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8"/>
              </w:rPr>
              <w:t>資 運 Ⅲ-1 運算思維基本概念與流程控制邏輯。</w:t>
              <w:br/>
              <w:t>資 機 Ⅲ-2 微控制器（Arduino）、感測器（HC-SR04 超音波、光敏電阻）與輸出元件（LED 燈群）。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8"/>
              </w:rPr>
              <w:t>自然科學領域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8"/>
              </w:rPr>
              <w:t>po-Ⅲ-1 能從日常生活現象中察覺問題，並進行科學觀察與探究。</w:t>
              <w:br/>
              <w:t>pe-Ⅲ-2 能正確操作儀器與科技設備，進行測量與紀錄。</w:t>
              <w:br/>
              <w:t>ai-Ⅲ-1 能理解科學原理（光的遮蔽、超音波反射與聲波時差測距）。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8"/>
              </w:rPr>
              <w:t>INe-Ⅲ-2 光的直進、遮蔽與感光特性。</w:t>
              <w:br/>
              <w:t>INd-Ⅲ-1 聲波的產生、反射與時間差距離計算原理。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8"/>
              </w:rPr>
              <w:t>藝術領域</w:t>
              <w:br/>
              <w:t>(視覺藝術)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8"/>
              </w:rPr>
              <w:t>視 1-Ⅲ-1 能運用視覺元素與藝術媒介進行具個人或在地特色之創作。</w:t>
              <w:br/>
              <w:t>視 2-Ⅲ-2 能認識在地藝術文化與生活美學，並表達關懷與欣賞。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8"/>
              </w:rPr>
              <w:t>視 E-Ⅲ-1 視覺藝術色彩、造型、紋理之應用與在地文化意象轉化。</w:t>
              <w:br/>
              <w:t>視 A-Ⅲ-2 傳統工藝（竹藝、馬賽克拼貼）與現代科技結合。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8"/>
              </w:rPr>
              <w:t>綜合活動與</w:t>
              <w:br/>
              <w:t>環境教育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8"/>
              </w:rPr>
              <w:t>綜 2-Ⅲ-1 參與團體活動，體會團隊合作的重要性，並解決問題。</w:t>
              <w:br/>
              <w:t>環 E-Ⅲ-2 培養廢棄物減量與資源循環再利用的環保永續態度。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8"/>
              </w:rPr>
              <w:t>綜 Pb-Ⅲ-1 團隊合作與問題解決策略。</w:t>
              <w:br/>
              <w:t>環 Ba-Ⅲ-1 生活廢棄物轉化為創新玩具之環境教育實踐。</w:t>
            </w:r>
          </w:p>
        </w:tc>
      </w:tr>
    </w:tbl>
    <w:p>
      <w:pPr>
        <w:keepNext/>
        <w:spacing w:before="28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四、 學習目標（含認知、技能、情意三個面向）</w:t>
      </w:r>
    </w:p>
    <w:p>
      <w:pPr>
        <w:keepNext/>
        <w:spacing w:before="20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1. 認知目標（Cognitive）：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• 能說明光敏電阻隨光線強弱改變阻值的物理現象與遮光控制邏輯。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• 能解釋 HC-SR04 超音波感測器發射聲波、接收反射波並計算時間差以量測距離的原理。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• 能理解 Scratch/Blockly 程式中條件判斷（if...else if...else）與數值區間對應判斷的結構。</w:t>
      </w:r>
    </w:p>
    <w:p>
      <w:pPr>
        <w:keepNext/>
        <w:spacing w:before="20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2. 技能目標（Psychomotor）：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• 能正確與安全地操作手鋸與砂紙處理竹材，並運用廢棄物（隱形眼鏡盒、玻璃瓶）製作發光燈罩。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• 能對照電路圖正確將 Arduino 開發板、超音波感測器、光敏電阻與各色 LED 連接於杜邦線與麵包板。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• 能編寫 Scratch/Blockly 運算程式，完成距離數值讀取、LED 顏色切換與即時得分累計。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• 能進行實地滾球/投球測試，動態校準超音波臨界值與進行軟硬體故障排除（Debug）。</w:t>
      </w:r>
    </w:p>
    <w:p>
      <w:pPr>
        <w:keepNext/>
        <w:spacing w:before="20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3. 情意目標（Affective）：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• 能認同與珍惜在地文化特色（竹山竹藝、鯉魚國小生態意象），展現在地關懷與環保永續精神。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• 能展現團隊合作精神，主動與組員溝通分工，並在面對電路與程式故障時保持耐心與積極除錯。</w:t>
      </w:r>
    </w:p>
    <w:p>
      <w:pPr>
        <w:keepNext/>
        <w:spacing w:before="28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五、 STEAM 跨領域整合要素解析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FFFFFF"/>
                <w:sz w:val="18"/>
              </w:rPr>
              <w:t>STEAM 領域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FFFFFF"/>
                <w:sz w:val="18"/>
              </w:rPr>
              <w:t>專題內涵與具體學習任務範疇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8"/>
              </w:rPr>
              <w:t>S (Science)</w:t>
              <w:br/>
              <w:t>自然科學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8"/>
              </w:rPr>
              <w:t>• 光學與光敏探究：探究光線遮蔽程度與光敏電阻阻值變化之關係。</w:t>
              <w:br/>
              <w:t>• 聲波與超音波測距：學習超音波發射（Trig）與接收（Echo）時間差，利用聲速公式 d = (v × t) / 2 計算物體距離。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8"/>
              </w:rPr>
              <w:t>T (Technology)</w:t>
              <w:br/>
              <w:t>資訊與數位科技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8"/>
              </w:rPr>
              <w:t>• 微控制器控制：學習 Arduino 開發板數位/類比 I/O 腳位與 PWM 訊號控制。</w:t>
              <w:br/>
              <w:t>• 圖像化編程：使用 Scratch/Blockly 進行條件判斷、變數累計與感測器數值映射。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8"/>
              </w:rPr>
              <w:t>E (Engineering)</w:t>
              <w:br/>
              <w:t>工程與手作結構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8"/>
              </w:rPr>
              <w:t>• 在地材料工藝：竹材丈量、鋸切、打磨防刺與結構組裝。</w:t>
              <w:br/>
              <w:t>• 電路工程與絕緣：設計隱蔽式走線槽，杜邦線與 LED 腳位銲接及熱縮套管絕緣工程。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8"/>
              </w:rPr>
              <w:t>A (Art)</w:t>
              <w:br/>
              <w:t>視覺與美學藝術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8"/>
              </w:rPr>
              <w:t>• 造型與藝術創作：馬賽克圖樣設計、鯉魚吉祥物造型彩繪與魚鱗質感呈現。</w:t>
              <w:br/>
              <w:t>• 聲光視覺設計：運用隱形眼鏡盒與玻璃瓶漫射 LED 光線，打造繽紛聲光舞台。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8"/>
              </w:rPr>
              <w:t>M (Mathematics)</w:t>
              <w:br/>
              <w:t>數學與邏輯運算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8"/>
              </w:rPr>
              <w:t>• 長度與距離測量：公分單位量測、角度與彈道軌跡估算。</w:t>
              <w:br/>
              <w:t>• 數值區間與邏輯判斷：將 0–20cm, 20–50cm, &gt;50cm 映射至對應得分與燈號顏色。</w:t>
            </w:r>
          </w:p>
        </w:tc>
      </w:tr>
    </w:tbl>
    <w:p>
      <w:pPr>
        <w:keepNext/>
        <w:spacing w:before="28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六、 詳細教學器材與設備物資清單 (BOM - Bill of Materials)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FFFFFF"/>
                <w:sz w:val="17"/>
              </w:rPr>
              <w:t>項目類別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FFFFFF"/>
                <w:sz w:val="17"/>
              </w:rPr>
              <w:t>器材 / 材料名稱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FFFFFF"/>
                <w:sz w:val="17"/>
              </w:rPr>
              <w:t>規格與數量（以每組4人計）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FFFFFF"/>
                <w:sz w:val="17"/>
              </w:rPr>
              <w:t>保管與安全注意事項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7"/>
              </w:rPr>
              <w:t>主控與感測器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7"/>
              </w:rPr>
              <w:t>Arduino Uno 開發板</w:t>
              <w:br/>
              <w:t>HC-SR04 超音波模組</w:t>
              <w:br/>
              <w:t>光敏電阻模組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7"/>
              </w:rPr>
              <w:t>1 塊</w:t>
              <w:br/>
              <w:t>1–2 個</w:t>
              <w:br/>
              <w:t>2–4 個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7"/>
              </w:rPr>
              <w:t>防靜電操作，避免電源極性反接燒毀。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7"/>
              </w:rPr>
              <w:t>發光與電路零件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7"/>
              </w:rPr>
              <w:t>各色高亮度 LED 燈組</w:t>
              <w:br/>
              <w:t>杜邦線（公母/母母）</w:t>
              <w:br/>
              <w:t>麵包板 / 220Ω 電阻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7"/>
              </w:rPr>
              <w:t>紅、藍、綠各 5–10 顆</w:t>
              <w:br/>
              <w:t>40 條排線</w:t>
              <w:br/>
              <w:t>大麵包板 1 塊 / 電阻若干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7"/>
              </w:rPr>
              <w:t>長腳為正極、短腳為負極，須加限流電阻。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7"/>
              </w:rPr>
              <w:t>在地與加工材料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7"/>
              </w:rPr>
              <w:t>竹山在地竹材（竹管）</w:t>
              <w:br/>
              <w:t>馬賽克磚 / 磁磚 / 琉璃珠</w:t>
              <w:br/>
              <w:t>回收玻璃瓶 / 隱形眼鏡盒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7"/>
              </w:rPr>
              <w:t>直徑 3–5cm 竹管 2 節</w:t>
              <w:br/>
              <w:t>綜合色彩 1 包</w:t>
              <w:br/>
              <w:t>收集 10–15 個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7"/>
              </w:rPr>
              <w:t>竹材邊緣打磨光滑，玻璃瓶小心防摔裂。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7"/>
              </w:rPr>
              <w:t>手工具與加工設備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7"/>
              </w:rPr>
              <w:t>小型木工手鋸 / 砂紙</w:t>
              <w:br/>
              <w:t>熱熔膠槍 / 膠條</w:t>
              <w:br/>
              <w:t>壓克力顏料 / 水彩筆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7"/>
              </w:rPr>
              <w:t>2 把 / #180, #320 砂紙</w:t>
              <w:br/>
              <w:t>1 支 / 5 條</w:t>
              <w:br/>
              <w:t>1 套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7"/>
              </w:rPr>
              <w:t>佩戴防護手套；熱熔膠槍高溫防燙傷。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7"/>
              </w:rPr>
              <w:t>軟體與週邊設備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7"/>
              </w:rPr>
              <w:t>電腦（已安裝 Scratch/Blockly）</w:t>
              <w:br/>
              <w:t>USB 傳輸線 / 彈性球體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7"/>
              </w:rPr>
              <w:t>1 台</w:t>
              <w:br/>
              <w:t>1 條 / 軟質滾球或小皮球 2 顆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7"/>
              </w:rPr>
              <w:t>傳輸線穩固插拔，投球區域設置防護欄。</w:t>
            </w:r>
          </w:p>
        </w:tc>
      </w:tr>
    </w:tbl>
    <w:p>
      <w:pPr>
        <w:keepNext/>
        <w:spacing w:before="28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七、 八節課詳細教學活動流程與時間分配表</w:t>
      </w:r>
    </w:p>
    <w:p>
      <w:pPr>
        <w:keepNext/>
        <w:spacing w:before="20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第一節課：在地文化探尋與生活問題發想（時間：40分鐘）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/>
          <w:color w:val="2B2B2B"/>
          <w:sz w:val="21"/>
        </w:rPr>
        <w:t>&lt;b&gt;教學重點：認識南投竹山竹藝與鯉魚社區故事，發想廢棄物再利用與運動科學玩具設計。&lt;/b&gt;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一、引起動機（5分鐘）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1. 教師播放《鯉魚國小專題誌》及索尼創意科學大賞冠軍作品影片，展示《神奇魔法石》與《鯉魚炫光》。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2. 引導學生討論：「如何把靜態的藝術品轉化為人用手或球互動會發光的聲光科學玩具？」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二、發展活動 1：在地文化與環保回收探索（15分鐘）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1. 在地特色融入：介紹竹山鎮竹藝文化、鯉魚國小周邊自然生態（如常見蝸牛、鯉魚意象）。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2. 環保永續思考：展示生活廢棄物（隱形眼鏡盒、玻璃瓶、廢棄磁磚），說明如何將廢物轉化為作品結構與光學漫射燈罩。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三、發展活動 2：小組腦力激盪與草圖繪製（15分鐘）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1. 學生每 4 人一組，討論專題主題（如「鯉躍龍門」或「校園蝸牛漫步」）。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2. 於《學習單一》繪製裝置外觀草圖，標註竹材支架位置、隱形眼鏡盒燈罩排列表，以及超音波感測器埋設點。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四、總結評量與作業指定（5分鐘）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1. 各組口頭分享創作主題與設計草圖，教師針對可行性給予回饋。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2. 交代各組回家收集清洗乾淨的隱形眼鏡盒 10 個與廢棄玻璃瓶。</w:t>
      </w:r>
    </w:p>
    <w:p>
      <w:pPr>
        <w:keepNext/>
        <w:spacing w:before="20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第二節課：光電與超音波感測科學原理探索（時間：40分鐘）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/>
          <w:color w:val="2B2B2B"/>
          <w:sz w:val="21"/>
        </w:rPr>
        <w:t>&lt;b&gt;教學重點：理解光敏電阻遮光原理與 HC-SR04 超音波聲波反射測距科學公式。&lt;/b&gt;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一、引起動機（5分鐘）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1. 教師示範現場實物：用手遮住光敏電阻，觀察麵包板上的 LED 亮起；將手靠近超音波感測器，觀察電腦螢幕顯示距離數值。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二、發展活動 1：光電與聲學科學原理探究（15分鐘）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1. 光學與光敏探究：講解光敏電阻（LDR）特性 — 光照強時電阻小，遮光時電阻增大，經 Arduino 類比腳位（A0）讀取 0–1023 的數值變化。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2. 聲學與超音波測距：講解 HC-SR04 超音波模組（Trig 發射 40kHz 聲波，Echo 接收回波）。引導學生導出聲波測距公式：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距離（公分）= (高電位持續時間 μs × 0.0343) ÷ 2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三、發展活動 2：麵包板基礎電路搭建實作（15分鐘）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1. 學生分組進行「基礎發光與感測線路體驗」：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• 正確識別 LED 長腳（正極 Anode）與短腳（負極 Cathode），串聯 220Ω 限流電阻。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• 將 HC-SR04 的 VCC, GND, Trig, Echo 腳位用杜邦線連接至 Arduino。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四、總結與學習單核驗（5分鐘）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1. 教師抽查各組接線正確性，提醒防止 VCC 與 GND 短路之安全規範。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2. 學生完成《學習單二》之超音波測距與光敏原理連連看題型。</w:t>
      </w:r>
    </w:p>
    <w:p>
      <w:pPr>
        <w:keepNext/>
        <w:spacing w:before="20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第三節課：運算思維與 Scratch/Blockly 程式邏輯設計（時間：40分鐘）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/>
          <w:color w:val="2B2B2B"/>
          <w:sz w:val="21"/>
        </w:rPr>
        <w:t>&lt;b&gt;教學重點：撰寫條件判斷（if-else）邏輯，將距離數值轉換為燈光顏色與得分計算。&lt;/b&gt;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一、引起動機與邏輯引導（5分鐘）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1. 教師提問：「當球滾到不同距離時，我們希望鯉魚裝置產生什麼反應？」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2. 引導學生思考運動遊戲規格：距離 0–20cm（高分區，閃藍光）；20–50cm（中分區，亮綠光）；&gt;50cm（未得分，亮紅光）。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二、發展活動 1：流程圖繪製與運算思維剖析（15分鐘）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1. 教師於黑板繪製運算思維流程圖（Flowchart）：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[開始] ➔ [讀取超音波距離 d] ➔ [判斷 d &lt; 20?] ➔ 是: [亮藍光 + 得 100 分] / 否: [判斷 d &lt; 50?] ➔ 是: [亮綠光 + 得 50 分] / 否: [亮紅光]。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三、發展活動 2：Scratch/Blockly 積木程式上機撰寫（15分鐘）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1. 學生開啟 Scratch/Blockly 軟體，建立「距離」、「總分」兩組變數。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2. 組合超音波積木（Read Ultrasonic Distance Pin）與巢狀條件積木（if...else if...else）。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3. 設定 Arduino 數位腳位（D3-藍, D5-綠, D6-紅）之 PWM 輸出數值。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四、總結與邏輯模擬測試（5分鐘）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1. 學生於軟體舞台執行積木程式模擬，透過拉動距離模擬滑桿，檢查 LED 顏色與得分變數累計是否正確。</w:t>
      </w:r>
    </w:p>
    <w:p>
      <w:pPr>
        <w:keepNext/>
        <w:spacing w:before="20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第四節課：在地竹材加工與裝置造型結構搭建（時間：40分鐘）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/>
          <w:color w:val="2B2B2B"/>
          <w:sz w:val="21"/>
        </w:rPr>
        <w:t>&lt;b&gt;教學重點：安全使用手工具加工竹材，結合回收材料完成鯉魚結構與發光區域彩繪。&lt;/b&gt;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一、工場安全與工具操作宣導（5分鐘）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1. 教師示範小型木工手鋸操作要領：劃線定位、桌緣固定、夾具輔助、拉鋸切削（拉割推順）。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2. 強調安全規範：戴防護手套與護目鏡，手切勿置於鋸齒切削路徑前方。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二、發展活動 1：在地竹材丈量、鋸切與打磨（18分鐘）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1. 學生依設計草圖，取竹山在地竹管，丈量 20cm 與 30cm 結構支架長度並以鉛筆劃線。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2. 使用手鋸進行竹管鋸切，並用 #180 與 #320 砂紙仔細打磨竹管切口毛刺，防止刺傷。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三、發展活動 2：回收材料燈罩組合與鯉魚彩繪（12分鐘）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1. 使用熱熔膠將收集之隱形眼鏡盒排列表現為鯉魚魚鱗結構，玻璃瓶固定於裝置基座。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2. 使用壓克力顏料進行鯉魚眼、魚身與水波紋彩繪，預留超音波感測器與 LED 走線孔洞。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四、環境整理與工具清點歸位（5分鐘）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1. 學生清理竹屑與鋸末，熱熔膠槍拔除電源，清點手工具歸位。</w:t>
      </w:r>
    </w:p>
    <w:p>
      <w:pPr>
        <w:keepNext/>
        <w:spacing w:before="20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第五節課：硬體線路串接與系統整合實作（時間：40分鐘）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/>
          <w:color w:val="2B2B2B"/>
          <w:sz w:val="21"/>
        </w:rPr>
        <w:t>&lt;b&gt;教學重點：依電路圖完成微控制器、感測器與 LED 燈群電路安裝，完成全機走線。&lt;/b&gt;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一、電路走線與安全規範宣導（5分鐘）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1. 教師示範「隱蔽式走線工程」：將杜邦線與 LED 線路隱藏於竹管內部與作品後方框架中，保持正面藝術視覺乾淨美觀。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2. 再次強調電路安全：電源 VCC 與 GND 嚴禁接觸，通電前必須經過教師雙重確認。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二、發展活動 1：感測器與 LED 燈群安裝（15分鐘）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1. 超音波模組固定：將 HC-SR04 安裝於竹支架前端（高度距地面約 10–15cm），確保超音波發射面無障礙物遮擋。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2. LED 燈光安裝：將紅、藍、綠各色 LED 嵌進隱形眼鏡盒與玻璃瓶燈罩後方，杜邦線延後方線槽拉至 Arduino 開發板。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三、發展活動 2：全機線路串接與初步通電（15分鐘）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1. 學生對照電路圖，將 Trig 接至 D2, Echo 接至 D4, LED 紅藍綠分別接至 D3, D5, D6, VCC 與 GND 接至電源排針。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2. 插上 USB 傳輸線通電，觀察板載指示燈與 LED 初始狀態。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四、初測紀錄與問題標記（5分鐘）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1. 紀錄初步通電現象，於《學習單二》標記未正常亮起之燈號線路，準備下一節課除錯。</w:t>
      </w:r>
    </w:p>
    <w:p>
      <w:pPr>
        <w:keepNext/>
        <w:spacing w:before="20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第六節課：系統進階調校與除錯 (Debug) 實戰（時間：40分鐘）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/>
          <w:color w:val="2B2B2B"/>
          <w:sz w:val="21"/>
        </w:rPr>
        <w:t>&lt;b&gt;教學重點：進行滾球/投球動態測試，針對感測跳動與臨界值進行程式與硬體校準。&lt;/b&gt;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一、除錯邏輯與常見故障分析（5分鐘）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1. 教師分析實作常見問題態樣：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• 硬體故障：杜邦線鬆脫、LED 接反燒毀、超音波安裝角度偏斜射向地面。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• 軟體故障：距離判斷臨界值不合適、聲波反射雜訊導致燈光閃爍跳動。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二、發展活動 1：真實滾球/投球動態感測測試（18分鐘）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1. 學生使用軟質滾球進行實際滾球體驗，觀察球體滾過超音波前方的距離數據讀取。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2. 問題發現：當球速過快或球體太小，超音波可能漏測或讀取到雜訊巨幅跳動。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三、發展活動 2：程式參數修正與軟硬體調校（12分鐘）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1. 硬體微調：調整超音波模組傾角，確保聲波涵蓋滾球主要彈道路徑。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2. 軟體優化：於 Scratch/Blockly 中加入「延遲抗噪（delay 0.05s）」與「數值合理區間限制（if 2 &lt; d &lt; 200）」，提升系統穩定度。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四、除錯歷程整理紀錄（5分鐘）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1. 各組填寫《學習單二》之「除錯 (Debug) 歷程表」：紀錄原故障現象、原因研判、修正方法與最終結果。</w:t>
      </w:r>
    </w:p>
    <w:p>
      <w:pPr>
        <w:keepNext/>
        <w:spacing w:before="20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第七節課：運動賽道佈置與聲光遊戲競賽（時間：40分鐘）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/>
          <w:color w:val="2B2B2B"/>
          <w:sz w:val="21"/>
        </w:rPr>
        <w:t>&lt;b&gt;教學重點：搭建投球/滾球遊戲賽道，進行小組「鯉魚炫光」運動競賽與體驗。&lt;/b&gt;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一、賽道搭建與比賽規則宣導（5分鐘）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1. 於教室劃定 1.5 公尺與 2.5 公尺投球/滾球線。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2. 宣導比賽規則：每人每輪投球 3 次，根據超音波感應觸發之炫光效果（藍光 100 分、綠光 50 分、紅光 10 分）採計總分。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二、發展活動 1：小組「鯉魚炫光」滾球聲光競賽（25分鐘）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1. 各組輪流上場體驗競賽，其餘組員擔任計分員與球體回收員。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2. 觀眾觀察玩家將球滾向鯉魚裝置時，超音波即時量測距離，魚身隱形眼鏡盒瞬間爆發藍光或綠光之震撼視覺體驗。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3. 各組紀錄每位選手的得分與燈號觸發成功率。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三、成績結算與亮點獎項頒發（5分鐘）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1. 結算各組總分，頒發「最佳運動科技獎」、「最佳聲光視覺獎」與「最佳環保工藝獎」。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四、場地整理與器材收拾（5分鐘）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1. 復原競賽賽道，收拾滾球與傳輸線路。</w:t>
      </w:r>
    </w:p>
    <w:p>
      <w:pPr>
        <w:keepNext/>
        <w:spacing w:before="20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第八節課：專題發表、成果展演與學習省思（時間：40分鐘）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/>
          <w:color w:val="2B2B2B"/>
          <w:sz w:val="21"/>
        </w:rPr>
        <w:t>&lt;b&gt;教學重點：進行小組發表、作品成果演示、同儕互評與專題學習省思。&lt;/b&gt;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一、發表準備與展台佈置（5分鐘）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1. 各組將《鯉魚炫光》作品、展示海報與簡報檔案準備就緒。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二、發展活動 1：小組專題成果展演（20分鐘）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1. 每組進行 3–4 分鐘成果發表，內容包含：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• 在地設計理念：如何結合竹山竹藝與鯉魚社區意象。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• 硬體與環保材料：竹材鋸切歷程與隱形眼鏡盒燈罩設計。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• 程式與科學原理：超音波測距條件判斷與除錯 (Debug) 心得。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• 現場動態演示：邀請現場教師或同儕親自試玩。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三、發展活動 2：同儕互評與教師總結講評（10分鐘）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1. 學生運用《評量規準量表》進行同儕互評打分與寫下給對方的鼓勵評語。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2. 教師針對各組作品之「科技應用、在地藝術、環保創意與團隊精神」進行總結講評與肯定。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四、填寫學習省思單與圓滿落幕（5分鐘）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1. 學生完成《學習單三》之專題學習省思與自我評量表，活動圓滿落幕。</w:t>
      </w:r>
    </w:p>
    <w:p>
      <w:pPr>
        <w:keepNext/>
        <w:spacing w:before="28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八、 詳細評量機制與評量規準量表（Rubrics Table）</w:t>
      </w:r>
    </w:p>
    <w:p>
      <w:pPr>
        <w:keepNext/>
        <w:spacing w:before="20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1. 多元評量方式與比重分配：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• 課堂參與與團隊合作（20%）：評量學習態度、工具安全操作規範遵行及小組分工協作表現。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• 過程紀錄與學習單（20%）：評量學習單一至三填寫之完整性、電路紀錄與除錯歷程思考。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• 實作作品與電路程式（40%）：評量竹藝結構穩定度、馬賽克/回收物彩繪美感、電路接線正確性及 Scratch 程式邏輯正確性。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• 專題展演與口語表達（20%）：評量專題發表之口語條理性、在地文化故事表達力與現場動態演示表現。</w:t>
      </w:r>
    </w:p>
    <w:p>
      <w:pPr>
        <w:keepNext/>
        <w:spacing w:before="20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2. 專題實作與評量規準量表（Rubrics）：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FFFFFF"/>
                <w:sz w:val="17"/>
              </w:rPr>
              <w:t>評量面向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FFFFFF"/>
                <w:sz w:val="17"/>
              </w:rPr>
              <w:t>優異（4分）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FFFFFF"/>
                <w:sz w:val="17"/>
              </w:rPr>
              <w:t>良好（3分）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FFFFFF"/>
                <w:sz w:val="17"/>
              </w:rPr>
              <w:t>基礎（2分）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FFFFFF"/>
                <w:sz w:val="17"/>
              </w:rPr>
              <w:t>待加強（1分）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7"/>
              </w:rPr>
              <w:t>科技應用與</w:t>
              <w:br/>
              <w:t>程式邏輯</w:t>
              <w:br/>
              <w:t>(40%)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7"/>
              </w:rPr>
              <w:t>能正確連接電路與超音波模組；Scratch 程式條件判斷極為流暢，能加入抗噪邏輯，聲光反應精準。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7"/>
              </w:rPr>
              <w:t>能正確連接電路，程式條件判斷正確，超音波能順利引發不同燈光反應。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7"/>
              </w:rPr>
              <w:t>電路有輕微接觸不良需協助，程式邏輯基本正確但偶有燈光跳動不穩定。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7"/>
              </w:rPr>
              <w:t>無法獨立完成電路接線，程式邏輯混亂無法觸發燈光反應。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7"/>
              </w:rPr>
              <w:t>手作結構與</w:t>
              <w:br/>
              <w:t>工具安全</w:t>
              <w:br/>
              <w:t>(20%)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7"/>
              </w:rPr>
              <w:t>熟練且安全地鋸切竹材並鋸面打磨光滑；作品結構極為穩固，回收物燈罩配置精美。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7"/>
              </w:rPr>
              <w:t>能安全使用手鋸加工竹材，打磨良好；作品結構穩固，回收物固定妥當。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7"/>
              </w:rPr>
              <w:t>手鋸操作需教師適時指導，打磨不夠平滑，結構尚可維持立態。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7"/>
              </w:rPr>
              <w:t>忽視工場安全規範，無法使用手鋸切割竹材，結構鬆散無法支撐。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7"/>
              </w:rPr>
              <w:t>在地藝術與</w:t>
              <w:br/>
              <w:t>環保美學</w:t>
              <w:br/>
              <w:t>(20%)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7"/>
              </w:rPr>
              <w:t>巧妙融合竹山竹藝與鯉魚意象，將隱形眼鏡盒與玻璃瓶展現出極高藝術漫射光感。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7"/>
              </w:rPr>
              <w:t>作品具有明確在地鯉魚造型意象，回收材料彩繪與配置具美感。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7"/>
              </w:rPr>
              <w:t>有呈現基本鯉魚形體，能使用回收材料但視覺呈現較單調。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7"/>
              </w:rPr>
              <w:t>作品缺乏明確主題意象，未善用回收材料，彩繪粗糙未完成。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7"/>
              </w:rPr>
              <w:t>團隊合作與</w:t>
              <w:br/>
              <w:t>表達發表</w:t>
              <w:br/>
              <w:t>(20%)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7"/>
              </w:rPr>
              <w:t>組員分工極佳，主動協助同儕；專題發表條理分明、具渲染力，動態展示非常成功。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7"/>
              </w:rPr>
              <w:t>小組分工明確，能互相配合；發表能清晰說明作品特色與除錯歷程。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7"/>
              </w:rPr>
              <w:t>分工尚可，發表時較依賴單一組員說明，報告內容尚算完整。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7"/>
              </w:rPr>
              <w:t>小組缺乏合作，發表時無法清晰表達作品特色或拒絕參與展演。</w:t>
            </w:r>
          </w:p>
        </w:tc>
      </w:tr>
    </w:tbl>
    <w:p>
      <w:pPr>
        <w:keepNext/>
        <w:spacing w:before="28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九、 學習單一：在地文化探尋與創意發想單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&lt;b&gt;班級：________  組別：第____組  組員姓名：____________________________________  日期：2026/____/____&lt;/b&gt;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【一、在地文化與生活問題觀察】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1. 請勾選你們小組預計融入專題的在地特色與生活元素：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 xml:space="preserve">   □ 南投竹山竹藝文化（竹管構造）    □ 鯉魚國小與社區生態意象（鯉魚/蝸牛）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 xml:space="preserve">   □ 生活廢棄回收物（隱形眼鏡盒/玻璃瓶）  □ 滾球/投球運動遊戲競技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2. 說明你們小組為什麼想選擇上述元素？希望這個聲光互動玩具帶來什麼有趣的體驗？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 xml:space="preserve">   答：____________________________________________________________________________________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【二、小組作品設計草圖（請畫出裝置外觀、竹支架、燈罩與感測器位置）】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br/>
        <w:br/>
        <w:t>（請在此區域手繪繪製外觀與結構圖）</w:t>
        <w:br/>
        <w:br/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【三、感測器與燈光預計配置表】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• 感測器類型與安裝位置：_______________________________________________________________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• 燈光顏色（藍/綠/紅）與發光位置：_____________________________________________________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• 預計使用的回收材料數量：隱形眼鏡盒 ____ 個，廢棄玻璃瓶 ____ 個。</w:t>
      </w:r>
    </w:p>
    <w:p>
      <w:pPr>
        <w:keepNext/>
        <w:spacing w:before="28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十、 學習單二：科技原理、電路與程式除錯紀錄單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&lt;b&gt;班級：________  組別：第____組  組員姓名：____________________________________  日期：2026/____/____&lt;/b&gt;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【一、科學原理連連看與計算】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1. HC-SR04 超音波模組：發射____kHz 聲波，利用聲速約 343 m/s，測量發射至接收的時間差。公式題：若超音波發射到接收共花了 2000 微秒（μs），請計算物體距離約為 ____ 公分。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2. 光敏電阻（LDR）：當環境光線變暗（手遮住）時，電阻會____（變大/變小），類比數值會改變。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【二、Arduino 電路接線紀錄表】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• 超音波 Trig 腳位 ➔ 連接數位腳位 D____    • 超音波 Echo 腳位 ➔ 連接數位腳位 D____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• 藍色 LED（高分） ➔ 連接 PWM 腳位 D____    • 綠色 LED（中分） ➔ 連接 PWM 腳位 D____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• 電源 VCC ➔ 連接 ____V 排針                • 電源 GND ➔ 連接 ____ 排針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【三、除錯 (Debug) 歷程實戰紀錄表】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FFFFFF"/>
                <w:sz w:val="17"/>
              </w:rPr>
              <w:t>問題編號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FFFFFF"/>
                <w:sz w:val="17"/>
              </w:rPr>
              <w:t>發生的故障現象（硬體/軟體）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FFFFFF"/>
                <w:sz w:val="17"/>
              </w:rPr>
              <w:t>研判原因與除錯測試過程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FFFFFF"/>
                <w:sz w:val="17"/>
              </w:rPr>
              <w:t>最終解決辦法與結果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7"/>
              </w:rPr>
              <w:t>案例一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7"/>
              </w:rPr>
              <w:t>滾球通過時，LED 燈光跳動閃爍，未穩定顯示藍光。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7"/>
              </w:rPr>
              <w:t>超音波接收到地面反射雜訊，或球速太快讀數跳動。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7"/>
              </w:rPr>
              <w:t>調整超音波傾角，並於 Scratch 加入 0.05s 延遲抗噪邏輯。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7"/>
              </w:rPr>
              <w:t>案例二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7"/>
              </w:rPr>
              <w:t>____________________________________________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7"/>
              </w:rPr>
              <w:t>____________________________________________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7"/>
              </w:rPr>
              <w:t>案例三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7"/>
              </w:rPr>
              <w:t>____________________________________________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7"/>
              </w:rPr>
              <w:t>____________________________________________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color w:val="2B2B2B"/>
                <w:sz w:val="17"/>
              </w:rPr>
              <w:t>____________________________________________</w:t>
            </w:r>
          </w:p>
        </w:tc>
      </w:tr>
    </w:tbl>
    <w:p>
      <w:pPr>
        <w:keepNext/>
        <w:spacing w:before="28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十一、 學習單三：專題製作歷程與自我省思評量單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&lt;b&gt;班級：________  姓名：________________  組別：第____組  日期：2026/____/____&lt;/b&gt;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【一、小組團員分工與我的貢獻】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• 本組隊長：____________________  • 程式工程師：____________________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• 竹藝與結構師：________________  • 彩繪與美術師：__________________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• 我在專題中最主要的貢獻是：___________________________________________________________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【二、個人學習自我評量表】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1. 我能理解超音波測距與光敏電阻的原理。  （□非常同意 □同意 □普通 □不同意）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2. 我能安全地使用手鋸與砂紙加工竹材。    （□非常同意 □同意 □普通 □不同意）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3. 我能正確進行 Arduino 線路串接與程式編寫。（□非常同意 □同意 □普通 □不同意）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4. 在遇到故障時，我能與組員合作積極除錯。  （□非常同意 □同意 □普通 □不同意）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5. 我能體會在地文化與環保回收材料的價值。（□非常同意 □同意 □普通 □不同意）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【三、深度省思與收穫敘寫】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1. 在整個 8 節課專題製作中，我們小組遇到最大的困難是什麼？我們最後是如何克服的？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 xml:space="preserve">   答：____________________________________________________________________________________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2. 看到完成的《鯉魚炫光》聲光裝置亮起來並能玩滾球遊戲時，我心裡的感受與收穫是：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 xml:space="preserve">   答：____________________________________________________________________________________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>3. 我想對指導教師與小組夥伴說的一句話：</w:t>
      </w:r>
    </w:p>
    <w:p>
      <w:pPr>
        <w:spacing w:before="0" w:after="80" w:line="288" w:lineRule="auto"/>
      </w:pPr>
      <w:r>
        <w:rPr>
          <w:rFonts w:ascii="Microsoft JhengHei" w:hAnsi="Microsoft JhengHei" w:eastAsia="Microsoft JhengHei"/>
          <w:b w:val="0"/>
          <w:color w:val="2B2B2B"/>
          <w:sz w:val="21"/>
        </w:rPr>
        <w:t xml:space="preserve">   答：____________________________________________________________________________________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