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  <w:jc w:val="center"/>
      </w:pPr>
      <w:r>
        <w:rPr>
          <w:rFonts w:ascii="微軟正黑體" w:hAnsi="微軟正黑體"/>
          <w:b/>
          <w:color w:val="1B365D"/>
          <w:sz w:val="48"/>
        </w:rPr>
        <w:t>108課綱 跨領域STEAM與輔助科技詳細教案</w:t>
      </w:r>
    </w:p>
    <w:p>
      <w:pPr>
        <w:spacing w:before="0" w:after="560"/>
        <w:jc w:val="center"/>
      </w:pPr>
      <w:r>
        <w:rPr>
          <w:rFonts w:ascii="微軟正黑體" w:hAnsi="微軟正黑體"/>
          <w:b/>
          <w:color w:val="4B6B94"/>
          <w:sz w:val="28"/>
        </w:rPr>
        <w:t>專題編號：09 《猴子加油》（TWET19055 幫加油）—— 互動式發聲與語言訓練輔助裝置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60" w:type="dxa"/>
              <w:bottom w:w="160" w:type="dxa"/>
              <w:left w:w="200" w:type="dxa"/>
              <w:right w:w="200" w:type="dxa"/>
            </w:tcMar>
          </w:tcPr>
          <w:p>
            <w:pPr>
              <w:spacing w:after="120"/>
            </w:pPr>
            <w:r>
              <w:rPr>
                <w:rFonts w:ascii="微軟正黑體" w:hAnsi="微軟正黑體"/>
                <w:b/>
                <w:color w:val="1B365D"/>
                <w:sz w:val="24"/>
              </w:rPr>
              <w:t>【108課綱 跨領域專題導向教學 (PBL) 亮點】</w:t>
              <w:br/>
            </w:r>
            <w:r>
              <w:rPr>
                <w:rFonts w:ascii="微軟正黑體" w:hAnsi="微軟正黑體"/>
                <w:sz w:val="21"/>
              </w:rPr>
              <w:t>本教案依據教育部108學年度科技領域（資訊科技與生活科技）、自然科學領域及綜合活動領域之課程綱要標準撰寫。</w:t>
              <w:br/>
              <w:t>以「南投縣竹山鎮鯉魚國民小學」得獎專題《09 猴子加油》（TWET19055）為發展核心，從生活情境中的發聲障礙與語言復健需求出發，結合同理心設計思考 (Empathy Design Thinking)、木工連桿機構設計、micro:bit 機電整合感測控制，並進階融入 Google Teachable Machine AI 語音辨識模型與 LED 點陣燈板題目提示，引導學生從 V1 音量感測原型疊代開發至 V2 智慧語音辨識輔助科技作品。本教案包含極為詳盡之逐節教學活動導引、評量規準（Rubrics）及五份學生實作學習單。</w:t>
            </w:r>
          </w:p>
        </w:tc>
      </w:tr>
    </w:tbl>
    <w:p>
      <w:pPr>
        <w:spacing w:after="120"/>
      </w:pP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一、 教案基本資訊規範表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教案名稱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編號 09《猴子加油》：基於連桿機構與 AI 語音辨識之語言訓練輔助裝置設計與實作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對應專題編號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TWET19055（團隊名稱：幫加油 / 鯉魚國民小學）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適用年級 / 學習階段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國民小學高年級（五、六年級，第三學習階段）或 跨年級 STEAM 創客專題社團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建議總授課節數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共 8 節課（4 個教學單元，每節課 40 分鐘，總計 320 分鐘）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跨領域核心科目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科技領域（資訊科技、生活科技）、自然科學領域、綜合活動領域（社會關懷與特殊需求同理）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教學模式與策略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專題導向學習 (PBL)、設計思考 (Design Thinking)、STEAM 跨領域動手做、Vibe Coding 機電疊代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設計單位 / 學校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南投縣竹山鎮鯉魚國民小學 教學團隊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軟硬體教學資源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micro:bit V2 控制板、創客擴充板、SG90 伺服馬達、聲音感測器、LED 點陣燈板、木工鋸/手鑽、Teachable Machine</w:t>
            </w:r>
          </w:p>
        </w:tc>
      </w:tr>
      <w:tr>
        <w:tc>
          <w:tcPr>
            <w:tcW w:type="dxa" w:w="3024"/>
            <w:shd w:fill="EBF2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  <w:b/>
                <w:color w:val="1B365D"/>
              </w:rPr>
              <w:t>主要議題融入</w:t>
            </w:r>
          </w:p>
        </w:tc>
        <w:tc>
          <w:tcPr>
            <w:tcW w:type="dxa" w:w="633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微軟正黑體" w:hAnsi="微軟正黑體"/>
              </w:rPr>
              <w:t>資訊教育、科技教育、身心障礙同理心與輔助科技、生命教育與社會關懷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二、 108課綱核心素養與學習重點對應分析</w:t>
      </w:r>
    </w:p>
    <w:p>
      <w:pPr>
        <w:spacing w:after="120"/>
      </w:pPr>
      <w:r>
        <w:rPr>
          <w:rFonts w:ascii="微軟正黑體" w:hAnsi="微軟正黑體"/>
        </w:rPr>
        <w:t>本教案依據教育部108學年度國民中小學課程綱要，精準對應總綱核心素養、領綱核心素養、學習表現與學習內容，建立橫向與縱向之課程連結：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總綱核心素養 (Gross Core Competencies)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A1 身心素質與自我精進</w:t>
              <w:br/>
              <w:t>(A1 Individual Growth)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科-E-A1 具備探索科技問題的興趣，並透過創客實作自我學習與解決問題。</w:t>
              <w:br/>
              <w:t>在本教案中，學生主動探索語言訓練者的心理與生理困境，透過木工實作與機電程式設計，培養問題解決與自我超越之素養。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A2 系統思考與解決問題</w:t>
              <w:br/>
              <w:t>(A2 Systemic Thinking)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科-E-A2 具備運用科技工具進行系統思考與問題解決的能力。</w:t>
              <w:br/>
              <w:t>學生需系統化分析環境雜音與聲音感測門檻之關係，設計伺服馬達驅動木製連桿機構，並調校 AI 語音辨識特徵模型，展示系統化工程思考。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B2 科技資訊與媒體素養</w:t>
              <w:br/>
              <w:t>(B2 Tech Literacy)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科-E-B2 具備理解與使用科技資訊工具之能力。</w:t>
              <w:br/>
              <w:t>學生學習使用 micro:bit 程式語言、聲音感測器、機電擴充模組及 Google Teachable Machine 人工智慧機器學習平臺，奠定扎實的數位與 AI 科技素養。</w:t>
            </w:r>
          </w:p>
        </w:tc>
      </w:tr>
      <w:tr>
        <w:tc>
          <w:tcPr>
            <w:tcW w:type="dxa" w:w="3168"/>
            <w:shd w:fill="F0F4F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b/>
              </w:rPr>
              <w:t>C2 團隊合作與社會關懷</w:t>
              <w:br/>
              <w:t>(C2 Social Care)</w:t>
            </w:r>
          </w:p>
        </w:tc>
        <w:tc>
          <w:tcPr>
            <w:tcW w:type="dxa" w:w="61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t>科-E-C2 具備關懷社會弱勢族群之同理心與團隊合作精神。</w:t>
              <w:br/>
              <w:t>學生透過觀察語言障礙與復健者之困境，團隊分工設計具備即時互動回饋之輔助科技裝置，實踐同理心與科技善用 (Tech for Good) 之社會關懷。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領域學習重點（學習表現與學習內容）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核心領域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學習表現 (Learning Performance)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學習內容 (Learning Content)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資訊科技</w:t>
              <w:br/>
              <w:t>(Information Tech)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資-設-E1 能理解基礎演算法與條件判斷程式邏輯。</w:t>
              <w:br/>
              <w:t>資-設-E2 能運用控制板讀取感測器訊號並控制執行器。</w:t>
              <w:br/>
              <w:t>資-應-E3 能體驗 AI 機器學習模型並運用於專題創作。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資-P-E1 程式結構（條件判斷、循環重複與事件觸發）。</w:t>
              <w:br/>
              <w:t>資-A-E2 感測器與控制板之訊號轉換（音量感測與門檻控制）。</w:t>
              <w:br/>
              <w:t>資-A-E3 語音辨識與 AI 機器學習（Teachable Machine 音訊模型）。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生活科技</w:t>
              <w:br/>
              <w:t>(Living Tech)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生-設-E1 能安全使用基礎手工具進行木材鋸切與鑽孔加工。</w:t>
              <w:br/>
              <w:t>生-設-E2 能理解並組裝支點、轉軸與連桿傳動機構。</w:t>
              <w:br/>
              <w:t>生-設-E3 能進行機電機構整合測試與疊代修正。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生-N-E1 木工基礎鋸切、鑽孔、打磨與安全規範。</w:t>
              <w:br/>
              <w:t>生-P-E2 機械機構原理（槓桿原理、支點與連桿連動）。</w:t>
              <w:br/>
              <w:t>生-S-E3 機電整合實作（伺服馬達帶動拉桿與木偶動作）。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自然科學</w:t>
              <w:br/>
              <w:t>(Natural Sciences)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自-進-E1 能觀察與測量聲音的音量大小及環境雜音範疇。</w:t>
              <w:br/>
              <w:t>自-進-E2 能理解力與運動在連桿機構中的傳遞與轉換方式。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INb-E-1 聲音由物體振動產生，具有音量（響度）與頻率。</w:t>
              <w:br/>
              <w:t>INc-E-2 力可以改變物體的運動狀態、方向與擺動幅度。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綜合活動</w:t>
              <w:br/>
              <w:t>(Integrated Activities)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綜-關-E1 能關懷身心障礙者與發聲訓練者之生活與復健需求。</w:t>
              <w:br/>
              <w:t>綜-關-E2 能透過科技專題表達同理心並進行團隊發表。</w:t>
            </w:r>
          </w:p>
        </w:tc>
        <w:tc>
          <w:tcPr>
            <w:tcW w:type="dxa" w:w="360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Cd-E-1 社會弱勢與身心障礙者之生活困境與需求理解。</w:t>
              <w:br/>
              <w:t>Cd-E-2 輔助科技 (Assistive Technology) 之應用與生活品質改善。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（三） 議題融入對應 (Cross-Curricular Issues)</w:t>
      </w:r>
    </w:p>
    <w:p>
      <w:pPr>
        <w:spacing w:after="120"/>
      </w:pPr>
      <w:r>
        <w:rPr>
          <w:rFonts w:ascii="微軟正黑體" w:hAnsi="微軟正黑體"/>
        </w:rPr>
        <w:t>1. 資訊教育：培養演算法思維、感測器機電控制邏輯，以及 Google Teachable Machine AI 語音特徵辨識之實踐能力。</w:t>
      </w:r>
    </w:p>
    <w:p>
      <w:pPr>
        <w:spacing w:after="120"/>
      </w:pPr>
      <w:r>
        <w:rPr>
          <w:rFonts w:ascii="微軟正黑體" w:hAnsi="微軟正黑體"/>
        </w:rPr>
        <w:t>2. 科技教育：建立木工加工工具安全使用規範，並掌握槓桿支點與連桿機構傳動之物理原理。</w:t>
      </w:r>
    </w:p>
    <w:p>
      <w:pPr>
        <w:spacing w:after="120"/>
      </w:pPr>
      <w:r>
        <w:rPr>
          <w:rFonts w:ascii="微軟正黑體" w:hAnsi="微軟正黑體"/>
        </w:rPr>
        <w:t>3. 身心障礙同理與輔助科技教育：引導學生站在發聲練習者（如言語障礙、語暢異常、聽障復健者）的角度思考，體會無獎勵重複練習之枯燥，進而設計具備視覺與動作獎勵反饋之輔助科技作品。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三、 教學目標與學習者起點行為分析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三維度具體教學目標 (Instructional Objectives)</w:t>
      </w:r>
    </w:p>
    <w:p>
      <w:pPr>
        <w:spacing w:after="120"/>
      </w:pPr>
      <w:r>
        <w:rPr>
          <w:rFonts w:ascii="微軟正黑體" w:hAnsi="微軟正黑體"/>
        </w:rPr>
        <w:t>【認知領域 (Cognitive Domain)】</w:t>
      </w:r>
    </w:p>
    <w:p>
      <w:pPr>
        <w:spacing w:after="120"/>
      </w:pPr>
      <w:r>
        <w:rPr>
          <w:rFonts w:ascii="微軟正黑體" w:hAnsi="微軟正黑體"/>
        </w:rPr>
        <w:t>1.1 能說出連桿機構（支點、轉軸、連桿）如何將伺服馬達的圓周旋轉運動轉換為木偶手臂的上下垂直擺動。</w:t>
      </w:r>
    </w:p>
    <w:p>
      <w:pPr>
        <w:spacing w:after="120"/>
      </w:pPr>
      <w:r>
        <w:rPr>
          <w:rFonts w:ascii="微軟正黑體" w:hAnsi="微軟正黑體"/>
        </w:rPr>
        <w:t>1.2 能解釋聲音感測器數值（0-1023）與環境背景雜音之關係，並說明「音量觸發門檻 (Threshold)」之設定原理。</w:t>
      </w:r>
    </w:p>
    <w:p>
      <w:pPr>
        <w:spacing w:after="120"/>
      </w:pPr>
      <w:r>
        <w:rPr>
          <w:rFonts w:ascii="微軟正黑體" w:hAnsi="微軟正黑體"/>
        </w:rPr>
        <w:t>1.3 能比較「V1 音量感測」與「V2 AI 語音辨識」之異同，說明語音特徵擷取與機器學習 (Machine Learning) 之基本概念。</w:t>
      </w:r>
    </w:p>
    <w:p>
      <w:pPr>
        <w:spacing w:after="120"/>
      </w:pPr>
      <w:r>
        <w:rPr>
          <w:rFonts w:ascii="微軟正黑體" w:hAnsi="微軟正黑體"/>
        </w:rPr>
        <w:t>【技能領域 (Psychomotor Domain)】</w:t>
      </w:r>
    </w:p>
    <w:p>
      <w:pPr>
        <w:spacing w:after="120"/>
      </w:pPr>
      <w:r>
        <w:rPr>
          <w:rFonts w:ascii="微軟正黑體" w:hAnsi="微軟正黑體"/>
        </w:rPr>
        <w:t>2.1 能佩戴安全防護配備，操作手鋸、手鑽與砂紙，精準測量與鋸切松木條、鑽出 4mm 轉軸孔，完成猴子外架與連桿機構。</w:t>
      </w:r>
    </w:p>
    <w:p>
      <w:pPr>
        <w:spacing w:after="120"/>
      </w:pPr>
      <w:r>
        <w:rPr>
          <w:rFonts w:ascii="微軟正黑體" w:hAnsi="微軟正黑體"/>
        </w:rPr>
        <w:t>2.2 能使用 MakeCode 撰寫 micro:bit 讀取聲音感測值、條件判斷 (if-else) 及控制 SG90 伺服馬達角度之機電控制程式。</w:t>
      </w:r>
    </w:p>
    <w:p>
      <w:pPr>
        <w:spacing w:after="120"/>
      </w:pPr>
      <w:r>
        <w:rPr>
          <w:rFonts w:ascii="微軟正黑體" w:hAnsi="微軟正黑體"/>
        </w:rPr>
        <w:t>2.3 能使用 Google Teachable Machine 錄製與訓練「加油」及「台灣加油」語音模型，並結合 LED 點陣燈板題目進行系統整合測試。</w:t>
      </w:r>
    </w:p>
    <w:p>
      <w:pPr>
        <w:spacing w:after="120"/>
      </w:pPr>
      <w:r>
        <w:rPr>
          <w:rFonts w:ascii="微軟正黑體" w:hAnsi="微軟正黑體"/>
        </w:rPr>
        <w:t>【情意領域 (Affective Domain)】</w:t>
      </w:r>
    </w:p>
    <w:p>
      <w:pPr>
        <w:spacing w:after="120"/>
      </w:pPr>
      <w:r>
        <w:rPr>
          <w:rFonts w:ascii="微軟正黑體" w:hAnsi="微軟正黑體"/>
        </w:rPr>
        <w:t>3.1 能展現對言語障礙或發聲復健者之同理心，體會重複練習之不易，並積極思考如何改善其訓練體驗。</w:t>
      </w:r>
    </w:p>
    <w:p>
      <w:pPr>
        <w:spacing w:after="120"/>
      </w:pPr>
      <w:r>
        <w:rPr>
          <w:rFonts w:ascii="微軟正黑體" w:hAnsi="微軟正黑體"/>
        </w:rPr>
        <w:t>3.2 能在團隊實作中主動溝通、妥善分工，並在遇到機構卡頓或雜音誤觸時，展現耐心進行疊代除錯 (Debugging)。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學習者起點行為與先備知識分析 (Learner Analysis)</w:t>
      </w:r>
    </w:p>
    <w:p>
      <w:pPr>
        <w:spacing w:after="120"/>
      </w:pPr>
      <w:r>
        <w:rPr>
          <w:rFonts w:ascii="微軟正黑體" w:hAnsi="微軟正黑體"/>
        </w:rPr>
        <w:t>1. 先備知識：國小高年級學生於自然課已學習過聲音的產生（物體振動）、音量與頻率，並具備基礎 Scratch 或 MakeCode 積木程式堆疊概念。</w:t>
      </w:r>
    </w:p>
    <w:p>
      <w:pPr>
        <w:spacing w:after="120"/>
      </w:pPr>
      <w:r>
        <w:rPr>
          <w:rFonts w:ascii="微軟正黑體" w:hAnsi="微軟正黑體"/>
        </w:rPr>
        <w:t>2. 先備技能：學生曾於美術或創客課程中使用過直尺、剪刀與基礎黏合工具，但對木工鋸切加工、精準鑽孔及伺服馬達精準角度控制尚屬初學者。</w:t>
      </w:r>
    </w:p>
    <w:p>
      <w:pPr>
        <w:spacing w:after="120"/>
      </w:pPr>
      <w:r>
        <w:rPr>
          <w:rFonts w:ascii="微軟正黑體" w:hAnsi="微軟正黑體"/>
        </w:rPr>
        <w:t>3. 學習動機與心理特質：高年級學生對具備實體動作與語音互動之創客專題極具好奇心。透過「拯救枯燥訓練」之同理心任務，能有效激發其主動動手做與社會關懷之內在動機。</w:t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四、 教材設備與軟硬體資源準備清單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資源類別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項目名稱與詳細規格</w:t>
            </w:r>
          </w:p>
        </w:tc>
        <w:tc>
          <w:tcPr>
            <w:tcW w:type="dxa" w:w="312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數量與用途說明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硬體控制元件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micro:bit V2 控制板</w:t>
              <w:br/>
              <w:t>2. micro:bit 創客擴充板 (IoT/Servo Expansion)</w:t>
              <w:br/>
              <w:t>3. SG90 伺服馬達 (180度, 5V)</w:t>
              <w:br/>
              <w:t>4. 高感度麥克風聲音感測模組</w:t>
              <w:br/>
              <w:t>5. RGB LED 點陣燈板 (8x8或16x8)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套。</w:t>
              <w:br/>
              <w:t>作為主控制核心、讀取音量訊號、驅動連桿馬達及顯示題目。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木工與機構材料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松木條 (1.5cm x 1.5cm x 30cm)</w:t>
              <w:br/>
              <w:t>2. 椴木板 (厚度 3mm)</w:t>
              <w:br/>
              <w:t>3. 木圓棒 (直徑 4mm)</w:t>
              <w:br/>
              <w:t>4. 鐵絲連桿、螺絲、墊片、拉鉤</w:t>
              <w:br/>
              <w:t>5. 木製猴子造型板件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份。</w:t>
              <w:br/>
              <w:t>用於建構主體支架、轉軸、連桿傳動機構與猴子造型外殼。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加工與手工具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小型手鋸與萬向鋸台</w:t>
              <w:br/>
              <w:t>2. 手搖鑽 / 電動手鑽 (含4mm鑽頭)</w:t>
              <w:br/>
              <w:t>3. 砂紙 (P120, P240 號)</w:t>
              <w:br/>
              <w:t>4. 熱熔膠槍、木工白膠</w:t>
              <w:br/>
              <w:t>5. 防割手套、防護護目鏡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全班共用 4-6 套。</w:t>
              <w:br/>
              <w:t>提供學生進行木材鋸切加工、精準打孔、表面打磨與機構固定。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資訊軟體與平臺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MakeCode for micro:bit 線上編輯器</w:t>
              <w:br/>
              <w:t>2. Google Teachable Machine (Audio Model)</w:t>
              <w:br/>
              <w:t>3. 專題 Web 語音辨識溝通模組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每組 1 台電腦/筆電。</w:t>
              <w:br/>
              <w:t>用於撰寫 MakeCode 控制程式、錄製語音訓練模型及進行通訊。</w:t>
            </w:r>
          </w:p>
        </w:tc>
      </w:tr>
      <w:tr>
        <w:tc>
          <w:tcPr>
            <w:tcW w:type="dxa" w:w="2160"/>
            <w:shd w:fill="F0F4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輔助教學資源</w:t>
            </w:r>
          </w:p>
        </w:tc>
        <w:tc>
          <w:tcPr>
            <w:tcW w:type="dxa" w:w="460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1. 發聲訓練同理心引導影片與簡報</w:t>
              <w:br/>
              <w:t>2. 連桿機構作動原理示範模型</w:t>
              <w:br/>
              <w:t>3. 學習單（一至五）與 評量規準表</w:t>
            </w:r>
          </w:p>
        </w:tc>
        <w:tc>
          <w:tcPr>
            <w:tcW w:type="dxa" w:w="2592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t>教師準備。</w:t>
              <w:br/>
              <w:t>引導議題思考、解說連桿物理原理、發放學習單進行過程評量。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五、 逐節詳細教學活動設計（共8節課，320分鐘）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【單元一：同理心思考與機構設計原理】（第 1-2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一、引起動機</w:t>
              <w:br/>
              <w:t>(同理心體驗)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教師播放言語治療師進行發聲訓練與語言復健之實況紀錄影片，展示練習者必須重複說出特定詞彙數百次的枯燥過程。</w:t>
              <w:br/>
              <w:t>2. 學生活動：進行『默默練習體驗』——每位學生連續對著空白牆面複述指定詞彙『加油』20次，體會無任何反應與回饋時的單調感與倦怠感。</w:t>
              <w:br/>
              <w:t>3. 教師引導思考：『如果每次發聲練習時，都有一個可愛的木製猴子立即為你舉手加油，你的練習意願會提升嗎？』引出專題《09 猴子加油》輔助科技核心理念。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發聲復健影片</w:t>
              <w:br/>
              <w:t>• 學習單（一）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能說出發聲練習者的困境與需求</w:t>
              <w:br/>
              <w:t>• 形成性評量：同理心態度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二、發展活動</w:t>
              <w:br/>
              <w:t>(機構原理拆解)</w:t>
              <w:br/>
              <w:t>30分鐘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教師展示『槓桿原理與連桿機構』示範教具，解說支點 (Pivot)、力量傳遞與轉軸位置，如何將伺服馬達的旋轉運動轉換為木偶手臂的上下垂直擺動。</w:t>
              <w:br/>
              <w:t>2. 學生活動：分組觀察連桿教具，手動拉動連桿，並於學習單（二）繪製猴子支架、轉軸孔位與伺服馬達連接草圖。</w:t>
              <w:br/>
              <w:t>3. 教師巡視指導：提醒學生注意支點距離（力臂與力矩）對擺動幅度與拉力之影響，避免擺動範圍過小或卡死。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連桿機構示範教具</w:t>
              <w:br/>
              <w:t>• 學習單（二）草圖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能繪製正確的連桿機構原理草圖</w:t>
              <w:br/>
              <w:t>• 評量：機構物理理解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三、實作嘗試</w:t>
              <w:br/>
              <w:t>(紙板原型測試)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學生活動：使用厚紙板、打孔器與雙腳釘，快速製作『猴子連桿紙板原型』，模擬猴子動作是否順暢。</w:t>
              <w:br/>
              <w:t>2. 教師引導：試驗不同連桿長度與打孔位置，觀察擺動角度之變化，並記錄最佳擺動比例。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厚紙板、雙腳釘、剪刀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能完成紙板連桿原型並拉動擺動</w:t>
              <w:br/>
              <w:t>• 評量：動手做驗證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四、綜合總結</w:t>
              <w:br/>
              <w:t>(單元一小結)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教師統整各組紙板原型之設計優缺點，強調『尺寸精準度』對後續木工實作之重要性。</w:t>
              <w:br/>
              <w:t>2. 預告下一節課將進行正式木材鋸切與鑽孔加工，強調木工安全規範。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簡報投影片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口頭評量與課堂總結</w:t>
              <w:br/>
              <w:t>• 工具安全認知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【單元二：木工加工與機構組裝實作】（第 3-4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一、安全宣導</w:t>
              <w:br/>
              <w:t>與材料放樣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教師進行木工工具安全宣導：示範小型手鋸鋸切姿勢、防割手套佩戴及手鑽使用規範，強調『夾具固定桌面、順向鋸切、全程佩戴護目鏡』。</w:t>
              <w:br/>
              <w:t>2. 學生活動：依據學習單（二）尺寸，在松木條與椴木板上進行放樣畫線（畫出底座、立柱支架、連桿與猴子本體外框）。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松木條、直尺、鉛筆</w:t>
              <w:br/>
              <w:t>• 防割手套、護目鏡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放樣尺寸線條精準度觀察</w:t>
              <w:br/>
              <w:t>• 安全裝備佩戴檢查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二、鋸切與鑽孔</w:t>
              <w:br/>
              <w:t>加工實作</w:t>
              <w:br/>
              <w:t>35分鐘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學生活動：各組佩戴防護裝備，使用手鋸將松木條依劃線鋸切成指定長度；使用手鑽於支架與連桿轉軸處進行 4mm 鑽孔。</w:t>
              <w:br/>
              <w:t>2. 教師巡視指導：協助矯正鋸切角度，確保鋸面垂直平整，並指導學生使用砂紙（P120-&gt;P240）將木材邊緣毛刺修圓打磨平整，避免刺傷傷手。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小型手鋸、鋸台、手鑽</w:t>
              <w:br/>
              <w:t>• P120/P240砂紙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評量：操作安全規範執行</w:t>
              <w:br/>
              <w:t>• 木材鋸切與鑽孔精度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三、機構組裝</w:t>
              <w:br/>
              <w:t>與順暢度測試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學生活動：使用木圓棒、墊片與螺絲將猴子造型件、木製連桿與主支架進行組裝。</w:t>
              <w:br/>
              <w:t>2. 手動測試：用手拉動連桿，檢查猴子手臂擺動過程是否順暢，是否存在卡頓、偏心或過度摩擦之現象。</w:t>
              <w:br/>
              <w:t>3. 問題排除：若發生摩擦過大，引導學生使用砂紙稍微擴孔或於轉軸處塗抹少許潤滑蠟。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木工白膠、螺絲、潤滑蠟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評量：連桿組裝順暢度</w:t>
              <w:br/>
              <w:t>• 結構穩固度實測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四、成果整理</w:t>
              <w:br/>
              <w:t>與環境復原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各組清理桌面木屑、歸位手工具，將組裝完成之木製猴子機構放置於測試桌。</w:t>
              <w:br/>
              <w:t>2. 教師小結：肯定各組手工精度，並預告下一單元將結合伺服馬達與 MakeCode 進行機電驅動整合。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掃帚、集塵盤、工具箱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場地復原與工具清點</w:t>
              <w:br/>
              <w:t>• 學習單（二）進度簽核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【單元三：聲音感測與 V1 機電整合控制】（第 5-6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一、聲音感測原理</w:t>
              <w:br/>
              <w:t>與 MakeCode 程式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教師解說聲音感測器讀取機制：麥克風將聲波轉換為電訊號，micro:bit 將其量化為 0-255 或 0-1023 之音量數值。</w:t>
              <w:br/>
              <w:t>2. 學生活動：使用 MakeCode 撰寫『聲顯卡』程式，當對麥克風喊叫時，於 LED 顯示屏即時顯示當前音量數值。</w:t>
              <w:br/>
              <w:t>3. 實測觀察：記錄安靜教室環境音（如 30-40）與大聲喊『加油』時之數值（如 150-200），填入學習單（三）。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micro:bit V2、電腦</w:t>
              <w:br/>
              <w:t>• 學習單（三）數據表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能正確讀取音量數值</w:t>
              <w:br/>
              <w:t>• 能分析環境雜音與喊叫聲差異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二、伺服馬達控制</w:t>
              <w:br/>
              <w:t>與音量門檻設定</w:t>
              <w:br/>
              <w:t>30分鐘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教師說明伺服馬達 (Servo Motor) 角度控制（0度至180度）與條件判斷語法 (if sound_level &gt; threshold)。</w:t>
              <w:br/>
              <w:t>2. 學生活動：撰寫 V1 控制程式——當音量大於設定門檻（例如 120）時，伺服馬達旋轉至 90 度拉動連桿帶動猴子舉手，延遲 1 秒後自動回到 0 度。</w:t>
              <w:br/>
              <w:t>3. 門檻除錯：進行『環境雜音抗干擾測試』，調整 threshold 數值，防止環境背景音誤觸或太高導致喊不破門檻。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SG90 伺服馬達、擴充板</w:t>
              <w:br/>
              <w:t>• MakeCode 線上平臺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能正確編寫條件判斷邏輯</w:t>
              <w:br/>
              <w:t>• 能調校合適的音量觸發門檻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三、V1整機機電</w:t>
              <w:br/>
              <w:t>機構整合組裝</w:t>
              <w:br/>
              <w:t>20分鐘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學生活動：將 SG90 伺服馬達舵臂固定於木製連桿之拉鉤上，並將 micro:bit 與擴充板安裝於木底座下方。</w:t>
              <w:br/>
              <w:t>2. 整合測試：組員喊出『加油！』，觀察聲音訊號-&gt;micro:bit判斷-&gt;伺服馬達旋轉-&gt;連桿拉動-&gt;木猴子動作之完整連貫性。</w:t>
              <w:br/>
              <w:t>3. 改善優化：若馬達扭力不足或拉力卡住，調整舵臂固定角度與程式旋轉速度。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熱熔膠、螺絲固定</w:t>
              <w:br/>
              <w:t>• 機電組裝組件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V1 聲音觸發猴子動作成功率</w:t>
              <w:br/>
              <w:t>• 機電整合穩定度實測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四、V1成果發表</w:t>
              <w:br/>
              <w:t>與改進思考</w:t>
              <w:br/>
              <w:t>10分鐘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各組進行 V1 互動展示：向全班示範『大聲喊加油，猴子動起來』。</w:t>
              <w:br/>
              <w:t>2. 引導深思：教師提出『V1只要大聲咳嗽或拍手猴子就會動，無法確認是否真正說出正確詞彙！如何升級為能辨識語音與提示題目的 V2 系統？』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測試展臺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口頭發表評量</w:t>
              <w:br/>
              <w:t>• 發現 V1 缺點與 V2 需求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【單元四：AI 語音辨識升級（V2）與專案發表】（第 7-8 節課，共 80 分鐘）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教學階段與時間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教學活動與步驟內容（教師導引與學生活動）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教學資源</w:t>
            </w:r>
          </w:p>
        </w:tc>
        <w:tc>
          <w:tcPr>
            <w:tcW w:type="dxa" w:w="2340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評量重點與策略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一、Google AI 語音</w:t>
              <w:br/>
              <w:t>模型訓練體驗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教師介紹 AI 機器學習概念：聲音頻譜 (Spectrogram) 與語音特徵擷取原理。</w:t>
              <w:br/>
              <w:t>2. 學生活動：開啟 Google Teachable Machine (Audio Project)，建立三個聲音類別：『背景雜音 (Background)』、『加油 (Go)』、『台灣加油 (Taiwan Go)』。</w:t>
              <w:br/>
              <w:t>3. 語音採樣：每位組員對麥克風錄製 20 次以上的語音樣本，訓練並匯出 AI 語音辨識模型，填寫學習單（四）。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電腦、麥克風</w:t>
              <w:br/>
              <w:t>• Teachable Machine</w:t>
              <w:br/>
              <w:t>• 學習單（四）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能正確建立與採樣語音類別</w:t>
              <w:br/>
              <w:t>• 能完成 AI 語音模型訓練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二、V2 燈板題目</w:t>
              <w:br/>
              <w:t>與 AI 辨識整合</w:t>
              <w:br/>
              <w:t>25分鐘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教師指導 V2 系統流程：LED 矩陣燈板輪播提示題目（顯示『加油』或『台灣加油』文字）-&gt; 使用者依提示發音 -&gt; AI 語音模型進行比對 -&gt; 比對正確後發送訊號至 micro:bit 驅動猴子動作。</w:t>
              <w:br/>
              <w:t>2. 學生活動：編寫軟硬體整合程式，進行 V2 系統實測，確保只有發音正確且符合燈板題目時，猴子才會進行動作回饋。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LED 點陣燈板</w:t>
              <w:br/>
              <w:t>• MakeCode/串口通訊模組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V2 燈板題目與 AI 語音連動正確性</w:t>
              <w:br/>
              <w:t>• 機電與 AI 系統整合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三、專案綜合測試</w:t>
              <w:br/>
              <w:t>與疊代優化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各組進行整機長效測試：測試不同說話速度、音量大小及不同組員發音時 AI 的辨識準確度 (Accuracy)。</w:t>
              <w:br/>
              <w:t>2. 疊代修正：針對辨識錯誤率較高的詞彙，重新補採樣語音數據並重新訓練模型，優化體驗。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專案作品《09 猴子加油》</w:t>
              <w:br/>
              <w:t>• 學習單（五）測試表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能發現問題並重新採樣訓練</w:t>
              <w:br/>
              <w:t>• 評量：系統穩定度與疊代除錯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四、成果發表與</w:t>
              <w:br/>
              <w:t>學習單總結評量</w:t>
              <w:br/>
              <w:t>15分鐘</w:t>
            </w:r>
          </w:p>
        </w:tc>
        <w:tc>
          <w:tcPr>
            <w:tcW w:type="dxa" w:w="460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成果發表會：各組展示 V2 《09 猴子加油》作品，模擬語言訓練情境，說明設計理念、技術演進（V1-&gt;V2）及同理心關懷效益。</w:t>
              <w:br/>
              <w:t>2. 進行同儕互評與自我評量，填寫學習單（五），教師進行總結講評與頒發創客獎項。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評量規準表 (Rubrics)</w:t>
              <w:br/>
              <w:t>• 學習單（五）自評/互評表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• 總結性評量（組間互評與教師評量）</w:t>
              <w:br/>
              <w:t>• 簡報表達與同理心體現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六、 108課綱學習評量規準表 (Assessment Rubrics)</w:t>
      </w:r>
    </w:p>
    <w:p>
      <w:pPr>
        <w:spacing w:after="120"/>
      </w:pPr>
      <w:r>
        <w:rPr>
          <w:rFonts w:ascii="微軟正黑體" w:hAnsi="微軟正黑體"/>
        </w:rPr>
        <w:t>本評量規準表採多向度質化與量化結合評量，涵蓋「機構與木工實作」、「程式與機電控制」、「AI語音辨識應用」及「同理心與專案發表」四大構面，區分為四個表現等級：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評量構面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優異 (4分 / 90-100)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良好 (3分 / 80-89)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基礎 (2分 / 70-79)</w:t>
            </w:r>
          </w:p>
        </w:tc>
        <w:tc>
          <w:tcPr>
            <w:tcW w:type="dxa" w:w="1872"/>
            <w:shd w:fill="1B365D"/>
          </w:tcPr>
          <w:p>
            <w:pPr>
              <w:spacing w:after="0"/>
            </w:pPr>
            <w:r>
              <w:rPr>
                <w:b/>
                <w:color w:val="FFFFFF"/>
              </w:rPr>
              <w:t>待加強 (1分 / &lt;70)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機構與木工實作</w:t>
              <w:br/>
              <w:t>(Living Tech)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能精準鋸切木材並進行良好打磨，表面完全無毛刺。</w:t>
              <w:br/>
              <w:t>2. 連桿與轉軸運轉極度順暢，無任何摩擦卡頓。</w:t>
              <w:br/>
              <w:t>3. 機構結構極為穩固，造型美觀。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能依尺寸鋸切與打磨，邊緣僅有少許微小毛刺。</w:t>
              <w:br/>
              <w:t>2. 連桿運轉順暢，僅偶爾微卡。</w:t>
              <w:br/>
              <w:t>3. 機構結構穩固度良好。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鋸切尺寸稍有誤差，邊緣打磨不夠平整。</w:t>
              <w:br/>
              <w:t>2. 連桿傳動偶有較大卡頓，需手動輔助拉動。</w:t>
              <w:br/>
              <w:t>3. 機構結合處較鬆動。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無法獨立完成木材鋸切，或未遵循安全規範。</w:t>
              <w:br/>
              <w:t>2. 機構無法聯動擺動。</w:t>
              <w:br/>
              <w:t>3. 結構極不穩定易鬆脫倒塌。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程式與機電控制</w:t>
              <w:br/>
              <w:t>(Info Tech V1)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能正確設定音量門檻並排除雜音干擾，觸發極精準。</w:t>
              <w:br/>
              <w:t>2. 伺服馬達旋轉角度與動作邏輯完全正確。</w:t>
              <w:br/>
              <w:t>3. MakeCode 程式結構精簡邏輯清晰。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門檻設定大致正確，偶有少許背景環境音誤觸。</w:t>
              <w:br/>
              <w:t>2. 伺服馬達動作正常運作擺動。</w:t>
              <w:br/>
              <w:t>3. 程式能符合基本要求。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音量門檻不穩定，易受環境雜音頻繁誤觸。</w:t>
              <w:br/>
              <w:t>2. 伺服馬達旋轉角度過大或過小。</w:t>
              <w:br/>
              <w:t>3. 程式需教師多次指正方能運作。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無法撰寫條件判斷程式。</w:t>
              <w:br/>
              <w:t>2. 馬達完全無動作或程式邏輯錯誤。</w:t>
              <w:br/>
              <w:t>3. 無法連結聲音感測器讀取數據。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AI 語音辨識應用</w:t>
              <w:br/>
              <w:t>(AI &amp; Tech V2)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採樣豐富，Teachable Machine 模型辨識準確率達90%以上。</w:t>
              <w:br/>
              <w:t>2. 燈板題目提示與 AI 比對動作完全同步流暢。</w:t>
              <w:br/>
              <w:t>3. 能主動優化訓練集數據。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模型能正確辨識指定詞彙，準確率達80%以上。</w:t>
              <w:br/>
              <w:t>2. 燈板提示與機電連動正常運作。</w:t>
              <w:br/>
              <w:t>3. 數據採樣符合標準數量。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辨識準確率較低（60-70%），易誤判不同詞彙。</w:t>
              <w:br/>
              <w:t>2. 燈板提示與馬達動作延遲較大。</w:t>
              <w:br/>
              <w:t>3. 採樣數量不足。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無法完成 AI 語音模型訓練。</w:t>
              <w:br/>
              <w:t>2. 模型無法匯出或與控制板連動。</w:t>
              <w:br/>
              <w:t>3. 不理解 AI 語音辨識原理。</w:t>
            </w:r>
          </w:p>
        </w:tc>
      </w:tr>
      <w:tr>
        <w:tc>
          <w:tcPr>
            <w:tcW w:type="dxa" w:w="1872"/>
            <w:shd w:fill="F0F4F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同理心與專案發表</w:t>
              <w:br/>
              <w:t>(Society &amp; PBL)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能深切說明發聲訓練者需求並提出創新互動獎勵。</w:t>
              <w:br/>
              <w:t>2. 團隊分工極佳，完美簡報 V1 至 V2 演進。</w:t>
              <w:br/>
              <w:t>3. 展現極高同理心與社會關懷素養。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能說明專題為輔助科技之設計初衷。</w:t>
              <w:br/>
              <w:t>2. 團隊合作順暢，發表內容清晰流暢。</w:t>
              <w:br/>
              <w:t>3. 具備良好社會關懷態度。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能基本說明作品功能，但對使用者需求較模糊。</w:t>
              <w:br/>
              <w:t>2. 發表內容較簡短，分工偶有不均。</w:t>
              <w:br/>
              <w:t>3. 關懷態度普通。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t>1. 無法說明專題之設計目的。</w:t>
              <w:br/>
              <w:t>2. 缺乏團隊合作，發表無法順利完成。</w:t>
              <w:br/>
              <w:t>3. 缺乏同理心與學習積極度。</w:t>
            </w:r>
          </w:p>
        </w:tc>
      </w:tr>
    </w:tbl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七、 學生學習單集合（學習單一至五）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【學習單一】同理心思考與使用者需求發現單</w:t>
      </w:r>
    </w:p>
    <w:p>
      <w:pPr>
        <w:spacing w:after="120"/>
      </w:pPr>
      <w:r>
        <w:rPr>
          <w:rFonts w:ascii="微軟正黑體" w:hAnsi="微軟正黑體"/>
        </w:rPr>
        <w:t>組別：第 ________ 組    組員姓名：________________________    日期：2026 年 ___ 月 ___ 日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體驗感受紀錄：</w:t>
      </w:r>
      <w:r>
        <w:rPr>
          <w:rFonts w:ascii="微軟正黑體" w:hAnsi="微軟正黑體"/>
        </w:rPr>
        <w:t>Q1. 經過『默默練習體驗』（連續對著牆壁喊 20 次『加油』），請寫出你的身體感受與心理感受：</w:t>
      </w:r>
    </w:p>
    <w:p>
      <w:pPr>
        <w:spacing w:after="120"/>
      </w:pPr>
      <w:r>
        <w:rPr>
          <w:rFonts w:ascii="微軟正黑體" w:hAnsi="微軟正黑體"/>
        </w:rPr>
        <w:t>（1）身體感受（如喉嚨狀況、呼吸、疲勞感）：__________________________________________________</w:t>
        <w:br/>
        <w:t>（2）心理感受（如心情、專注度、倦怠感）：____________________________________________________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使用者困境分析：</w:t>
      </w:r>
      <w:r>
        <w:rPr>
          <w:rFonts w:ascii="微軟正黑體" w:hAnsi="微軟正黑體"/>
        </w:rPr>
        <w:t>Q2. 請想像需要進行語言訓練或言語復健的使用者（如語暢異常、發聲障礙或聽障復健者），他們每天需要重複練習數百次。你認為他們在練習時會遇到什麼困境？</w:t>
      </w:r>
    </w:p>
    <w:p>
      <w:pPr>
        <w:spacing w:after="120"/>
      </w:pPr>
      <w:r>
        <w:rPr>
          <w:rFonts w:ascii="微軟正黑體" w:hAnsi="微軟正黑體"/>
        </w:rPr>
        <w:t>答：__________________________________________________________________________________</w:t>
        <w:br/>
        <w:t>______________________________________________________________________________________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3. 創意解決方案思考：</w:t>
      </w:r>
      <w:r>
        <w:rPr>
          <w:rFonts w:ascii="微軟正黑體" w:hAnsi="微軟正黑體"/>
        </w:rPr>
        <w:t>Q3. 針對《09 猴子加油》作品，如果我們要設計一個能『鼓勵發聲』的互動裝置，你覺得應該具備哪些元素才能吸引使用者持續開口練習？</w:t>
      </w:r>
    </w:p>
    <w:p>
      <w:pPr>
        <w:spacing w:after="120"/>
      </w:pPr>
      <w:r>
        <w:rPr>
          <w:rFonts w:ascii="微軟正黑體" w:hAnsi="微軟正黑體"/>
        </w:rPr>
        <w:t>[  ] 視覺動作回饋（如：可愛的木偶舉手動作）      [  ] 題目提示（如：LED 燈板顯示指定字詞）</w:t>
        <w:br/>
        <w:t>[  ] 語音辨識（如：確認是否說對並給予獎勵）      [  ] 其他創意想法：________________________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【學習單二】木工連桿機構設計與力學紀錄單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機構設計草圖繪製：</w:t>
      </w:r>
      <w:r>
        <w:rPr>
          <w:rFonts w:ascii="微軟正黑體" w:hAnsi="微軟正黑體"/>
        </w:rPr>
        <w:t>Q1. 請在下方繪圖區域繪製你設計的『木製猴子支架與連桿機構簡圖』，並標示出：支點 (Pivot)、力量傳遞動點、伺服馬達拉鉤位置及關鍵尺寸（單位：mm）。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220" w:type="dxa"/>
              <w:bottom w:w="220" w:type="dxa"/>
              <w:left w:w="220" w:type="dxa"/>
              <w:right w:w="220" w:type="dxa"/>
            </w:tcMar>
          </w:tcPr>
          <w:p>
            <w:pPr>
              <w:spacing w:after="0"/>
            </w:pPr>
            <w:r>
              <w:rPr>
                <w:color w:val="888888"/>
              </w:rPr>
              <w:t>【機構設計草圖繪製區】</w:t>
              <w:br/>
              <w:br/>
              <w:br/>
              <w:br/>
              <w:br/>
              <w:br/>
              <w:t>（請標示：底座長寬、立柱支架高度、連桿長度、轉軸打孔直徑 4mm、伺服馬達舵臂固定點）</w:t>
              <w:br/>
              <w:br/>
              <w:br/>
              <w:br/>
              <w:br/>
            </w:r>
          </w:p>
        </w:tc>
      </w:tr>
    </w:tbl>
    <w:p>
      <w:pPr>
        <w:spacing w:after="120"/>
      </w:pPr>
      <w:r>
        <w:rPr>
          <w:rFonts w:ascii="微軟正黑體" w:hAnsi="微軟正黑體"/>
          <w:b/>
          <w:color w:val="1B365D"/>
        </w:rPr>
        <w:t>2. 木工實作紀錄：</w:t>
      </w:r>
      <w:r>
        <w:rPr>
          <w:rFonts w:ascii="微軟正黑體" w:hAnsi="微軟正黑體"/>
        </w:rPr>
        <w:t>Q2. 木工實作紀錄與除錯挑戰：</w:t>
      </w:r>
    </w:p>
    <w:p>
      <w:pPr>
        <w:spacing w:after="120"/>
      </w:pPr>
      <w:r>
        <w:rPr>
          <w:rFonts w:ascii="微軟正黑體" w:hAnsi="微軟正黑體"/>
        </w:rPr>
        <w:t>（1）在鋸切松木條與手鑽鑽孔時，你們組遇到了什麼困難？又是如何解決的？</w:t>
        <w:br/>
        <w:t>答：__________________________________________________________________________________</w:t>
        <w:br/>
        <w:t>（2）組裝連桿後，手動拉動連桿時機構是否順暢？若有卡頓，你們做了什麼調整（如砂紙打磨、塗蠟）？</w:t>
        <w:br/>
        <w:t>答：__________________________________________________________________________________</w:t>
      </w:r>
    </w:p>
    <w:p>
      <w:r>
        <w:br w:type="page"/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【學習單三】micro:bit 聲音感測與 V1 機電控制邏輯單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音量數據測量紀錄：</w:t>
      </w:r>
      <w:r>
        <w:rPr>
          <w:rFonts w:ascii="微軟正黑體" w:hAnsi="微軟正黑體"/>
        </w:rPr>
        <w:t>Q1. 聲音感測數值實測記錄表（請實測並填入 micro:bit 顯示之音量數值）：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測試情境與環境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micro:bit 讀取音量數值範疇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建議之觸發門檻 (Threshold) 設定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完全安靜的教室背景環境音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數值範圍：_______ ～ _______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預防誤觸底限：_______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正常交談與輕微背景雜音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數值範圍：_______ ～ _______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中間過濾門檻：_______</w:t>
            </w:r>
          </w:p>
        </w:tc>
      </w:tr>
      <w:tr>
        <w:tc>
          <w:tcPr>
            <w:tcW w:type="dxa" w:w="3168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對麥克風大聲喊出『加油！』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數值範圍：_______ ～ _______</w:t>
            </w:r>
          </w:p>
        </w:tc>
        <w:tc>
          <w:tcPr>
            <w:tcW w:type="dxa" w:w="288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最佳觸發門檻值：_______</w:t>
            </w:r>
          </w:p>
        </w:tc>
      </w:tr>
    </w:tbl>
    <w:p>
      <w:pPr>
        <w:spacing w:after="120"/>
      </w:pPr>
      <w:r>
        <w:rPr>
          <w:rFonts w:ascii="微軟正黑體" w:hAnsi="微軟正黑體"/>
          <w:b/>
          <w:color w:val="1B365D"/>
        </w:rPr>
        <w:t>2. V1 機電程式邏輯說明：</w:t>
      </w:r>
      <w:r>
        <w:rPr>
          <w:rFonts w:ascii="微軟正黑體" w:hAnsi="微軟正黑體"/>
        </w:rPr>
        <w:t>Q2. 請用文字填空或寫出 V1 的 MakeCode 程式邏輯：</w:t>
      </w:r>
    </w:p>
    <w:p>
      <w:pPr>
        <w:spacing w:after="120"/>
      </w:pPr>
      <w:r>
        <w:rPr>
          <w:rFonts w:ascii="微軟正黑體" w:hAnsi="微軟正黑體"/>
        </w:rPr>
        <w:t>當（聲音感測值 &gt; ________）時：</w:t>
        <w:br/>
        <w:t xml:space="preserve">    1. 伺服馬達旋轉至 ________ 度（拉動連桿舉起猴子手臂）</w:t>
        <w:br/>
        <w:t xml:space="preserve">    2. 暫停（毫秒）________ ms（維持舉手加油動作）</w:t>
        <w:br/>
        <w:t xml:space="preserve">    3. 伺服馬達回到 ________ 度（放下猴子手臂）</w:t>
        <w:br/>
        <w:t>否則（音量未達門檻）：</w:t>
        <w:br/>
        <w:t xml:space="preserve">    伺服馬達保持在 ________ 度（預設初始位置）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【學習單四】Google AI 語音辨識與 V2 系統升級單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AI 語音模型訓練數據：</w:t>
      </w:r>
      <w:r>
        <w:rPr>
          <w:rFonts w:ascii="微軟正黑體" w:hAnsi="微軟正黑體"/>
        </w:rPr>
        <w:t>Q1. Google Teachable Machine Audio 模型訓練數據紀錄：</w:t>
      </w:r>
    </w:p>
    <w:p>
      <w:pPr>
        <w:spacing w:after="120"/>
      </w:pPr>
      <w:r>
        <w:rPr>
          <w:rFonts w:ascii="微軟正黑體" w:hAnsi="微軟正黑體"/>
        </w:rPr>
        <w:t>• 類別一（背景音 Background Noise）採樣樣本數：________ 個</w:t>
        <w:br/>
        <w:t>• 類別二（發音『加油』）採樣樣本數：________ 個</w:t>
        <w:br/>
        <w:t>• 類別三（發音『台灣加油』）採樣樣本數：________ 個</w:t>
        <w:br/>
        <w:t>• 模型訓練參數：Epochs = ________  / 學習率 (Learning Rate) = 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V1 與 V2 功能演進比較：</w:t>
      </w:r>
      <w:r>
        <w:rPr>
          <w:rFonts w:ascii="微軟正黑體" w:hAnsi="微軟正黑體"/>
        </w:rPr>
        <w:t>Q2. V2 系統測試比較分析表（V1 音量感測 vs V2 AI 語音辨識）：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比較項目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V1 聲音感測互動版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V2 Google AI 語音辨識版</w:t>
            </w:r>
          </w:p>
        </w:tc>
      </w:tr>
      <w:tr>
        <w:tc>
          <w:tcPr>
            <w:tcW w:type="dxa" w:w="259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觸發條件與機制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純粹偵測『音量響度』是否突破門檻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辨識『語音內容頻譜特徵』是否吻合題目</w:t>
            </w:r>
          </w:p>
        </w:tc>
      </w:tr>
      <w:tr>
        <w:tc>
          <w:tcPr>
            <w:tcW w:type="dxa" w:w="259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題目提示方式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無題目提示，使用者任意喊叫皆可觸發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LED 點陣燈板動態提示指定字詞（如『加油』）</w:t>
            </w:r>
          </w:p>
        </w:tc>
      </w:tr>
      <w:tr>
        <w:tc>
          <w:tcPr>
            <w:tcW w:type="dxa" w:w="2592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對語言訓練的效益</w:t>
            </w:r>
          </w:p>
        </w:tc>
        <w:tc>
          <w:tcPr>
            <w:tcW w:type="dxa" w:w="3312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提供基礎視覺獎勵，但無法確認發音品質</w:t>
            </w:r>
          </w:p>
        </w:tc>
        <w:tc>
          <w:tcPr>
            <w:tcW w:type="dxa" w:w="3456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具目標性與挑戰性，精準引導正確詞彙發音</w:t>
            </w:r>
          </w:p>
        </w:tc>
      </w:tr>
    </w:tbl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【學習單五】專案測試、疊代優化與組員自評/互評表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1. 專案測試問題與疊代修正：</w:t>
      </w:r>
      <w:r>
        <w:rPr>
          <w:rFonts w:ascii="微軟正黑體" w:hAnsi="微軟正黑體"/>
        </w:rPr>
        <w:t>Q1. 專案疊代紀錄（我們在測試中遇到了什麼問題？如何進行修正優化？）：</w:t>
      </w:r>
    </w:p>
    <w:p>
      <w:pPr>
        <w:spacing w:after="120"/>
      </w:pPr>
      <w:r>
        <w:rPr>
          <w:rFonts w:ascii="微軟正黑體" w:hAnsi="微軟正黑體"/>
        </w:rPr>
        <w:t>問題一（例如：雜音誤觸或連桿卡住）：_________________________________________________</w:t>
        <w:br/>
        <w:t>解決方案：___________________________________________________________________________</w:t>
        <w:br/>
        <w:t>問題二（例如：AI 語音辨識率不佳）：___________________________________________________</w:t>
        <w:br/>
        <w:t>解決方案：___________________________________________________________________________</w:t>
      </w:r>
    </w:p>
    <w:p>
      <w:pPr>
        <w:spacing w:after="120"/>
      </w:pPr>
      <w:r>
        <w:rPr>
          <w:rFonts w:ascii="微軟正黑體" w:hAnsi="微軟正黑體"/>
          <w:b/>
          <w:color w:val="1B365D"/>
        </w:rPr>
        <w:t>2. 團隊合作表現評量：</w:t>
      </w:r>
      <w:r>
        <w:rPr>
          <w:rFonts w:ascii="微軟正黑體" w:hAnsi="微軟正黑體"/>
        </w:rPr>
        <w:t>Q2. 團隊合作與個人表現自評/互評表：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C4DE"/>
          <w:bottom w:val="single" w:sz="4" w:space="0" w:color="B0C4DE"/>
          <w:insideH w:val="single" w:sz="4" w:space="0" w:color="B0C4DE"/>
          <w:insideV w:val="single" w:sz="4" w:space="0" w:color="B0C4D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評量指標（請打 1-5 分）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組員一（自我）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組員二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組員三</w:t>
            </w:r>
          </w:p>
        </w:tc>
        <w:tc>
          <w:tcPr>
            <w:tcW w:type="dxa" w:w="1872"/>
            <w:shd w:fill="1B365D"/>
          </w:tcPr>
          <w:p>
            <w:r>
              <w:rPr>
                <w:b/>
                <w:color w:val="FFFFFF"/>
              </w:rPr>
              <w:t>組員四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1. 積極參與木工鋸切與連桿實作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2. 認真撰寫程式與訓練 AI 語音模型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3. 主動溝通配合團隊分工與紀錄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  <w:tr>
        <w:tc>
          <w:tcPr>
            <w:tcW w:type="dxa" w:w="3600"/>
            <w:shd w:fill="F0F4F8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4. 展現同理心與社會關懷思考精神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  <w:tc>
          <w:tcPr>
            <w:tcW w:type="dxa" w:w="1440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r>
              <w:t>_____ 分</w:t>
            </w:r>
          </w:p>
        </w:tc>
      </w:tr>
    </w:tbl>
    <w:p>
      <w:pPr>
        <w:spacing w:after="120"/>
      </w:pPr>
      <w:r>
        <w:rPr>
          <w:rFonts w:ascii="微軟正黑體" w:hAnsi="微軟正黑體"/>
        </w:rPr>
        <w:t>心得省思：通過這次《09 猴子加油》專題實作，我學到最寶貴的一件事是：</w:t>
        <w:br/>
        <w:t>_____________________________________________________________________________________</w:t>
        <w:br/>
        <w:t>_____________________________________________________________________________________</w:t>
      </w:r>
    </w:p>
    <w:p>
      <w:r>
        <w:br w:type="page"/>
      </w:r>
    </w:p>
    <w:p>
      <w:pPr>
        <w:keepNext/>
        <w:spacing w:before="440" w:after="200"/>
      </w:pPr>
      <w:r>
        <w:rPr>
          <w:rFonts w:ascii="微軟正黑體" w:hAnsi="微軟正黑體"/>
          <w:b/>
          <w:color w:val="1B365D"/>
          <w:sz w:val="32"/>
        </w:rPr>
        <w:t>八、 教學反思、延伸學習與注意事項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（一） 教學注意事項與安全規範 (Safety &amp; Practical Notes)</w:t>
      </w:r>
    </w:p>
    <w:p>
      <w:pPr>
        <w:spacing w:after="120"/>
      </w:pPr>
      <w:r>
        <w:rPr>
          <w:rFonts w:ascii="微軟正黑體" w:hAnsi="微軟正黑體"/>
        </w:rPr>
        <w:t>1. 木工工具安全防護：國小高年級學生在使用小型手鋸與手鑽時，教師必須全程巡視指導，嚴格要求佩戴防割手套與防護護目鏡，並確保木材使用萬向夾具固定於桌面，嚴禁空手捏持木條進行鋸切。</w:t>
      </w:r>
    </w:p>
    <w:p>
      <w:pPr>
        <w:spacing w:after="120"/>
      </w:pPr>
      <w:r>
        <w:rPr>
          <w:rFonts w:ascii="微軟正黑體" w:hAnsi="微軟正黑體"/>
        </w:rPr>
        <w:t>2. 環境雜音隔離與調校：在單元三進行聲音門檻設定時，教室背景聲量易受其他組別討論影響。建議指導學生將麥克風靠近口部（約 5-10 公分），或進行分區分時實測，以取得正確之環境底噪數值。</w:t>
      </w:r>
    </w:p>
    <w:p>
      <w:pPr>
        <w:spacing w:after="120"/>
      </w:pPr>
      <w:r>
        <w:rPr>
          <w:rFonts w:ascii="微軟正黑體" w:hAnsi="微軟正黑體"/>
        </w:rPr>
        <w:t>3. 伺服馬達保護機制：SG90 小型伺服馬達扭力有限（約 1.6 kg-cm），連桿機構切勿過重或過度摩擦，否則易導致馬達堵轉過熱。若馬達發出發熱發抖聲，應立即切斷電源檢查連桿結構。</w:t>
      </w:r>
    </w:p>
    <w:p>
      <w:pPr>
        <w:spacing w:after="120"/>
      </w:pPr>
      <w:r>
        <w:rPr>
          <w:rFonts w:ascii="微軟正黑體" w:hAnsi="微軟正黑體"/>
        </w:rPr>
        <w:t>4. AI 訓練樣本多樣性：Teachable Machine 語音辨識模型對環境雜音敏感。採樣時應包含不同男女性別、不同發音速度與小幅度環境背景聲，以提高模型的泛化能力 (Generalization)。</w:t>
      </w:r>
    </w:p>
    <w:p>
      <w:pPr>
        <w:keepNext/>
        <w:spacing w:before="320" w:after="160"/>
      </w:pPr>
      <w:r>
        <w:rPr>
          <w:rFonts w:ascii="微軟正黑體" w:hAnsi="微軟正黑體"/>
          <w:b/>
          <w:color w:val="2E5B88"/>
          <w:sz w:val="26"/>
        </w:rPr>
        <w:t>（二） 跨領域延伸學習 (Extended Learning)</w:t>
      </w:r>
    </w:p>
    <w:p>
      <w:pPr>
        <w:spacing w:after="120"/>
      </w:pPr>
      <w:r>
        <w:rPr>
          <w:rFonts w:ascii="微軟正黑體" w:hAnsi="微軟正黑體"/>
        </w:rPr>
        <w:t>1. 特殊教育與輔助科技擴充：可邀請學校特教老師或言語治療師進行跨領域講座，讓學生將《猴子加油》作品帶入特教班實測，收集真實使用者的回饋意見，進行跨學科對話。</w:t>
      </w:r>
    </w:p>
    <w:p>
      <w:pPr>
        <w:spacing w:after="120"/>
      </w:pPr>
      <w:r>
        <w:rPr>
          <w:rFonts w:ascii="微軟正黑體" w:hAnsi="微軟正黑體"/>
        </w:rPr>
        <w:t>2. 雲端數據與進階歷程記錄：未來可結合 IoT 雲端數據庫（如 ThingSpeak 或 Firebase），記錄使用者每日練習成功次數與發音精準度曲線，提供治療師作為復健歷程追蹤之參考。</w:t>
      </w:r>
    </w:p>
    <w:p>
      <w:pPr>
        <w:spacing w:after="120"/>
      </w:pPr>
      <w:r>
        <w:rPr>
          <w:rFonts w:ascii="微軟正黑體" w:hAnsi="微軟正黑體"/>
        </w:rPr>
        <w:t>3. 機構外觀設計加值：結合雷射雕刻或 3D 列印技術，客製化不同的動物造型（如熊貓、柴犬等），增加輔助科技裝置之親和力與趣味性。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120"/>
    </w:pPr>
    <w:rPr>
      <w:rFonts w:ascii="微軟正黑體" w:hAnsi="微軟正黑體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