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Scope Document</w:t>
      </w:r>
    </w:p>
    <w:p>
      <w:r>
        <w:t>Project Title: Uber &amp; Lyft Trip Logger (Desktop Version)</w:t>
      </w:r>
    </w:p>
    <w:p>
      <w:r>
        <w:t>Project Owner: Lester S. Carcamo</w:t>
      </w:r>
    </w:p>
    <w:p>
      <w:r>
        <w:t>Prepared For: Project Stakeholders</w:t>
      </w:r>
    </w:p>
    <w:p>
      <w:r>
        <w:t>Prepared By: [Your Name or Team Name]</w:t>
      </w:r>
    </w:p>
    <w:p>
      <w:r>
        <w:t>Date: May 31, 2025</w:t>
      </w:r>
    </w:p>
    <w:p>
      <w:pPr>
        <w:pStyle w:val="Heading1"/>
      </w:pPr>
      <w:r>
        <w:t>1. Purpose</w:t>
      </w:r>
    </w:p>
    <w:p>
      <w:r>
        <w:t>The purpose of this project is to develop a desktop-based Python application that enables the structured logging, management, and reporting of Uber and Lyft trip data—including mileage, revenue, and business-related expenses—from an operator-owner perspective. The application is designed to assist independent rideshare drivers who manage their own vehicle operations and financial records, providing them with a practical and self-contained tool for daily operational oversight and long-term financial tracking.</w:t>
        <w:br/>
        <w:br/>
        <w:t>The system will support detailed expense tracking across common categories such as fuel, maintenance, carwash services, and insurance. It will also implement a receipt management workflow that ensures each expense entry is linked to a properly named and stored supporting document. This supports compliant recordkeeping practices suitable for audits, tax preparation, or business performance analysis.</w:t>
        <w:br/>
        <w:br/>
        <w:t>The application will feature a modular codebase, a graphical user interface for data entry and reporting, and will be delivered as a standalone executable for easy distribution and use. It will also include comprehensive documentation for both end-users and developers to support usability, maintenance, and future extensibility.</w:t>
        <w:br/>
      </w:r>
    </w:p>
    <w:p>
      <w:pPr>
        <w:pStyle w:val="Heading1"/>
      </w:pPr>
      <w:r>
        <w:t>2. Scope of Work</w:t>
      </w:r>
    </w:p>
    <w:p>
      <w:pPr>
        <w:pStyle w:val="Heading2"/>
      </w:pPr>
      <w:r>
        <w:t>2.1 In-Scope Features</w:t>
      </w:r>
    </w:p>
    <w:p>
      <w:r>
        <w:t>The following features and deliverables are included within the scope of Version 1:</w:t>
      </w:r>
    </w:p>
    <w:p>
      <w:r>
        <w:br/>
        <w:t>Application Functionality:</w:t>
        <w:br/>
        <w:t>- Desktop GUI using Python and Tkinter for manual input of:</w:t>
        <w:br/>
        <w:t xml:space="preserve">  - Uber/Lyft trip data (date, time, miles, balances, notes)</w:t>
        <w:br/>
        <w:t xml:space="preserve">  - Business expenses (gasoline, carwash, maintenance, insurance, etc.)</w:t>
        <w:br/>
        <w:t>- Automatic calculation of revenue per trip by computing balance deltas</w:t>
        <w:br/>
        <w:t>- Receipt management:</w:t>
        <w:br/>
        <w:t xml:space="preserve">  - File selection via GUI</w:t>
        <w:br/>
        <w:t xml:space="preserve">  - Standardized filename generation (e.g., EXP00023_gasoline_2025-06-01.pdf)</w:t>
        <w:br/>
        <w:t xml:space="preserve">  - Copy/rename of selected receipt into organized folders</w:t>
        <w:br/>
        <w:t xml:space="preserve">  - Database references to receipt_folder and receipt_filename for lookup</w:t>
        <w:br/>
        <w:t>- SQLite database for persistent storage of trip and expense records</w:t>
        <w:br/>
        <w:t>- View, edit, and export functionality for both trip and expense data</w:t>
        <w:br/>
        <w:t>- Reporting panel summarizing revenue vs. expenses over user-defined ranges</w:t>
        <w:br/>
        <w:t>- Excel export of filtered trip and expense data using openpyxl or equivalent</w:t>
        <w:br/>
        <w:br/>
        <w:t>Application Packaging:</w:t>
        <w:br/>
        <w:t>- Creation of a standalone executable using PyInstaller (or similar)</w:t>
        <w:br/>
        <w:t>- Packaged application to include all necessary dependencies</w:t>
        <w:br/>
        <w:t>- Delivered as a single zip or installer file for end-user distribution</w:t>
        <w:br/>
        <w:t>- Inclusion of startup routines to create default directories (/Receipts, /Database) on first launch</w:t>
        <w:br/>
        <w:br/>
        <w:t>Documentation:</w:t>
        <w:br/>
        <w:t>- Developer documentation:</w:t>
        <w:br/>
        <w:t xml:space="preserve">  - Application architecture and file/module organization</w:t>
        <w:br/>
        <w:t xml:space="preserve">  - Database schema and logic explanations</w:t>
        <w:br/>
        <w:t xml:space="preserve">  - Packaging process and Git usage</w:t>
        <w:br/>
        <w:t xml:space="preserve">  - Maintenance instructions for future development</w:t>
        <w:br/>
        <w:t>- End-user documentation:</w:t>
        <w:br/>
        <w:t xml:space="preserve">  - Installation and usage guide</w:t>
        <w:br/>
        <w:t xml:space="preserve">  - Step-by-step instructions for all key workflows (trips, expenses, receipts, reports)</w:t>
        <w:br/>
        <w:t xml:space="preserve">  - Backup and file organization best practices</w:t>
        <w:br/>
        <w:br/>
        <w:t>Development Environment and Version Control:</w:t>
        <w:br/>
        <w:t>- Development to occur in a structured project folder with named modules (e.g., _1000_main.py)</w:t>
        <w:br/>
        <w:t>- Source code to be version-controlled using Git</w:t>
        <w:br/>
        <w:t>- Hosted on GitHub (or equivalent) in a private repository</w:t>
        <w:br/>
        <w:t>- .gitignore to exclude local-only assets (e.g., receipt images, SQLite data)</w:t>
        <w:br/>
        <w:t>- GitHub to serve as the official code repository, version history system, and cloud backup</w:t>
        <w:br/>
      </w:r>
    </w:p>
    <w:p>
      <w:pPr>
        <w:pStyle w:val="Heading2"/>
      </w:pPr>
      <w:r>
        <w:t>2.2 Out-of-Scope Items (Version 1)</w:t>
      </w:r>
    </w:p>
    <w:p>
      <w:r>
        <w:br/>
        <w:t>- Web-based or mobile application versions</w:t>
        <w:br/>
        <w:t>- API integrations with Uber or Lyft platforms</w:t>
        <w:br/>
        <w:t>- Real-time GPS tracking or location services</w:t>
        <w:br/>
        <w:t>- Multi-user access, authentication, or remote database functionality</w:t>
        <w:br/>
        <w:t>- Receipt image OCR or content parsing</w:t>
        <w:br/>
        <w:t>- Automatic syncing with accounting or tax software</w:t>
        <w:br/>
      </w:r>
    </w:p>
    <w:p>
      <w:pPr>
        <w:pStyle w:val="Heading1"/>
      </w:pPr>
      <w:r>
        <w:t>3. Deliverables</w:t>
      </w:r>
    </w:p>
    <w:p>
      <w:r>
        <w:br/>
        <w:t>- Fully functional modular Python application source code</w:t>
        <w:br/>
        <w:t>- Local SQLite database schema and initialization logic</w:t>
        <w:br/>
        <w:t>- GUI components for trip input, expense input, reporting, and file selection</w:t>
        <w:br/>
        <w:t>- Excel export capability for filtered datasets</w:t>
        <w:br/>
        <w:t>- Packaged executable for Windows desktop users</w:t>
        <w:br/>
        <w:t>- Organized receipt folder structure</w:t>
        <w:br/>
        <w:t>- Developer documentation (markdown and/or PDF)</w:t>
        <w:br/>
        <w:t>- End-user guide (PDF)</w:t>
        <w:br/>
        <w:t>- GitHub repository with complete version history</w:t>
        <w:br/>
      </w:r>
    </w:p>
    <w:p>
      <w:pPr>
        <w:pStyle w:val="Heading1"/>
      </w:pPr>
      <w:r>
        <w:t>4. Success Criteria</w:t>
      </w:r>
    </w:p>
    <w:p>
      <w:r>
        <w:br/>
        <w:t>- The application allows entry of multiple trips and expenses per day</w:t>
        <w:br/>
        <w:t>- Revenue is correctly computed based on input balances</w:t>
        <w:br/>
        <w:t>- Expense entries are linked to externally stored receipts with predictable filenames</w:t>
        <w:br/>
        <w:t>- All application data is persisted across sessions and stored in SQLite</w:t>
        <w:br/>
        <w:t>- Reports and Excel exports match user expectations and filters</w:t>
        <w:br/>
        <w:t>- The packaged application runs without requiring separate Python installation</w:t>
        <w:br/>
        <w:t>- Developer and user documentation are complete, clear, and up-to-date</w:t>
        <w:br/>
        <w:t>- The GitHub repository includes commit history, documentation, and packaging instructions</w:t>
        <w:br/>
      </w:r>
    </w:p>
    <w:p>
      <w:pPr>
        <w:pStyle w:val="Heading1"/>
      </w:pPr>
      <w:r>
        <w:t>5. Constraints and Assumptions</w:t>
      </w:r>
    </w:p>
    <w:p>
      <w:r>
        <w:br/>
        <w:t>- Development and testing will be performed on Windows-based systems</w:t>
        <w:br/>
        <w:t>- Receipt files are managed by the user outside the application and stored in local folders</w:t>
        <w:br/>
        <w:t>- Application assumes single-user operation with no login or cloud syncing</w:t>
        <w:br/>
        <w:t>- GitHub will be used as the primary code repository and version control platform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