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0C971" w14:textId="71F619EF" w:rsidR="00564068" w:rsidRPr="00564068" w:rsidRDefault="00564068" w:rsidP="00564068">
      <w:pPr>
        <w:tabs>
          <w:tab w:val="left" w:pos="1985"/>
        </w:tabs>
        <w:rPr>
          <w:rFonts w:eastAsia="Times New Roman" w:cs="Arial"/>
          <w:b/>
          <w:bCs/>
          <w:lang w:val="es-ES" w:bidi="en-US"/>
        </w:rPr>
      </w:pPr>
      <w:r w:rsidRPr="00564068">
        <w:rPr>
          <w:rFonts w:eastAsia="Times New Roman" w:cs="Arial"/>
          <w:b/>
          <w:bCs/>
          <w:noProof/>
          <w:lang w:eastAsia="es-GT"/>
        </w:rPr>
        <w:drawing>
          <wp:anchor distT="0" distB="0" distL="114300" distR="114300" simplePos="0" relativeHeight="251661312" behindDoc="0" locked="0" layoutInCell="1" allowOverlap="1" wp14:anchorId="23A6BD95" wp14:editId="09CC4C73">
            <wp:simplePos x="0" y="0"/>
            <wp:positionH relativeFrom="column">
              <wp:posOffset>279400</wp:posOffset>
            </wp:positionH>
            <wp:positionV relativeFrom="paragraph">
              <wp:posOffset>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6"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564068">
        <w:rPr>
          <w:rFonts w:eastAsia="Times New Roman" w:cs="Arial"/>
          <w:b/>
          <w:bCs/>
          <w:lang w:val="es-ES" w:bidi="en-US"/>
        </w:rPr>
        <w:t>Universidad de San Carlos de Guatemala</w:t>
      </w:r>
    </w:p>
    <w:p w14:paraId="00EC9D39" w14:textId="5FDE65D9" w:rsidR="00564068" w:rsidRPr="00564068" w:rsidRDefault="00564068" w:rsidP="00564068">
      <w:pPr>
        <w:tabs>
          <w:tab w:val="left" w:pos="930"/>
          <w:tab w:val="left" w:pos="1985"/>
          <w:tab w:val="left" w:pos="2430"/>
          <w:tab w:val="left" w:pos="3420"/>
        </w:tabs>
        <w:ind w:left="1985"/>
        <w:rPr>
          <w:rFonts w:eastAsia="Times New Roman" w:cs="Arial"/>
          <w:b/>
          <w:bCs/>
          <w:lang w:val="es-ES" w:bidi="en-US"/>
        </w:rPr>
      </w:pPr>
      <w:r w:rsidRPr="00564068">
        <w:rPr>
          <w:rFonts w:eastAsia="Times New Roman" w:cs="Arial"/>
          <w:b/>
          <w:bCs/>
          <w:lang w:val="es-ES" w:bidi="en-US"/>
        </w:rPr>
        <w:t>Facultad de Ingeniería</w:t>
      </w:r>
    </w:p>
    <w:p w14:paraId="10584B83" w14:textId="25A9CF9F" w:rsidR="00564068" w:rsidRPr="00564068" w:rsidRDefault="00564068" w:rsidP="00564068">
      <w:pPr>
        <w:tabs>
          <w:tab w:val="left" w:pos="930"/>
          <w:tab w:val="left" w:pos="1985"/>
          <w:tab w:val="left" w:pos="2430"/>
          <w:tab w:val="left" w:pos="3420"/>
        </w:tabs>
        <w:ind w:left="1985"/>
        <w:rPr>
          <w:rFonts w:eastAsia="Times New Roman" w:cs="Arial"/>
          <w:b/>
          <w:bCs/>
          <w:lang w:val="es-ES" w:bidi="en-US"/>
        </w:rPr>
      </w:pPr>
      <w:r w:rsidRPr="00564068">
        <w:rPr>
          <w:rFonts w:eastAsia="Times New Roman" w:cs="Arial"/>
          <w:b/>
          <w:bCs/>
          <w:lang w:val="es-ES" w:bidi="en-US"/>
        </w:rPr>
        <w:t>Escuela de Estudios de Postgrado</w:t>
      </w:r>
    </w:p>
    <w:p w14:paraId="2655A848" w14:textId="2E7B3783" w:rsidR="00564068" w:rsidRPr="00564068" w:rsidRDefault="00564068" w:rsidP="00564068">
      <w:pPr>
        <w:tabs>
          <w:tab w:val="left" w:pos="1985"/>
          <w:tab w:val="left" w:pos="2430"/>
          <w:tab w:val="left" w:pos="3420"/>
        </w:tabs>
        <w:ind w:left="1985"/>
        <w:rPr>
          <w:rFonts w:eastAsia="Times New Roman" w:cs="Arial"/>
          <w:b/>
          <w:bCs/>
          <w:lang w:val="es-ES" w:bidi="en-US"/>
        </w:rPr>
      </w:pPr>
      <w:r w:rsidRPr="00564068">
        <w:rPr>
          <w:rFonts w:eastAsia="Times New Roman" w:cs="Arial"/>
          <w:b/>
          <w:bCs/>
          <w:lang w:bidi="en-US"/>
        </w:rPr>
        <w:t>Introducci</w:t>
      </w:r>
      <w:r w:rsidRPr="00564068">
        <w:rPr>
          <w:rFonts w:eastAsia="Times New Roman" w:cs="Arial" w:hint="eastAsia"/>
          <w:b/>
          <w:bCs/>
          <w:lang w:bidi="en-US"/>
        </w:rPr>
        <w:t>ó</w:t>
      </w:r>
      <w:r w:rsidRPr="00564068">
        <w:rPr>
          <w:rFonts w:eastAsia="Times New Roman" w:cs="Arial"/>
          <w:b/>
          <w:bCs/>
          <w:lang w:bidi="en-US"/>
        </w:rPr>
        <w:t>n a la Miner</w:t>
      </w:r>
      <w:r w:rsidRPr="00564068">
        <w:rPr>
          <w:rFonts w:eastAsia="Times New Roman" w:cs="Arial" w:hint="eastAsia"/>
          <w:b/>
          <w:bCs/>
          <w:lang w:bidi="en-US"/>
        </w:rPr>
        <w:t>í</w:t>
      </w:r>
      <w:r w:rsidRPr="00564068">
        <w:rPr>
          <w:rFonts w:eastAsia="Times New Roman" w:cs="Arial"/>
          <w:b/>
          <w:bCs/>
          <w:lang w:bidi="en-US"/>
        </w:rPr>
        <w:t>a de Datos</w:t>
      </w:r>
    </w:p>
    <w:p w14:paraId="3F259277" w14:textId="566C61A7" w:rsidR="00564068" w:rsidRPr="00A43082" w:rsidRDefault="00564068" w:rsidP="00564068">
      <w:pPr>
        <w:tabs>
          <w:tab w:val="left" w:pos="3420"/>
        </w:tabs>
        <w:rPr>
          <w:rFonts w:eastAsia="Times New Roman" w:cs="Arial"/>
          <w:lang w:val="es-ES" w:bidi="en-US"/>
        </w:rPr>
      </w:pPr>
    </w:p>
    <w:p w14:paraId="1F70AB5C" w14:textId="6DF7B5E4" w:rsidR="00564068" w:rsidRPr="00A43082" w:rsidRDefault="00564068" w:rsidP="00564068">
      <w:pPr>
        <w:tabs>
          <w:tab w:val="left" w:pos="3420"/>
        </w:tabs>
        <w:rPr>
          <w:rFonts w:eastAsia="Times New Roman" w:cs="Arial"/>
          <w:lang w:val="es-ES" w:bidi="en-US"/>
        </w:rPr>
      </w:pPr>
    </w:p>
    <w:p w14:paraId="406AB0E1" w14:textId="77777777" w:rsidR="00564068" w:rsidRPr="00A43082" w:rsidRDefault="00564068" w:rsidP="00564068">
      <w:pPr>
        <w:tabs>
          <w:tab w:val="left" w:pos="3420"/>
        </w:tabs>
        <w:rPr>
          <w:rFonts w:eastAsia="Times New Roman" w:cs="Arial"/>
          <w:lang w:val="es-ES" w:bidi="en-US"/>
        </w:rPr>
      </w:pPr>
    </w:p>
    <w:p w14:paraId="58107404" w14:textId="77777777" w:rsidR="00564068" w:rsidRPr="00A43082" w:rsidRDefault="00564068" w:rsidP="00564068">
      <w:pPr>
        <w:tabs>
          <w:tab w:val="left" w:pos="3420"/>
        </w:tabs>
        <w:rPr>
          <w:rFonts w:eastAsia="Times New Roman" w:cs="Arial"/>
          <w:lang w:val="es-ES" w:bidi="en-US"/>
        </w:rPr>
      </w:pPr>
    </w:p>
    <w:p w14:paraId="0A3F93D9" w14:textId="77777777" w:rsidR="00564068" w:rsidRPr="009444DB" w:rsidRDefault="00564068" w:rsidP="00564068">
      <w:pPr>
        <w:tabs>
          <w:tab w:val="left" w:pos="3420"/>
        </w:tabs>
        <w:rPr>
          <w:rFonts w:eastAsia="Times New Roman" w:cs="Arial"/>
          <w:lang w:bidi="en-US"/>
        </w:rPr>
      </w:pPr>
    </w:p>
    <w:p w14:paraId="4417AFDE" w14:textId="77777777" w:rsidR="00564068" w:rsidRPr="00A43082" w:rsidRDefault="00564068" w:rsidP="00564068">
      <w:pPr>
        <w:tabs>
          <w:tab w:val="left" w:pos="3420"/>
        </w:tabs>
        <w:rPr>
          <w:rFonts w:eastAsia="Times New Roman" w:cs="Arial"/>
          <w:lang w:val="es-ES" w:bidi="en-US"/>
        </w:rPr>
      </w:pPr>
    </w:p>
    <w:p w14:paraId="5BC2AECA" w14:textId="77777777" w:rsidR="00564068" w:rsidRPr="00A43082" w:rsidRDefault="00564068" w:rsidP="00564068">
      <w:pPr>
        <w:tabs>
          <w:tab w:val="left" w:pos="3420"/>
        </w:tabs>
        <w:rPr>
          <w:rFonts w:eastAsia="Times New Roman" w:cs="Arial"/>
          <w:lang w:val="es-ES" w:bidi="en-US"/>
        </w:rPr>
      </w:pPr>
    </w:p>
    <w:p w14:paraId="7A174CF4" w14:textId="6A6C520F" w:rsidR="00564068" w:rsidRPr="00564068" w:rsidRDefault="00564068" w:rsidP="00564068">
      <w:pPr>
        <w:tabs>
          <w:tab w:val="left" w:pos="3420"/>
        </w:tabs>
        <w:jc w:val="center"/>
        <w:rPr>
          <w:rFonts w:eastAsia="Times New Roman" w:cs="Arial"/>
          <w:bCs/>
          <w:color w:val="FF0000"/>
          <w:sz w:val="20"/>
          <w:szCs w:val="24"/>
          <w:lang w:val="es-ES" w:bidi="en-US"/>
        </w:rPr>
      </w:pPr>
      <w:r w:rsidRPr="00564068">
        <w:rPr>
          <w:rFonts w:eastAsia="Times New Roman" w:cs="Arial"/>
          <w:b/>
          <w:szCs w:val="28"/>
          <w:lang w:bidi="en-US"/>
        </w:rPr>
        <w:t>Proyecto - parte 1</w:t>
      </w:r>
    </w:p>
    <w:p w14:paraId="6AF013BD" w14:textId="77777777" w:rsidR="00564068" w:rsidRPr="00A43082" w:rsidRDefault="00564068" w:rsidP="00564068">
      <w:pPr>
        <w:tabs>
          <w:tab w:val="left" w:pos="3420"/>
        </w:tabs>
        <w:jc w:val="center"/>
        <w:rPr>
          <w:rFonts w:eastAsia="Times New Roman" w:cs="Arial"/>
          <w:lang w:val="es-ES" w:bidi="en-US"/>
        </w:rPr>
      </w:pPr>
    </w:p>
    <w:p w14:paraId="17323778" w14:textId="77777777" w:rsidR="00564068" w:rsidRPr="00A43082" w:rsidRDefault="00564068" w:rsidP="00564068">
      <w:pPr>
        <w:tabs>
          <w:tab w:val="left" w:pos="3420"/>
        </w:tabs>
        <w:rPr>
          <w:rFonts w:eastAsia="Times New Roman" w:cs="Arial"/>
          <w:lang w:val="es-ES" w:bidi="en-US"/>
        </w:rPr>
      </w:pPr>
    </w:p>
    <w:p w14:paraId="7C86A92B" w14:textId="77777777" w:rsidR="00564068" w:rsidRPr="00A43082" w:rsidRDefault="00564068" w:rsidP="00564068">
      <w:pPr>
        <w:tabs>
          <w:tab w:val="left" w:pos="3420"/>
        </w:tabs>
        <w:rPr>
          <w:rFonts w:eastAsia="Times New Roman" w:cs="Arial"/>
          <w:lang w:val="es-ES" w:bidi="en-US"/>
        </w:rPr>
      </w:pPr>
    </w:p>
    <w:p w14:paraId="5514C7C3" w14:textId="77777777" w:rsidR="00564068" w:rsidRPr="00A43082" w:rsidRDefault="00564068" w:rsidP="00564068">
      <w:pPr>
        <w:tabs>
          <w:tab w:val="left" w:pos="3420"/>
        </w:tabs>
        <w:rPr>
          <w:rFonts w:eastAsia="Times New Roman" w:cs="Arial"/>
          <w:lang w:val="es-ES" w:bidi="en-US"/>
        </w:rPr>
      </w:pPr>
    </w:p>
    <w:p w14:paraId="19406879" w14:textId="77777777" w:rsidR="00564068" w:rsidRPr="00A43082" w:rsidRDefault="00564068" w:rsidP="00564068">
      <w:pPr>
        <w:tabs>
          <w:tab w:val="left" w:pos="3420"/>
        </w:tabs>
        <w:rPr>
          <w:rFonts w:eastAsia="Times New Roman" w:cs="Arial"/>
          <w:lang w:val="es-ES" w:bidi="en-US"/>
        </w:rPr>
      </w:pPr>
    </w:p>
    <w:p w14:paraId="56F49B42" w14:textId="77777777" w:rsidR="00564068" w:rsidRPr="00A43082" w:rsidRDefault="00564068" w:rsidP="00564068">
      <w:pPr>
        <w:tabs>
          <w:tab w:val="left" w:pos="3420"/>
        </w:tabs>
        <w:rPr>
          <w:rFonts w:eastAsia="Times New Roman" w:cs="Arial"/>
          <w:lang w:val="es-ES" w:bidi="en-US"/>
        </w:rPr>
      </w:pPr>
    </w:p>
    <w:p w14:paraId="00F520C0" w14:textId="77777777" w:rsidR="00564068" w:rsidRDefault="00564068" w:rsidP="00564068">
      <w:pPr>
        <w:tabs>
          <w:tab w:val="left" w:pos="3420"/>
        </w:tabs>
        <w:rPr>
          <w:rFonts w:eastAsia="Times New Roman" w:cs="Arial"/>
          <w:lang w:val="es-ES" w:bidi="en-US"/>
        </w:rPr>
      </w:pPr>
    </w:p>
    <w:p w14:paraId="56F61D32" w14:textId="77777777" w:rsidR="00564068" w:rsidRPr="00A43082" w:rsidRDefault="00564068" w:rsidP="00564068">
      <w:pPr>
        <w:tabs>
          <w:tab w:val="left" w:pos="3420"/>
        </w:tabs>
        <w:rPr>
          <w:rFonts w:eastAsia="Times New Roman" w:cs="Arial"/>
          <w:lang w:val="es-ES" w:bidi="en-US"/>
        </w:rPr>
      </w:pPr>
    </w:p>
    <w:p w14:paraId="3ACAF0E4" w14:textId="77777777" w:rsidR="00564068" w:rsidRPr="00A43082" w:rsidRDefault="00564068" w:rsidP="00564068">
      <w:pPr>
        <w:tabs>
          <w:tab w:val="left" w:pos="3420"/>
        </w:tabs>
        <w:jc w:val="center"/>
        <w:outlineLvl w:val="0"/>
        <w:rPr>
          <w:rFonts w:eastAsia="Times New Roman" w:cs="Arial"/>
          <w:b/>
          <w:lang w:val="es-ES" w:bidi="en-US"/>
        </w:rPr>
      </w:pPr>
      <w:r>
        <w:rPr>
          <w:rFonts w:eastAsia="Times New Roman" w:cs="Arial"/>
          <w:b/>
          <w:lang w:val="es-ES" w:bidi="en-US"/>
        </w:rPr>
        <w:t>José Lester Rodríguez Culajay</w:t>
      </w:r>
    </w:p>
    <w:p w14:paraId="148A5715" w14:textId="77777777" w:rsidR="00564068" w:rsidRPr="00564068" w:rsidRDefault="00564068" w:rsidP="00564068">
      <w:pPr>
        <w:tabs>
          <w:tab w:val="left" w:pos="3420"/>
          <w:tab w:val="center" w:pos="4420"/>
          <w:tab w:val="left" w:pos="7830"/>
        </w:tabs>
        <w:jc w:val="center"/>
        <w:rPr>
          <w:rFonts w:eastAsia="Times New Roman" w:cs="Arial"/>
          <w:b/>
          <w:bCs/>
          <w:lang w:bidi="en-US"/>
        </w:rPr>
      </w:pPr>
      <w:r w:rsidRPr="00564068">
        <w:rPr>
          <w:rFonts w:eastAsia="Times New Roman" w:cs="Arial"/>
          <w:b/>
          <w:bCs/>
          <w:lang w:bidi="en-US"/>
        </w:rPr>
        <w:t>Cuarto Trimestre 2024</w:t>
      </w:r>
    </w:p>
    <w:p w14:paraId="000370B2" w14:textId="1A3B6D37" w:rsidR="00564068" w:rsidRPr="00A43082" w:rsidRDefault="00564068" w:rsidP="00564068">
      <w:pPr>
        <w:tabs>
          <w:tab w:val="left" w:pos="3420"/>
          <w:tab w:val="center" w:pos="4420"/>
          <w:tab w:val="left" w:pos="7830"/>
        </w:tabs>
        <w:jc w:val="center"/>
        <w:rPr>
          <w:rFonts w:eastAsia="Times New Roman" w:cs="Arial"/>
          <w:lang w:val="es-ES" w:bidi="en-US"/>
        </w:rPr>
      </w:pPr>
      <w:r w:rsidRPr="00564068">
        <w:rPr>
          <w:rFonts w:eastAsia="Times New Roman" w:cs="Arial"/>
          <w:b/>
          <w:bCs/>
          <w:lang w:bidi="en-US"/>
        </w:rPr>
        <w:t>Catedr</w:t>
      </w:r>
      <w:r w:rsidRPr="00564068">
        <w:rPr>
          <w:rFonts w:eastAsia="Times New Roman" w:cs="Arial" w:hint="eastAsia"/>
          <w:b/>
          <w:bCs/>
          <w:lang w:bidi="en-US"/>
        </w:rPr>
        <w:t>á</w:t>
      </w:r>
      <w:r w:rsidRPr="00564068">
        <w:rPr>
          <w:rFonts w:eastAsia="Times New Roman" w:cs="Arial"/>
          <w:b/>
          <w:bCs/>
          <w:lang w:bidi="en-US"/>
        </w:rPr>
        <w:t xml:space="preserve">tico: </w:t>
      </w:r>
      <w:r w:rsidRPr="00564068">
        <w:rPr>
          <w:rFonts w:eastAsia="Times New Roman" w:cs="Arial"/>
          <w:lang w:bidi="en-US"/>
        </w:rPr>
        <w:t>M.A. Ing. Kevin Lajpop</w:t>
      </w:r>
    </w:p>
    <w:p w14:paraId="1F071CE1" w14:textId="77777777" w:rsidR="00564068" w:rsidRPr="00A43082" w:rsidRDefault="00564068" w:rsidP="00564068">
      <w:pPr>
        <w:tabs>
          <w:tab w:val="left" w:pos="3420"/>
        </w:tabs>
        <w:rPr>
          <w:rFonts w:eastAsia="Times New Roman" w:cs="Arial"/>
          <w:lang w:val="es-ES" w:bidi="en-US"/>
        </w:rPr>
      </w:pPr>
    </w:p>
    <w:p w14:paraId="24343F88" w14:textId="265846F4" w:rsidR="00564068" w:rsidRDefault="00564068">
      <w:pPr>
        <w:rPr>
          <w:b/>
          <w:bCs/>
          <w:sz w:val="36"/>
          <w:szCs w:val="36"/>
        </w:rPr>
      </w:pPr>
    </w:p>
    <w:p w14:paraId="2DAA6FAA" w14:textId="77777777" w:rsidR="00564068" w:rsidRDefault="00564068">
      <w:pPr>
        <w:rPr>
          <w:b/>
          <w:bCs/>
          <w:sz w:val="36"/>
          <w:szCs w:val="36"/>
        </w:rPr>
      </w:pPr>
      <w:r>
        <w:rPr>
          <w:b/>
          <w:bCs/>
          <w:sz w:val="36"/>
          <w:szCs w:val="36"/>
        </w:rPr>
        <w:br w:type="page"/>
      </w:r>
    </w:p>
    <w:p w14:paraId="212481EB" w14:textId="07CDC2B7" w:rsidR="00220677" w:rsidRDefault="00220677" w:rsidP="00E02EDF">
      <w:pPr>
        <w:jc w:val="center"/>
        <w:rPr>
          <w:b/>
          <w:bCs/>
          <w:sz w:val="36"/>
          <w:szCs w:val="36"/>
        </w:rPr>
      </w:pPr>
      <w:r>
        <w:rPr>
          <w:b/>
          <w:bCs/>
          <w:sz w:val="36"/>
          <w:szCs w:val="36"/>
        </w:rPr>
        <w:lastRenderedPageBreak/>
        <w:t>Generalidades</w:t>
      </w:r>
    </w:p>
    <w:p w14:paraId="328A8CB4" w14:textId="7EB643D4" w:rsidR="00220677" w:rsidRDefault="00220677" w:rsidP="00220677">
      <w:pPr>
        <w:pStyle w:val="Ttulo1"/>
      </w:pPr>
      <w:r>
        <w:t>Conjunto de datos</w:t>
      </w:r>
    </w:p>
    <w:p w14:paraId="271D39A1" w14:textId="24503030" w:rsidR="00220677" w:rsidRPr="00B75A8D" w:rsidRDefault="00220677" w:rsidP="00B445F2">
      <w:pPr>
        <w:jc w:val="both"/>
      </w:pPr>
      <w:r>
        <w:t>Se analizará el conjunto de datos obtenido de la encuesta nacional de condiciones de Vida ENCOVI, la cual brinda información sobre la pobreza a nivel nacional</w:t>
      </w:r>
      <w:r w:rsidR="00DB49CB">
        <w:t xml:space="preserve"> considerando características de la población y </w:t>
      </w:r>
      <w:r w:rsidR="005F5B29">
        <w:t>hogares</w:t>
      </w:r>
      <w:r>
        <w:t xml:space="preserve">. El conjunto de datos cuenta con información </w:t>
      </w:r>
      <w:r w:rsidRPr="00B75A8D">
        <w:t>obtenido de diferentes años siendo estos: 2023, 2014, 2011, 2006, 20</w:t>
      </w:r>
      <w:r w:rsidR="00DB49CB" w:rsidRPr="00B75A8D">
        <w:t>0</w:t>
      </w:r>
      <w:r w:rsidRPr="00B75A8D">
        <w:t xml:space="preserve">0, en este caso el análisis toma únicamente los datos 2023 </w:t>
      </w:r>
      <w:r w:rsidR="00DB49CB" w:rsidRPr="00B75A8D">
        <w:t>para tener un enfoque de la realidad actual más próximo.</w:t>
      </w:r>
    </w:p>
    <w:p w14:paraId="7A69997F" w14:textId="512A0F78" w:rsidR="00220677" w:rsidRPr="006D4EE1" w:rsidRDefault="00220677" w:rsidP="00220677">
      <w:pPr>
        <w:rPr>
          <w:lang w:val="en-US"/>
        </w:rPr>
      </w:pPr>
      <w:r w:rsidRPr="006D4EE1">
        <w:rPr>
          <w:lang w:val="en-US"/>
        </w:rPr>
        <w:t>Enlace: https://datos.minfin.gob.gt/dataset?groups=contrataciones-adquisiciones</w:t>
      </w:r>
    </w:p>
    <w:p w14:paraId="2F9F6F1F" w14:textId="058492BB" w:rsidR="00220677" w:rsidRPr="00B75A8D" w:rsidRDefault="00220677" w:rsidP="00220677">
      <w:r w:rsidRPr="00B75A8D">
        <w:t>Conjunto</w:t>
      </w:r>
      <w:r w:rsidR="005F5B29" w:rsidRPr="00B75A8D">
        <w:t>: hogares</w:t>
      </w:r>
    </w:p>
    <w:p w14:paraId="1E1E610A" w14:textId="2564334E" w:rsidR="00220677" w:rsidRDefault="00220677" w:rsidP="00220677">
      <w:r w:rsidRPr="00B75A8D">
        <w:t>Año</w:t>
      </w:r>
      <w:r w:rsidR="005F5B29" w:rsidRPr="00B75A8D">
        <w:t xml:space="preserve">: 2023 </w:t>
      </w:r>
      <w:r w:rsidR="00AE2BD7">
        <w:t>–</w:t>
      </w:r>
      <w:r w:rsidR="005F5B29" w:rsidRPr="00B75A8D">
        <w:t xml:space="preserve"> anual</w:t>
      </w:r>
    </w:p>
    <w:p w14:paraId="037F2D5E" w14:textId="327FC7EF" w:rsidR="00AE2BD7" w:rsidRPr="00B75A8D" w:rsidRDefault="00AE2BD7" w:rsidP="00220677">
      <w:r>
        <w:t xml:space="preserve">Repositorio: </w:t>
      </w:r>
      <w:r w:rsidRPr="00AE2BD7">
        <w:t>https://github.com/lesterodgt/MIICC408_proyecto/</w:t>
      </w:r>
    </w:p>
    <w:p w14:paraId="0FE589BF" w14:textId="338601D0" w:rsidR="00220677" w:rsidRPr="00B75A8D" w:rsidRDefault="00220677">
      <w:pPr>
        <w:rPr>
          <w:b/>
          <w:bCs/>
          <w:sz w:val="32"/>
          <w:szCs w:val="32"/>
        </w:rPr>
      </w:pPr>
      <w:r w:rsidRPr="00B75A8D">
        <w:rPr>
          <w:b/>
          <w:bCs/>
          <w:sz w:val="32"/>
          <w:szCs w:val="32"/>
        </w:rPr>
        <w:t>Reglas de asociación A priori</w:t>
      </w:r>
    </w:p>
    <w:p w14:paraId="675916E8" w14:textId="37004FAC" w:rsidR="00C93A49" w:rsidRPr="00C93A49" w:rsidRDefault="00C93A49">
      <w:pPr>
        <w:rPr>
          <w:b/>
          <w:bCs/>
        </w:rPr>
      </w:pPr>
      <w:r w:rsidRPr="00C93A49">
        <w:rPr>
          <w:b/>
          <w:bCs/>
        </w:rPr>
        <w:t>Regla 1</w:t>
      </w:r>
    </w:p>
    <w:p w14:paraId="3570B75D" w14:textId="24B820F4" w:rsidR="00721587" w:rsidRDefault="00721587" w:rsidP="00721587">
      <w:pPr>
        <w:spacing w:after="0" w:line="240" w:lineRule="auto"/>
      </w:pPr>
      <w:r w:rsidRPr="00721587">
        <w:t>{DEPTO=[15,22]} =&gt; {PPB02=[1,5]}</w:t>
      </w:r>
    </w:p>
    <w:p w14:paraId="5EA3FA17" w14:textId="2D88370B" w:rsidR="00721587" w:rsidRDefault="00721587" w:rsidP="00721587">
      <w:pPr>
        <w:spacing w:after="0" w:line="240" w:lineRule="auto"/>
      </w:pPr>
    </w:p>
    <w:p w14:paraId="48AFC35A" w14:textId="4AC68D07" w:rsidR="00721587" w:rsidRPr="00721587" w:rsidRDefault="00721587" w:rsidP="00721587">
      <w:pPr>
        <w:spacing w:after="0" w:line="240" w:lineRule="auto"/>
      </w:pPr>
      <w:r w:rsidRPr="00721587">
        <w:t>DEPTO</w:t>
      </w:r>
      <w:r>
        <w:t>, departamento</w:t>
      </w:r>
    </w:p>
    <w:p w14:paraId="394CAA58" w14:textId="716E4844" w:rsidR="00721587" w:rsidRPr="00721587" w:rsidRDefault="00721587" w:rsidP="00721587">
      <w:pPr>
        <w:rPr>
          <w:rFonts w:ascii="Arial" w:eastAsia="Times New Roman" w:hAnsi="Arial" w:cs="Arial"/>
          <w:color w:val="000000"/>
          <w:kern w:val="0"/>
          <w:sz w:val="20"/>
          <w:szCs w:val="20"/>
          <w:lang w:eastAsia="es-GT"/>
          <w14:ligatures w14:val="none"/>
        </w:rPr>
      </w:pPr>
      <w:r w:rsidRPr="00721587">
        <w:t>PPB02</w:t>
      </w:r>
      <w:r w:rsidR="00C93A49">
        <w:t xml:space="preserve">: </w:t>
      </w:r>
      <w:r w:rsidRPr="00721587">
        <w:rPr>
          <w:rFonts w:ascii="Arial" w:eastAsia="Times New Roman" w:hAnsi="Arial" w:cs="Arial"/>
          <w:color w:val="000000"/>
          <w:kern w:val="0"/>
          <w:sz w:val="20"/>
          <w:szCs w:val="20"/>
          <w:lang w:eastAsia="es-GT"/>
          <w14:ligatures w14:val="none"/>
        </w:rPr>
        <w:t>2. ¿Cuántos hogares hay en esta vivienda?</w:t>
      </w:r>
    </w:p>
    <w:p w14:paraId="07C31591" w14:textId="1B2CEC1C" w:rsidR="00E673D4" w:rsidRPr="00E673D4" w:rsidRDefault="00E673D4" w:rsidP="00B445F2">
      <w:pPr>
        <w:jc w:val="both"/>
      </w:pPr>
      <w:r>
        <w:rPr>
          <w:b/>
          <w:bCs/>
        </w:rPr>
        <w:t xml:space="preserve">Explicación: </w:t>
      </w:r>
      <w:r>
        <w:t>en los departamentos indicados ubicados al norte y oriente del país, en una vivienda suelen encontrarse de 1 a 5 hogares.</w:t>
      </w:r>
    </w:p>
    <w:p w14:paraId="7AE1E70A" w14:textId="256A9BBB" w:rsidR="002365BE" w:rsidRDefault="00E673D4" w:rsidP="002365BE">
      <w:r w:rsidRPr="00721587">
        <w:rPr>
          <w:b/>
          <w:bCs/>
          <w:noProof/>
        </w:rPr>
        <w:drawing>
          <wp:anchor distT="0" distB="0" distL="114300" distR="114300" simplePos="0" relativeHeight="251658240" behindDoc="0" locked="0" layoutInCell="1" allowOverlap="1" wp14:anchorId="0C2BF83C" wp14:editId="074B8879">
            <wp:simplePos x="0" y="0"/>
            <wp:positionH relativeFrom="column">
              <wp:posOffset>1010810</wp:posOffset>
            </wp:positionH>
            <wp:positionV relativeFrom="paragraph">
              <wp:posOffset>179705</wp:posOffset>
            </wp:positionV>
            <wp:extent cx="3357880" cy="2543810"/>
            <wp:effectExtent l="0" t="0" r="0" b="8890"/>
            <wp:wrapSquare wrapText="bothSides"/>
            <wp:docPr id="87079885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98858" name="Imagen 1" descr="Tabla&#10;&#10;Descripción generada automáticamente con confianza media"/>
                    <pic:cNvPicPr/>
                  </pic:nvPicPr>
                  <pic:blipFill rotWithShape="1">
                    <a:blip r:embed="rId7">
                      <a:extLst>
                        <a:ext uri="{28A0092B-C50C-407E-A947-70E740481C1C}">
                          <a14:useLocalDpi xmlns:a14="http://schemas.microsoft.com/office/drawing/2010/main" val="0"/>
                        </a:ext>
                      </a:extLst>
                    </a:blip>
                    <a:srcRect l="10102"/>
                    <a:stretch/>
                  </pic:blipFill>
                  <pic:spPr bwMode="auto">
                    <a:xfrm>
                      <a:off x="0" y="0"/>
                      <a:ext cx="3357880" cy="2543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3A49" w:rsidRPr="002365BE">
        <w:t xml:space="preserve"> </w:t>
      </w:r>
    </w:p>
    <w:p w14:paraId="46AF0D75" w14:textId="77777777" w:rsidR="003E65A4" w:rsidRDefault="003E65A4"/>
    <w:p w14:paraId="682C9FF5" w14:textId="77777777" w:rsidR="003E65A4" w:rsidRDefault="003E65A4"/>
    <w:p w14:paraId="35BAEE7A" w14:textId="77777777" w:rsidR="003E65A4" w:rsidRDefault="003E65A4"/>
    <w:p w14:paraId="56B59C67" w14:textId="77777777" w:rsidR="003E65A4" w:rsidRDefault="003E65A4"/>
    <w:p w14:paraId="36BCB6B5" w14:textId="77777777" w:rsidR="003E65A4" w:rsidRDefault="003E65A4"/>
    <w:p w14:paraId="7B05F7F8" w14:textId="77777777" w:rsidR="003E65A4" w:rsidRDefault="003E65A4"/>
    <w:p w14:paraId="365B1489" w14:textId="77777777" w:rsidR="003E65A4" w:rsidRDefault="003E65A4"/>
    <w:p w14:paraId="433034FD" w14:textId="77777777" w:rsidR="003E65A4" w:rsidRDefault="003E65A4"/>
    <w:p w14:paraId="29281E28" w14:textId="77777777" w:rsidR="003E65A4" w:rsidRDefault="003E65A4"/>
    <w:p w14:paraId="0A75D90C" w14:textId="77777777" w:rsidR="003E65A4" w:rsidRDefault="003E65A4"/>
    <w:p w14:paraId="32BFF8A9" w14:textId="77777777" w:rsidR="003E65A4" w:rsidRDefault="003E65A4"/>
    <w:p w14:paraId="3E5F95DD" w14:textId="45169AB9" w:rsidR="003E65A4" w:rsidRDefault="003E65A4">
      <w:r w:rsidRPr="00E673D4">
        <w:rPr>
          <w:noProof/>
        </w:rPr>
        <w:drawing>
          <wp:anchor distT="0" distB="0" distL="114300" distR="114300" simplePos="0" relativeHeight="251659264" behindDoc="0" locked="0" layoutInCell="1" allowOverlap="1" wp14:anchorId="12910914" wp14:editId="18BAB8C5">
            <wp:simplePos x="0" y="0"/>
            <wp:positionH relativeFrom="column">
              <wp:posOffset>279400</wp:posOffset>
            </wp:positionH>
            <wp:positionV relativeFrom="paragraph">
              <wp:posOffset>0</wp:posOffset>
            </wp:positionV>
            <wp:extent cx="4854575" cy="3476625"/>
            <wp:effectExtent l="0" t="0" r="3175" b="9525"/>
            <wp:wrapSquare wrapText="bothSides"/>
            <wp:docPr id="610009013"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09013" name="Imagen 1" descr="Map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54575" cy="3476625"/>
                    </a:xfrm>
                    <a:prstGeom prst="rect">
                      <a:avLst/>
                    </a:prstGeom>
                  </pic:spPr>
                </pic:pic>
              </a:graphicData>
            </a:graphic>
            <wp14:sizeRelH relativeFrom="page">
              <wp14:pctWidth>0</wp14:pctWidth>
            </wp14:sizeRelH>
            <wp14:sizeRelV relativeFrom="page">
              <wp14:pctHeight>0</wp14:pctHeight>
            </wp14:sizeRelV>
          </wp:anchor>
        </w:drawing>
      </w:r>
    </w:p>
    <w:p w14:paraId="03AA2667" w14:textId="723A7465" w:rsidR="003E65A4" w:rsidRDefault="003E65A4"/>
    <w:p w14:paraId="555C3485" w14:textId="77777777" w:rsidR="003E65A4" w:rsidRDefault="003E65A4"/>
    <w:p w14:paraId="37436E67" w14:textId="77777777" w:rsidR="003E65A4" w:rsidRDefault="003E65A4"/>
    <w:p w14:paraId="644984EF" w14:textId="77777777" w:rsidR="003E65A4" w:rsidRDefault="003E65A4"/>
    <w:p w14:paraId="365944A1" w14:textId="77777777" w:rsidR="003E65A4" w:rsidRDefault="003E65A4"/>
    <w:p w14:paraId="403A08DE" w14:textId="77777777" w:rsidR="003E65A4" w:rsidRDefault="003E65A4"/>
    <w:p w14:paraId="0D90E055" w14:textId="77777777" w:rsidR="003E65A4" w:rsidRDefault="003E65A4"/>
    <w:p w14:paraId="75AAC9A4" w14:textId="77777777" w:rsidR="003E65A4" w:rsidRDefault="003E65A4"/>
    <w:p w14:paraId="7C877DBE" w14:textId="77777777" w:rsidR="003E65A4" w:rsidRDefault="003E65A4"/>
    <w:p w14:paraId="338428D9" w14:textId="77777777" w:rsidR="003E65A4" w:rsidRDefault="003E65A4"/>
    <w:p w14:paraId="6E0C69D2" w14:textId="77777777" w:rsidR="00876098" w:rsidRDefault="00876098"/>
    <w:p w14:paraId="799D5C13" w14:textId="77777777" w:rsidR="00876098" w:rsidRDefault="00876098"/>
    <w:p w14:paraId="13F5976D" w14:textId="6AB94ACC" w:rsidR="00876098" w:rsidRDefault="00876098">
      <w:r>
        <w:t xml:space="preserve">Nota. Elaboración propia utilizando </w:t>
      </w:r>
      <w:r w:rsidRPr="00E02EDF">
        <w:t>paintmaps.com</w:t>
      </w:r>
    </w:p>
    <w:p w14:paraId="112C39D1" w14:textId="77777777" w:rsidR="003E65A4" w:rsidRDefault="003E65A4"/>
    <w:p w14:paraId="2D7D3DE2" w14:textId="77777777" w:rsidR="003E65A4" w:rsidRDefault="003E65A4"/>
    <w:p w14:paraId="1713B8DE" w14:textId="77777777" w:rsidR="003E65A4" w:rsidRDefault="003E65A4"/>
    <w:p w14:paraId="463B0704" w14:textId="77777777" w:rsidR="003E65A4" w:rsidRDefault="003E65A4"/>
    <w:p w14:paraId="60AA083E" w14:textId="77777777" w:rsidR="003E65A4" w:rsidRDefault="003E65A4"/>
    <w:p w14:paraId="45ECAF44" w14:textId="618905A2" w:rsidR="00721587" w:rsidRDefault="00721587">
      <w:r>
        <w:br w:type="page"/>
      </w:r>
    </w:p>
    <w:p w14:paraId="1C6BB7A6" w14:textId="6D0B8C69" w:rsidR="00C93A49" w:rsidRPr="00E02EDF" w:rsidRDefault="00C93A49" w:rsidP="00C93A49">
      <w:pPr>
        <w:rPr>
          <w:b/>
          <w:bCs/>
        </w:rPr>
      </w:pPr>
      <w:r w:rsidRPr="00E02EDF">
        <w:rPr>
          <w:b/>
          <w:bCs/>
        </w:rPr>
        <w:lastRenderedPageBreak/>
        <w:t>Regla 2</w:t>
      </w:r>
    </w:p>
    <w:p w14:paraId="6F122BD9" w14:textId="28DC4A31" w:rsidR="003E1DD7" w:rsidRPr="00E02EDF" w:rsidRDefault="003E1DD7">
      <w:r w:rsidRPr="00E02EDF">
        <w:t>{PPB02=[1,5]} =&gt; {P01A02=[2,4)}</w:t>
      </w:r>
    </w:p>
    <w:p w14:paraId="4EF5CF13" w14:textId="41CA217B" w:rsidR="003E1DD7" w:rsidRDefault="003E1DD7">
      <w:r w:rsidRPr="00460A4C">
        <w:rPr>
          <w:b/>
          <w:bCs/>
        </w:rPr>
        <w:t>PPB02</w:t>
      </w:r>
      <w:r w:rsidR="00460A4C" w:rsidRPr="00460A4C">
        <w:t>,</w:t>
      </w:r>
      <w:r w:rsidRPr="003E1DD7">
        <w:t xml:space="preserve"> ¿Cuántos hogares hay en esta vivienda?</w:t>
      </w:r>
    </w:p>
    <w:p w14:paraId="59066991" w14:textId="027354D0" w:rsidR="003E1DD7" w:rsidRDefault="003E1DD7">
      <w:r w:rsidRPr="00460A4C">
        <w:rPr>
          <w:b/>
          <w:bCs/>
        </w:rPr>
        <w:t>P01A02</w:t>
      </w:r>
      <w:r w:rsidRPr="00460A4C">
        <w:t>,</w:t>
      </w:r>
      <w:r w:rsidRPr="003E1DD7">
        <w:t xml:space="preserve"> ¿Cuál es el material predominante en las paredes exteriores?</w:t>
      </w:r>
    </w:p>
    <w:p w14:paraId="2E547C6C" w14:textId="403C39E3" w:rsidR="003E1DD7" w:rsidRDefault="003E1DD7" w:rsidP="00876098">
      <w:pPr>
        <w:jc w:val="center"/>
      </w:pPr>
      <w:r w:rsidRPr="003E1DD7">
        <w:rPr>
          <w:noProof/>
        </w:rPr>
        <w:drawing>
          <wp:inline distT="0" distB="0" distL="0" distR="0" wp14:anchorId="61859E8B" wp14:editId="102FC48E">
            <wp:extent cx="4885267" cy="1307823"/>
            <wp:effectExtent l="0" t="0" r="0" b="6985"/>
            <wp:docPr id="12752029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991" name="Imagen 1" descr="Interfaz de usuario gráfica&#10;&#10;Descripción generada automáticamente con confianza baja"/>
                    <pic:cNvPicPr/>
                  </pic:nvPicPr>
                  <pic:blipFill rotWithShape="1">
                    <a:blip r:embed="rId9"/>
                    <a:srcRect/>
                    <a:stretch/>
                  </pic:blipFill>
                  <pic:spPr bwMode="auto">
                    <a:xfrm>
                      <a:off x="0" y="0"/>
                      <a:ext cx="4895419" cy="1310541"/>
                    </a:xfrm>
                    <a:prstGeom prst="rect">
                      <a:avLst/>
                    </a:prstGeom>
                    <a:ln>
                      <a:noFill/>
                    </a:ln>
                    <a:extLst>
                      <a:ext uri="{53640926-AAD7-44D8-BBD7-CCE9431645EC}">
                        <a14:shadowObscured xmlns:a14="http://schemas.microsoft.com/office/drawing/2010/main"/>
                      </a:ext>
                    </a:extLst>
                  </pic:spPr>
                </pic:pic>
              </a:graphicData>
            </a:graphic>
          </wp:inline>
        </w:drawing>
      </w:r>
    </w:p>
    <w:p w14:paraId="3B6E687A" w14:textId="347317E5" w:rsidR="003E1DD7" w:rsidRDefault="006D38EC" w:rsidP="00B445F2">
      <w:pPr>
        <w:jc w:val="both"/>
      </w:pPr>
      <w:r>
        <w:rPr>
          <w:b/>
          <w:bCs/>
        </w:rPr>
        <w:t xml:space="preserve">Explicación: </w:t>
      </w:r>
      <w:r w:rsidR="00460A4C">
        <w:t xml:space="preserve">Cuando en una vivienda hay de 1 a 5 </w:t>
      </w:r>
      <w:r w:rsidR="00F409E3">
        <w:t>hogares, el material que predomina en las paredes exteriores es el block y concreto.</w:t>
      </w:r>
    </w:p>
    <w:p w14:paraId="71E92E8F" w14:textId="61777236" w:rsidR="00F409E3" w:rsidRDefault="00F409E3">
      <w:pPr>
        <w:rPr>
          <w:b/>
          <w:bCs/>
        </w:rPr>
      </w:pPr>
    </w:p>
    <w:p w14:paraId="235FE41F" w14:textId="65290672" w:rsidR="00460A4C" w:rsidRPr="00C93A49" w:rsidRDefault="00460A4C" w:rsidP="00460A4C">
      <w:pPr>
        <w:rPr>
          <w:b/>
          <w:bCs/>
        </w:rPr>
      </w:pPr>
      <w:r w:rsidRPr="00C93A49">
        <w:rPr>
          <w:b/>
          <w:bCs/>
        </w:rPr>
        <w:t xml:space="preserve">Regla </w:t>
      </w:r>
      <w:r>
        <w:rPr>
          <w:b/>
          <w:bCs/>
        </w:rPr>
        <w:t>3</w:t>
      </w:r>
    </w:p>
    <w:p w14:paraId="72DDA13D" w14:textId="1E5348D3" w:rsidR="003462BF" w:rsidRDefault="003E1DD7">
      <w:r w:rsidRPr="003E1DD7">
        <w:t>{P01D16=[2,4)} =&gt; {P01A03=[2,98]}</w:t>
      </w:r>
    </w:p>
    <w:p w14:paraId="4FC38344" w14:textId="51017089" w:rsidR="00460A4C" w:rsidRDefault="00460A4C">
      <w:r w:rsidRPr="00460A4C">
        <w:rPr>
          <w:b/>
          <w:bCs/>
        </w:rPr>
        <w:t>P01D16</w:t>
      </w:r>
      <w:r>
        <w:t xml:space="preserve">, </w:t>
      </w:r>
      <w:r w:rsidRPr="00460A4C">
        <w:t>¿Qué tratamiento le dan principalmente al agua para beber?</w:t>
      </w:r>
    </w:p>
    <w:p w14:paraId="389334FF" w14:textId="77777777" w:rsidR="00460A4C" w:rsidRPr="003E1DD7" w:rsidRDefault="00460A4C" w:rsidP="00460A4C">
      <w:pPr>
        <w:spacing w:after="0" w:line="240" w:lineRule="auto"/>
        <w:rPr>
          <w:rFonts w:ascii="Arial" w:eastAsia="Times New Roman" w:hAnsi="Arial" w:cs="Arial"/>
          <w:color w:val="000000"/>
          <w:kern w:val="0"/>
          <w:sz w:val="20"/>
          <w:szCs w:val="20"/>
          <w:lang w:eastAsia="es-GT"/>
          <w14:ligatures w14:val="none"/>
        </w:rPr>
      </w:pPr>
      <w:r w:rsidRPr="00460A4C">
        <w:rPr>
          <w:b/>
          <w:bCs/>
        </w:rPr>
        <w:t>P01A03</w:t>
      </w:r>
      <w:r>
        <w:t xml:space="preserve">, </w:t>
      </w:r>
      <w:r w:rsidRPr="003E1DD7">
        <w:rPr>
          <w:rFonts w:ascii="Arial" w:eastAsia="Times New Roman" w:hAnsi="Arial" w:cs="Arial"/>
          <w:color w:val="000000"/>
          <w:kern w:val="0"/>
          <w:sz w:val="20"/>
          <w:szCs w:val="20"/>
          <w:lang w:eastAsia="es-GT"/>
          <w14:ligatures w14:val="none"/>
        </w:rPr>
        <w:t>¿Cuál es el material predominante en el techo?</w:t>
      </w:r>
    </w:p>
    <w:p w14:paraId="23ED87AD" w14:textId="0264EC8A" w:rsidR="00460A4C" w:rsidRDefault="00460A4C"/>
    <w:p w14:paraId="7EBE6F90" w14:textId="21612A4E" w:rsidR="003E1DD7" w:rsidRDefault="00460A4C">
      <w:r w:rsidRPr="003E1DD7">
        <w:rPr>
          <w:noProof/>
        </w:rPr>
        <w:drawing>
          <wp:inline distT="0" distB="0" distL="0" distR="0" wp14:anchorId="27A0A60A" wp14:editId="10946F45">
            <wp:extent cx="5122334" cy="968479"/>
            <wp:effectExtent l="0" t="0" r="2540" b="3175"/>
            <wp:docPr id="651818629"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18629" name="Imagen 1" descr="Forma, Rectángulo&#10;&#10;Descripción generada automáticamente"/>
                    <pic:cNvPicPr/>
                  </pic:nvPicPr>
                  <pic:blipFill>
                    <a:blip r:embed="rId10"/>
                    <a:stretch>
                      <a:fillRect/>
                    </a:stretch>
                  </pic:blipFill>
                  <pic:spPr>
                    <a:xfrm>
                      <a:off x="0" y="0"/>
                      <a:ext cx="5128131" cy="969575"/>
                    </a:xfrm>
                    <a:prstGeom prst="rect">
                      <a:avLst/>
                    </a:prstGeom>
                  </pic:spPr>
                </pic:pic>
              </a:graphicData>
            </a:graphic>
          </wp:inline>
        </w:drawing>
      </w:r>
    </w:p>
    <w:p w14:paraId="070C0EAA" w14:textId="1B88FF16" w:rsidR="003E1DD7" w:rsidRDefault="003E1DD7">
      <w:r w:rsidRPr="003E1DD7">
        <w:rPr>
          <w:noProof/>
        </w:rPr>
        <w:drawing>
          <wp:inline distT="0" distB="0" distL="0" distR="0" wp14:anchorId="71AEBF03" wp14:editId="799CA58E">
            <wp:extent cx="5003800" cy="866804"/>
            <wp:effectExtent l="0" t="0" r="6350" b="9525"/>
            <wp:docPr id="1079469344"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69344" name="Imagen 1" descr="Forma, Rectángulo&#10;&#10;Descripción generada automáticamente"/>
                    <pic:cNvPicPr/>
                  </pic:nvPicPr>
                  <pic:blipFill>
                    <a:blip r:embed="rId11"/>
                    <a:stretch>
                      <a:fillRect/>
                    </a:stretch>
                  </pic:blipFill>
                  <pic:spPr>
                    <a:xfrm>
                      <a:off x="0" y="0"/>
                      <a:ext cx="5020963" cy="869777"/>
                    </a:xfrm>
                    <a:prstGeom prst="rect">
                      <a:avLst/>
                    </a:prstGeom>
                  </pic:spPr>
                </pic:pic>
              </a:graphicData>
            </a:graphic>
          </wp:inline>
        </w:drawing>
      </w:r>
    </w:p>
    <w:p w14:paraId="2CBF9F9A" w14:textId="77777777" w:rsidR="00460A4C" w:rsidRDefault="00460A4C" w:rsidP="00B445F2">
      <w:pPr>
        <w:jc w:val="both"/>
      </w:pPr>
      <w:r>
        <w:rPr>
          <w:b/>
          <w:bCs/>
        </w:rPr>
        <w:t>Explicación:</w:t>
      </w:r>
      <w:r w:rsidRPr="002365BE">
        <w:t xml:space="preserve"> </w:t>
      </w:r>
      <w:r>
        <w:t>En los hogares que filtran y ponen cloro al agua para beber, el material de los techos de las casas no es de concreto</w:t>
      </w:r>
    </w:p>
    <w:p w14:paraId="08D539D7" w14:textId="77777777" w:rsidR="00460A4C" w:rsidRDefault="00460A4C"/>
    <w:p w14:paraId="487AEEA4" w14:textId="77777777" w:rsidR="00F409E3" w:rsidRDefault="00F409E3">
      <w:pPr>
        <w:rPr>
          <w:b/>
          <w:bCs/>
        </w:rPr>
      </w:pPr>
      <w:r>
        <w:rPr>
          <w:b/>
          <w:bCs/>
        </w:rPr>
        <w:br w:type="page"/>
      </w:r>
    </w:p>
    <w:p w14:paraId="0280C545" w14:textId="3E6875C5" w:rsidR="003462BF" w:rsidRDefault="00460A4C">
      <w:r w:rsidRPr="00C93A49">
        <w:rPr>
          <w:b/>
          <w:bCs/>
        </w:rPr>
        <w:lastRenderedPageBreak/>
        <w:t xml:space="preserve">Regla </w:t>
      </w:r>
      <w:r>
        <w:rPr>
          <w:b/>
          <w:bCs/>
        </w:rPr>
        <w:t>4</w:t>
      </w:r>
    </w:p>
    <w:p w14:paraId="612ED92D" w14:textId="4DAF04CF" w:rsidR="003462BF" w:rsidRDefault="003462BF">
      <w:r w:rsidRPr="003462BF">
        <w:t>P01D16=[1,2)} =&gt; {P01A04=[4,98]}</w:t>
      </w:r>
    </w:p>
    <w:p w14:paraId="26CC5C84" w14:textId="313F998A" w:rsidR="002D5D84" w:rsidRDefault="00460A4C">
      <w:r w:rsidRPr="00460A4C">
        <w:rPr>
          <w:b/>
          <w:bCs/>
        </w:rPr>
        <w:t>P01D16</w:t>
      </w:r>
      <w:r>
        <w:t xml:space="preserve">, </w:t>
      </w:r>
      <w:r w:rsidRPr="00460A4C">
        <w:t>¿Qué tratamiento le dan principalmente al agua para beber?</w:t>
      </w:r>
    </w:p>
    <w:p w14:paraId="6A37A180" w14:textId="68B04280" w:rsidR="00460A4C" w:rsidRPr="00460A4C" w:rsidRDefault="00460A4C" w:rsidP="00460A4C">
      <w:pPr>
        <w:spacing w:after="0" w:line="240" w:lineRule="auto"/>
        <w:rPr>
          <w:rFonts w:ascii="Arial" w:eastAsia="Times New Roman" w:hAnsi="Arial" w:cs="Arial"/>
          <w:color w:val="000000"/>
          <w:kern w:val="0"/>
          <w:sz w:val="20"/>
          <w:szCs w:val="20"/>
          <w:lang w:eastAsia="es-GT"/>
          <w14:ligatures w14:val="none"/>
        </w:rPr>
      </w:pPr>
      <w:r w:rsidRPr="00460A4C">
        <w:rPr>
          <w:b/>
          <w:bCs/>
        </w:rPr>
        <w:t>P01A04</w:t>
      </w:r>
      <w:r>
        <w:rPr>
          <w:rFonts w:ascii="Arial" w:eastAsia="Times New Roman" w:hAnsi="Arial" w:cs="Arial"/>
          <w:color w:val="000000"/>
          <w:kern w:val="0"/>
          <w:sz w:val="20"/>
          <w:szCs w:val="20"/>
          <w:lang w:eastAsia="es-GT"/>
          <w14:ligatures w14:val="none"/>
        </w:rPr>
        <w:t>,</w:t>
      </w:r>
      <w:r w:rsidRPr="00460A4C">
        <w:rPr>
          <w:rFonts w:ascii="Arial" w:eastAsia="Times New Roman" w:hAnsi="Arial" w:cs="Arial"/>
          <w:color w:val="000000"/>
          <w:kern w:val="0"/>
          <w:sz w:val="20"/>
          <w:szCs w:val="20"/>
          <w:lang w:eastAsia="es-GT"/>
          <w14:ligatures w14:val="none"/>
        </w:rPr>
        <w:t xml:space="preserve"> ¿Cuál es el material predominante en el piso?</w:t>
      </w:r>
    </w:p>
    <w:p w14:paraId="025438EE" w14:textId="77777777" w:rsidR="00460A4C" w:rsidRDefault="00460A4C"/>
    <w:p w14:paraId="43698EAD" w14:textId="7A4C8D4B" w:rsidR="002D5D84" w:rsidRDefault="003462BF">
      <w:r w:rsidRPr="003462BF">
        <w:rPr>
          <w:noProof/>
        </w:rPr>
        <w:drawing>
          <wp:inline distT="0" distB="0" distL="0" distR="0" wp14:anchorId="65D57519" wp14:editId="5C98C99A">
            <wp:extent cx="5612130" cy="1175385"/>
            <wp:effectExtent l="0" t="0" r="7620" b="5715"/>
            <wp:docPr id="1519094027"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4027" name="Imagen 1" descr="Tabla&#10;&#10;Descripción generada automáticamente con confianza baja"/>
                    <pic:cNvPicPr/>
                  </pic:nvPicPr>
                  <pic:blipFill>
                    <a:blip r:embed="rId12"/>
                    <a:stretch>
                      <a:fillRect/>
                    </a:stretch>
                  </pic:blipFill>
                  <pic:spPr>
                    <a:xfrm>
                      <a:off x="0" y="0"/>
                      <a:ext cx="5612130" cy="1175385"/>
                    </a:xfrm>
                    <a:prstGeom prst="rect">
                      <a:avLst/>
                    </a:prstGeom>
                  </pic:spPr>
                </pic:pic>
              </a:graphicData>
            </a:graphic>
          </wp:inline>
        </w:drawing>
      </w:r>
    </w:p>
    <w:p w14:paraId="62BCB039" w14:textId="77777777" w:rsidR="003462BF" w:rsidRDefault="003462BF"/>
    <w:p w14:paraId="05B6D05E" w14:textId="263F84E3" w:rsidR="003462BF" w:rsidRDefault="003462BF">
      <w:r w:rsidRPr="003462BF">
        <w:rPr>
          <w:noProof/>
        </w:rPr>
        <w:drawing>
          <wp:inline distT="0" distB="0" distL="0" distR="0" wp14:anchorId="558CC08C" wp14:editId="101C245A">
            <wp:extent cx="5612130" cy="1247140"/>
            <wp:effectExtent l="0" t="0" r="7620" b="0"/>
            <wp:docPr id="201023107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31079" name="Imagen 1" descr="Interfaz de usuario gráfica&#10;&#10;Descripción generada automáticamente"/>
                    <pic:cNvPicPr/>
                  </pic:nvPicPr>
                  <pic:blipFill>
                    <a:blip r:embed="rId13"/>
                    <a:stretch>
                      <a:fillRect/>
                    </a:stretch>
                  </pic:blipFill>
                  <pic:spPr>
                    <a:xfrm>
                      <a:off x="0" y="0"/>
                      <a:ext cx="5612130" cy="1247140"/>
                    </a:xfrm>
                    <a:prstGeom prst="rect">
                      <a:avLst/>
                    </a:prstGeom>
                  </pic:spPr>
                </pic:pic>
              </a:graphicData>
            </a:graphic>
          </wp:inline>
        </w:drawing>
      </w:r>
    </w:p>
    <w:p w14:paraId="6DD9B561" w14:textId="4DBF8390" w:rsidR="003462BF" w:rsidRDefault="00460A4C" w:rsidP="00B445F2">
      <w:pPr>
        <w:jc w:val="both"/>
      </w:pPr>
      <w:r>
        <w:rPr>
          <w:b/>
          <w:bCs/>
        </w:rPr>
        <w:t>Explicación:</w:t>
      </w:r>
      <w:r w:rsidRPr="002365BE">
        <w:t xml:space="preserve"> </w:t>
      </w:r>
      <w:r>
        <w:t xml:space="preserve">el material predominante en el piso de los hogares donde el agua para beber </w:t>
      </w:r>
      <w:r w:rsidR="0034621D">
        <w:t>es hervida es de cemento, parque, madera, tierra entre otros.</w:t>
      </w:r>
      <w:r w:rsidR="003462BF">
        <w:br w:type="page"/>
      </w:r>
    </w:p>
    <w:p w14:paraId="49244A44" w14:textId="77777777" w:rsidR="006D38EC" w:rsidRDefault="006D38EC"/>
    <w:p w14:paraId="4990004E" w14:textId="282B01CD" w:rsidR="00901C47" w:rsidRDefault="00901C47" w:rsidP="00901C47">
      <w:r w:rsidRPr="00C93A49">
        <w:rPr>
          <w:b/>
          <w:bCs/>
        </w:rPr>
        <w:t xml:space="preserve">Regla </w:t>
      </w:r>
      <w:r>
        <w:rPr>
          <w:b/>
          <w:bCs/>
        </w:rPr>
        <w:t>5</w:t>
      </w:r>
    </w:p>
    <w:p w14:paraId="5A9CA38F" w14:textId="77777777" w:rsidR="006D38EC" w:rsidRPr="006D38EC" w:rsidRDefault="006D38EC" w:rsidP="006D38EC">
      <w:r w:rsidRPr="006D38EC">
        <w:t>{P01G01=[3,4]}  =&gt; {DOMINIO=[2,3]}</w:t>
      </w:r>
    </w:p>
    <w:p w14:paraId="5494633A" w14:textId="4F72ADE4" w:rsidR="00F409E3" w:rsidRPr="00F409E3" w:rsidRDefault="00F409E3" w:rsidP="00F409E3">
      <w:pPr>
        <w:spacing w:after="0" w:line="240" w:lineRule="auto"/>
        <w:rPr>
          <w:rFonts w:ascii="Arial" w:eastAsia="Times New Roman" w:hAnsi="Arial" w:cs="Arial"/>
          <w:color w:val="000000"/>
          <w:kern w:val="0"/>
          <w:sz w:val="20"/>
          <w:szCs w:val="20"/>
          <w:lang w:eastAsia="es-GT"/>
          <w14:ligatures w14:val="none"/>
        </w:rPr>
      </w:pPr>
      <w:r w:rsidRPr="006D38EC">
        <w:rPr>
          <w:b/>
          <w:bCs/>
        </w:rPr>
        <w:t>P01G01</w:t>
      </w:r>
      <w:r>
        <w:t xml:space="preserve">, </w:t>
      </w:r>
      <w:r w:rsidRPr="00F409E3">
        <w:rPr>
          <w:rFonts w:ascii="Arial" w:eastAsia="Times New Roman" w:hAnsi="Arial" w:cs="Arial"/>
          <w:color w:val="000000"/>
          <w:kern w:val="0"/>
          <w:sz w:val="20"/>
          <w:szCs w:val="20"/>
          <w:lang w:eastAsia="es-GT"/>
          <w14:ligatures w14:val="none"/>
        </w:rPr>
        <w:t>Si tuviera que comparar la situación económica de su hogar, ¿considera usted que en su hogar, respecto al año 2021</w:t>
      </w:r>
    </w:p>
    <w:p w14:paraId="4E9886F3" w14:textId="63A73990" w:rsidR="00F409E3" w:rsidRPr="00F409E3" w:rsidRDefault="00F409E3" w:rsidP="00F409E3">
      <w:pPr>
        <w:rPr>
          <w:rFonts w:ascii="Arial" w:eastAsia="Times New Roman" w:hAnsi="Arial" w:cs="Arial"/>
          <w:color w:val="000000"/>
          <w:kern w:val="0"/>
          <w:sz w:val="20"/>
          <w:szCs w:val="20"/>
          <w:lang w:eastAsia="es-GT"/>
          <w14:ligatures w14:val="none"/>
        </w:rPr>
      </w:pPr>
      <w:r w:rsidRPr="006D38EC">
        <w:rPr>
          <w:b/>
          <w:bCs/>
        </w:rPr>
        <w:t>DOMINIO</w:t>
      </w:r>
      <w:r>
        <w:t>, Dominio</w:t>
      </w:r>
      <w:r w:rsidRPr="00F409E3">
        <w:rPr>
          <w:rFonts w:ascii="Arial" w:eastAsia="Times New Roman" w:hAnsi="Arial" w:cs="Arial"/>
          <w:color w:val="000000"/>
          <w:kern w:val="0"/>
          <w:sz w:val="20"/>
          <w:szCs w:val="20"/>
          <w:lang w:eastAsia="es-GT"/>
          <w14:ligatures w14:val="none"/>
        </w:rPr>
        <w:t xml:space="preserve"> de Estudio</w:t>
      </w:r>
    </w:p>
    <w:p w14:paraId="6EAFA6FA" w14:textId="78CDB941" w:rsidR="006D38EC" w:rsidRDefault="00F409E3" w:rsidP="00B445F2">
      <w:pPr>
        <w:jc w:val="both"/>
      </w:pPr>
      <w:r>
        <w:rPr>
          <w:b/>
          <w:bCs/>
        </w:rPr>
        <w:t>Explicación:</w:t>
      </w:r>
      <w:r w:rsidRPr="002365BE">
        <w:t xml:space="preserve"> </w:t>
      </w:r>
      <w:r w:rsidR="00323417">
        <w:t xml:space="preserve">En el 2023 </w:t>
      </w:r>
      <w:r>
        <w:t>los hogares del área rural a nivel nacional y el área urbana no metropolitana consideran</w:t>
      </w:r>
      <w:r w:rsidR="00323417">
        <w:t xml:space="preserve"> la situación económica del hogar permanece igual al 2021</w:t>
      </w:r>
      <w:r w:rsidR="002D2000">
        <w:t>.</w:t>
      </w:r>
    </w:p>
    <w:p w14:paraId="3238AAC8" w14:textId="77777777" w:rsidR="00F409E3" w:rsidRDefault="00F409E3"/>
    <w:p w14:paraId="6DB18B20" w14:textId="65A16B3A" w:rsidR="00F409E3" w:rsidRDefault="00F409E3">
      <w:r w:rsidRPr="00F409E3">
        <w:rPr>
          <w:noProof/>
        </w:rPr>
        <w:drawing>
          <wp:inline distT="0" distB="0" distL="0" distR="0" wp14:anchorId="7C9B78F7" wp14:editId="102BDDEB">
            <wp:extent cx="4858428" cy="771633"/>
            <wp:effectExtent l="0" t="0" r="0" b="9525"/>
            <wp:docPr id="193589341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93417" name="Imagen 1" descr="Imagen que contiene Interfaz de usuario gráfica&#10;&#10;Descripción generada automáticamente"/>
                    <pic:cNvPicPr/>
                  </pic:nvPicPr>
                  <pic:blipFill>
                    <a:blip r:embed="rId14"/>
                    <a:stretch>
                      <a:fillRect/>
                    </a:stretch>
                  </pic:blipFill>
                  <pic:spPr>
                    <a:xfrm>
                      <a:off x="0" y="0"/>
                      <a:ext cx="4858428" cy="771633"/>
                    </a:xfrm>
                    <a:prstGeom prst="rect">
                      <a:avLst/>
                    </a:prstGeom>
                  </pic:spPr>
                </pic:pic>
              </a:graphicData>
            </a:graphic>
          </wp:inline>
        </w:drawing>
      </w:r>
    </w:p>
    <w:p w14:paraId="0E8DF237" w14:textId="52C82FFE" w:rsidR="00F409E3" w:rsidRDefault="00F409E3">
      <w:r w:rsidRPr="00F409E3">
        <w:rPr>
          <w:noProof/>
        </w:rPr>
        <w:drawing>
          <wp:inline distT="0" distB="0" distL="0" distR="0" wp14:anchorId="64E5FA90" wp14:editId="273FCAD4">
            <wp:extent cx="5612130" cy="534670"/>
            <wp:effectExtent l="0" t="0" r="7620" b="0"/>
            <wp:docPr id="1856566153"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6153" name="Imagen 1" descr="Forma, Rectángulo&#10;&#10;Descripción generada automáticamente"/>
                    <pic:cNvPicPr/>
                  </pic:nvPicPr>
                  <pic:blipFill>
                    <a:blip r:embed="rId15"/>
                    <a:stretch>
                      <a:fillRect/>
                    </a:stretch>
                  </pic:blipFill>
                  <pic:spPr>
                    <a:xfrm>
                      <a:off x="0" y="0"/>
                      <a:ext cx="5612130" cy="534670"/>
                    </a:xfrm>
                    <a:prstGeom prst="rect">
                      <a:avLst/>
                    </a:prstGeom>
                  </pic:spPr>
                </pic:pic>
              </a:graphicData>
            </a:graphic>
          </wp:inline>
        </w:drawing>
      </w:r>
    </w:p>
    <w:p w14:paraId="2C8B58EC" w14:textId="77777777" w:rsidR="006D38EC" w:rsidRDefault="006D38EC"/>
    <w:p w14:paraId="60E3B4E1" w14:textId="77777777" w:rsidR="00F409E3" w:rsidRDefault="00F409E3">
      <w:pPr>
        <w:rPr>
          <w:b/>
          <w:bCs/>
          <w:sz w:val="32"/>
          <w:szCs w:val="32"/>
        </w:rPr>
      </w:pPr>
      <w:r>
        <w:rPr>
          <w:b/>
          <w:bCs/>
          <w:sz w:val="32"/>
          <w:szCs w:val="32"/>
        </w:rPr>
        <w:br w:type="page"/>
      </w:r>
    </w:p>
    <w:p w14:paraId="010B7050" w14:textId="5FDB6608" w:rsidR="00B4745A" w:rsidRPr="006D4EE1" w:rsidRDefault="001614C8">
      <w:pPr>
        <w:rPr>
          <w:b/>
          <w:bCs/>
          <w:sz w:val="32"/>
          <w:szCs w:val="32"/>
        </w:rPr>
      </w:pPr>
      <w:r w:rsidRPr="00B75A8D">
        <w:rPr>
          <w:b/>
          <w:bCs/>
          <w:sz w:val="32"/>
          <w:szCs w:val="32"/>
        </w:rPr>
        <w:lastRenderedPageBreak/>
        <w:t xml:space="preserve">Reglas de asociación </w:t>
      </w:r>
      <w:r w:rsidR="0034621D" w:rsidRPr="006D4EE1">
        <w:rPr>
          <w:b/>
          <w:bCs/>
          <w:sz w:val="32"/>
          <w:szCs w:val="32"/>
        </w:rPr>
        <w:t>fpgrowth</w:t>
      </w:r>
    </w:p>
    <w:p w14:paraId="2C394FF6" w14:textId="556F92A2" w:rsidR="00013AF6" w:rsidRDefault="00013AF6" w:rsidP="00013AF6">
      <w:r w:rsidRPr="00C93A49">
        <w:rPr>
          <w:b/>
          <w:bCs/>
        </w:rPr>
        <w:t xml:space="preserve">Regla </w:t>
      </w:r>
      <w:r>
        <w:rPr>
          <w:b/>
          <w:bCs/>
        </w:rPr>
        <w:t>1</w:t>
      </w:r>
    </w:p>
    <w:p w14:paraId="0A661B41" w14:textId="4F4EB3C6" w:rsidR="00B4745A" w:rsidRPr="006D4EE1" w:rsidRDefault="00D27B6D" w:rsidP="00B4745A">
      <w:r w:rsidRPr="006D4EE1">
        <w:t>{PPB02=[1,4]} =&gt; {P01H08=[2,99]}</w:t>
      </w:r>
    </w:p>
    <w:p w14:paraId="0006FD1A" w14:textId="39CB5411" w:rsidR="00EE0AC2" w:rsidRPr="00EE0AC2" w:rsidRDefault="00EE0AC2" w:rsidP="00B445F2">
      <w:pPr>
        <w:spacing w:after="0" w:line="240" w:lineRule="auto"/>
        <w:jc w:val="both"/>
        <w:rPr>
          <w:rFonts w:ascii="Arial" w:eastAsia="Times New Roman" w:hAnsi="Arial" w:cs="Arial"/>
          <w:color w:val="000000"/>
          <w:kern w:val="0"/>
          <w:sz w:val="20"/>
          <w:szCs w:val="20"/>
          <w:lang w:eastAsia="es-GT"/>
          <w14:ligatures w14:val="none"/>
        </w:rPr>
      </w:pPr>
      <w:r w:rsidRPr="00EE0AC2">
        <w:rPr>
          <w:b/>
          <w:bCs/>
        </w:rPr>
        <w:t>PPB02</w:t>
      </w:r>
      <w:r w:rsidRPr="00EE0AC2">
        <w:t xml:space="preserve">, </w:t>
      </w:r>
      <w:r w:rsidRPr="00EE0AC2">
        <w:rPr>
          <w:rFonts w:ascii="Arial" w:eastAsia="Times New Roman" w:hAnsi="Arial" w:cs="Arial"/>
          <w:color w:val="000000"/>
          <w:kern w:val="0"/>
          <w:sz w:val="20"/>
          <w:szCs w:val="20"/>
          <w:lang w:eastAsia="es-GT"/>
          <w14:ligatures w14:val="none"/>
        </w:rPr>
        <w:t>¿Cuántos hogares hay en esta vivienda?</w:t>
      </w:r>
    </w:p>
    <w:p w14:paraId="6CD03169" w14:textId="7266A6A9" w:rsidR="00EE0AC2" w:rsidRDefault="00EE0AC2" w:rsidP="00B445F2">
      <w:pPr>
        <w:jc w:val="both"/>
        <w:rPr>
          <w:rFonts w:ascii="Arial" w:eastAsia="Times New Roman" w:hAnsi="Arial" w:cs="Arial"/>
          <w:color w:val="000000"/>
          <w:kern w:val="0"/>
          <w:sz w:val="20"/>
          <w:szCs w:val="20"/>
          <w:lang w:eastAsia="es-GT"/>
          <w14:ligatures w14:val="none"/>
        </w:rPr>
      </w:pPr>
      <w:r w:rsidRPr="00EE0AC2">
        <w:rPr>
          <w:b/>
          <w:bCs/>
        </w:rPr>
        <w:t>P01H08</w:t>
      </w:r>
      <w:r w:rsidRPr="00EE0AC2">
        <w:t xml:space="preserve">, </w:t>
      </w:r>
      <w:r w:rsidRPr="00EE0AC2">
        <w:rPr>
          <w:rFonts w:ascii="Arial" w:eastAsia="Times New Roman" w:hAnsi="Arial" w:cs="Arial"/>
          <w:color w:val="000000"/>
          <w:kern w:val="0"/>
          <w:sz w:val="20"/>
          <w:szCs w:val="20"/>
          <w:lang w:eastAsia="es-GT"/>
          <w14:ligatures w14:val="none"/>
        </w:rPr>
        <w:t>¿Usted o algún adulto en su hogar comió solo una vez al día o dejó de comer todo un día?</w:t>
      </w:r>
    </w:p>
    <w:p w14:paraId="112BEDB1" w14:textId="644473F1" w:rsidR="00EE0AC2" w:rsidRDefault="00EE0AC2" w:rsidP="00B445F2">
      <w:pPr>
        <w:jc w:val="both"/>
      </w:pPr>
      <w:r>
        <w:rPr>
          <w:b/>
          <w:bCs/>
        </w:rPr>
        <w:t>Explicación:</w:t>
      </w:r>
      <w:r w:rsidRPr="002365BE">
        <w:t xml:space="preserve"> </w:t>
      </w:r>
      <w:r>
        <w:t>En las viviendas donde hay de uno a cuatro hogares por lo general ningún miembro de la familia ha dejado de comer.</w:t>
      </w:r>
    </w:p>
    <w:p w14:paraId="4F65D868" w14:textId="77777777" w:rsidR="00EE0AC2" w:rsidRPr="00EE0AC2" w:rsidRDefault="00EE0AC2" w:rsidP="00EE0AC2">
      <w:pPr>
        <w:rPr>
          <w:rFonts w:ascii="Arial" w:eastAsia="Times New Roman" w:hAnsi="Arial" w:cs="Arial"/>
          <w:color w:val="000000"/>
          <w:kern w:val="0"/>
          <w:sz w:val="20"/>
          <w:szCs w:val="20"/>
          <w:lang w:eastAsia="es-GT"/>
          <w14:ligatures w14:val="none"/>
        </w:rPr>
      </w:pPr>
    </w:p>
    <w:p w14:paraId="0ACB1B40" w14:textId="49890C74" w:rsidR="00EE0AC2" w:rsidRPr="00EE0AC2" w:rsidRDefault="00EE0AC2" w:rsidP="00B4745A">
      <w:r w:rsidRPr="00EE0AC2">
        <w:rPr>
          <w:noProof/>
        </w:rPr>
        <w:drawing>
          <wp:inline distT="0" distB="0" distL="0" distR="0" wp14:anchorId="29AF9C2D" wp14:editId="1E9359D4">
            <wp:extent cx="4077269" cy="743054"/>
            <wp:effectExtent l="0" t="0" r="0" b="0"/>
            <wp:docPr id="269686449"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86449" name="Imagen 1" descr="Forma, Rectángulo&#10;&#10;Descripción generada automáticamente"/>
                    <pic:cNvPicPr/>
                  </pic:nvPicPr>
                  <pic:blipFill>
                    <a:blip r:embed="rId16"/>
                    <a:stretch>
                      <a:fillRect/>
                    </a:stretch>
                  </pic:blipFill>
                  <pic:spPr>
                    <a:xfrm>
                      <a:off x="0" y="0"/>
                      <a:ext cx="4077269" cy="743054"/>
                    </a:xfrm>
                    <a:prstGeom prst="rect">
                      <a:avLst/>
                    </a:prstGeom>
                  </pic:spPr>
                </pic:pic>
              </a:graphicData>
            </a:graphic>
          </wp:inline>
        </w:drawing>
      </w:r>
    </w:p>
    <w:p w14:paraId="55E660BD" w14:textId="77777777" w:rsidR="00EE0AC2" w:rsidRPr="00EE0AC2" w:rsidRDefault="00EE0AC2" w:rsidP="00B4745A"/>
    <w:p w14:paraId="3B6CE709" w14:textId="7A647FFC" w:rsidR="00EE0AC2" w:rsidRPr="00EE0AC2" w:rsidRDefault="00013AF6" w:rsidP="00B4745A">
      <w:r w:rsidRPr="00C93A49">
        <w:rPr>
          <w:b/>
          <w:bCs/>
        </w:rPr>
        <w:t xml:space="preserve">Regla </w:t>
      </w:r>
      <w:r>
        <w:rPr>
          <w:b/>
          <w:bCs/>
        </w:rPr>
        <w:t>2</w:t>
      </w:r>
    </w:p>
    <w:p w14:paraId="4DA8817E" w14:textId="77777777" w:rsidR="00CA6393" w:rsidRPr="006D4EE1" w:rsidRDefault="00CA6393" w:rsidP="00CA6393">
      <w:pPr>
        <w:spacing w:after="0" w:line="240" w:lineRule="auto"/>
        <w:rPr>
          <w:rFonts w:ascii="Calibri" w:eastAsia="Times New Roman" w:hAnsi="Calibri" w:cs="Calibri"/>
          <w:color w:val="000000"/>
          <w:kern w:val="0"/>
          <w:lang w:eastAsia="es-GT"/>
          <w14:ligatures w14:val="none"/>
        </w:rPr>
      </w:pPr>
      <w:r w:rsidRPr="006D4EE1">
        <w:rPr>
          <w:rFonts w:ascii="Calibri" w:eastAsia="Times New Roman" w:hAnsi="Calibri" w:cs="Calibri"/>
          <w:color w:val="000000"/>
          <w:kern w:val="0"/>
          <w:lang w:eastAsia="es-GT"/>
          <w14:ligatures w14:val="none"/>
        </w:rPr>
        <w:t>{PPB02=[1,4],P01A05A=[1,2]} =&gt; {P01D02=[1,3)}</w:t>
      </w:r>
    </w:p>
    <w:p w14:paraId="74F6CAAA" w14:textId="77777777" w:rsidR="00EE0AC2" w:rsidRPr="006D4EE1" w:rsidRDefault="00EE0AC2" w:rsidP="00B445F2">
      <w:pPr>
        <w:spacing w:after="0" w:line="240" w:lineRule="auto"/>
        <w:jc w:val="both"/>
        <w:rPr>
          <w:rFonts w:ascii="Calibri" w:eastAsia="Times New Roman" w:hAnsi="Calibri" w:cs="Calibri"/>
          <w:color w:val="000000"/>
          <w:kern w:val="0"/>
          <w:lang w:eastAsia="es-GT"/>
          <w14:ligatures w14:val="none"/>
        </w:rPr>
      </w:pPr>
    </w:p>
    <w:p w14:paraId="2FDB39A3" w14:textId="09AB3F94" w:rsidR="00EE0AC2" w:rsidRPr="00EE0AC2" w:rsidRDefault="00EE0AC2" w:rsidP="00B445F2">
      <w:pPr>
        <w:spacing w:after="0" w:line="240" w:lineRule="auto"/>
        <w:jc w:val="both"/>
        <w:rPr>
          <w:rFonts w:ascii="Arial" w:eastAsia="Times New Roman" w:hAnsi="Arial" w:cs="Arial"/>
          <w:color w:val="000000"/>
          <w:kern w:val="0"/>
          <w:sz w:val="20"/>
          <w:szCs w:val="20"/>
          <w:lang w:eastAsia="es-GT"/>
          <w14:ligatures w14:val="none"/>
        </w:rPr>
      </w:pPr>
      <w:r w:rsidRPr="00CA6393">
        <w:rPr>
          <w:rFonts w:ascii="Calibri" w:eastAsia="Times New Roman" w:hAnsi="Calibri" w:cs="Calibri"/>
          <w:b/>
          <w:bCs/>
          <w:color w:val="000000"/>
          <w:kern w:val="0"/>
          <w:lang w:eastAsia="es-GT"/>
          <w14:ligatures w14:val="none"/>
        </w:rPr>
        <w:t>PPB02</w:t>
      </w:r>
      <w:r w:rsidRPr="00EE0AC2">
        <w:rPr>
          <w:rFonts w:ascii="Calibri" w:eastAsia="Times New Roman" w:hAnsi="Calibri" w:cs="Calibri"/>
          <w:color w:val="000000"/>
          <w:kern w:val="0"/>
          <w:lang w:eastAsia="es-GT"/>
          <w14:ligatures w14:val="none"/>
        </w:rPr>
        <w:t xml:space="preserve">, </w:t>
      </w:r>
      <w:r w:rsidRPr="00EE0AC2">
        <w:rPr>
          <w:rFonts w:ascii="Arial" w:eastAsia="Times New Roman" w:hAnsi="Arial" w:cs="Arial"/>
          <w:color w:val="000000"/>
          <w:kern w:val="0"/>
          <w:sz w:val="20"/>
          <w:szCs w:val="20"/>
          <w:lang w:eastAsia="es-GT"/>
          <w14:ligatures w14:val="none"/>
        </w:rPr>
        <w:t>¿Cuántos hogares hay en esta vivienda?</w:t>
      </w:r>
    </w:p>
    <w:p w14:paraId="1F4E0F65" w14:textId="2C7CCCF8" w:rsidR="00EE0AC2" w:rsidRPr="00EE0AC2" w:rsidRDefault="00EE0AC2" w:rsidP="00B445F2">
      <w:pPr>
        <w:spacing w:after="0" w:line="240" w:lineRule="auto"/>
        <w:jc w:val="both"/>
        <w:rPr>
          <w:rFonts w:ascii="Arial" w:eastAsia="Times New Roman" w:hAnsi="Arial" w:cs="Arial"/>
          <w:color w:val="000000"/>
          <w:kern w:val="0"/>
          <w:sz w:val="20"/>
          <w:szCs w:val="20"/>
          <w:lang w:eastAsia="es-GT"/>
          <w14:ligatures w14:val="none"/>
        </w:rPr>
      </w:pPr>
      <w:r w:rsidRPr="00CA6393">
        <w:rPr>
          <w:rFonts w:ascii="Calibri" w:eastAsia="Times New Roman" w:hAnsi="Calibri" w:cs="Calibri"/>
          <w:b/>
          <w:bCs/>
          <w:color w:val="000000"/>
          <w:kern w:val="0"/>
          <w:lang w:eastAsia="es-GT"/>
          <w14:ligatures w14:val="none"/>
        </w:rPr>
        <w:t>P01A05A</w:t>
      </w:r>
      <w:r>
        <w:rPr>
          <w:rFonts w:ascii="Calibri" w:eastAsia="Times New Roman" w:hAnsi="Calibri" w:cs="Calibri"/>
          <w:color w:val="000000"/>
          <w:kern w:val="0"/>
          <w:lang w:eastAsia="es-GT"/>
          <w14:ligatures w14:val="none"/>
        </w:rPr>
        <w:t>,</w:t>
      </w:r>
      <w:r w:rsidRPr="00EE0AC2">
        <w:rPr>
          <w:rFonts w:ascii="Arial" w:eastAsia="Times New Roman" w:hAnsi="Arial" w:cs="Arial"/>
          <w:color w:val="000000"/>
          <w:kern w:val="0"/>
          <w:sz w:val="20"/>
          <w:szCs w:val="20"/>
          <w:lang w:eastAsia="es-GT"/>
          <w14:ligatures w14:val="none"/>
        </w:rPr>
        <w:t xml:space="preserve"> ¿Esta vivienda está conectada a una red de distribución de agua?</w:t>
      </w:r>
    </w:p>
    <w:p w14:paraId="6DFF72FD" w14:textId="1E16FBD4" w:rsidR="00EE0AC2" w:rsidRPr="00EE0AC2" w:rsidRDefault="00EE0AC2" w:rsidP="00B445F2">
      <w:pPr>
        <w:spacing w:after="0" w:line="240" w:lineRule="auto"/>
        <w:jc w:val="both"/>
        <w:rPr>
          <w:rFonts w:ascii="Calibri" w:eastAsia="Times New Roman" w:hAnsi="Calibri" w:cs="Calibri"/>
          <w:color w:val="000000"/>
          <w:kern w:val="0"/>
          <w:lang w:eastAsia="es-GT"/>
          <w14:ligatures w14:val="none"/>
        </w:rPr>
      </w:pPr>
      <w:r w:rsidRPr="00EE0AC2">
        <w:rPr>
          <w:rFonts w:ascii="Calibri" w:eastAsia="Times New Roman" w:hAnsi="Calibri" w:cs="Calibri"/>
          <w:noProof/>
          <w:color w:val="000000"/>
          <w:kern w:val="0"/>
          <w:lang w:eastAsia="es-GT"/>
          <w14:ligatures w14:val="none"/>
        </w:rPr>
        <w:drawing>
          <wp:inline distT="0" distB="0" distL="0" distR="0" wp14:anchorId="72C7B9D9" wp14:editId="69328F65">
            <wp:extent cx="4181475" cy="381000"/>
            <wp:effectExtent l="0" t="0" r="9525" b="0"/>
            <wp:docPr id="10296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72386" name=""/>
                    <pic:cNvPicPr/>
                  </pic:nvPicPr>
                  <pic:blipFill>
                    <a:blip r:embed="rId17"/>
                    <a:stretch>
                      <a:fillRect/>
                    </a:stretch>
                  </pic:blipFill>
                  <pic:spPr>
                    <a:xfrm>
                      <a:off x="0" y="0"/>
                      <a:ext cx="4202767" cy="382940"/>
                    </a:xfrm>
                    <a:prstGeom prst="rect">
                      <a:avLst/>
                    </a:prstGeom>
                  </pic:spPr>
                </pic:pic>
              </a:graphicData>
            </a:graphic>
          </wp:inline>
        </w:drawing>
      </w:r>
    </w:p>
    <w:p w14:paraId="5AA4672B" w14:textId="6E7C7797" w:rsidR="00652FFD" w:rsidRDefault="00EE0AC2" w:rsidP="00B445F2">
      <w:pPr>
        <w:jc w:val="both"/>
        <w:rPr>
          <w:rFonts w:ascii="Arial" w:eastAsia="Times New Roman" w:hAnsi="Arial" w:cs="Arial"/>
          <w:color w:val="000000"/>
          <w:kern w:val="0"/>
          <w:sz w:val="20"/>
          <w:szCs w:val="20"/>
          <w:lang w:eastAsia="es-GT"/>
          <w14:ligatures w14:val="none"/>
        </w:rPr>
      </w:pPr>
      <w:r w:rsidRPr="00CA6393">
        <w:rPr>
          <w:rFonts w:ascii="Calibri" w:eastAsia="Times New Roman" w:hAnsi="Calibri" w:cs="Calibri"/>
          <w:b/>
          <w:bCs/>
          <w:color w:val="000000"/>
          <w:kern w:val="0"/>
          <w:lang w:eastAsia="es-GT"/>
          <w14:ligatures w14:val="none"/>
        </w:rPr>
        <w:t>P01D02</w:t>
      </w:r>
      <w:r w:rsidRPr="00652FFD">
        <w:rPr>
          <w:rFonts w:ascii="Calibri" w:eastAsia="Times New Roman" w:hAnsi="Calibri" w:cs="Calibri"/>
          <w:color w:val="000000"/>
          <w:kern w:val="0"/>
          <w:lang w:eastAsia="es-GT"/>
          <w14:ligatures w14:val="none"/>
        </w:rPr>
        <w:t>,</w:t>
      </w:r>
      <w:r w:rsidR="00652FFD" w:rsidRPr="00652FFD">
        <w:rPr>
          <w:rFonts w:ascii="Calibri" w:eastAsia="Times New Roman" w:hAnsi="Calibri" w:cs="Calibri"/>
          <w:color w:val="000000"/>
          <w:kern w:val="0"/>
          <w:lang w:eastAsia="es-GT"/>
          <w14:ligatures w14:val="none"/>
        </w:rPr>
        <w:t xml:space="preserve"> </w:t>
      </w:r>
      <w:r w:rsidR="00652FFD" w:rsidRPr="00652FFD">
        <w:rPr>
          <w:rFonts w:ascii="Arial" w:eastAsia="Times New Roman" w:hAnsi="Arial" w:cs="Arial"/>
          <w:color w:val="000000"/>
          <w:kern w:val="0"/>
          <w:sz w:val="20"/>
          <w:szCs w:val="20"/>
          <w:lang w:eastAsia="es-GT"/>
          <w14:ligatures w14:val="none"/>
        </w:rPr>
        <w:t>Del total de cuartos, ¿cuántos utiliza como dormitorios?</w:t>
      </w:r>
    </w:p>
    <w:p w14:paraId="2936AE57" w14:textId="77777777" w:rsidR="00652FFD" w:rsidRDefault="00652FFD" w:rsidP="00B445F2">
      <w:pPr>
        <w:jc w:val="both"/>
        <w:rPr>
          <w:rFonts w:ascii="Arial" w:eastAsia="Times New Roman" w:hAnsi="Arial" w:cs="Arial"/>
          <w:color w:val="000000"/>
          <w:kern w:val="0"/>
          <w:sz w:val="20"/>
          <w:szCs w:val="20"/>
          <w:lang w:eastAsia="es-GT"/>
          <w14:ligatures w14:val="none"/>
        </w:rPr>
      </w:pPr>
    </w:p>
    <w:p w14:paraId="03A1710F" w14:textId="4DE5A829" w:rsidR="00652FFD" w:rsidRDefault="00652FFD" w:rsidP="00B445F2">
      <w:pPr>
        <w:jc w:val="both"/>
      </w:pPr>
      <w:r>
        <w:rPr>
          <w:b/>
          <w:bCs/>
        </w:rPr>
        <w:t>Explicación:</w:t>
      </w:r>
      <w:r w:rsidRPr="002365BE">
        <w:t xml:space="preserve"> </w:t>
      </w:r>
      <w:r>
        <w:t>En las viviendas donde hay de uno a cuatro hogares sin importar si esta conectada a red de distribución de agua, las viviendas tienen de 1 a 2 habitaciones como dormitorios</w:t>
      </w:r>
    </w:p>
    <w:p w14:paraId="0DA212BD" w14:textId="2F6A23A3" w:rsidR="00EE0AC2" w:rsidRPr="00652FFD" w:rsidRDefault="00EE0AC2" w:rsidP="00CA6393">
      <w:pPr>
        <w:spacing w:after="0" w:line="240" w:lineRule="auto"/>
        <w:rPr>
          <w:rFonts w:ascii="Calibri" w:eastAsia="Times New Roman" w:hAnsi="Calibri" w:cs="Calibri"/>
          <w:color w:val="000000"/>
          <w:kern w:val="0"/>
          <w:lang w:eastAsia="es-GT"/>
          <w14:ligatures w14:val="none"/>
        </w:rPr>
      </w:pPr>
    </w:p>
    <w:p w14:paraId="00543AB4" w14:textId="77777777" w:rsidR="00EE0AC2" w:rsidRPr="00652FFD" w:rsidRDefault="00EE0AC2" w:rsidP="00CA6393">
      <w:pPr>
        <w:spacing w:after="0" w:line="240" w:lineRule="auto"/>
        <w:rPr>
          <w:rFonts w:ascii="Calibri" w:eastAsia="Times New Roman" w:hAnsi="Calibri" w:cs="Calibri"/>
          <w:color w:val="000000"/>
          <w:kern w:val="0"/>
          <w:lang w:eastAsia="es-GT"/>
          <w14:ligatures w14:val="none"/>
        </w:rPr>
      </w:pPr>
    </w:p>
    <w:p w14:paraId="100DDF1D" w14:textId="77777777" w:rsidR="00EE0AC2" w:rsidRPr="00EE0AC2" w:rsidRDefault="00EE0AC2" w:rsidP="00CA6393">
      <w:pPr>
        <w:spacing w:after="0" w:line="240" w:lineRule="auto"/>
        <w:rPr>
          <w:rFonts w:ascii="Calibri" w:eastAsia="Times New Roman" w:hAnsi="Calibri" w:cs="Calibri"/>
          <w:color w:val="000000"/>
          <w:kern w:val="0"/>
          <w:lang w:eastAsia="es-GT"/>
          <w14:ligatures w14:val="none"/>
        </w:rPr>
      </w:pPr>
    </w:p>
    <w:p w14:paraId="360504B4" w14:textId="77777777" w:rsidR="009E3C18" w:rsidRPr="00EE0AC2" w:rsidRDefault="009E3C18" w:rsidP="00CA6393">
      <w:pPr>
        <w:spacing w:after="0" w:line="240" w:lineRule="auto"/>
        <w:rPr>
          <w:rFonts w:ascii="Calibri" w:eastAsia="Times New Roman" w:hAnsi="Calibri" w:cs="Calibri"/>
          <w:color w:val="000000"/>
          <w:kern w:val="0"/>
          <w:lang w:eastAsia="es-GT"/>
          <w14:ligatures w14:val="none"/>
        </w:rPr>
      </w:pPr>
    </w:p>
    <w:p w14:paraId="498D1340" w14:textId="77777777" w:rsidR="005E7BF3" w:rsidRPr="006D4EE1" w:rsidRDefault="005E7BF3">
      <w:pPr>
        <w:rPr>
          <w:rFonts w:ascii="Calibri" w:eastAsia="Times New Roman" w:hAnsi="Calibri" w:cs="Calibri"/>
          <w:color w:val="000000"/>
          <w:kern w:val="0"/>
          <w:lang w:eastAsia="es-GT"/>
          <w14:ligatures w14:val="none"/>
        </w:rPr>
      </w:pPr>
      <w:r w:rsidRPr="006D4EE1">
        <w:rPr>
          <w:rFonts w:ascii="Calibri" w:eastAsia="Times New Roman" w:hAnsi="Calibri" w:cs="Calibri"/>
          <w:color w:val="000000"/>
          <w:kern w:val="0"/>
          <w:lang w:eastAsia="es-GT"/>
          <w14:ligatures w14:val="none"/>
        </w:rPr>
        <w:br w:type="page"/>
      </w:r>
    </w:p>
    <w:p w14:paraId="1142A4FC" w14:textId="471203EE" w:rsidR="00013AF6" w:rsidRPr="00013AF6" w:rsidRDefault="00013AF6" w:rsidP="00B445F2">
      <w:pPr>
        <w:jc w:val="both"/>
      </w:pPr>
      <w:r w:rsidRPr="00C93A49">
        <w:rPr>
          <w:b/>
          <w:bCs/>
        </w:rPr>
        <w:lastRenderedPageBreak/>
        <w:t>Regla</w:t>
      </w:r>
      <w:r w:rsidR="00E02EDF">
        <w:rPr>
          <w:b/>
          <w:bCs/>
        </w:rPr>
        <w:t xml:space="preserve"> </w:t>
      </w:r>
      <w:r>
        <w:rPr>
          <w:b/>
          <w:bCs/>
        </w:rPr>
        <w:t>3</w:t>
      </w:r>
    </w:p>
    <w:p w14:paraId="6592EB7D" w14:textId="7C8EE70C" w:rsidR="009E3C18" w:rsidRPr="006D4EE1" w:rsidRDefault="009E3C18" w:rsidP="00B445F2">
      <w:pPr>
        <w:spacing w:after="0" w:line="240" w:lineRule="auto"/>
        <w:jc w:val="both"/>
        <w:rPr>
          <w:rFonts w:ascii="Calibri" w:eastAsia="Times New Roman" w:hAnsi="Calibri" w:cs="Calibri"/>
          <w:color w:val="000000"/>
          <w:kern w:val="0"/>
          <w:lang w:eastAsia="es-GT"/>
          <w14:ligatures w14:val="none"/>
        </w:rPr>
      </w:pPr>
      <w:r w:rsidRPr="006D4EE1">
        <w:rPr>
          <w:rFonts w:ascii="Calibri" w:eastAsia="Times New Roman" w:hAnsi="Calibri" w:cs="Calibri"/>
          <w:color w:val="000000"/>
          <w:kern w:val="0"/>
          <w:lang w:eastAsia="es-GT"/>
          <w14:ligatures w14:val="none"/>
        </w:rPr>
        <w:t>{PPB02=[1,4]} =&gt; {P01D02=[1,3)}</w:t>
      </w:r>
    </w:p>
    <w:p w14:paraId="59BCE80E" w14:textId="77777777" w:rsidR="005E7BF3" w:rsidRPr="006D4EE1" w:rsidRDefault="005E7BF3" w:rsidP="00B445F2">
      <w:pPr>
        <w:spacing w:after="0" w:line="240" w:lineRule="auto"/>
        <w:jc w:val="both"/>
        <w:rPr>
          <w:rFonts w:ascii="Calibri" w:eastAsia="Times New Roman" w:hAnsi="Calibri" w:cs="Calibri"/>
          <w:color w:val="000000"/>
          <w:kern w:val="0"/>
          <w:lang w:eastAsia="es-GT"/>
          <w14:ligatures w14:val="none"/>
        </w:rPr>
      </w:pPr>
    </w:p>
    <w:p w14:paraId="797ACF67" w14:textId="7B9E2673" w:rsidR="005E7BF3" w:rsidRPr="005E7BF3" w:rsidRDefault="005E7BF3" w:rsidP="00B445F2">
      <w:pPr>
        <w:spacing w:after="0" w:line="240" w:lineRule="auto"/>
        <w:jc w:val="both"/>
        <w:rPr>
          <w:rFonts w:ascii="Arial" w:eastAsia="Times New Roman" w:hAnsi="Arial" w:cs="Arial"/>
          <w:color w:val="000000"/>
          <w:kern w:val="0"/>
          <w:sz w:val="20"/>
          <w:szCs w:val="20"/>
          <w:lang w:eastAsia="es-GT"/>
          <w14:ligatures w14:val="none"/>
        </w:rPr>
      </w:pPr>
      <w:r w:rsidRPr="009E3C18">
        <w:rPr>
          <w:rFonts w:ascii="Calibri" w:eastAsia="Times New Roman" w:hAnsi="Calibri" w:cs="Calibri"/>
          <w:b/>
          <w:bCs/>
          <w:color w:val="000000"/>
          <w:kern w:val="0"/>
          <w:lang w:eastAsia="es-GT"/>
          <w14:ligatures w14:val="none"/>
        </w:rPr>
        <w:t>PPB02</w:t>
      </w:r>
      <w:r w:rsidRPr="005E7BF3">
        <w:rPr>
          <w:rFonts w:ascii="Calibri" w:eastAsia="Times New Roman" w:hAnsi="Calibri" w:cs="Calibri"/>
          <w:color w:val="000000"/>
          <w:kern w:val="0"/>
          <w:lang w:eastAsia="es-GT"/>
          <w14:ligatures w14:val="none"/>
        </w:rPr>
        <w:t xml:space="preserve">, </w:t>
      </w:r>
      <w:r w:rsidRPr="005E7BF3">
        <w:rPr>
          <w:rFonts w:ascii="Arial" w:eastAsia="Times New Roman" w:hAnsi="Arial" w:cs="Arial"/>
          <w:color w:val="000000"/>
          <w:kern w:val="0"/>
          <w:sz w:val="20"/>
          <w:szCs w:val="20"/>
          <w:lang w:eastAsia="es-GT"/>
          <w14:ligatures w14:val="none"/>
        </w:rPr>
        <w:t>¿Cuántos hogares hay en esta vivienda?</w:t>
      </w:r>
    </w:p>
    <w:p w14:paraId="51A9AD66" w14:textId="32C44538" w:rsidR="005E7BF3" w:rsidRPr="005E7BF3" w:rsidRDefault="005E7BF3" w:rsidP="00B445F2">
      <w:pPr>
        <w:spacing w:after="0" w:line="240" w:lineRule="auto"/>
        <w:jc w:val="both"/>
        <w:rPr>
          <w:rFonts w:ascii="Arial" w:eastAsia="Times New Roman" w:hAnsi="Arial" w:cs="Arial"/>
          <w:color w:val="000000"/>
          <w:kern w:val="0"/>
          <w:sz w:val="20"/>
          <w:szCs w:val="20"/>
          <w:lang w:eastAsia="es-GT"/>
          <w14:ligatures w14:val="none"/>
        </w:rPr>
      </w:pPr>
      <w:r w:rsidRPr="009E3C18">
        <w:rPr>
          <w:rFonts w:ascii="Calibri" w:eastAsia="Times New Roman" w:hAnsi="Calibri" w:cs="Calibri"/>
          <w:b/>
          <w:bCs/>
          <w:color w:val="000000"/>
          <w:kern w:val="0"/>
          <w:lang w:eastAsia="es-GT"/>
          <w14:ligatures w14:val="none"/>
        </w:rPr>
        <w:t>P01D02</w:t>
      </w:r>
      <w:r w:rsidRPr="005E7BF3">
        <w:rPr>
          <w:rFonts w:ascii="Calibri" w:eastAsia="Times New Roman" w:hAnsi="Calibri" w:cs="Calibri"/>
          <w:color w:val="000000"/>
          <w:kern w:val="0"/>
          <w:lang w:eastAsia="es-GT"/>
          <w14:ligatures w14:val="none"/>
        </w:rPr>
        <w:t>,</w:t>
      </w:r>
      <w:r>
        <w:rPr>
          <w:rFonts w:ascii="Arial" w:eastAsia="Times New Roman" w:hAnsi="Arial" w:cs="Arial"/>
          <w:color w:val="000000"/>
          <w:kern w:val="0"/>
          <w:sz w:val="20"/>
          <w:szCs w:val="20"/>
          <w:lang w:eastAsia="es-GT"/>
          <w14:ligatures w14:val="none"/>
        </w:rPr>
        <w:t xml:space="preserve"> </w:t>
      </w:r>
      <w:r w:rsidRPr="005E7BF3">
        <w:rPr>
          <w:rFonts w:ascii="Arial" w:eastAsia="Times New Roman" w:hAnsi="Arial" w:cs="Arial"/>
          <w:color w:val="000000"/>
          <w:kern w:val="0"/>
          <w:sz w:val="20"/>
          <w:szCs w:val="20"/>
          <w:lang w:eastAsia="es-GT"/>
          <w14:ligatures w14:val="none"/>
        </w:rPr>
        <w:t xml:space="preserve"> Del total de cuartos, ¿cuántos utiliza como dormitorios?</w:t>
      </w:r>
    </w:p>
    <w:p w14:paraId="2C04C932" w14:textId="77777777" w:rsidR="005E7BF3" w:rsidRPr="005E7BF3" w:rsidRDefault="005E7BF3" w:rsidP="00B445F2">
      <w:pPr>
        <w:spacing w:after="0" w:line="240" w:lineRule="auto"/>
        <w:jc w:val="both"/>
        <w:rPr>
          <w:rFonts w:ascii="Calibri" w:eastAsia="Times New Roman" w:hAnsi="Calibri" w:cs="Calibri"/>
          <w:color w:val="000000"/>
          <w:kern w:val="0"/>
          <w:lang w:eastAsia="es-GT"/>
          <w14:ligatures w14:val="none"/>
        </w:rPr>
      </w:pPr>
    </w:p>
    <w:p w14:paraId="00E21801" w14:textId="6A900768" w:rsidR="005E7BF3" w:rsidRPr="005E7BF3" w:rsidRDefault="006D4EE1" w:rsidP="00B445F2">
      <w:pPr>
        <w:spacing w:after="0" w:line="240" w:lineRule="auto"/>
        <w:jc w:val="both"/>
        <w:rPr>
          <w:rFonts w:ascii="Calibri" w:eastAsia="Times New Roman" w:hAnsi="Calibri" w:cs="Calibri"/>
          <w:color w:val="000000"/>
          <w:kern w:val="0"/>
          <w:lang w:eastAsia="es-GT"/>
          <w14:ligatures w14:val="none"/>
        </w:rPr>
      </w:pPr>
      <w:r>
        <w:rPr>
          <w:b/>
          <w:bCs/>
        </w:rPr>
        <w:t>Explicación:</w:t>
      </w:r>
      <w:r>
        <w:t xml:space="preserve"> Las viviendas que tienen de 1 a 4 hogares, tienen 2 dormitorios</w:t>
      </w:r>
    </w:p>
    <w:p w14:paraId="5A3CAE72" w14:textId="77777777" w:rsidR="005E7BF3" w:rsidRPr="005E7BF3" w:rsidRDefault="005E7BF3" w:rsidP="00B445F2">
      <w:pPr>
        <w:spacing w:after="0" w:line="240" w:lineRule="auto"/>
        <w:jc w:val="both"/>
        <w:rPr>
          <w:rFonts w:ascii="Calibri" w:eastAsia="Times New Roman" w:hAnsi="Calibri" w:cs="Calibri"/>
          <w:color w:val="000000"/>
          <w:kern w:val="0"/>
          <w:lang w:eastAsia="es-GT"/>
          <w14:ligatures w14:val="none"/>
        </w:rPr>
      </w:pPr>
    </w:p>
    <w:p w14:paraId="5E4043A5" w14:textId="77777777" w:rsidR="005E7BF3" w:rsidRPr="005E7BF3" w:rsidRDefault="005E7BF3" w:rsidP="00B445F2">
      <w:pPr>
        <w:spacing w:after="0" w:line="240" w:lineRule="auto"/>
        <w:jc w:val="both"/>
        <w:rPr>
          <w:rFonts w:ascii="Calibri" w:eastAsia="Times New Roman" w:hAnsi="Calibri" w:cs="Calibri"/>
          <w:color w:val="000000"/>
          <w:kern w:val="0"/>
          <w:lang w:eastAsia="es-GT"/>
          <w14:ligatures w14:val="none"/>
        </w:rPr>
      </w:pPr>
    </w:p>
    <w:p w14:paraId="3C88D31A" w14:textId="75E0AB21" w:rsidR="00013AF6" w:rsidRPr="00013AF6" w:rsidRDefault="00013AF6" w:rsidP="00B445F2">
      <w:pPr>
        <w:jc w:val="both"/>
      </w:pPr>
      <w:r w:rsidRPr="00C93A49">
        <w:rPr>
          <w:b/>
          <w:bCs/>
        </w:rPr>
        <w:t>Regla</w:t>
      </w:r>
      <w:r w:rsidR="00E02EDF">
        <w:rPr>
          <w:b/>
          <w:bCs/>
        </w:rPr>
        <w:t xml:space="preserve"> 4</w:t>
      </w:r>
    </w:p>
    <w:p w14:paraId="57A6A29A" w14:textId="77777777" w:rsidR="009E3C18" w:rsidRPr="009E3C18" w:rsidRDefault="009E3C18" w:rsidP="00B445F2">
      <w:pPr>
        <w:spacing w:after="0" w:line="240" w:lineRule="auto"/>
        <w:jc w:val="both"/>
        <w:rPr>
          <w:rFonts w:ascii="Calibri" w:eastAsia="Times New Roman" w:hAnsi="Calibri" w:cs="Calibri"/>
          <w:color w:val="000000"/>
          <w:kern w:val="0"/>
          <w:lang w:eastAsia="es-GT"/>
          <w14:ligatures w14:val="none"/>
        </w:rPr>
      </w:pPr>
      <w:r w:rsidRPr="009E3C18">
        <w:rPr>
          <w:rFonts w:ascii="Calibri" w:eastAsia="Times New Roman" w:hAnsi="Calibri" w:cs="Calibri"/>
          <w:color w:val="000000"/>
          <w:kern w:val="0"/>
          <w:lang w:eastAsia="es-GT"/>
          <w14:ligatures w14:val="none"/>
        </w:rPr>
        <w:t>{P01A01=[1,5]} =&gt; {P01D02=[1,3)}</w:t>
      </w:r>
    </w:p>
    <w:p w14:paraId="2E1AA6DD" w14:textId="271B1DCF" w:rsidR="005E7BF3" w:rsidRPr="005E7BF3" w:rsidRDefault="005E7BF3" w:rsidP="00B445F2">
      <w:pPr>
        <w:spacing w:after="0" w:line="240" w:lineRule="auto"/>
        <w:jc w:val="both"/>
        <w:rPr>
          <w:rFonts w:ascii="Arial" w:eastAsia="Times New Roman" w:hAnsi="Arial" w:cs="Arial"/>
          <w:color w:val="000000"/>
          <w:kern w:val="0"/>
          <w:sz w:val="20"/>
          <w:szCs w:val="20"/>
          <w:lang w:eastAsia="es-GT"/>
          <w14:ligatures w14:val="none"/>
        </w:rPr>
      </w:pPr>
      <w:r w:rsidRPr="009E3C18">
        <w:rPr>
          <w:rFonts w:ascii="Calibri" w:eastAsia="Times New Roman" w:hAnsi="Calibri" w:cs="Calibri"/>
          <w:b/>
          <w:bCs/>
          <w:color w:val="000000"/>
          <w:kern w:val="0"/>
          <w:lang w:eastAsia="es-GT"/>
          <w14:ligatures w14:val="none"/>
        </w:rPr>
        <w:t>P01A01</w:t>
      </w:r>
      <w:r>
        <w:rPr>
          <w:rFonts w:ascii="Calibri" w:eastAsia="Times New Roman" w:hAnsi="Calibri" w:cs="Calibri"/>
          <w:color w:val="000000"/>
          <w:kern w:val="0"/>
          <w:lang w:eastAsia="es-GT"/>
          <w14:ligatures w14:val="none"/>
        </w:rPr>
        <w:t>,</w:t>
      </w:r>
      <w:r w:rsidRPr="005E7BF3">
        <w:rPr>
          <w:rFonts w:ascii="Arial" w:eastAsia="Times New Roman" w:hAnsi="Arial" w:cs="Arial"/>
          <w:color w:val="000000"/>
          <w:kern w:val="0"/>
          <w:sz w:val="20"/>
          <w:szCs w:val="20"/>
          <w:lang w:eastAsia="es-GT"/>
          <w14:ligatures w14:val="none"/>
        </w:rPr>
        <w:t xml:space="preserve"> ¿El tipo de vivienda que ocupa el hogar es?</w:t>
      </w:r>
    </w:p>
    <w:p w14:paraId="4B734636" w14:textId="7076F804" w:rsidR="005E7BF3" w:rsidRPr="005E7BF3" w:rsidRDefault="005E7BF3" w:rsidP="00B445F2">
      <w:pPr>
        <w:jc w:val="both"/>
        <w:rPr>
          <w:rFonts w:ascii="Arial" w:eastAsia="Times New Roman" w:hAnsi="Arial" w:cs="Arial"/>
          <w:color w:val="000000"/>
          <w:kern w:val="0"/>
          <w:sz w:val="20"/>
          <w:szCs w:val="20"/>
          <w:lang w:eastAsia="es-GT"/>
          <w14:ligatures w14:val="none"/>
        </w:rPr>
      </w:pPr>
      <w:r w:rsidRPr="009E3C18">
        <w:rPr>
          <w:rFonts w:ascii="Calibri" w:eastAsia="Times New Roman" w:hAnsi="Calibri" w:cs="Calibri"/>
          <w:b/>
          <w:bCs/>
          <w:color w:val="000000"/>
          <w:kern w:val="0"/>
          <w:lang w:eastAsia="es-GT"/>
          <w14:ligatures w14:val="none"/>
        </w:rPr>
        <w:t>P01D02</w:t>
      </w:r>
      <w:r>
        <w:rPr>
          <w:rFonts w:ascii="Calibri" w:eastAsia="Times New Roman" w:hAnsi="Calibri" w:cs="Calibri"/>
          <w:color w:val="000000"/>
          <w:kern w:val="0"/>
          <w:lang w:eastAsia="es-GT"/>
          <w14:ligatures w14:val="none"/>
        </w:rPr>
        <w:t>,</w:t>
      </w:r>
      <w:r w:rsidRPr="005E7BF3">
        <w:rPr>
          <w:rFonts w:ascii="Arial" w:eastAsia="Times New Roman" w:hAnsi="Arial" w:cs="Arial"/>
          <w:color w:val="000000"/>
          <w:kern w:val="0"/>
          <w:sz w:val="20"/>
          <w:szCs w:val="20"/>
          <w:lang w:eastAsia="es-GT"/>
          <w14:ligatures w14:val="none"/>
        </w:rPr>
        <w:t xml:space="preserve"> Del total de cuartos, ¿cuántos utiliza como dormitorios?</w:t>
      </w:r>
    </w:p>
    <w:p w14:paraId="5EE4A3B4" w14:textId="5669C8A8" w:rsidR="009E3C18" w:rsidRPr="005E7BF3" w:rsidRDefault="00013AF6" w:rsidP="00B445F2">
      <w:pPr>
        <w:jc w:val="both"/>
      </w:pPr>
      <w:r w:rsidRPr="00013AF6">
        <w:rPr>
          <w:noProof/>
        </w:rPr>
        <w:drawing>
          <wp:inline distT="0" distB="0" distL="0" distR="0" wp14:anchorId="3343BCE2" wp14:editId="5F130717">
            <wp:extent cx="4131092" cy="882650"/>
            <wp:effectExtent l="0" t="0" r="3175" b="0"/>
            <wp:docPr id="26604895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8953" name="Imagen 1" descr="Interfaz de usuario gráfica, Texto&#10;&#10;Descripción generada automáticamente"/>
                    <pic:cNvPicPr/>
                  </pic:nvPicPr>
                  <pic:blipFill>
                    <a:blip r:embed="rId18"/>
                    <a:stretch>
                      <a:fillRect/>
                    </a:stretch>
                  </pic:blipFill>
                  <pic:spPr>
                    <a:xfrm>
                      <a:off x="0" y="0"/>
                      <a:ext cx="4135811" cy="883658"/>
                    </a:xfrm>
                    <a:prstGeom prst="rect">
                      <a:avLst/>
                    </a:prstGeom>
                  </pic:spPr>
                </pic:pic>
              </a:graphicData>
            </a:graphic>
          </wp:inline>
        </w:drawing>
      </w:r>
    </w:p>
    <w:p w14:paraId="0350AAA0" w14:textId="2BC94448" w:rsidR="009E3C18" w:rsidRPr="005E7BF3" w:rsidRDefault="00013AF6" w:rsidP="00B445F2">
      <w:pPr>
        <w:jc w:val="both"/>
      </w:pPr>
      <w:r>
        <w:rPr>
          <w:b/>
          <w:bCs/>
        </w:rPr>
        <w:t>Explicación:</w:t>
      </w:r>
      <w:r>
        <w:t xml:space="preserve"> Las viviendas, sin importar el tipo, tienen de 1 a 2 dormitorios</w:t>
      </w:r>
    </w:p>
    <w:p w14:paraId="3C9EA09A" w14:textId="77777777" w:rsidR="000977B1" w:rsidRDefault="000977B1" w:rsidP="00B445F2">
      <w:pPr>
        <w:jc w:val="both"/>
        <w:rPr>
          <w:b/>
          <w:bCs/>
        </w:rPr>
      </w:pPr>
    </w:p>
    <w:p w14:paraId="7A6BF14E" w14:textId="352C0C4D" w:rsidR="000977B1" w:rsidRPr="00013AF6" w:rsidRDefault="000977B1" w:rsidP="00B445F2">
      <w:pPr>
        <w:jc w:val="both"/>
      </w:pPr>
      <w:r w:rsidRPr="00C93A49">
        <w:rPr>
          <w:b/>
          <w:bCs/>
        </w:rPr>
        <w:t>Regla</w:t>
      </w:r>
      <w:r w:rsidR="00E02EDF">
        <w:rPr>
          <w:b/>
          <w:bCs/>
        </w:rPr>
        <w:t xml:space="preserve"> 5</w:t>
      </w:r>
    </w:p>
    <w:p w14:paraId="7600DC14" w14:textId="14A1FDFA" w:rsidR="00B4745A" w:rsidRPr="006D4EE1" w:rsidRDefault="000977B1" w:rsidP="00B445F2">
      <w:pPr>
        <w:jc w:val="both"/>
      </w:pPr>
      <w:r w:rsidRPr="000977B1">
        <w:t>{DEPTO=[6,15)} =&gt; {POBREZA=[2,3]}</w:t>
      </w:r>
    </w:p>
    <w:p w14:paraId="4ABE4A9E" w14:textId="668D95D4" w:rsidR="00B4745A" w:rsidRDefault="000977B1" w:rsidP="00B445F2">
      <w:pPr>
        <w:jc w:val="both"/>
      </w:pPr>
      <w:r w:rsidRPr="000977B1">
        <w:rPr>
          <w:b/>
          <w:bCs/>
        </w:rPr>
        <w:t>DEPTO,</w:t>
      </w:r>
      <w:r>
        <w:t xml:space="preserve"> departamento</w:t>
      </w:r>
    </w:p>
    <w:p w14:paraId="4EF013B5" w14:textId="3BF3A659" w:rsidR="000977B1" w:rsidRPr="006D4EE1" w:rsidRDefault="000977B1" w:rsidP="00B445F2">
      <w:pPr>
        <w:jc w:val="both"/>
      </w:pPr>
      <w:r w:rsidRPr="000977B1">
        <w:rPr>
          <w:b/>
          <w:bCs/>
        </w:rPr>
        <w:t>POBREZA,</w:t>
      </w:r>
      <w:r>
        <w:t xml:space="preserve"> </w:t>
      </w:r>
      <w:r w:rsidRPr="000977B1">
        <w:t>Clasificación de hogar (Pobreza)</w:t>
      </w:r>
    </w:p>
    <w:p w14:paraId="4463C6DC" w14:textId="7A86A013" w:rsidR="00B4745A" w:rsidRPr="006D4EE1" w:rsidRDefault="000977B1" w:rsidP="00B445F2">
      <w:pPr>
        <w:jc w:val="both"/>
      </w:pPr>
      <w:r w:rsidRPr="000977B1">
        <w:rPr>
          <w:noProof/>
        </w:rPr>
        <w:drawing>
          <wp:inline distT="0" distB="0" distL="0" distR="0" wp14:anchorId="19B8004D" wp14:editId="321A1C40">
            <wp:extent cx="3765550" cy="536614"/>
            <wp:effectExtent l="0" t="0" r="6350" b="0"/>
            <wp:docPr id="42758673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86737" name="Imagen 1" descr="Forma, Rectángulo&#10;&#10;Descripción generada automáticamente"/>
                    <pic:cNvPicPr/>
                  </pic:nvPicPr>
                  <pic:blipFill>
                    <a:blip r:embed="rId19"/>
                    <a:stretch>
                      <a:fillRect/>
                    </a:stretch>
                  </pic:blipFill>
                  <pic:spPr>
                    <a:xfrm>
                      <a:off x="0" y="0"/>
                      <a:ext cx="3775129" cy="537979"/>
                    </a:xfrm>
                    <a:prstGeom prst="rect">
                      <a:avLst/>
                    </a:prstGeom>
                  </pic:spPr>
                </pic:pic>
              </a:graphicData>
            </a:graphic>
          </wp:inline>
        </w:drawing>
      </w:r>
    </w:p>
    <w:p w14:paraId="7FDF202B" w14:textId="2BB7C7FC" w:rsidR="000977B1" w:rsidRPr="005E7BF3" w:rsidRDefault="000977B1" w:rsidP="00B445F2">
      <w:pPr>
        <w:jc w:val="both"/>
      </w:pPr>
      <w:r>
        <w:rPr>
          <w:b/>
          <w:bCs/>
        </w:rPr>
        <w:t>Explicación:</w:t>
      </w:r>
      <w:r>
        <w:t xml:space="preserve"> La regla indica que en los departamentos </w:t>
      </w:r>
      <w:r w:rsidR="00E02EDF">
        <w:t xml:space="preserve">indicados </w:t>
      </w:r>
      <w:r w:rsidR="00F95E57">
        <w:t>(altiplano</w:t>
      </w:r>
      <w:r w:rsidR="00C65613">
        <w:t>, costa sur y santa rosa) la pobreza predominante no es la extrema</w:t>
      </w:r>
    </w:p>
    <w:p w14:paraId="448173C6" w14:textId="14C608D7" w:rsidR="00B4745A" w:rsidRPr="006D4EE1" w:rsidRDefault="000977B1">
      <w:pPr>
        <w:rPr>
          <w:b/>
          <w:bCs/>
          <w:sz w:val="32"/>
          <w:szCs w:val="32"/>
        </w:rPr>
      </w:pPr>
      <w:r w:rsidRPr="000977B1">
        <w:rPr>
          <w:b/>
          <w:bCs/>
          <w:noProof/>
          <w:sz w:val="32"/>
          <w:szCs w:val="32"/>
        </w:rPr>
        <w:lastRenderedPageBreak/>
        <w:drawing>
          <wp:inline distT="0" distB="0" distL="0" distR="0" wp14:anchorId="53F8DC67" wp14:editId="4D24EBA0">
            <wp:extent cx="2584450" cy="2491942"/>
            <wp:effectExtent l="0" t="0" r="6350" b="3810"/>
            <wp:docPr id="1342261400"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61400" name="Imagen 1" descr="Tabla, Excel&#10;&#10;Descripción generada automáticamente"/>
                    <pic:cNvPicPr/>
                  </pic:nvPicPr>
                  <pic:blipFill>
                    <a:blip r:embed="rId20"/>
                    <a:stretch>
                      <a:fillRect/>
                    </a:stretch>
                  </pic:blipFill>
                  <pic:spPr>
                    <a:xfrm>
                      <a:off x="0" y="0"/>
                      <a:ext cx="2591187" cy="2498438"/>
                    </a:xfrm>
                    <a:prstGeom prst="rect">
                      <a:avLst/>
                    </a:prstGeom>
                  </pic:spPr>
                </pic:pic>
              </a:graphicData>
            </a:graphic>
          </wp:inline>
        </w:drawing>
      </w:r>
      <w:r w:rsidRPr="000977B1">
        <w:rPr>
          <w:noProof/>
        </w:rPr>
        <w:t xml:space="preserve"> </w:t>
      </w:r>
      <w:r w:rsidRPr="000977B1">
        <w:rPr>
          <w:b/>
          <w:bCs/>
          <w:noProof/>
          <w:sz w:val="32"/>
          <w:szCs w:val="32"/>
        </w:rPr>
        <w:drawing>
          <wp:inline distT="0" distB="0" distL="0" distR="0" wp14:anchorId="5B497866" wp14:editId="6401C2A0">
            <wp:extent cx="2279650" cy="2343528"/>
            <wp:effectExtent l="0" t="0" r="6350" b="0"/>
            <wp:docPr id="476720362"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20362" name="Imagen 1" descr="Mapa&#10;&#10;Descripción generada automáticamente"/>
                    <pic:cNvPicPr/>
                  </pic:nvPicPr>
                  <pic:blipFill>
                    <a:blip r:embed="rId21"/>
                    <a:stretch>
                      <a:fillRect/>
                    </a:stretch>
                  </pic:blipFill>
                  <pic:spPr>
                    <a:xfrm>
                      <a:off x="0" y="0"/>
                      <a:ext cx="2291126" cy="2355326"/>
                    </a:xfrm>
                    <a:prstGeom prst="rect">
                      <a:avLst/>
                    </a:prstGeom>
                  </pic:spPr>
                </pic:pic>
              </a:graphicData>
            </a:graphic>
          </wp:inline>
        </w:drawing>
      </w:r>
    </w:p>
    <w:p w14:paraId="2FE1D8EA" w14:textId="77777777" w:rsidR="003E1DD7" w:rsidRPr="006D4EE1" w:rsidRDefault="003E1DD7">
      <w:pPr>
        <w:rPr>
          <w:b/>
          <w:bCs/>
          <w:sz w:val="32"/>
          <w:szCs w:val="32"/>
        </w:rPr>
      </w:pPr>
    </w:p>
    <w:p w14:paraId="2CBAD2EF" w14:textId="77777777" w:rsidR="006458D1" w:rsidRPr="00E40986" w:rsidRDefault="006458D1"/>
    <w:p w14:paraId="6AC3DDBA" w14:textId="77777777" w:rsidR="006458D1" w:rsidRPr="00E40986" w:rsidRDefault="006458D1"/>
    <w:p w14:paraId="755EE6F9" w14:textId="77777777" w:rsidR="00A95F24" w:rsidRPr="00A95F24" w:rsidRDefault="006458D1">
      <w:pPr>
        <w:rPr>
          <w:b/>
          <w:bCs/>
          <w:sz w:val="32"/>
          <w:szCs w:val="32"/>
        </w:rPr>
      </w:pPr>
      <w:r w:rsidRPr="00E40986">
        <w:br w:type="page"/>
      </w:r>
      <w:r w:rsidR="00A95F24" w:rsidRPr="00A95F24">
        <w:rPr>
          <w:b/>
          <w:bCs/>
          <w:sz w:val="32"/>
          <w:szCs w:val="32"/>
        </w:rPr>
        <w:lastRenderedPageBreak/>
        <w:t>An</w:t>
      </w:r>
      <w:r w:rsidR="00A95F24" w:rsidRPr="00A95F24">
        <w:rPr>
          <w:rFonts w:hint="eastAsia"/>
          <w:b/>
          <w:bCs/>
          <w:sz w:val="32"/>
          <w:szCs w:val="32"/>
        </w:rPr>
        <w:t>á</w:t>
      </w:r>
      <w:r w:rsidR="00A95F24" w:rsidRPr="00A95F24">
        <w:rPr>
          <w:b/>
          <w:bCs/>
          <w:sz w:val="32"/>
          <w:szCs w:val="32"/>
        </w:rPr>
        <w:t>lisis de cl</w:t>
      </w:r>
      <w:r w:rsidR="00A95F24" w:rsidRPr="00A95F24">
        <w:rPr>
          <w:rFonts w:hint="eastAsia"/>
          <w:b/>
          <w:bCs/>
          <w:sz w:val="32"/>
          <w:szCs w:val="32"/>
        </w:rPr>
        <w:t>ú</w:t>
      </w:r>
      <w:r w:rsidR="00A95F24" w:rsidRPr="00A95F24">
        <w:rPr>
          <w:b/>
          <w:bCs/>
          <w:sz w:val="32"/>
          <w:szCs w:val="32"/>
        </w:rPr>
        <w:t xml:space="preserve">ster </w:t>
      </w:r>
    </w:p>
    <w:p w14:paraId="12EC715B" w14:textId="01891E24" w:rsidR="00A95F24" w:rsidRPr="00876098" w:rsidRDefault="00876098" w:rsidP="00876098">
      <w:pPr>
        <w:pStyle w:val="Prrafodelista"/>
        <w:numPr>
          <w:ilvl w:val="0"/>
          <w:numId w:val="1"/>
        </w:numPr>
        <w:rPr>
          <w:b/>
          <w:bCs/>
        </w:rPr>
      </w:pPr>
      <w:r w:rsidRPr="00876098">
        <w:rPr>
          <w:b/>
          <w:bCs/>
        </w:rPr>
        <w:t>Pobreza vs departamento</w:t>
      </w:r>
    </w:p>
    <w:p w14:paraId="4F834F5E" w14:textId="77777777" w:rsidR="00B445F2" w:rsidRDefault="00A95F24" w:rsidP="00B445F2">
      <w:pPr>
        <w:jc w:val="both"/>
      </w:pPr>
      <w:r>
        <w:t xml:space="preserve"> </w:t>
      </w:r>
      <w:r w:rsidR="00876098">
        <w:t>Se puede observar una tendencia entre 2 posibles áreas del país donde la pobreza es extrema, existen áreas intermedias lo cual podía indicar las cabeceras departamentales que podrían tener mejores condiciones</w:t>
      </w:r>
      <w:r w:rsidR="00B445F2">
        <w:t>.</w:t>
      </w:r>
    </w:p>
    <w:p w14:paraId="7410285E" w14:textId="4FA030F7" w:rsidR="00876098" w:rsidRDefault="00876098" w:rsidP="00B445F2">
      <w:pPr>
        <w:jc w:val="both"/>
      </w:pPr>
      <w:r>
        <w:t xml:space="preserve"> </w:t>
      </w:r>
      <w:r w:rsidR="00A35344">
        <w:rPr>
          <w:noProof/>
        </w:rPr>
        <w:drawing>
          <wp:inline distT="0" distB="0" distL="0" distR="0" wp14:anchorId="2C9349CC" wp14:editId="2DA34EDA">
            <wp:extent cx="5612130" cy="3458210"/>
            <wp:effectExtent l="0" t="0" r="7620" b="8890"/>
            <wp:docPr id="1503816478" name="Imagen 9"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16478" name="Imagen 9" descr="Gráfico, Gráfico radial&#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458210"/>
                    </a:xfrm>
                    <a:prstGeom prst="rect">
                      <a:avLst/>
                    </a:prstGeom>
                    <a:noFill/>
                    <a:ln>
                      <a:noFill/>
                    </a:ln>
                  </pic:spPr>
                </pic:pic>
              </a:graphicData>
            </a:graphic>
          </wp:inline>
        </w:drawing>
      </w:r>
      <w:r w:rsidR="00A35344" w:rsidRPr="00A35344">
        <w:t xml:space="preserve"> </w:t>
      </w:r>
    </w:p>
    <w:p w14:paraId="0E53BCA2" w14:textId="77777777" w:rsidR="00876098" w:rsidRDefault="00876098">
      <w:r>
        <w:br w:type="page"/>
      </w:r>
    </w:p>
    <w:p w14:paraId="122F6B79" w14:textId="33677040" w:rsidR="00876098" w:rsidRPr="00876098" w:rsidRDefault="00876098" w:rsidP="00876098">
      <w:pPr>
        <w:pStyle w:val="Prrafodelista"/>
        <w:numPr>
          <w:ilvl w:val="0"/>
          <w:numId w:val="1"/>
        </w:numPr>
        <w:rPr>
          <w:b/>
          <w:bCs/>
        </w:rPr>
      </w:pPr>
      <w:r w:rsidRPr="00876098">
        <w:rPr>
          <w:b/>
          <w:bCs/>
        </w:rPr>
        <w:lastRenderedPageBreak/>
        <w:t>Numero de hogares en una vivienda y la cantidad de dormitorios</w:t>
      </w:r>
    </w:p>
    <w:p w14:paraId="0EADFA82" w14:textId="3C89EB4C" w:rsidR="00876098" w:rsidRDefault="00876098" w:rsidP="00B445F2">
      <w:pPr>
        <w:jc w:val="both"/>
      </w:pPr>
      <w:r>
        <w:t>Se puede observar que cuando la vivienda cuenta con un menor numero de hogares la cantidad de contar con varios dormitorios aumenta, esto debido a que en los hogares donde las familias se ven obligadas a compartir la vivienda, generalmente por necesidades económicas, la cantidad de dormitorios tiende a ser menor, esto porque las viviendas no están en la capacidad de albergar a más de una familia.</w:t>
      </w:r>
    </w:p>
    <w:p w14:paraId="36750063" w14:textId="04560BD2" w:rsidR="00A95F24" w:rsidRDefault="00A35344">
      <w:r>
        <w:rPr>
          <w:noProof/>
        </w:rPr>
        <w:drawing>
          <wp:inline distT="0" distB="0" distL="0" distR="0" wp14:anchorId="7AACAFF8" wp14:editId="2FC03796">
            <wp:extent cx="5612130" cy="3458210"/>
            <wp:effectExtent l="0" t="0" r="7620" b="8890"/>
            <wp:docPr id="95060767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7670" name="Imagen 10" descr="Gráf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458210"/>
                    </a:xfrm>
                    <a:prstGeom prst="rect">
                      <a:avLst/>
                    </a:prstGeom>
                    <a:noFill/>
                    <a:ln>
                      <a:noFill/>
                    </a:ln>
                  </pic:spPr>
                </pic:pic>
              </a:graphicData>
            </a:graphic>
          </wp:inline>
        </w:drawing>
      </w:r>
    </w:p>
    <w:p w14:paraId="38D47B34" w14:textId="77777777" w:rsidR="00876098" w:rsidRDefault="00876098"/>
    <w:p w14:paraId="44C95CED" w14:textId="77777777" w:rsidR="00876098" w:rsidRDefault="00876098"/>
    <w:p w14:paraId="2523DF18" w14:textId="08F0176D" w:rsidR="00876098" w:rsidRDefault="00876098">
      <w:r>
        <w:br w:type="page"/>
      </w:r>
    </w:p>
    <w:p w14:paraId="7DBF5BD4" w14:textId="6A3E00EC" w:rsidR="00A35344" w:rsidRPr="00876098" w:rsidRDefault="00876098" w:rsidP="00876098">
      <w:pPr>
        <w:pStyle w:val="Prrafodelista"/>
        <w:numPr>
          <w:ilvl w:val="0"/>
          <w:numId w:val="1"/>
        </w:numPr>
        <w:rPr>
          <w:b/>
          <w:bCs/>
        </w:rPr>
      </w:pPr>
      <w:r w:rsidRPr="00876098">
        <w:rPr>
          <w:b/>
          <w:bCs/>
        </w:rPr>
        <w:lastRenderedPageBreak/>
        <w:t>Numero de hogares de una vivienda versus departamento</w:t>
      </w:r>
    </w:p>
    <w:p w14:paraId="3599BB6A" w14:textId="0ED55465" w:rsidR="00876098" w:rsidRDefault="00876098" w:rsidP="00B445F2">
      <w:pPr>
        <w:jc w:val="both"/>
      </w:pPr>
      <w:r>
        <w:t xml:space="preserve">Se observa </w:t>
      </w:r>
      <w:r w:rsidR="00B445F2">
        <w:t>que,</w:t>
      </w:r>
      <w:r>
        <w:t xml:space="preserve"> en ciertos departamentos por lo general del área del norte, peten y oriente es más común encontrar viviendas con más de un hogar, esto podría ser un indicador de pobreza que podría relacionarse con el nivel de pobreza.</w:t>
      </w:r>
    </w:p>
    <w:p w14:paraId="4D312D57" w14:textId="29DCA3A4" w:rsidR="00265E66" w:rsidRDefault="00876098">
      <w:r>
        <w:rPr>
          <w:noProof/>
        </w:rPr>
        <w:drawing>
          <wp:inline distT="0" distB="0" distL="0" distR="0" wp14:anchorId="6A6E8792" wp14:editId="7F44AEBA">
            <wp:extent cx="5612130" cy="3458210"/>
            <wp:effectExtent l="0" t="0" r="7620" b="8890"/>
            <wp:docPr id="1500292766"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92766" name="Imagen 11"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458210"/>
                    </a:xfrm>
                    <a:prstGeom prst="rect">
                      <a:avLst/>
                    </a:prstGeom>
                    <a:noFill/>
                    <a:ln>
                      <a:noFill/>
                    </a:ln>
                  </pic:spPr>
                </pic:pic>
              </a:graphicData>
            </a:graphic>
          </wp:inline>
        </w:drawing>
      </w:r>
    </w:p>
    <w:p w14:paraId="107E913D" w14:textId="77777777" w:rsidR="00265E66" w:rsidRDefault="00265E66">
      <w:r>
        <w:br w:type="page"/>
      </w:r>
    </w:p>
    <w:p w14:paraId="3558849D" w14:textId="2D4C9AAE" w:rsidR="00A35344" w:rsidRPr="00265E66" w:rsidRDefault="00265E66" w:rsidP="00876098">
      <w:pPr>
        <w:pStyle w:val="Prrafodelista"/>
        <w:numPr>
          <w:ilvl w:val="0"/>
          <w:numId w:val="1"/>
        </w:numPr>
        <w:rPr>
          <w:b/>
          <w:bCs/>
        </w:rPr>
      </w:pPr>
      <w:r w:rsidRPr="00265E66">
        <w:rPr>
          <w:b/>
          <w:bCs/>
        </w:rPr>
        <w:lastRenderedPageBreak/>
        <w:t>Nivel de pobreza por tipo de área</w:t>
      </w:r>
    </w:p>
    <w:p w14:paraId="439B1E71" w14:textId="03984846" w:rsidR="00265E66" w:rsidRDefault="00265E66" w:rsidP="00B445F2">
      <w:pPr>
        <w:pStyle w:val="Prrafodelista"/>
        <w:ind w:left="405"/>
        <w:jc w:val="both"/>
      </w:pPr>
      <w:r>
        <w:t>Nos muestra que la pobreza extrema y pobreza no extrema predomina en todas las áreas aun en el área metropolitana (3)</w:t>
      </w:r>
    </w:p>
    <w:p w14:paraId="59104980" w14:textId="77777777" w:rsidR="00265E66" w:rsidRDefault="00265E66">
      <w:r>
        <w:rPr>
          <w:noProof/>
        </w:rPr>
        <w:drawing>
          <wp:inline distT="0" distB="0" distL="0" distR="0" wp14:anchorId="1899026F" wp14:editId="46E84D73">
            <wp:extent cx="5190067" cy="3198134"/>
            <wp:effectExtent l="0" t="0" r="0" b="2540"/>
            <wp:docPr id="1145837989"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7989" name="Imagen 12" descr="Gráfic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92529" cy="3199651"/>
                    </a:xfrm>
                    <a:prstGeom prst="rect">
                      <a:avLst/>
                    </a:prstGeom>
                    <a:noFill/>
                    <a:ln>
                      <a:noFill/>
                    </a:ln>
                  </pic:spPr>
                </pic:pic>
              </a:graphicData>
            </a:graphic>
          </wp:inline>
        </w:drawing>
      </w:r>
    </w:p>
    <w:p w14:paraId="50A7F7E9" w14:textId="77777777" w:rsidR="00265E66" w:rsidRPr="00B445F2" w:rsidRDefault="00265E66" w:rsidP="00265E66">
      <w:pPr>
        <w:pStyle w:val="Prrafodelista"/>
        <w:numPr>
          <w:ilvl w:val="0"/>
          <w:numId w:val="1"/>
        </w:numPr>
        <w:rPr>
          <w:b/>
          <w:bCs/>
        </w:rPr>
      </w:pPr>
      <w:r w:rsidRPr="00B445F2">
        <w:rPr>
          <w:b/>
          <w:bCs/>
        </w:rPr>
        <w:t>Tratamiento del agua vs material predominante del techo</w:t>
      </w:r>
    </w:p>
    <w:p w14:paraId="50C48F6A" w14:textId="77777777" w:rsidR="00B445F2" w:rsidRDefault="00265E66" w:rsidP="00B445F2">
      <w:pPr>
        <w:pStyle w:val="Prrafodelista"/>
        <w:ind w:left="405"/>
        <w:jc w:val="both"/>
      </w:pPr>
      <w:r>
        <w:t>Esta grafica nos muestra que predomina el material tipo 2( lamina metálica) pero que el tratamiento del agua es diverso, sin embargo se puede visualizar una preferencia por la cloración (3)</w:t>
      </w:r>
      <w:r w:rsidR="00B445F2">
        <w:t>.</w:t>
      </w:r>
    </w:p>
    <w:p w14:paraId="40B83BA7" w14:textId="69FAACD0" w:rsidR="00A95F24" w:rsidRDefault="00A35344" w:rsidP="00B445F2">
      <w:pPr>
        <w:pStyle w:val="Prrafodelista"/>
        <w:ind w:left="405"/>
        <w:jc w:val="both"/>
      </w:pPr>
      <w:r>
        <w:rPr>
          <w:noProof/>
        </w:rPr>
        <w:drawing>
          <wp:inline distT="0" distB="0" distL="0" distR="0" wp14:anchorId="4984A284" wp14:editId="0116131F">
            <wp:extent cx="5359400" cy="3302477"/>
            <wp:effectExtent l="0" t="0" r="0" b="0"/>
            <wp:docPr id="228900786"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0786" name="Imagen 13" descr="Gráfic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460" cy="3304362"/>
                    </a:xfrm>
                    <a:prstGeom prst="rect">
                      <a:avLst/>
                    </a:prstGeom>
                    <a:noFill/>
                    <a:ln>
                      <a:noFill/>
                    </a:ln>
                  </pic:spPr>
                </pic:pic>
              </a:graphicData>
            </a:graphic>
          </wp:inline>
        </w:drawing>
      </w:r>
      <w:r w:rsidR="00A95F24">
        <w:t xml:space="preserve"> </w:t>
      </w:r>
    </w:p>
    <w:p w14:paraId="0162EE6E" w14:textId="024CC48D" w:rsidR="006458D1" w:rsidRDefault="00E02EDF">
      <w:pPr>
        <w:rPr>
          <w:b/>
          <w:bCs/>
          <w:sz w:val="32"/>
          <w:szCs w:val="32"/>
        </w:rPr>
      </w:pPr>
      <w:r w:rsidRPr="00E02EDF">
        <w:rPr>
          <w:b/>
          <w:bCs/>
          <w:sz w:val="32"/>
          <w:szCs w:val="32"/>
        </w:rPr>
        <w:lastRenderedPageBreak/>
        <w:t>Análisis de resultados</w:t>
      </w:r>
    </w:p>
    <w:p w14:paraId="3F935389" w14:textId="549EC83B" w:rsidR="004B118E" w:rsidRPr="00E02EDF" w:rsidRDefault="004B118E" w:rsidP="004B118E"/>
    <w:p w14:paraId="045B9EE7" w14:textId="69E61DA9" w:rsidR="004B118E" w:rsidRDefault="004B118E" w:rsidP="00B445F2">
      <w:pPr>
        <w:spacing w:line="360" w:lineRule="auto"/>
        <w:jc w:val="both"/>
      </w:pPr>
      <w:r w:rsidRPr="004B118E">
        <w:t>Considerando la</w:t>
      </w:r>
      <w:r>
        <w:t xml:space="preserve"> </w:t>
      </w:r>
      <w:r w:rsidRPr="004B118E">
        <w:t>regla obten</w:t>
      </w:r>
      <w:r>
        <w:t xml:space="preserve">ida respecto que </w:t>
      </w:r>
      <w:r>
        <w:t xml:space="preserve">en los departamentos </w:t>
      </w:r>
      <w:r>
        <w:t>B</w:t>
      </w:r>
      <w:r w:rsidRPr="004B118E">
        <w:t xml:space="preserve">aja </w:t>
      </w:r>
      <w:r w:rsidRPr="004B118E">
        <w:t>Verapaz</w:t>
      </w:r>
      <w:r w:rsidRPr="004B118E">
        <w:t xml:space="preserve">, </w:t>
      </w:r>
      <w:r>
        <w:t>A</w:t>
      </w:r>
      <w:r w:rsidRPr="004B118E">
        <w:t xml:space="preserve">lta </w:t>
      </w:r>
      <w:r>
        <w:t>V</w:t>
      </w:r>
      <w:r w:rsidRPr="004B118E">
        <w:t xml:space="preserve">erapaz, peten, </w:t>
      </w:r>
      <w:r w:rsidRPr="004B118E">
        <w:t>Iza</w:t>
      </w:r>
      <w:r>
        <w:t>b</w:t>
      </w:r>
      <w:r w:rsidRPr="004B118E">
        <w:t>al</w:t>
      </w:r>
      <w:r w:rsidRPr="004B118E">
        <w:t xml:space="preserve">, </w:t>
      </w:r>
      <w:r w:rsidRPr="004B118E">
        <w:t>Zacapa, Chiquimula</w:t>
      </w:r>
      <w:r w:rsidRPr="004B118E">
        <w:t xml:space="preserve">, </w:t>
      </w:r>
      <w:r>
        <w:t>J</w:t>
      </w:r>
      <w:r w:rsidRPr="004B118E">
        <w:t xml:space="preserve">alapa </w:t>
      </w:r>
      <w:r w:rsidRPr="004B118E">
        <w:t>Jutiap</w:t>
      </w:r>
      <w:r>
        <w:t xml:space="preserve">a, </w:t>
      </w:r>
      <w:r>
        <w:t>ubicados al norte y oriente del país, en una vivienda suelen encontrarse de 1 a 5 hogares.</w:t>
      </w:r>
      <w:r>
        <w:t xml:space="preserve"> </w:t>
      </w:r>
    </w:p>
    <w:p w14:paraId="420F942B" w14:textId="6FE73B36" w:rsidR="00C33C69" w:rsidRDefault="00C33C69" w:rsidP="00B445F2">
      <w:pPr>
        <w:spacing w:line="360" w:lineRule="auto"/>
        <w:jc w:val="both"/>
      </w:pPr>
      <w:r>
        <w:t>Según resultados del INE respecto a la pobreza por departamentos suelen predominar departamentos del área norte (Alta Verapaz, Baja Verapaz) y región Nor-occidente</w:t>
      </w:r>
      <w:r w:rsidR="00B96A34">
        <w:t>, lo cual es coincidente en que muchas familias se ven en la necesidad de compartir la viviendo cuando se forman nuevos hogares.</w:t>
      </w:r>
    </w:p>
    <w:p w14:paraId="0491AFD1" w14:textId="35891684" w:rsidR="00C33C69" w:rsidRDefault="00C33C69" w:rsidP="00B445F2">
      <w:pPr>
        <w:spacing w:line="360" w:lineRule="auto"/>
      </w:pPr>
      <w:r w:rsidRPr="00C33C69">
        <w:drawing>
          <wp:inline distT="0" distB="0" distL="0" distR="0" wp14:anchorId="673193F4" wp14:editId="66754ADE">
            <wp:extent cx="5612130" cy="3133725"/>
            <wp:effectExtent l="0" t="0" r="7620" b="9525"/>
            <wp:docPr id="2078342450"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42450" name="Imagen 1" descr="Imagen que contiene Gráfico&#10;&#10;Descripción generada automáticamente"/>
                    <pic:cNvPicPr/>
                  </pic:nvPicPr>
                  <pic:blipFill>
                    <a:blip r:embed="rId27"/>
                    <a:stretch>
                      <a:fillRect/>
                    </a:stretch>
                  </pic:blipFill>
                  <pic:spPr>
                    <a:xfrm>
                      <a:off x="0" y="0"/>
                      <a:ext cx="5612130" cy="3133725"/>
                    </a:xfrm>
                    <a:prstGeom prst="rect">
                      <a:avLst/>
                    </a:prstGeom>
                  </pic:spPr>
                </pic:pic>
              </a:graphicData>
            </a:graphic>
          </wp:inline>
        </w:drawing>
      </w:r>
    </w:p>
    <w:p w14:paraId="73F296C4" w14:textId="0D4CC97A" w:rsidR="00C33C69" w:rsidRPr="00E673D4" w:rsidRDefault="00295040" w:rsidP="00B445F2">
      <w:pPr>
        <w:spacing w:line="360" w:lineRule="auto"/>
      </w:pPr>
      <w:r>
        <w:t xml:space="preserve">Nota. </w:t>
      </w:r>
      <w:sdt>
        <w:sdtPr>
          <w:id w:val="1088509548"/>
          <w:citation/>
        </w:sdtPr>
        <w:sdtContent>
          <w:r>
            <w:fldChar w:fldCharType="begin"/>
          </w:r>
          <w:r>
            <w:rPr>
              <w:lang w:val="es-MX"/>
            </w:rPr>
            <w:instrText xml:space="preserve"> CITATION ENC23 \l 2058 </w:instrText>
          </w:r>
          <w:r>
            <w:fldChar w:fldCharType="separate"/>
          </w:r>
          <w:r w:rsidR="007355C1">
            <w:rPr>
              <w:noProof/>
              <w:lang w:val="es-MX"/>
            </w:rPr>
            <w:t>(ENCOVI, 2023)</w:t>
          </w:r>
          <w:r>
            <w:fldChar w:fldCharType="end"/>
          </w:r>
        </w:sdtContent>
      </w:sdt>
      <w:r>
        <w:t xml:space="preserve"> Pobreza por departamentos 2023 (</w:t>
      </w:r>
      <w:r w:rsidR="00C33C69" w:rsidRPr="00C33C69">
        <w:t>ttps://www.ine.gob.gt/2024/08/21/el-ine-presenta-cifras-de-pobreza-en-guatemala</w:t>
      </w:r>
      <w:r>
        <w:t>)</w:t>
      </w:r>
    </w:p>
    <w:p w14:paraId="5D6BFE5A" w14:textId="14305AA3" w:rsidR="007D68B1" w:rsidRDefault="00B96A34" w:rsidP="00B445F2">
      <w:pPr>
        <w:spacing w:line="360" w:lineRule="auto"/>
        <w:jc w:val="both"/>
      </w:pPr>
      <w:r>
        <w:t>Por otro lado, en el estudio titulado “</w:t>
      </w:r>
      <w:r w:rsidRPr="00B96A34">
        <w:t>Pueblos indígenas en Guatemala: desafíos demográficos, lingüísticos y socioeconómicos: análisis comparativo de los censos 2002 vs 2018</w:t>
      </w:r>
      <w:r>
        <w:t xml:space="preserve">” </w:t>
      </w:r>
      <w:sdt>
        <w:sdtPr>
          <w:id w:val="1614485078"/>
          <w:citation/>
        </w:sdtPr>
        <w:sdtContent>
          <w:r>
            <w:fldChar w:fldCharType="begin"/>
          </w:r>
          <w:r>
            <w:rPr>
              <w:lang w:val="es-MX"/>
            </w:rPr>
            <w:instrText xml:space="preserve"> CITATION UsH \l 2058 </w:instrText>
          </w:r>
          <w:r>
            <w:fldChar w:fldCharType="separate"/>
          </w:r>
          <w:r w:rsidR="007355C1">
            <w:rPr>
              <w:noProof/>
              <w:lang w:val="es-MX"/>
            </w:rPr>
            <w:t>(Us, Mendoza, &amp; Guzmán, 2022)</w:t>
          </w:r>
          <w:r>
            <w:fldChar w:fldCharType="end"/>
          </w:r>
        </w:sdtContent>
      </w:sdt>
      <w:r>
        <w:t xml:space="preserve"> se muestra el resultado de hacinamiento por vivienda, mostrando hacinamiento alto en el área rural, en especial en las áreas indígenas. Existe muchos motivos por el cual se realiza este tipo de acción, desde la necesidad económicas y falta de vivienda </w:t>
      </w:r>
      <w:r>
        <w:lastRenderedPageBreak/>
        <w:t>como ámbitos culturales donde las nuevas familias se establecer alrededor del líder del hogar raíz por tradición.</w:t>
      </w:r>
    </w:p>
    <w:p w14:paraId="623C5D83" w14:textId="77777777" w:rsidR="007D68B1" w:rsidRDefault="007D68B1">
      <w:r w:rsidRPr="007D68B1">
        <w:drawing>
          <wp:inline distT="0" distB="0" distL="0" distR="0" wp14:anchorId="5CE60B1A" wp14:editId="27511547">
            <wp:extent cx="4563534" cy="2876606"/>
            <wp:effectExtent l="0" t="0" r="8890" b="0"/>
            <wp:docPr id="65600073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739" name="Imagen 1" descr="Gráfico, Gráfico de barras&#10;&#10;Descripción generada automáticamente"/>
                    <pic:cNvPicPr/>
                  </pic:nvPicPr>
                  <pic:blipFill>
                    <a:blip r:embed="rId28"/>
                    <a:stretch>
                      <a:fillRect/>
                    </a:stretch>
                  </pic:blipFill>
                  <pic:spPr>
                    <a:xfrm>
                      <a:off x="0" y="0"/>
                      <a:ext cx="4570097" cy="2880743"/>
                    </a:xfrm>
                    <a:prstGeom prst="rect">
                      <a:avLst/>
                    </a:prstGeom>
                  </pic:spPr>
                </pic:pic>
              </a:graphicData>
            </a:graphic>
          </wp:inline>
        </w:drawing>
      </w:r>
    </w:p>
    <w:p w14:paraId="77A021F8" w14:textId="431F85DA" w:rsidR="001E3E54" w:rsidRDefault="00295040" w:rsidP="00B445F2">
      <w:pPr>
        <w:jc w:val="both"/>
      </w:pPr>
      <w:r>
        <w:t xml:space="preserve">Nota. </w:t>
      </w:r>
      <w:sdt>
        <w:sdtPr>
          <w:id w:val="-328905551"/>
          <w:citation/>
        </w:sdtPr>
        <w:sdtContent>
          <w:r>
            <w:fldChar w:fldCharType="begin"/>
          </w:r>
          <w:r>
            <w:rPr>
              <w:lang w:val="es-MX"/>
            </w:rPr>
            <w:instrText xml:space="preserve"> CITATION UsH \l 2058 </w:instrText>
          </w:r>
          <w:r>
            <w:fldChar w:fldCharType="separate"/>
          </w:r>
          <w:r w:rsidR="007355C1">
            <w:rPr>
              <w:noProof/>
              <w:lang w:val="es-MX"/>
            </w:rPr>
            <w:t>(Us, Mendoza, &amp; Guzmán, 2022)</w:t>
          </w:r>
          <w:r>
            <w:fldChar w:fldCharType="end"/>
          </w:r>
        </w:sdtContent>
      </w:sdt>
      <w:r>
        <w:t>Grafica 44, Porcentajes de hogares con necesidad básica insatisfecha en calidad de la vivienda y hacinamiento por áreas urbana y rural, Censo 2002 vs Censo 2018 (</w:t>
      </w:r>
      <w:hyperlink r:id="rId29" w:history="1">
        <w:r w:rsidR="001E3E54" w:rsidRPr="003577E7">
          <w:rPr>
            <w:rStyle w:val="Hipervnculo"/>
          </w:rPr>
          <w:t>https://publications.iadb.org/publications/spanish/document/Pueblos-indigenas-en-Guatemala--desafios-demograficos-linguisticos--y-socioeconomicos-analisis-comparativo-de-los-censos-2002-vs-2018.pdf</w:t>
        </w:r>
      </w:hyperlink>
      <w:r>
        <w:t>)</w:t>
      </w:r>
    </w:p>
    <w:p w14:paraId="1FB9AE22" w14:textId="2E0E4E3F" w:rsidR="001E3E54" w:rsidRDefault="001E3E54" w:rsidP="00B445F2">
      <w:pPr>
        <w:spacing w:line="360" w:lineRule="auto"/>
        <w:jc w:val="both"/>
      </w:pPr>
      <w:r>
        <w:t>En el caso de la regla que nos indica que ciertos departamentos no es muy común encontrar pobreza extrema en los departamentos de Huehuetenango, Quiche, San Marcos, Totonicapán, Quetzaltenango, Sololá, Retalhuleu, Sacatepéquez y Santa Rosa</w:t>
      </w:r>
    </w:p>
    <w:p w14:paraId="3447DD00" w14:textId="43F614D4" w:rsidR="001E3E54" w:rsidRDefault="001E3E54" w:rsidP="0073796C">
      <w:pPr>
        <w:jc w:val="center"/>
      </w:pPr>
      <w:r w:rsidRPr="000977B1">
        <w:rPr>
          <w:b/>
          <w:bCs/>
          <w:noProof/>
          <w:sz w:val="32"/>
          <w:szCs w:val="32"/>
        </w:rPr>
        <w:drawing>
          <wp:inline distT="0" distB="0" distL="0" distR="0" wp14:anchorId="6A34F7F0" wp14:editId="20A9F0C2">
            <wp:extent cx="2239920" cy="2302686"/>
            <wp:effectExtent l="0" t="0" r="8255" b="2540"/>
            <wp:docPr id="204238241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20362" name="Imagen 1" descr="Mapa&#10;&#10;Descripción generada automáticamente"/>
                    <pic:cNvPicPr/>
                  </pic:nvPicPr>
                  <pic:blipFill>
                    <a:blip r:embed="rId21"/>
                    <a:stretch>
                      <a:fillRect/>
                    </a:stretch>
                  </pic:blipFill>
                  <pic:spPr>
                    <a:xfrm>
                      <a:off x="0" y="0"/>
                      <a:ext cx="2258689" cy="2321981"/>
                    </a:xfrm>
                    <a:prstGeom prst="rect">
                      <a:avLst/>
                    </a:prstGeom>
                  </pic:spPr>
                </pic:pic>
              </a:graphicData>
            </a:graphic>
          </wp:inline>
        </w:drawing>
      </w:r>
    </w:p>
    <w:p w14:paraId="6D0C8BCD" w14:textId="26C98DF9" w:rsidR="0073796C" w:rsidRDefault="0073796C" w:rsidP="0073796C">
      <w:pPr>
        <w:jc w:val="center"/>
      </w:pPr>
      <w:r>
        <w:t xml:space="preserve">Nota. Fuente elaboración propia utilizando </w:t>
      </w:r>
      <w:r w:rsidRPr="00E02EDF">
        <w:t>paintmaps.com</w:t>
      </w:r>
    </w:p>
    <w:p w14:paraId="505EA1A4" w14:textId="51864B24" w:rsidR="001E3E54" w:rsidRDefault="001E3E54">
      <w:r>
        <w:lastRenderedPageBreak/>
        <w:t xml:space="preserve">La grafica de </w:t>
      </w:r>
      <w:r w:rsidR="00B445F2">
        <w:t>Clúster</w:t>
      </w:r>
      <w:r>
        <w:t xml:space="preserve"> nos muestra un comportamiento donde </w:t>
      </w:r>
    </w:p>
    <w:p w14:paraId="0DC84922" w14:textId="57AA4BE2" w:rsidR="001E3E54" w:rsidRDefault="001E3E54" w:rsidP="003912F4">
      <w:pPr>
        <w:jc w:val="center"/>
      </w:pPr>
      <w:r>
        <w:rPr>
          <w:noProof/>
        </w:rPr>
        <w:drawing>
          <wp:inline distT="0" distB="0" distL="0" distR="0" wp14:anchorId="3B2DEF39" wp14:editId="64A449E3">
            <wp:extent cx="4170160" cy="2569664"/>
            <wp:effectExtent l="0" t="0" r="1905" b="2540"/>
            <wp:docPr id="1461873756" name="Imagen 9"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16478" name="Imagen 9" descr="Gráfico, Gráfico radial&#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4606" cy="2572403"/>
                    </a:xfrm>
                    <a:prstGeom prst="rect">
                      <a:avLst/>
                    </a:prstGeom>
                    <a:noFill/>
                    <a:ln>
                      <a:noFill/>
                    </a:ln>
                  </pic:spPr>
                </pic:pic>
              </a:graphicData>
            </a:graphic>
          </wp:inline>
        </w:drawing>
      </w:r>
    </w:p>
    <w:p w14:paraId="32768AB0" w14:textId="3D920A1C" w:rsidR="003912F4" w:rsidRDefault="003912F4" w:rsidP="00B445F2">
      <w:pPr>
        <w:jc w:val="both"/>
      </w:pPr>
      <w:r>
        <w:t>Nota: fuente elaboración propia utilizando R estudio</w:t>
      </w:r>
    </w:p>
    <w:p w14:paraId="5EE1BDA5" w14:textId="77777777" w:rsidR="001E3E54" w:rsidRDefault="001E3E54" w:rsidP="00B445F2">
      <w:pPr>
        <w:jc w:val="both"/>
      </w:pPr>
    </w:p>
    <w:p w14:paraId="010F4471" w14:textId="6480524A" w:rsidR="001E3E54" w:rsidRDefault="003912F4" w:rsidP="00B445F2">
      <w:pPr>
        <w:spacing w:line="360" w:lineRule="auto"/>
        <w:jc w:val="both"/>
      </w:pPr>
      <w:r>
        <w:t>Los clústeres</w:t>
      </w:r>
      <w:r w:rsidR="001E3E54">
        <w:t xml:space="preserve"> 1 y 2 pertenecen</w:t>
      </w:r>
      <w:r w:rsidR="001E3E54" w:rsidRPr="001E3E54">
        <w:t xml:space="preserve"> a departamentos del Altiplano</w:t>
      </w:r>
      <w:r w:rsidR="001E3E54">
        <w:t xml:space="preserve"> y área sur oriental</w:t>
      </w:r>
      <w:r w:rsidR="001E3E54" w:rsidRPr="001E3E54">
        <w:t>, que tienden a concentrar mayores niveles de pobreza extrema debido a factores</w:t>
      </w:r>
      <w:r>
        <w:t xml:space="preserve"> sociales,</w:t>
      </w:r>
      <w:r w:rsidR="001E3E54" w:rsidRPr="001E3E54">
        <w:t xml:space="preserve"> históricos</w:t>
      </w:r>
      <w:r>
        <w:t xml:space="preserve"> y económicos como el tipo predominante de agricultura y ganadería.</w:t>
      </w:r>
    </w:p>
    <w:p w14:paraId="41C14A50" w14:textId="5DE2792D" w:rsidR="001E3E54" w:rsidRPr="001E3E54" w:rsidRDefault="003912F4" w:rsidP="00B445F2">
      <w:pPr>
        <w:spacing w:line="360" w:lineRule="auto"/>
        <w:jc w:val="both"/>
      </w:pPr>
      <w:r>
        <w:t>El clúster 3</w:t>
      </w:r>
      <w:r w:rsidR="001E3E54" w:rsidRPr="001E3E54">
        <w:t xml:space="preserve"> </w:t>
      </w:r>
      <w:r>
        <w:t xml:space="preserve">muestra </w:t>
      </w:r>
      <w:r w:rsidR="001E3E54" w:rsidRPr="001E3E54">
        <w:t xml:space="preserve">departamentos con mejor acceso a infraestructura y recursos, como los ubicados cerca de la capital o zonas productivas </w:t>
      </w:r>
      <w:r>
        <w:t xml:space="preserve"> región central y metropolitana como </w:t>
      </w:r>
      <w:r w:rsidR="001E3E54" w:rsidRPr="001E3E54">
        <w:t>Escuintla</w:t>
      </w:r>
      <w:r>
        <w:t xml:space="preserve"> y </w:t>
      </w:r>
      <w:r w:rsidR="001E3E54" w:rsidRPr="001E3E54">
        <w:t>Guatemala</w:t>
      </w:r>
      <w:r>
        <w:t>.</w:t>
      </w:r>
    </w:p>
    <w:p w14:paraId="41A47847" w14:textId="544FAD8E" w:rsidR="002365BE" w:rsidRDefault="003912F4" w:rsidP="00B445F2">
      <w:pPr>
        <w:spacing w:line="360" w:lineRule="auto"/>
        <w:jc w:val="both"/>
      </w:pPr>
      <w:r>
        <w:t>Por último, el clúster 4 incluye varios departamentos y esto podría ser un indicador que son departamentos donde existe mucha diversidad en el ámbito de pobreza</w:t>
      </w:r>
    </w:p>
    <w:p w14:paraId="3F6EF62D" w14:textId="77777777" w:rsidR="003912F4" w:rsidRDefault="003912F4" w:rsidP="001E3E54"/>
    <w:p w14:paraId="1F9EA8AB" w14:textId="24B975E6" w:rsidR="003912F4" w:rsidRDefault="003912F4" w:rsidP="001E3E54">
      <w:r>
        <w:rPr>
          <w:noProof/>
        </w:rPr>
        <w:lastRenderedPageBreak/>
        <w:drawing>
          <wp:inline distT="0" distB="0" distL="0" distR="0" wp14:anchorId="79ECC0DB" wp14:editId="2049C067">
            <wp:extent cx="5612130" cy="3458210"/>
            <wp:effectExtent l="0" t="0" r="7620" b="8890"/>
            <wp:docPr id="883394899"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7989" name="Imagen 12" descr="Gráf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458210"/>
                    </a:xfrm>
                    <a:prstGeom prst="rect">
                      <a:avLst/>
                    </a:prstGeom>
                    <a:noFill/>
                    <a:ln>
                      <a:noFill/>
                    </a:ln>
                  </pic:spPr>
                </pic:pic>
              </a:graphicData>
            </a:graphic>
          </wp:inline>
        </w:drawing>
      </w:r>
    </w:p>
    <w:p w14:paraId="65311EFB" w14:textId="77777777" w:rsidR="003912F4" w:rsidRDefault="003912F4" w:rsidP="003912F4">
      <w:r>
        <w:t>Nota: fuente elaboración propia utilizando R estudio</w:t>
      </w:r>
    </w:p>
    <w:p w14:paraId="3A302CBD" w14:textId="77777777" w:rsidR="003912F4" w:rsidRDefault="003912F4" w:rsidP="001E3E54"/>
    <w:p w14:paraId="16E55143" w14:textId="78DC7DB1" w:rsidR="003912F4" w:rsidRDefault="003912F4" w:rsidP="00B445F2">
      <w:pPr>
        <w:spacing w:line="360" w:lineRule="auto"/>
        <w:jc w:val="both"/>
      </w:pPr>
      <w:r>
        <w:t>En el grafico de nivel de pobreza versus el tipo de área, siendo 1 pobreza extrema, 2 pobreza no extrema y 3 no pobre, para el área 1 representa área metropolitana, 2 urbano no metropolitana y 3 rural nacional. Puede observarse una predominancia en entre área rural y pobreza extrema. La mayoría de clúster están en el área rural y urbano no metropolitana con un nivel de pobreza intermedia entre extrema y no extrema. Cabe mencionar que es interesante que para el área 1 metropolitana es más común encontrar nivel de pobreza extrema y no extrema.</w:t>
      </w:r>
    </w:p>
    <w:p w14:paraId="52262EE7" w14:textId="42512F61" w:rsidR="00D47037" w:rsidRDefault="00D47037" w:rsidP="00B445F2">
      <w:pPr>
        <w:spacing w:line="360" w:lineRule="auto"/>
        <w:jc w:val="both"/>
      </w:pPr>
      <w:r>
        <w:t xml:space="preserve">Esto concuerda con </w:t>
      </w:r>
      <w:sdt>
        <w:sdtPr>
          <w:id w:val="1545802874"/>
          <w:citation/>
        </w:sdtPr>
        <w:sdtContent>
          <w:r>
            <w:fldChar w:fldCharType="begin"/>
          </w:r>
          <w:r>
            <w:rPr>
              <w:lang w:val="es-MX"/>
            </w:rPr>
            <w:instrText xml:space="preserve"> CITATION OXA19 \l 2058 </w:instrText>
          </w:r>
          <w:r>
            <w:fldChar w:fldCharType="separate"/>
          </w:r>
          <w:r w:rsidR="007355C1">
            <w:rPr>
              <w:noProof/>
              <w:lang w:val="es-MX"/>
            </w:rPr>
            <w:t>(OXAM INTERNACIONAL, 2019)</w:t>
          </w:r>
          <w:r>
            <w:fldChar w:fldCharType="end"/>
          </w:r>
        </w:sdtContent>
      </w:sdt>
      <w:r>
        <w:t xml:space="preserve">, quien en su publicación “Entre el suelo y el cielo” se hace un análisis de </w:t>
      </w:r>
      <w:r w:rsidR="00A34392">
        <w:t>las condiciones de desigualdad que vive la población de Guatemala, indicando que las mujeres son quienes tienen menores oportunidades y que los mayores ingresos no están distribuidos de forma uniforme en la población. Esto da un soporte importante de la razón por la cual en el área metropolitana predomina la pobreza extrema y no extrema, atreviéndome a indicar que se centra en los alrededores de la ciudad como los barrios y asentamientos. En esta publicación se remarca que solo el 3% de las empresas se queda con el 65% del excedente generado en la actividad económica.</w:t>
      </w:r>
    </w:p>
    <w:p w14:paraId="62F00D2C" w14:textId="436760CB" w:rsidR="00A34392" w:rsidRDefault="00A34392" w:rsidP="00A34392">
      <w:pPr>
        <w:jc w:val="center"/>
      </w:pPr>
      <w:r w:rsidRPr="00A34392">
        <w:lastRenderedPageBreak/>
        <w:drawing>
          <wp:inline distT="0" distB="0" distL="0" distR="0" wp14:anchorId="6FF9304C" wp14:editId="26FF56EA">
            <wp:extent cx="4442690" cy="3522785"/>
            <wp:effectExtent l="0" t="0" r="0" b="1905"/>
            <wp:docPr id="7957953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95326" name="Imagen 1" descr="Diagrama&#10;&#10;Descripción generada automáticamente"/>
                    <pic:cNvPicPr/>
                  </pic:nvPicPr>
                  <pic:blipFill>
                    <a:blip r:embed="rId30"/>
                    <a:stretch>
                      <a:fillRect/>
                    </a:stretch>
                  </pic:blipFill>
                  <pic:spPr>
                    <a:xfrm>
                      <a:off x="0" y="0"/>
                      <a:ext cx="4446606" cy="3525890"/>
                    </a:xfrm>
                    <a:prstGeom prst="rect">
                      <a:avLst/>
                    </a:prstGeom>
                  </pic:spPr>
                </pic:pic>
              </a:graphicData>
            </a:graphic>
          </wp:inline>
        </w:drawing>
      </w:r>
    </w:p>
    <w:p w14:paraId="5FAF2804" w14:textId="23565539" w:rsidR="00A34392" w:rsidRDefault="00A34392" w:rsidP="00A34392">
      <w:pPr>
        <w:jc w:val="center"/>
      </w:pPr>
      <w:r>
        <w:t xml:space="preserve">Nota. </w:t>
      </w:r>
      <w:sdt>
        <w:sdtPr>
          <w:id w:val="-1234462852"/>
          <w:citation/>
        </w:sdtPr>
        <w:sdtContent>
          <w:r>
            <w:fldChar w:fldCharType="begin"/>
          </w:r>
          <w:r>
            <w:rPr>
              <w:lang w:val="es-MX"/>
            </w:rPr>
            <w:instrText xml:space="preserve"> CITATION OXA19 \l 2058 </w:instrText>
          </w:r>
          <w:r>
            <w:fldChar w:fldCharType="separate"/>
          </w:r>
          <w:r w:rsidR="007355C1">
            <w:rPr>
              <w:noProof/>
              <w:lang w:val="es-MX"/>
            </w:rPr>
            <w:t>(OXAM INTERNACIONAL, 2019)</w:t>
          </w:r>
          <w:r>
            <w:fldChar w:fldCharType="end"/>
          </w:r>
        </w:sdtContent>
      </w:sdt>
      <w:r>
        <w:t xml:space="preserve"> Grafica 17 Esquema piramidal de distribución del excedente de explotación de la economía (</w:t>
      </w:r>
      <w:hyperlink r:id="rId31" w:history="1">
        <w:r w:rsidRPr="003577E7">
          <w:rPr>
            <w:rStyle w:val="Hipervnculo"/>
          </w:rPr>
          <w:t>https://www-cdn.oxfam.org/s3fs-public/file_attachments/entre_el_suelo_y_el_cielo_0.pdf</w:t>
        </w:r>
      </w:hyperlink>
      <w:r>
        <w:t>)</w:t>
      </w:r>
    </w:p>
    <w:p w14:paraId="79F20DA4" w14:textId="1205CC74" w:rsidR="007355C1" w:rsidRDefault="00A34392" w:rsidP="00AE2BD7">
      <w:pPr>
        <w:spacing w:line="360" w:lineRule="auto"/>
        <w:jc w:val="both"/>
      </w:pPr>
      <w:r>
        <w:t>Por tal razón solo ciertos sectores privilegiados tienen la posibilidad de mejorar sus condiciones de vida.  Existen muchos factores que podrían analizarse para contrarrestar estos comportamientos, a consideración el más importante es la corrupción, acceso a la justicia justa y las políticas claras, justas y bien aplicadas que velen por el bienestar de la población en general.</w:t>
      </w:r>
    </w:p>
    <w:p w14:paraId="038136F1" w14:textId="77777777" w:rsidR="007355C1" w:rsidRDefault="007355C1">
      <w:r>
        <w:br w:type="page"/>
      </w:r>
    </w:p>
    <w:sdt>
      <w:sdtPr>
        <w:rPr>
          <w:lang w:val="es-ES"/>
        </w:rPr>
        <w:id w:val="1185784187"/>
        <w:docPartObj>
          <w:docPartGallery w:val="Bibliographies"/>
          <w:docPartUnique/>
        </w:docPartObj>
      </w:sdtPr>
      <w:sdtEndPr>
        <w:rPr>
          <w:rFonts w:asciiTheme="minorHAnsi" w:eastAsiaTheme="minorHAnsi" w:hAnsiTheme="minorHAnsi" w:cstheme="minorBidi"/>
          <w:color w:val="auto"/>
          <w:sz w:val="22"/>
          <w:szCs w:val="22"/>
          <w:lang w:val="es-GT"/>
        </w:rPr>
      </w:sdtEndPr>
      <w:sdtContent>
        <w:p w14:paraId="339652D7" w14:textId="6E6E94FE" w:rsidR="007355C1" w:rsidRDefault="007355C1">
          <w:pPr>
            <w:pStyle w:val="Ttulo1"/>
          </w:pPr>
          <w:r>
            <w:rPr>
              <w:lang w:val="es-ES"/>
            </w:rPr>
            <w:t>Referencias</w:t>
          </w:r>
        </w:p>
        <w:sdt>
          <w:sdtPr>
            <w:id w:val="-573587230"/>
            <w:bibliography/>
          </w:sdtPr>
          <w:sdtContent>
            <w:p w14:paraId="0D559245" w14:textId="77777777" w:rsidR="007355C1" w:rsidRDefault="007355C1" w:rsidP="007355C1">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ENCOVI. (2023). </w:t>
              </w:r>
              <w:r>
                <w:rPr>
                  <w:i/>
                  <w:iCs/>
                  <w:noProof/>
                  <w:lang w:val="es-ES"/>
                </w:rPr>
                <w:t>Condiciones de pobrezaen Guatemala.</w:t>
              </w:r>
              <w:r>
                <w:rPr>
                  <w:noProof/>
                  <w:lang w:val="es-ES"/>
                </w:rPr>
                <w:t xml:space="preserve"> </w:t>
              </w:r>
            </w:p>
            <w:p w14:paraId="26D90B67" w14:textId="77777777" w:rsidR="007355C1" w:rsidRDefault="007355C1" w:rsidP="007355C1">
              <w:pPr>
                <w:pStyle w:val="Bibliografa"/>
                <w:ind w:left="720" w:hanging="720"/>
                <w:rPr>
                  <w:noProof/>
                  <w:lang w:val="es-ES"/>
                </w:rPr>
              </w:pPr>
              <w:r>
                <w:rPr>
                  <w:noProof/>
                  <w:lang w:val="es-ES"/>
                </w:rPr>
                <w:t xml:space="preserve">OXAM INTERNACIONAL. (Marzo de 2019). </w:t>
              </w:r>
              <w:r>
                <w:rPr>
                  <w:i/>
                  <w:iCs/>
                  <w:noProof/>
                  <w:lang w:val="es-ES"/>
                </w:rPr>
                <w:t>OXAM.</w:t>
              </w:r>
              <w:r>
                <w:rPr>
                  <w:noProof/>
                  <w:lang w:val="es-ES"/>
                </w:rPr>
                <w:t xml:space="preserve"> Obtenido de https://www-cdn.oxfam.org/s3fs-public/file_attachments/entre_el_suelo_y_el_cielo_0.pdf</w:t>
              </w:r>
            </w:p>
            <w:p w14:paraId="6F9739F1" w14:textId="77777777" w:rsidR="007355C1" w:rsidRDefault="007355C1" w:rsidP="007355C1">
              <w:pPr>
                <w:pStyle w:val="Bibliografa"/>
                <w:ind w:left="720" w:hanging="720"/>
                <w:rPr>
                  <w:noProof/>
                  <w:lang w:val="es-ES"/>
                </w:rPr>
              </w:pPr>
              <w:r>
                <w:rPr>
                  <w:noProof/>
                  <w:lang w:val="es-ES"/>
                </w:rPr>
                <w:t xml:space="preserve">Us, H., Mendoza, C., &amp; Guzmán, V. (Diciembre de 2022). </w:t>
              </w:r>
              <w:r>
                <w:rPr>
                  <w:i/>
                  <w:iCs/>
                  <w:noProof/>
                  <w:lang w:val="es-ES"/>
                </w:rPr>
                <w:t>Banco interamericano de desarrollo.</w:t>
              </w:r>
              <w:r>
                <w:rPr>
                  <w:noProof/>
                  <w:lang w:val="es-ES"/>
                </w:rPr>
                <w:t xml:space="preserve"> Obtenido de https://publications.iadb.org/publications/spanish/document/Pueblos-indigenas-en-Guatemala--desafios-demograficos-linguisticos--y-socioeconomicos-analisis-comparativo-de-los-censos-2002-vs-2018.pdf</w:t>
              </w:r>
            </w:p>
            <w:p w14:paraId="28F4D08F" w14:textId="650E3E08" w:rsidR="007355C1" w:rsidRDefault="007355C1" w:rsidP="007355C1">
              <w:r>
                <w:rPr>
                  <w:b/>
                  <w:bCs/>
                </w:rPr>
                <w:fldChar w:fldCharType="end"/>
              </w:r>
            </w:p>
          </w:sdtContent>
        </w:sdt>
      </w:sdtContent>
    </w:sdt>
    <w:p w14:paraId="7CBC7C65" w14:textId="107B69E8" w:rsidR="007355C1" w:rsidRDefault="007355C1" w:rsidP="007355C1"/>
    <w:p w14:paraId="4E4A4354" w14:textId="77777777" w:rsidR="00A34392" w:rsidRPr="004B118E" w:rsidRDefault="00A34392" w:rsidP="00A34392">
      <w:pPr>
        <w:jc w:val="both"/>
      </w:pPr>
    </w:p>
    <w:sectPr w:rsidR="00A34392" w:rsidRPr="004B1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D7648"/>
    <w:multiLevelType w:val="hybridMultilevel"/>
    <w:tmpl w:val="E2AEE40A"/>
    <w:lvl w:ilvl="0" w:tplc="03902BAC">
      <w:start w:val="1"/>
      <w:numFmt w:val="decimal"/>
      <w:lvlText w:val="%1."/>
      <w:lvlJc w:val="left"/>
      <w:pPr>
        <w:ind w:left="405" w:hanging="360"/>
      </w:pPr>
      <w:rPr>
        <w:rFonts w:hint="default"/>
      </w:rPr>
    </w:lvl>
    <w:lvl w:ilvl="1" w:tplc="100A0019" w:tentative="1">
      <w:start w:val="1"/>
      <w:numFmt w:val="lowerLetter"/>
      <w:lvlText w:val="%2."/>
      <w:lvlJc w:val="left"/>
      <w:pPr>
        <w:ind w:left="1125" w:hanging="360"/>
      </w:pPr>
    </w:lvl>
    <w:lvl w:ilvl="2" w:tplc="100A001B" w:tentative="1">
      <w:start w:val="1"/>
      <w:numFmt w:val="lowerRoman"/>
      <w:lvlText w:val="%3."/>
      <w:lvlJc w:val="right"/>
      <w:pPr>
        <w:ind w:left="1845" w:hanging="180"/>
      </w:pPr>
    </w:lvl>
    <w:lvl w:ilvl="3" w:tplc="100A000F" w:tentative="1">
      <w:start w:val="1"/>
      <w:numFmt w:val="decimal"/>
      <w:lvlText w:val="%4."/>
      <w:lvlJc w:val="left"/>
      <w:pPr>
        <w:ind w:left="2565" w:hanging="360"/>
      </w:pPr>
    </w:lvl>
    <w:lvl w:ilvl="4" w:tplc="100A0019" w:tentative="1">
      <w:start w:val="1"/>
      <w:numFmt w:val="lowerLetter"/>
      <w:lvlText w:val="%5."/>
      <w:lvlJc w:val="left"/>
      <w:pPr>
        <w:ind w:left="3285" w:hanging="360"/>
      </w:pPr>
    </w:lvl>
    <w:lvl w:ilvl="5" w:tplc="100A001B" w:tentative="1">
      <w:start w:val="1"/>
      <w:numFmt w:val="lowerRoman"/>
      <w:lvlText w:val="%6."/>
      <w:lvlJc w:val="right"/>
      <w:pPr>
        <w:ind w:left="4005" w:hanging="180"/>
      </w:pPr>
    </w:lvl>
    <w:lvl w:ilvl="6" w:tplc="100A000F" w:tentative="1">
      <w:start w:val="1"/>
      <w:numFmt w:val="decimal"/>
      <w:lvlText w:val="%7."/>
      <w:lvlJc w:val="left"/>
      <w:pPr>
        <w:ind w:left="4725" w:hanging="360"/>
      </w:pPr>
    </w:lvl>
    <w:lvl w:ilvl="7" w:tplc="100A0019" w:tentative="1">
      <w:start w:val="1"/>
      <w:numFmt w:val="lowerLetter"/>
      <w:lvlText w:val="%8."/>
      <w:lvlJc w:val="left"/>
      <w:pPr>
        <w:ind w:left="5445" w:hanging="360"/>
      </w:pPr>
    </w:lvl>
    <w:lvl w:ilvl="8" w:tplc="100A001B" w:tentative="1">
      <w:start w:val="1"/>
      <w:numFmt w:val="lowerRoman"/>
      <w:lvlText w:val="%9."/>
      <w:lvlJc w:val="right"/>
      <w:pPr>
        <w:ind w:left="6165" w:hanging="180"/>
      </w:pPr>
    </w:lvl>
  </w:abstractNum>
  <w:num w:numId="1" w16cid:durableId="137404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5"/>
    <w:rsid w:val="00013AF6"/>
    <w:rsid w:val="00061F13"/>
    <w:rsid w:val="000977B1"/>
    <w:rsid w:val="000B05DD"/>
    <w:rsid w:val="001338FD"/>
    <w:rsid w:val="001361E8"/>
    <w:rsid w:val="001614C8"/>
    <w:rsid w:val="001B177C"/>
    <w:rsid w:val="001D479F"/>
    <w:rsid w:val="001E3E54"/>
    <w:rsid w:val="001F01DA"/>
    <w:rsid w:val="00220677"/>
    <w:rsid w:val="002365BE"/>
    <w:rsid w:val="002572F6"/>
    <w:rsid w:val="00265E66"/>
    <w:rsid w:val="00295040"/>
    <w:rsid w:val="002D0C22"/>
    <w:rsid w:val="002D2000"/>
    <w:rsid w:val="002D5D84"/>
    <w:rsid w:val="00320508"/>
    <w:rsid w:val="00323417"/>
    <w:rsid w:val="003278D6"/>
    <w:rsid w:val="0034621D"/>
    <w:rsid w:val="003462BF"/>
    <w:rsid w:val="003912F4"/>
    <w:rsid w:val="003B7BD3"/>
    <w:rsid w:val="003E1DD7"/>
    <w:rsid w:val="003E65A4"/>
    <w:rsid w:val="003F0B06"/>
    <w:rsid w:val="00460A4C"/>
    <w:rsid w:val="004B118E"/>
    <w:rsid w:val="004C6805"/>
    <w:rsid w:val="004D016F"/>
    <w:rsid w:val="0050389D"/>
    <w:rsid w:val="005553FF"/>
    <w:rsid w:val="00564068"/>
    <w:rsid w:val="005E7BF3"/>
    <w:rsid w:val="005F5B29"/>
    <w:rsid w:val="00605C1C"/>
    <w:rsid w:val="006458D1"/>
    <w:rsid w:val="00652FFD"/>
    <w:rsid w:val="00686E0A"/>
    <w:rsid w:val="006D38EC"/>
    <w:rsid w:val="006D4EE1"/>
    <w:rsid w:val="0070255F"/>
    <w:rsid w:val="00721587"/>
    <w:rsid w:val="007355C1"/>
    <w:rsid w:val="0073796C"/>
    <w:rsid w:val="00761A5F"/>
    <w:rsid w:val="007963C3"/>
    <w:rsid w:val="007D68B1"/>
    <w:rsid w:val="007E2D0E"/>
    <w:rsid w:val="008554F9"/>
    <w:rsid w:val="00876098"/>
    <w:rsid w:val="008B2FD9"/>
    <w:rsid w:val="00901C47"/>
    <w:rsid w:val="009B53E8"/>
    <w:rsid w:val="009E3C18"/>
    <w:rsid w:val="00A177F0"/>
    <w:rsid w:val="00A34392"/>
    <w:rsid w:val="00A35344"/>
    <w:rsid w:val="00A95F24"/>
    <w:rsid w:val="00AD32DC"/>
    <w:rsid w:val="00AE2BD7"/>
    <w:rsid w:val="00AE326E"/>
    <w:rsid w:val="00B445F2"/>
    <w:rsid w:val="00B4745A"/>
    <w:rsid w:val="00B550FB"/>
    <w:rsid w:val="00B75A8D"/>
    <w:rsid w:val="00B923D8"/>
    <w:rsid w:val="00B96A34"/>
    <w:rsid w:val="00C00D71"/>
    <w:rsid w:val="00C33C69"/>
    <w:rsid w:val="00C65613"/>
    <w:rsid w:val="00C93A49"/>
    <w:rsid w:val="00CA6393"/>
    <w:rsid w:val="00CB561A"/>
    <w:rsid w:val="00CB72B4"/>
    <w:rsid w:val="00D2494C"/>
    <w:rsid w:val="00D27B6D"/>
    <w:rsid w:val="00D47037"/>
    <w:rsid w:val="00D857AF"/>
    <w:rsid w:val="00DB49CB"/>
    <w:rsid w:val="00DF4E23"/>
    <w:rsid w:val="00E02EDF"/>
    <w:rsid w:val="00E40986"/>
    <w:rsid w:val="00E46BF5"/>
    <w:rsid w:val="00E673D4"/>
    <w:rsid w:val="00EB0936"/>
    <w:rsid w:val="00EC3A9D"/>
    <w:rsid w:val="00EE0AC2"/>
    <w:rsid w:val="00F409E3"/>
    <w:rsid w:val="00F95E57"/>
    <w:rsid w:val="00F962BF"/>
    <w:rsid w:val="00FA7B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FB78"/>
  <w15:chartTrackingRefBased/>
  <w15:docId w15:val="{9A14EF20-BCD9-4A92-BD69-FFB632C4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68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68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68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68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68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68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68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8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68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68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68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68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68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68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68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6805"/>
    <w:rPr>
      <w:rFonts w:eastAsiaTheme="majorEastAsia" w:cstheme="majorBidi"/>
      <w:color w:val="272727" w:themeColor="text1" w:themeTint="D8"/>
    </w:rPr>
  </w:style>
  <w:style w:type="paragraph" w:styleId="Ttulo">
    <w:name w:val="Title"/>
    <w:basedOn w:val="Normal"/>
    <w:next w:val="Normal"/>
    <w:link w:val="TtuloCar"/>
    <w:uiPriority w:val="10"/>
    <w:qFormat/>
    <w:rsid w:val="004C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68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68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68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6805"/>
    <w:pPr>
      <w:spacing w:before="160"/>
      <w:jc w:val="center"/>
    </w:pPr>
    <w:rPr>
      <w:i/>
      <w:iCs/>
      <w:color w:val="404040" w:themeColor="text1" w:themeTint="BF"/>
    </w:rPr>
  </w:style>
  <w:style w:type="character" w:customStyle="1" w:styleId="CitaCar">
    <w:name w:val="Cita Car"/>
    <w:basedOn w:val="Fuentedeprrafopredeter"/>
    <w:link w:val="Cita"/>
    <w:uiPriority w:val="29"/>
    <w:rsid w:val="004C6805"/>
    <w:rPr>
      <w:i/>
      <w:iCs/>
      <w:color w:val="404040" w:themeColor="text1" w:themeTint="BF"/>
    </w:rPr>
  </w:style>
  <w:style w:type="paragraph" w:styleId="Prrafodelista">
    <w:name w:val="List Paragraph"/>
    <w:basedOn w:val="Normal"/>
    <w:uiPriority w:val="34"/>
    <w:qFormat/>
    <w:rsid w:val="004C6805"/>
    <w:pPr>
      <w:ind w:left="720"/>
      <w:contextualSpacing/>
    </w:pPr>
  </w:style>
  <w:style w:type="character" w:styleId="nfasisintenso">
    <w:name w:val="Intense Emphasis"/>
    <w:basedOn w:val="Fuentedeprrafopredeter"/>
    <w:uiPriority w:val="21"/>
    <w:qFormat/>
    <w:rsid w:val="004C6805"/>
    <w:rPr>
      <w:i/>
      <w:iCs/>
      <w:color w:val="0F4761" w:themeColor="accent1" w:themeShade="BF"/>
    </w:rPr>
  </w:style>
  <w:style w:type="paragraph" w:styleId="Citadestacada">
    <w:name w:val="Intense Quote"/>
    <w:basedOn w:val="Normal"/>
    <w:next w:val="Normal"/>
    <w:link w:val="CitadestacadaCar"/>
    <w:uiPriority w:val="30"/>
    <w:qFormat/>
    <w:rsid w:val="004C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6805"/>
    <w:rPr>
      <w:i/>
      <w:iCs/>
      <w:color w:val="0F4761" w:themeColor="accent1" w:themeShade="BF"/>
    </w:rPr>
  </w:style>
  <w:style w:type="character" w:styleId="Referenciaintensa">
    <w:name w:val="Intense Reference"/>
    <w:basedOn w:val="Fuentedeprrafopredeter"/>
    <w:uiPriority w:val="32"/>
    <w:qFormat/>
    <w:rsid w:val="004C6805"/>
    <w:rPr>
      <w:b/>
      <w:bCs/>
      <w:smallCaps/>
      <w:color w:val="0F4761" w:themeColor="accent1" w:themeShade="BF"/>
      <w:spacing w:val="5"/>
    </w:rPr>
  </w:style>
  <w:style w:type="character" w:styleId="Hipervnculo">
    <w:name w:val="Hyperlink"/>
    <w:basedOn w:val="Fuentedeprrafopredeter"/>
    <w:uiPriority w:val="99"/>
    <w:unhideWhenUsed/>
    <w:rsid w:val="001E3E54"/>
    <w:rPr>
      <w:color w:val="467886" w:themeColor="hyperlink"/>
      <w:u w:val="single"/>
    </w:rPr>
  </w:style>
  <w:style w:type="character" w:styleId="Mencinsinresolver">
    <w:name w:val="Unresolved Mention"/>
    <w:basedOn w:val="Fuentedeprrafopredeter"/>
    <w:uiPriority w:val="99"/>
    <w:semiHidden/>
    <w:unhideWhenUsed/>
    <w:rsid w:val="001E3E54"/>
    <w:rPr>
      <w:color w:val="605E5C"/>
      <w:shd w:val="clear" w:color="auto" w:fill="E1DFDD"/>
    </w:rPr>
  </w:style>
  <w:style w:type="paragraph" w:styleId="Bibliografa">
    <w:name w:val="Bibliography"/>
    <w:basedOn w:val="Normal"/>
    <w:next w:val="Normal"/>
    <w:uiPriority w:val="37"/>
    <w:unhideWhenUsed/>
    <w:rsid w:val="0073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8621">
      <w:bodyDiv w:val="1"/>
      <w:marLeft w:val="0"/>
      <w:marRight w:val="0"/>
      <w:marTop w:val="0"/>
      <w:marBottom w:val="0"/>
      <w:divBdr>
        <w:top w:val="none" w:sz="0" w:space="0" w:color="auto"/>
        <w:left w:val="none" w:sz="0" w:space="0" w:color="auto"/>
        <w:bottom w:val="none" w:sz="0" w:space="0" w:color="auto"/>
        <w:right w:val="none" w:sz="0" w:space="0" w:color="auto"/>
      </w:divBdr>
    </w:div>
    <w:div w:id="35618655">
      <w:bodyDiv w:val="1"/>
      <w:marLeft w:val="0"/>
      <w:marRight w:val="0"/>
      <w:marTop w:val="0"/>
      <w:marBottom w:val="0"/>
      <w:divBdr>
        <w:top w:val="none" w:sz="0" w:space="0" w:color="auto"/>
        <w:left w:val="none" w:sz="0" w:space="0" w:color="auto"/>
        <w:bottom w:val="none" w:sz="0" w:space="0" w:color="auto"/>
        <w:right w:val="none" w:sz="0" w:space="0" w:color="auto"/>
      </w:divBdr>
    </w:div>
    <w:div w:id="160312013">
      <w:bodyDiv w:val="1"/>
      <w:marLeft w:val="0"/>
      <w:marRight w:val="0"/>
      <w:marTop w:val="0"/>
      <w:marBottom w:val="0"/>
      <w:divBdr>
        <w:top w:val="none" w:sz="0" w:space="0" w:color="auto"/>
        <w:left w:val="none" w:sz="0" w:space="0" w:color="auto"/>
        <w:bottom w:val="none" w:sz="0" w:space="0" w:color="auto"/>
        <w:right w:val="none" w:sz="0" w:space="0" w:color="auto"/>
      </w:divBdr>
    </w:div>
    <w:div w:id="179052932">
      <w:bodyDiv w:val="1"/>
      <w:marLeft w:val="0"/>
      <w:marRight w:val="0"/>
      <w:marTop w:val="0"/>
      <w:marBottom w:val="0"/>
      <w:divBdr>
        <w:top w:val="none" w:sz="0" w:space="0" w:color="auto"/>
        <w:left w:val="none" w:sz="0" w:space="0" w:color="auto"/>
        <w:bottom w:val="none" w:sz="0" w:space="0" w:color="auto"/>
        <w:right w:val="none" w:sz="0" w:space="0" w:color="auto"/>
      </w:divBdr>
    </w:div>
    <w:div w:id="235240449">
      <w:bodyDiv w:val="1"/>
      <w:marLeft w:val="0"/>
      <w:marRight w:val="0"/>
      <w:marTop w:val="0"/>
      <w:marBottom w:val="0"/>
      <w:divBdr>
        <w:top w:val="none" w:sz="0" w:space="0" w:color="auto"/>
        <w:left w:val="none" w:sz="0" w:space="0" w:color="auto"/>
        <w:bottom w:val="none" w:sz="0" w:space="0" w:color="auto"/>
        <w:right w:val="none" w:sz="0" w:space="0" w:color="auto"/>
      </w:divBdr>
    </w:div>
    <w:div w:id="238639835">
      <w:bodyDiv w:val="1"/>
      <w:marLeft w:val="0"/>
      <w:marRight w:val="0"/>
      <w:marTop w:val="0"/>
      <w:marBottom w:val="0"/>
      <w:divBdr>
        <w:top w:val="none" w:sz="0" w:space="0" w:color="auto"/>
        <w:left w:val="none" w:sz="0" w:space="0" w:color="auto"/>
        <w:bottom w:val="none" w:sz="0" w:space="0" w:color="auto"/>
        <w:right w:val="none" w:sz="0" w:space="0" w:color="auto"/>
      </w:divBdr>
    </w:div>
    <w:div w:id="243488522">
      <w:bodyDiv w:val="1"/>
      <w:marLeft w:val="0"/>
      <w:marRight w:val="0"/>
      <w:marTop w:val="0"/>
      <w:marBottom w:val="0"/>
      <w:divBdr>
        <w:top w:val="none" w:sz="0" w:space="0" w:color="auto"/>
        <w:left w:val="none" w:sz="0" w:space="0" w:color="auto"/>
        <w:bottom w:val="none" w:sz="0" w:space="0" w:color="auto"/>
        <w:right w:val="none" w:sz="0" w:space="0" w:color="auto"/>
      </w:divBdr>
    </w:div>
    <w:div w:id="245575195">
      <w:bodyDiv w:val="1"/>
      <w:marLeft w:val="0"/>
      <w:marRight w:val="0"/>
      <w:marTop w:val="0"/>
      <w:marBottom w:val="0"/>
      <w:divBdr>
        <w:top w:val="none" w:sz="0" w:space="0" w:color="auto"/>
        <w:left w:val="none" w:sz="0" w:space="0" w:color="auto"/>
        <w:bottom w:val="none" w:sz="0" w:space="0" w:color="auto"/>
        <w:right w:val="none" w:sz="0" w:space="0" w:color="auto"/>
      </w:divBdr>
    </w:div>
    <w:div w:id="259797683">
      <w:bodyDiv w:val="1"/>
      <w:marLeft w:val="0"/>
      <w:marRight w:val="0"/>
      <w:marTop w:val="0"/>
      <w:marBottom w:val="0"/>
      <w:divBdr>
        <w:top w:val="none" w:sz="0" w:space="0" w:color="auto"/>
        <w:left w:val="none" w:sz="0" w:space="0" w:color="auto"/>
        <w:bottom w:val="none" w:sz="0" w:space="0" w:color="auto"/>
        <w:right w:val="none" w:sz="0" w:space="0" w:color="auto"/>
      </w:divBdr>
    </w:div>
    <w:div w:id="262346505">
      <w:bodyDiv w:val="1"/>
      <w:marLeft w:val="0"/>
      <w:marRight w:val="0"/>
      <w:marTop w:val="0"/>
      <w:marBottom w:val="0"/>
      <w:divBdr>
        <w:top w:val="none" w:sz="0" w:space="0" w:color="auto"/>
        <w:left w:val="none" w:sz="0" w:space="0" w:color="auto"/>
        <w:bottom w:val="none" w:sz="0" w:space="0" w:color="auto"/>
        <w:right w:val="none" w:sz="0" w:space="0" w:color="auto"/>
      </w:divBdr>
    </w:div>
    <w:div w:id="306595110">
      <w:bodyDiv w:val="1"/>
      <w:marLeft w:val="0"/>
      <w:marRight w:val="0"/>
      <w:marTop w:val="0"/>
      <w:marBottom w:val="0"/>
      <w:divBdr>
        <w:top w:val="none" w:sz="0" w:space="0" w:color="auto"/>
        <w:left w:val="none" w:sz="0" w:space="0" w:color="auto"/>
        <w:bottom w:val="none" w:sz="0" w:space="0" w:color="auto"/>
        <w:right w:val="none" w:sz="0" w:space="0" w:color="auto"/>
      </w:divBdr>
    </w:div>
    <w:div w:id="313031940">
      <w:bodyDiv w:val="1"/>
      <w:marLeft w:val="0"/>
      <w:marRight w:val="0"/>
      <w:marTop w:val="0"/>
      <w:marBottom w:val="0"/>
      <w:divBdr>
        <w:top w:val="none" w:sz="0" w:space="0" w:color="auto"/>
        <w:left w:val="none" w:sz="0" w:space="0" w:color="auto"/>
        <w:bottom w:val="none" w:sz="0" w:space="0" w:color="auto"/>
        <w:right w:val="none" w:sz="0" w:space="0" w:color="auto"/>
      </w:divBdr>
    </w:div>
    <w:div w:id="366569673">
      <w:bodyDiv w:val="1"/>
      <w:marLeft w:val="0"/>
      <w:marRight w:val="0"/>
      <w:marTop w:val="0"/>
      <w:marBottom w:val="0"/>
      <w:divBdr>
        <w:top w:val="none" w:sz="0" w:space="0" w:color="auto"/>
        <w:left w:val="none" w:sz="0" w:space="0" w:color="auto"/>
        <w:bottom w:val="none" w:sz="0" w:space="0" w:color="auto"/>
        <w:right w:val="none" w:sz="0" w:space="0" w:color="auto"/>
      </w:divBdr>
    </w:div>
    <w:div w:id="402457467">
      <w:bodyDiv w:val="1"/>
      <w:marLeft w:val="0"/>
      <w:marRight w:val="0"/>
      <w:marTop w:val="0"/>
      <w:marBottom w:val="0"/>
      <w:divBdr>
        <w:top w:val="none" w:sz="0" w:space="0" w:color="auto"/>
        <w:left w:val="none" w:sz="0" w:space="0" w:color="auto"/>
        <w:bottom w:val="none" w:sz="0" w:space="0" w:color="auto"/>
        <w:right w:val="none" w:sz="0" w:space="0" w:color="auto"/>
      </w:divBdr>
    </w:div>
    <w:div w:id="425813284">
      <w:bodyDiv w:val="1"/>
      <w:marLeft w:val="0"/>
      <w:marRight w:val="0"/>
      <w:marTop w:val="0"/>
      <w:marBottom w:val="0"/>
      <w:divBdr>
        <w:top w:val="none" w:sz="0" w:space="0" w:color="auto"/>
        <w:left w:val="none" w:sz="0" w:space="0" w:color="auto"/>
        <w:bottom w:val="none" w:sz="0" w:space="0" w:color="auto"/>
        <w:right w:val="none" w:sz="0" w:space="0" w:color="auto"/>
      </w:divBdr>
    </w:div>
    <w:div w:id="435178618">
      <w:bodyDiv w:val="1"/>
      <w:marLeft w:val="0"/>
      <w:marRight w:val="0"/>
      <w:marTop w:val="0"/>
      <w:marBottom w:val="0"/>
      <w:divBdr>
        <w:top w:val="none" w:sz="0" w:space="0" w:color="auto"/>
        <w:left w:val="none" w:sz="0" w:space="0" w:color="auto"/>
        <w:bottom w:val="none" w:sz="0" w:space="0" w:color="auto"/>
        <w:right w:val="none" w:sz="0" w:space="0" w:color="auto"/>
      </w:divBdr>
    </w:div>
    <w:div w:id="446966090">
      <w:bodyDiv w:val="1"/>
      <w:marLeft w:val="0"/>
      <w:marRight w:val="0"/>
      <w:marTop w:val="0"/>
      <w:marBottom w:val="0"/>
      <w:divBdr>
        <w:top w:val="none" w:sz="0" w:space="0" w:color="auto"/>
        <w:left w:val="none" w:sz="0" w:space="0" w:color="auto"/>
        <w:bottom w:val="none" w:sz="0" w:space="0" w:color="auto"/>
        <w:right w:val="none" w:sz="0" w:space="0" w:color="auto"/>
      </w:divBdr>
    </w:div>
    <w:div w:id="488863124">
      <w:bodyDiv w:val="1"/>
      <w:marLeft w:val="0"/>
      <w:marRight w:val="0"/>
      <w:marTop w:val="0"/>
      <w:marBottom w:val="0"/>
      <w:divBdr>
        <w:top w:val="none" w:sz="0" w:space="0" w:color="auto"/>
        <w:left w:val="none" w:sz="0" w:space="0" w:color="auto"/>
        <w:bottom w:val="none" w:sz="0" w:space="0" w:color="auto"/>
        <w:right w:val="none" w:sz="0" w:space="0" w:color="auto"/>
      </w:divBdr>
    </w:div>
    <w:div w:id="491335957">
      <w:bodyDiv w:val="1"/>
      <w:marLeft w:val="0"/>
      <w:marRight w:val="0"/>
      <w:marTop w:val="0"/>
      <w:marBottom w:val="0"/>
      <w:divBdr>
        <w:top w:val="none" w:sz="0" w:space="0" w:color="auto"/>
        <w:left w:val="none" w:sz="0" w:space="0" w:color="auto"/>
        <w:bottom w:val="none" w:sz="0" w:space="0" w:color="auto"/>
        <w:right w:val="none" w:sz="0" w:space="0" w:color="auto"/>
      </w:divBdr>
    </w:div>
    <w:div w:id="497549370">
      <w:bodyDiv w:val="1"/>
      <w:marLeft w:val="0"/>
      <w:marRight w:val="0"/>
      <w:marTop w:val="0"/>
      <w:marBottom w:val="0"/>
      <w:divBdr>
        <w:top w:val="none" w:sz="0" w:space="0" w:color="auto"/>
        <w:left w:val="none" w:sz="0" w:space="0" w:color="auto"/>
        <w:bottom w:val="none" w:sz="0" w:space="0" w:color="auto"/>
        <w:right w:val="none" w:sz="0" w:space="0" w:color="auto"/>
      </w:divBdr>
    </w:div>
    <w:div w:id="522867521">
      <w:bodyDiv w:val="1"/>
      <w:marLeft w:val="0"/>
      <w:marRight w:val="0"/>
      <w:marTop w:val="0"/>
      <w:marBottom w:val="0"/>
      <w:divBdr>
        <w:top w:val="none" w:sz="0" w:space="0" w:color="auto"/>
        <w:left w:val="none" w:sz="0" w:space="0" w:color="auto"/>
        <w:bottom w:val="none" w:sz="0" w:space="0" w:color="auto"/>
        <w:right w:val="none" w:sz="0" w:space="0" w:color="auto"/>
      </w:divBdr>
    </w:div>
    <w:div w:id="525677248">
      <w:bodyDiv w:val="1"/>
      <w:marLeft w:val="0"/>
      <w:marRight w:val="0"/>
      <w:marTop w:val="0"/>
      <w:marBottom w:val="0"/>
      <w:divBdr>
        <w:top w:val="none" w:sz="0" w:space="0" w:color="auto"/>
        <w:left w:val="none" w:sz="0" w:space="0" w:color="auto"/>
        <w:bottom w:val="none" w:sz="0" w:space="0" w:color="auto"/>
        <w:right w:val="none" w:sz="0" w:space="0" w:color="auto"/>
      </w:divBdr>
    </w:div>
    <w:div w:id="539976740">
      <w:bodyDiv w:val="1"/>
      <w:marLeft w:val="0"/>
      <w:marRight w:val="0"/>
      <w:marTop w:val="0"/>
      <w:marBottom w:val="0"/>
      <w:divBdr>
        <w:top w:val="none" w:sz="0" w:space="0" w:color="auto"/>
        <w:left w:val="none" w:sz="0" w:space="0" w:color="auto"/>
        <w:bottom w:val="none" w:sz="0" w:space="0" w:color="auto"/>
        <w:right w:val="none" w:sz="0" w:space="0" w:color="auto"/>
      </w:divBdr>
    </w:div>
    <w:div w:id="577985221">
      <w:bodyDiv w:val="1"/>
      <w:marLeft w:val="0"/>
      <w:marRight w:val="0"/>
      <w:marTop w:val="0"/>
      <w:marBottom w:val="0"/>
      <w:divBdr>
        <w:top w:val="none" w:sz="0" w:space="0" w:color="auto"/>
        <w:left w:val="none" w:sz="0" w:space="0" w:color="auto"/>
        <w:bottom w:val="none" w:sz="0" w:space="0" w:color="auto"/>
        <w:right w:val="none" w:sz="0" w:space="0" w:color="auto"/>
      </w:divBdr>
    </w:div>
    <w:div w:id="589510230">
      <w:bodyDiv w:val="1"/>
      <w:marLeft w:val="0"/>
      <w:marRight w:val="0"/>
      <w:marTop w:val="0"/>
      <w:marBottom w:val="0"/>
      <w:divBdr>
        <w:top w:val="none" w:sz="0" w:space="0" w:color="auto"/>
        <w:left w:val="none" w:sz="0" w:space="0" w:color="auto"/>
        <w:bottom w:val="none" w:sz="0" w:space="0" w:color="auto"/>
        <w:right w:val="none" w:sz="0" w:space="0" w:color="auto"/>
      </w:divBdr>
    </w:div>
    <w:div w:id="611866882">
      <w:bodyDiv w:val="1"/>
      <w:marLeft w:val="0"/>
      <w:marRight w:val="0"/>
      <w:marTop w:val="0"/>
      <w:marBottom w:val="0"/>
      <w:divBdr>
        <w:top w:val="none" w:sz="0" w:space="0" w:color="auto"/>
        <w:left w:val="none" w:sz="0" w:space="0" w:color="auto"/>
        <w:bottom w:val="none" w:sz="0" w:space="0" w:color="auto"/>
        <w:right w:val="none" w:sz="0" w:space="0" w:color="auto"/>
      </w:divBdr>
    </w:div>
    <w:div w:id="646932386">
      <w:bodyDiv w:val="1"/>
      <w:marLeft w:val="0"/>
      <w:marRight w:val="0"/>
      <w:marTop w:val="0"/>
      <w:marBottom w:val="0"/>
      <w:divBdr>
        <w:top w:val="none" w:sz="0" w:space="0" w:color="auto"/>
        <w:left w:val="none" w:sz="0" w:space="0" w:color="auto"/>
        <w:bottom w:val="none" w:sz="0" w:space="0" w:color="auto"/>
        <w:right w:val="none" w:sz="0" w:space="0" w:color="auto"/>
      </w:divBdr>
    </w:div>
    <w:div w:id="693001856">
      <w:bodyDiv w:val="1"/>
      <w:marLeft w:val="0"/>
      <w:marRight w:val="0"/>
      <w:marTop w:val="0"/>
      <w:marBottom w:val="0"/>
      <w:divBdr>
        <w:top w:val="none" w:sz="0" w:space="0" w:color="auto"/>
        <w:left w:val="none" w:sz="0" w:space="0" w:color="auto"/>
        <w:bottom w:val="none" w:sz="0" w:space="0" w:color="auto"/>
        <w:right w:val="none" w:sz="0" w:space="0" w:color="auto"/>
      </w:divBdr>
    </w:div>
    <w:div w:id="728114576">
      <w:bodyDiv w:val="1"/>
      <w:marLeft w:val="0"/>
      <w:marRight w:val="0"/>
      <w:marTop w:val="0"/>
      <w:marBottom w:val="0"/>
      <w:divBdr>
        <w:top w:val="none" w:sz="0" w:space="0" w:color="auto"/>
        <w:left w:val="none" w:sz="0" w:space="0" w:color="auto"/>
        <w:bottom w:val="none" w:sz="0" w:space="0" w:color="auto"/>
        <w:right w:val="none" w:sz="0" w:space="0" w:color="auto"/>
      </w:divBdr>
    </w:div>
    <w:div w:id="733503311">
      <w:bodyDiv w:val="1"/>
      <w:marLeft w:val="0"/>
      <w:marRight w:val="0"/>
      <w:marTop w:val="0"/>
      <w:marBottom w:val="0"/>
      <w:divBdr>
        <w:top w:val="none" w:sz="0" w:space="0" w:color="auto"/>
        <w:left w:val="none" w:sz="0" w:space="0" w:color="auto"/>
        <w:bottom w:val="none" w:sz="0" w:space="0" w:color="auto"/>
        <w:right w:val="none" w:sz="0" w:space="0" w:color="auto"/>
      </w:divBdr>
    </w:div>
    <w:div w:id="768625825">
      <w:bodyDiv w:val="1"/>
      <w:marLeft w:val="0"/>
      <w:marRight w:val="0"/>
      <w:marTop w:val="0"/>
      <w:marBottom w:val="0"/>
      <w:divBdr>
        <w:top w:val="none" w:sz="0" w:space="0" w:color="auto"/>
        <w:left w:val="none" w:sz="0" w:space="0" w:color="auto"/>
        <w:bottom w:val="none" w:sz="0" w:space="0" w:color="auto"/>
        <w:right w:val="none" w:sz="0" w:space="0" w:color="auto"/>
      </w:divBdr>
    </w:div>
    <w:div w:id="811097255">
      <w:bodyDiv w:val="1"/>
      <w:marLeft w:val="0"/>
      <w:marRight w:val="0"/>
      <w:marTop w:val="0"/>
      <w:marBottom w:val="0"/>
      <w:divBdr>
        <w:top w:val="none" w:sz="0" w:space="0" w:color="auto"/>
        <w:left w:val="none" w:sz="0" w:space="0" w:color="auto"/>
        <w:bottom w:val="none" w:sz="0" w:space="0" w:color="auto"/>
        <w:right w:val="none" w:sz="0" w:space="0" w:color="auto"/>
      </w:divBdr>
    </w:div>
    <w:div w:id="847795172">
      <w:bodyDiv w:val="1"/>
      <w:marLeft w:val="0"/>
      <w:marRight w:val="0"/>
      <w:marTop w:val="0"/>
      <w:marBottom w:val="0"/>
      <w:divBdr>
        <w:top w:val="none" w:sz="0" w:space="0" w:color="auto"/>
        <w:left w:val="none" w:sz="0" w:space="0" w:color="auto"/>
        <w:bottom w:val="none" w:sz="0" w:space="0" w:color="auto"/>
        <w:right w:val="none" w:sz="0" w:space="0" w:color="auto"/>
      </w:divBdr>
    </w:div>
    <w:div w:id="900364478">
      <w:bodyDiv w:val="1"/>
      <w:marLeft w:val="0"/>
      <w:marRight w:val="0"/>
      <w:marTop w:val="0"/>
      <w:marBottom w:val="0"/>
      <w:divBdr>
        <w:top w:val="none" w:sz="0" w:space="0" w:color="auto"/>
        <w:left w:val="none" w:sz="0" w:space="0" w:color="auto"/>
        <w:bottom w:val="none" w:sz="0" w:space="0" w:color="auto"/>
        <w:right w:val="none" w:sz="0" w:space="0" w:color="auto"/>
      </w:divBdr>
    </w:div>
    <w:div w:id="1026251559">
      <w:bodyDiv w:val="1"/>
      <w:marLeft w:val="0"/>
      <w:marRight w:val="0"/>
      <w:marTop w:val="0"/>
      <w:marBottom w:val="0"/>
      <w:divBdr>
        <w:top w:val="none" w:sz="0" w:space="0" w:color="auto"/>
        <w:left w:val="none" w:sz="0" w:space="0" w:color="auto"/>
        <w:bottom w:val="none" w:sz="0" w:space="0" w:color="auto"/>
        <w:right w:val="none" w:sz="0" w:space="0" w:color="auto"/>
      </w:divBdr>
    </w:div>
    <w:div w:id="1053768033">
      <w:bodyDiv w:val="1"/>
      <w:marLeft w:val="0"/>
      <w:marRight w:val="0"/>
      <w:marTop w:val="0"/>
      <w:marBottom w:val="0"/>
      <w:divBdr>
        <w:top w:val="none" w:sz="0" w:space="0" w:color="auto"/>
        <w:left w:val="none" w:sz="0" w:space="0" w:color="auto"/>
        <w:bottom w:val="none" w:sz="0" w:space="0" w:color="auto"/>
        <w:right w:val="none" w:sz="0" w:space="0" w:color="auto"/>
      </w:divBdr>
    </w:div>
    <w:div w:id="1060448003">
      <w:bodyDiv w:val="1"/>
      <w:marLeft w:val="0"/>
      <w:marRight w:val="0"/>
      <w:marTop w:val="0"/>
      <w:marBottom w:val="0"/>
      <w:divBdr>
        <w:top w:val="none" w:sz="0" w:space="0" w:color="auto"/>
        <w:left w:val="none" w:sz="0" w:space="0" w:color="auto"/>
        <w:bottom w:val="none" w:sz="0" w:space="0" w:color="auto"/>
        <w:right w:val="none" w:sz="0" w:space="0" w:color="auto"/>
      </w:divBdr>
    </w:div>
    <w:div w:id="1109281012">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452674844">
      <w:bodyDiv w:val="1"/>
      <w:marLeft w:val="0"/>
      <w:marRight w:val="0"/>
      <w:marTop w:val="0"/>
      <w:marBottom w:val="0"/>
      <w:divBdr>
        <w:top w:val="none" w:sz="0" w:space="0" w:color="auto"/>
        <w:left w:val="none" w:sz="0" w:space="0" w:color="auto"/>
        <w:bottom w:val="none" w:sz="0" w:space="0" w:color="auto"/>
        <w:right w:val="none" w:sz="0" w:space="0" w:color="auto"/>
      </w:divBdr>
    </w:div>
    <w:div w:id="1469012108">
      <w:bodyDiv w:val="1"/>
      <w:marLeft w:val="0"/>
      <w:marRight w:val="0"/>
      <w:marTop w:val="0"/>
      <w:marBottom w:val="0"/>
      <w:divBdr>
        <w:top w:val="none" w:sz="0" w:space="0" w:color="auto"/>
        <w:left w:val="none" w:sz="0" w:space="0" w:color="auto"/>
        <w:bottom w:val="none" w:sz="0" w:space="0" w:color="auto"/>
        <w:right w:val="none" w:sz="0" w:space="0" w:color="auto"/>
      </w:divBdr>
    </w:div>
    <w:div w:id="1485511053">
      <w:bodyDiv w:val="1"/>
      <w:marLeft w:val="0"/>
      <w:marRight w:val="0"/>
      <w:marTop w:val="0"/>
      <w:marBottom w:val="0"/>
      <w:divBdr>
        <w:top w:val="none" w:sz="0" w:space="0" w:color="auto"/>
        <w:left w:val="none" w:sz="0" w:space="0" w:color="auto"/>
        <w:bottom w:val="none" w:sz="0" w:space="0" w:color="auto"/>
        <w:right w:val="none" w:sz="0" w:space="0" w:color="auto"/>
      </w:divBdr>
    </w:div>
    <w:div w:id="1507598697">
      <w:bodyDiv w:val="1"/>
      <w:marLeft w:val="0"/>
      <w:marRight w:val="0"/>
      <w:marTop w:val="0"/>
      <w:marBottom w:val="0"/>
      <w:divBdr>
        <w:top w:val="none" w:sz="0" w:space="0" w:color="auto"/>
        <w:left w:val="none" w:sz="0" w:space="0" w:color="auto"/>
        <w:bottom w:val="none" w:sz="0" w:space="0" w:color="auto"/>
        <w:right w:val="none" w:sz="0" w:space="0" w:color="auto"/>
      </w:divBdr>
    </w:div>
    <w:div w:id="1545604324">
      <w:bodyDiv w:val="1"/>
      <w:marLeft w:val="0"/>
      <w:marRight w:val="0"/>
      <w:marTop w:val="0"/>
      <w:marBottom w:val="0"/>
      <w:divBdr>
        <w:top w:val="none" w:sz="0" w:space="0" w:color="auto"/>
        <w:left w:val="none" w:sz="0" w:space="0" w:color="auto"/>
        <w:bottom w:val="none" w:sz="0" w:space="0" w:color="auto"/>
        <w:right w:val="none" w:sz="0" w:space="0" w:color="auto"/>
      </w:divBdr>
    </w:div>
    <w:div w:id="1757438250">
      <w:bodyDiv w:val="1"/>
      <w:marLeft w:val="0"/>
      <w:marRight w:val="0"/>
      <w:marTop w:val="0"/>
      <w:marBottom w:val="0"/>
      <w:divBdr>
        <w:top w:val="none" w:sz="0" w:space="0" w:color="auto"/>
        <w:left w:val="none" w:sz="0" w:space="0" w:color="auto"/>
        <w:bottom w:val="none" w:sz="0" w:space="0" w:color="auto"/>
        <w:right w:val="none" w:sz="0" w:space="0" w:color="auto"/>
      </w:divBdr>
    </w:div>
    <w:div w:id="1784226019">
      <w:bodyDiv w:val="1"/>
      <w:marLeft w:val="0"/>
      <w:marRight w:val="0"/>
      <w:marTop w:val="0"/>
      <w:marBottom w:val="0"/>
      <w:divBdr>
        <w:top w:val="none" w:sz="0" w:space="0" w:color="auto"/>
        <w:left w:val="none" w:sz="0" w:space="0" w:color="auto"/>
        <w:bottom w:val="none" w:sz="0" w:space="0" w:color="auto"/>
        <w:right w:val="none" w:sz="0" w:space="0" w:color="auto"/>
      </w:divBdr>
    </w:div>
    <w:div w:id="1807772790">
      <w:bodyDiv w:val="1"/>
      <w:marLeft w:val="0"/>
      <w:marRight w:val="0"/>
      <w:marTop w:val="0"/>
      <w:marBottom w:val="0"/>
      <w:divBdr>
        <w:top w:val="none" w:sz="0" w:space="0" w:color="auto"/>
        <w:left w:val="none" w:sz="0" w:space="0" w:color="auto"/>
        <w:bottom w:val="none" w:sz="0" w:space="0" w:color="auto"/>
        <w:right w:val="none" w:sz="0" w:space="0" w:color="auto"/>
      </w:divBdr>
    </w:div>
    <w:div w:id="1810442026">
      <w:bodyDiv w:val="1"/>
      <w:marLeft w:val="0"/>
      <w:marRight w:val="0"/>
      <w:marTop w:val="0"/>
      <w:marBottom w:val="0"/>
      <w:divBdr>
        <w:top w:val="none" w:sz="0" w:space="0" w:color="auto"/>
        <w:left w:val="none" w:sz="0" w:space="0" w:color="auto"/>
        <w:bottom w:val="none" w:sz="0" w:space="0" w:color="auto"/>
        <w:right w:val="none" w:sz="0" w:space="0" w:color="auto"/>
      </w:divBdr>
    </w:div>
    <w:div w:id="1862428017">
      <w:bodyDiv w:val="1"/>
      <w:marLeft w:val="0"/>
      <w:marRight w:val="0"/>
      <w:marTop w:val="0"/>
      <w:marBottom w:val="0"/>
      <w:divBdr>
        <w:top w:val="none" w:sz="0" w:space="0" w:color="auto"/>
        <w:left w:val="none" w:sz="0" w:space="0" w:color="auto"/>
        <w:bottom w:val="none" w:sz="0" w:space="0" w:color="auto"/>
        <w:right w:val="none" w:sz="0" w:space="0" w:color="auto"/>
      </w:divBdr>
    </w:div>
    <w:div w:id="1914318837">
      <w:bodyDiv w:val="1"/>
      <w:marLeft w:val="0"/>
      <w:marRight w:val="0"/>
      <w:marTop w:val="0"/>
      <w:marBottom w:val="0"/>
      <w:divBdr>
        <w:top w:val="none" w:sz="0" w:space="0" w:color="auto"/>
        <w:left w:val="none" w:sz="0" w:space="0" w:color="auto"/>
        <w:bottom w:val="none" w:sz="0" w:space="0" w:color="auto"/>
        <w:right w:val="none" w:sz="0" w:space="0" w:color="auto"/>
      </w:divBdr>
    </w:div>
    <w:div w:id="1919556968">
      <w:bodyDiv w:val="1"/>
      <w:marLeft w:val="0"/>
      <w:marRight w:val="0"/>
      <w:marTop w:val="0"/>
      <w:marBottom w:val="0"/>
      <w:divBdr>
        <w:top w:val="none" w:sz="0" w:space="0" w:color="auto"/>
        <w:left w:val="none" w:sz="0" w:space="0" w:color="auto"/>
        <w:bottom w:val="none" w:sz="0" w:space="0" w:color="auto"/>
        <w:right w:val="none" w:sz="0" w:space="0" w:color="auto"/>
      </w:divBdr>
    </w:div>
    <w:div w:id="1943755638">
      <w:bodyDiv w:val="1"/>
      <w:marLeft w:val="0"/>
      <w:marRight w:val="0"/>
      <w:marTop w:val="0"/>
      <w:marBottom w:val="0"/>
      <w:divBdr>
        <w:top w:val="none" w:sz="0" w:space="0" w:color="auto"/>
        <w:left w:val="none" w:sz="0" w:space="0" w:color="auto"/>
        <w:bottom w:val="none" w:sz="0" w:space="0" w:color="auto"/>
        <w:right w:val="none" w:sz="0" w:space="0" w:color="auto"/>
      </w:divBdr>
    </w:div>
    <w:div w:id="1955626409">
      <w:bodyDiv w:val="1"/>
      <w:marLeft w:val="0"/>
      <w:marRight w:val="0"/>
      <w:marTop w:val="0"/>
      <w:marBottom w:val="0"/>
      <w:divBdr>
        <w:top w:val="none" w:sz="0" w:space="0" w:color="auto"/>
        <w:left w:val="none" w:sz="0" w:space="0" w:color="auto"/>
        <w:bottom w:val="none" w:sz="0" w:space="0" w:color="auto"/>
        <w:right w:val="none" w:sz="0" w:space="0" w:color="auto"/>
      </w:divBdr>
    </w:div>
    <w:div w:id="1961259001">
      <w:bodyDiv w:val="1"/>
      <w:marLeft w:val="0"/>
      <w:marRight w:val="0"/>
      <w:marTop w:val="0"/>
      <w:marBottom w:val="0"/>
      <w:divBdr>
        <w:top w:val="none" w:sz="0" w:space="0" w:color="auto"/>
        <w:left w:val="none" w:sz="0" w:space="0" w:color="auto"/>
        <w:bottom w:val="none" w:sz="0" w:space="0" w:color="auto"/>
        <w:right w:val="none" w:sz="0" w:space="0" w:color="auto"/>
      </w:divBdr>
    </w:div>
    <w:div w:id="2020304463">
      <w:bodyDiv w:val="1"/>
      <w:marLeft w:val="0"/>
      <w:marRight w:val="0"/>
      <w:marTop w:val="0"/>
      <w:marBottom w:val="0"/>
      <w:divBdr>
        <w:top w:val="none" w:sz="0" w:space="0" w:color="auto"/>
        <w:left w:val="none" w:sz="0" w:space="0" w:color="auto"/>
        <w:bottom w:val="none" w:sz="0" w:space="0" w:color="auto"/>
        <w:right w:val="none" w:sz="0" w:space="0" w:color="auto"/>
      </w:divBdr>
    </w:div>
    <w:div w:id="2083796537">
      <w:bodyDiv w:val="1"/>
      <w:marLeft w:val="0"/>
      <w:marRight w:val="0"/>
      <w:marTop w:val="0"/>
      <w:marBottom w:val="0"/>
      <w:divBdr>
        <w:top w:val="none" w:sz="0" w:space="0" w:color="auto"/>
        <w:left w:val="none" w:sz="0" w:space="0" w:color="auto"/>
        <w:bottom w:val="none" w:sz="0" w:space="0" w:color="auto"/>
        <w:right w:val="none" w:sz="0" w:space="0" w:color="auto"/>
      </w:divBdr>
    </w:div>
    <w:div w:id="212962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ublications.iadb.org/publications/spanish/document/Pueblos-indigenas-en-Guatemala--desafios-demograficos-linguisticos--y-socioeconomicos-analisis-comparativo-de-los-censos-2002-vs-2018.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cdn.oxfam.org/s3fs-public/file_attachments/entre_el_suelo_y_el_cielo_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UsH</b:Tag>
    <b:SourceType>DocumentFromInternetSite</b:SourceType>
    <b:Guid>{4C5ABB87-82C2-46B1-A115-4844085E9D82}</b:Guid>
    <b:Author>
      <b:Author>
        <b:NameList>
          <b:Person>
            <b:Last>Us</b:Last>
            <b:First>Hugo</b:First>
          </b:Person>
          <b:Person>
            <b:Last>Mendoza</b:Last>
            <b:First>Carlos</b:First>
          </b:Person>
          <b:Person>
            <b:Last>Guzmán</b:Last>
            <b:First>Vivian</b:First>
          </b:Person>
        </b:NameList>
      </b:Author>
    </b:Author>
    <b:Title>Banco interamericano de desarrollo</b:Title>
    <b:Year>2022</b:Year>
    <b:Month>Diciembre</b:Month>
    <b:URL>https://publications.iadb.org/publications/spanish/document/Pueblos-indigenas-en-Guatemala--desafios-demograficos-linguisticos--y-socioeconomicos-analisis-comparativo-de-los-censos-2002-vs-2018.pdf</b:URL>
    <b:RefOrder>2</b:RefOrder>
  </b:Source>
  <b:Source>
    <b:Tag>ENC23</b:Tag>
    <b:SourceType>DocumentFromInternetSite</b:SourceType>
    <b:Guid>{367574BE-A0DF-4B76-B666-793F9E9DEB19}</b:Guid>
    <b:Author>
      <b:Author>
        <b:Corporate>ENCOVI</b:Corporate>
      </b:Author>
    </b:Author>
    <b:Title>Condiciones de pobrezaen Guatemala</b:Title>
    <b:Year>2023</b:Year>
    <b:RefOrder>1</b:RefOrder>
  </b:Source>
  <b:Source>
    <b:Tag>OXA19</b:Tag>
    <b:SourceType>DocumentFromInternetSite</b:SourceType>
    <b:Guid>{BCF2CA73-2668-4FE6-BE3E-0953B33FA459}</b:Guid>
    <b:Author>
      <b:Author>
        <b:Corporate>OXAM INTERNACIONAL</b:Corporate>
      </b:Author>
    </b:Author>
    <b:Title>OXAM</b:Title>
    <b:Year>2019</b:Year>
    <b:Month>Marzo</b:Month>
    <b:URL>https://www-cdn.oxfam.org/s3fs-public/file_attachments/entre_el_suelo_y_el_cielo_0.pdf</b:URL>
    <b:RefOrder>3</b:RefOrder>
  </b:Source>
</b:Sources>
</file>

<file path=customXml/itemProps1.xml><?xml version="1.0" encoding="utf-8"?>
<ds:datastoreItem xmlns:ds="http://schemas.openxmlformats.org/officeDocument/2006/customXml" ds:itemID="{1DCCA602-5B2D-45B9-A7C8-D2F640A3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19</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rodriguez</dc:creator>
  <cp:keywords/>
  <dc:description/>
  <cp:lastModifiedBy>lester rodriguez</cp:lastModifiedBy>
  <cp:revision>46</cp:revision>
  <dcterms:created xsi:type="dcterms:W3CDTF">2024-10-29T03:40:00Z</dcterms:created>
  <dcterms:modified xsi:type="dcterms:W3CDTF">2024-11-09T20:08:00Z</dcterms:modified>
</cp:coreProperties>
</file>