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E77AF" w14:textId="77777777" w:rsidR="00441BEF" w:rsidRDefault="00000000">
      <w:pPr>
        <w:pStyle w:val="Title"/>
      </w:pPr>
      <w:r>
        <w:rPr>
          <w:noProof/>
        </w:rPr>
        <w:drawing>
          <wp:anchor distT="0" distB="0" distL="0" distR="0" simplePos="0" relativeHeight="487537152" behindDoc="1" locked="0" layoutInCell="1" allowOverlap="1" wp14:anchorId="4080537E" wp14:editId="563E0EB0">
            <wp:simplePos x="0" y="0"/>
            <wp:positionH relativeFrom="page">
              <wp:posOffset>-121920</wp:posOffset>
            </wp:positionH>
            <wp:positionV relativeFrom="page">
              <wp:posOffset>594360</wp:posOffset>
            </wp:positionV>
            <wp:extent cx="7556500" cy="10693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LESTER</w:t>
      </w:r>
      <w:r>
        <w:rPr>
          <w:spacing w:val="-10"/>
        </w:rPr>
        <w:t xml:space="preserve"> </w:t>
      </w:r>
      <w:r>
        <w:t>LEE</w:t>
      </w:r>
    </w:p>
    <w:p w14:paraId="29325F59" w14:textId="77777777" w:rsidR="00441BEF" w:rsidRDefault="00441BEF">
      <w:pPr>
        <w:pStyle w:val="BodyText"/>
        <w:spacing w:before="12"/>
        <w:ind w:left="1833" w:right="1824" w:firstLine="0"/>
        <w:jc w:val="center"/>
      </w:pPr>
      <w:hyperlink r:id="rId6">
        <w:r>
          <w:rPr>
            <w:color w:val="0000ED"/>
            <w:spacing w:val="-1"/>
            <w:w w:val="115"/>
            <w:u w:val="single" w:color="0000ED"/>
          </w:rPr>
          <w:t>lester.lee.2022@business.smu.edu.sg</w:t>
        </w:r>
        <w:r>
          <w:rPr>
            <w:color w:val="0000ED"/>
            <w:spacing w:val="-10"/>
            <w:w w:val="115"/>
          </w:rPr>
          <w:t xml:space="preserve"> </w:t>
        </w:r>
      </w:hyperlink>
      <w:r>
        <w:rPr>
          <w:spacing w:val="-1"/>
          <w:w w:val="115"/>
        </w:rPr>
        <w:t>|</w:t>
      </w:r>
      <w:r>
        <w:rPr>
          <w:spacing w:val="-10"/>
          <w:w w:val="115"/>
        </w:rPr>
        <w:t xml:space="preserve"> </w:t>
      </w:r>
      <w:hyperlink r:id="rId7">
        <w:r>
          <w:rPr>
            <w:color w:val="0000ED"/>
            <w:spacing w:val="-1"/>
            <w:w w:val="115"/>
            <w:u w:val="single" w:color="0000ED"/>
          </w:rPr>
          <w:t>https://www.linkedin.com/in/lester-lee-049138174/</w:t>
        </w:r>
      </w:hyperlink>
    </w:p>
    <w:p w14:paraId="0C80AD08" w14:textId="77777777" w:rsidR="00441BEF" w:rsidRDefault="00000000">
      <w:pPr>
        <w:pStyle w:val="BodyText"/>
        <w:ind w:left="1833" w:right="1824" w:firstLine="0"/>
        <w:jc w:val="center"/>
      </w:pPr>
      <w:r>
        <w:rPr>
          <w:w w:val="105"/>
        </w:rPr>
        <w:t>+65</w:t>
      </w:r>
      <w:r>
        <w:rPr>
          <w:spacing w:val="2"/>
          <w:w w:val="105"/>
        </w:rPr>
        <w:t xml:space="preserve"> </w:t>
      </w:r>
      <w:r>
        <w:rPr>
          <w:w w:val="105"/>
        </w:rPr>
        <w:t>9853</w:t>
      </w:r>
      <w:r>
        <w:rPr>
          <w:spacing w:val="2"/>
          <w:w w:val="105"/>
        </w:rPr>
        <w:t xml:space="preserve"> </w:t>
      </w:r>
      <w:r>
        <w:rPr>
          <w:w w:val="105"/>
        </w:rPr>
        <w:t>0227</w:t>
      </w:r>
    </w:p>
    <w:p w14:paraId="3F7ABB43" w14:textId="77777777" w:rsidR="00441BEF" w:rsidRDefault="00000000">
      <w:pPr>
        <w:pStyle w:val="BodyText"/>
        <w:spacing w:before="8"/>
        <w:ind w:left="0" w:firstLine="0"/>
        <w:rPr>
          <w:sz w:val="19"/>
        </w:rPr>
      </w:pPr>
      <w:r>
        <w:pict w14:anchorId="795E9F40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6.75pt;margin-top:12.55pt;width:522pt;height:17.2pt;z-index:-15728640;mso-wrap-distance-left:0;mso-wrap-distance-right:0;mso-position-horizontal-relative:page" fillcolor="#333f4f" stroked="f">
            <v:textbox inset="0,0,0,0">
              <w:txbxContent>
                <w:p w14:paraId="459EAED9" w14:textId="77777777" w:rsidR="00441BEF" w:rsidRDefault="00000000">
                  <w:pPr>
                    <w:spacing w:before="45"/>
                    <w:ind w:left="3828" w:right="3828"/>
                    <w:jc w:val="center"/>
                    <w:rPr>
                      <w:rFonts w:ascii="Palatino Linotype"/>
                      <w:b/>
                      <w:sz w:val="19"/>
                    </w:rPr>
                  </w:pPr>
                  <w:r>
                    <w:rPr>
                      <w:rFonts w:ascii="Palatino Linotype"/>
                      <w:b/>
                      <w:color w:val="FFFFFF"/>
                      <w:sz w:val="19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14:paraId="626ECB62" w14:textId="5533406B" w:rsidR="00441BEF" w:rsidRDefault="00000000">
      <w:pPr>
        <w:pStyle w:val="BodyText"/>
        <w:spacing w:before="153" w:line="276" w:lineRule="auto"/>
        <w:ind w:left="114" w:firstLine="0"/>
        <w:rPr>
          <w:w w:val="115"/>
        </w:rPr>
      </w:pPr>
      <w:r>
        <w:rPr>
          <w:w w:val="110"/>
        </w:rPr>
        <w:t>Aim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secure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 w:rsidR="0054589F">
        <w:rPr>
          <w:w w:val="110"/>
        </w:rPr>
        <w:t xml:space="preserve"> strategic management</w:t>
      </w:r>
      <w:r>
        <w:rPr>
          <w:spacing w:val="9"/>
          <w:w w:val="110"/>
        </w:rPr>
        <w:t xml:space="preserve"> </w:t>
      </w:r>
      <w:r>
        <w:rPr>
          <w:w w:val="110"/>
        </w:rPr>
        <w:t>internship</w:t>
      </w:r>
      <w:r>
        <w:rPr>
          <w:spacing w:val="8"/>
          <w:w w:val="110"/>
        </w:rPr>
        <w:t xml:space="preserve"> </w:t>
      </w:r>
      <w:r>
        <w:rPr>
          <w:w w:val="110"/>
        </w:rPr>
        <w:t>placement</w:t>
      </w:r>
      <w:r>
        <w:rPr>
          <w:spacing w:val="9"/>
          <w:w w:val="110"/>
        </w:rPr>
        <w:t xml:space="preserve"> </w:t>
      </w:r>
      <w:r>
        <w:rPr>
          <w:w w:val="110"/>
        </w:rPr>
        <w:t>with</w:t>
      </w:r>
      <w:r>
        <w:rPr>
          <w:spacing w:val="8"/>
          <w:w w:val="110"/>
        </w:rPr>
        <w:t xml:space="preserve"> </w:t>
      </w:r>
      <w:r>
        <w:rPr>
          <w:w w:val="110"/>
        </w:rPr>
        <w:t>any</w:t>
      </w:r>
      <w:r>
        <w:rPr>
          <w:spacing w:val="9"/>
          <w:w w:val="110"/>
        </w:rPr>
        <w:t xml:space="preserve"> </w:t>
      </w:r>
      <w:r>
        <w:rPr>
          <w:w w:val="110"/>
        </w:rPr>
        <w:t>organisation</w:t>
      </w:r>
      <w:r>
        <w:rPr>
          <w:spacing w:val="8"/>
          <w:w w:val="110"/>
        </w:rPr>
        <w:t xml:space="preserve"> </w:t>
      </w:r>
      <w:r>
        <w:rPr>
          <w:w w:val="110"/>
        </w:rPr>
        <w:t>where</w:t>
      </w:r>
      <w:r>
        <w:rPr>
          <w:spacing w:val="9"/>
          <w:w w:val="110"/>
        </w:rPr>
        <w:t xml:space="preserve"> </w:t>
      </w:r>
      <w:r>
        <w:rPr>
          <w:w w:val="110"/>
        </w:rPr>
        <w:t>my</w:t>
      </w:r>
      <w:r>
        <w:rPr>
          <w:spacing w:val="8"/>
          <w:w w:val="110"/>
        </w:rPr>
        <w:t xml:space="preserve"> </w:t>
      </w:r>
      <w:r w:rsidR="00C93456">
        <w:rPr>
          <w:w w:val="110"/>
        </w:rPr>
        <w:t>potential</w:t>
      </w:r>
      <w:r>
        <w:rPr>
          <w:spacing w:val="9"/>
          <w:w w:val="110"/>
        </w:rPr>
        <w:t xml:space="preserve"> </w:t>
      </w:r>
      <w:r>
        <w:rPr>
          <w:w w:val="110"/>
        </w:rPr>
        <w:t>will</w:t>
      </w:r>
      <w:r>
        <w:rPr>
          <w:spacing w:val="8"/>
          <w:w w:val="110"/>
        </w:rPr>
        <w:t xml:space="preserve"> </w:t>
      </w:r>
      <w:r>
        <w:rPr>
          <w:w w:val="110"/>
        </w:rPr>
        <w:t>be</w:t>
      </w:r>
      <w:r>
        <w:rPr>
          <w:spacing w:val="9"/>
          <w:w w:val="110"/>
        </w:rPr>
        <w:t xml:space="preserve"> </w:t>
      </w:r>
      <w:r>
        <w:rPr>
          <w:w w:val="110"/>
        </w:rPr>
        <w:t>fully</w:t>
      </w:r>
      <w:r>
        <w:rPr>
          <w:spacing w:val="9"/>
          <w:w w:val="110"/>
        </w:rPr>
        <w:t xml:space="preserve"> </w:t>
      </w:r>
      <w:r>
        <w:rPr>
          <w:w w:val="110"/>
        </w:rPr>
        <w:t>discovered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order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broaden</w:t>
      </w:r>
      <w:r>
        <w:rPr>
          <w:spacing w:val="8"/>
          <w:w w:val="110"/>
        </w:rPr>
        <w:t xml:space="preserve"> </w:t>
      </w:r>
      <w:r>
        <w:rPr>
          <w:w w:val="110"/>
        </w:rPr>
        <w:t>my</w:t>
      </w:r>
      <w:r>
        <w:rPr>
          <w:spacing w:val="-44"/>
          <w:w w:val="110"/>
        </w:rPr>
        <w:t xml:space="preserve"> </w:t>
      </w:r>
      <w:r>
        <w:rPr>
          <w:w w:val="115"/>
        </w:rPr>
        <w:t>experience</w:t>
      </w:r>
    </w:p>
    <w:p w14:paraId="0277C5DD" w14:textId="24D46266" w:rsidR="00073A58" w:rsidRDefault="00073A58">
      <w:pPr>
        <w:pStyle w:val="BodyText"/>
        <w:spacing w:before="153" w:line="276" w:lineRule="auto"/>
        <w:ind w:left="114" w:firstLine="0"/>
        <w:rPr>
          <w:w w:val="115"/>
        </w:rPr>
      </w:pPr>
      <w:r>
        <w:rPr>
          <w:w w:val="115"/>
        </w:rPr>
        <w:t>Available period for internship: 1 May 2025 to 31 July 2025</w:t>
      </w:r>
    </w:p>
    <w:p w14:paraId="19784D5D" w14:textId="77777777" w:rsidR="00441BEF" w:rsidRDefault="00000000">
      <w:pPr>
        <w:pStyle w:val="BodyText"/>
        <w:spacing w:before="0"/>
        <w:ind w:left="0" w:firstLine="0"/>
      </w:pPr>
      <w:r>
        <w:pict w14:anchorId="3E1043C0">
          <v:shape id="_x0000_s1030" type="#_x0000_t202" style="position:absolute;margin-left:36.75pt;margin-top:11pt;width:522pt;height:17.2pt;z-index:-15728128;mso-wrap-distance-left:0;mso-wrap-distance-right:0;mso-position-horizontal-relative:page" fillcolor="#333f4f" stroked="f">
            <v:textbox style="mso-next-textbox:#_x0000_s1030" inset="0,0,0,0">
              <w:txbxContent>
                <w:p w14:paraId="594BF486" w14:textId="77777777" w:rsidR="00441BEF" w:rsidRDefault="00000000">
                  <w:pPr>
                    <w:spacing w:before="45"/>
                    <w:ind w:left="3828" w:right="3828"/>
                    <w:jc w:val="center"/>
                    <w:rPr>
                      <w:rFonts w:ascii="Palatino Linotype"/>
                      <w:b/>
                      <w:sz w:val="19"/>
                    </w:rPr>
                  </w:pPr>
                  <w:r>
                    <w:rPr>
                      <w:rFonts w:ascii="Palatino Linotype"/>
                      <w:b/>
                      <w:color w:val="FFFFFF"/>
                      <w:sz w:val="19"/>
                    </w:rPr>
                    <w:t>ACHIEVEMENTS</w:t>
                  </w:r>
                </w:p>
              </w:txbxContent>
            </v:textbox>
            <w10:wrap type="topAndBottom" anchorx="page"/>
          </v:shape>
        </w:pict>
      </w:r>
    </w:p>
    <w:p w14:paraId="373CB669" w14:textId="47660005" w:rsidR="00441BEF" w:rsidRDefault="0054589F">
      <w:pPr>
        <w:pStyle w:val="ListParagraph"/>
        <w:numPr>
          <w:ilvl w:val="0"/>
          <w:numId w:val="1"/>
        </w:numPr>
        <w:tabs>
          <w:tab w:val="left" w:pos="715"/>
        </w:tabs>
        <w:spacing w:before="153"/>
        <w:rPr>
          <w:sz w:val="17"/>
        </w:rPr>
      </w:pPr>
      <w:r>
        <w:rPr>
          <w:spacing w:val="-1"/>
          <w:w w:val="115"/>
          <w:sz w:val="17"/>
        </w:rPr>
        <w:t>Conducted PESTEL, Porter’s 5 Forces, VRIO, Value Chain Analysis in Strategy</w:t>
      </w:r>
    </w:p>
    <w:p w14:paraId="2F2EBAE1" w14:textId="77777777" w:rsidR="00441BEF" w:rsidRDefault="00000000">
      <w:pPr>
        <w:pStyle w:val="ListParagraph"/>
        <w:numPr>
          <w:ilvl w:val="0"/>
          <w:numId w:val="1"/>
        </w:numPr>
        <w:tabs>
          <w:tab w:val="left" w:pos="715"/>
        </w:tabs>
        <w:rPr>
          <w:sz w:val="17"/>
        </w:rPr>
      </w:pPr>
      <w:r>
        <w:rPr>
          <w:w w:val="110"/>
          <w:sz w:val="17"/>
        </w:rPr>
        <w:t>Analysed</w:t>
      </w:r>
      <w:r>
        <w:rPr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financial</w:t>
      </w:r>
      <w:r>
        <w:rPr>
          <w:spacing w:val="11"/>
          <w:w w:val="110"/>
          <w:sz w:val="17"/>
        </w:rPr>
        <w:t xml:space="preserve"> </w:t>
      </w:r>
      <w:r>
        <w:rPr>
          <w:w w:val="110"/>
          <w:sz w:val="17"/>
        </w:rPr>
        <w:t>statements</w:t>
      </w:r>
      <w:r>
        <w:rPr>
          <w:spacing w:val="11"/>
          <w:w w:val="110"/>
          <w:sz w:val="17"/>
        </w:rPr>
        <w:t xml:space="preserve"> </w:t>
      </w:r>
      <w:r>
        <w:rPr>
          <w:w w:val="110"/>
          <w:sz w:val="17"/>
        </w:rPr>
        <w:t>in</w:t>
      </w:r>
      <w:r>
        <w:rPr>
          <w:spacing w:val="11"/>
          <w:w w:val="110"/>
          <w:sz w:val="17"/>
        </w:rPr>
        <w:t xml:space="preserve"> </w:t>
      </w:r>
      <w:r>
        <w:rPr>
          <w:w w:val="110"/>
          <w:sz w:val="17"/>
        </w:rPr>
        <w:t>Financial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Accounting</w:t>
      </w:r>
    </w:p>
    <w:p w14:paraId="2EC41052" w14:textId="5420280C" w:rsidR="00441BEF" w:rsidRDefault="00073A58">
      <w:pPr>
        <w:pStyle w:val="ListParagraph"/>
        <w:numPr>
          <w:ilvl w:val="0"/>
          <w:numId w:val="1"/>
        </w:numPr>
        <w:tabs>
          <w:tab w:val="left" w:pos="715"/>
        </w:tabs>
        <w:rPr>
          <w:sz w:val="17"/>
        </w:rPr>
      </w:pPr>
      <w:r>
        <w:rPr>
          <w:w w:val="110"/>
          <w:sz w:val="17"/>
        </w:rPr>
        <w:t>Conducted Uncertainty Analysis on the External Environment in Introduction to Organisation</w:t>
      </w:r>
    </w:p>
    <w:p w14:paraId="32B2F7AD" w14:textId="77777777" w:rsidR="00441BEF" w:rsidRDefault="00000000">
      <w:pPr>
        <w:pStyle w:val="ListParagraph"/>
        <w:numPr>
          <w:ilvl w:val="0"/>
          <w:numId w:val="1"/>
        </w:numPr>
        <w:tabs>
          <w:tab w:val="left" w:pos="715"/>
        </w:tabs>
        <w:rPr>
          <w:sz w:val="17"/>
        </w:rPr>
      </w:pPr>
      <w:r>
        <w:rPr>
          <w:w w:val="110"/>
          <w:sz w:val="17"/>
        </w:rPr>
        <w:t>Designed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an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online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platform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for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a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company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to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increase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sales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in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E-Business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Management</w:t>
      </w:r>
    </w:p>
    <w:p w14:paraId="16D4722E" w14:textId="77777777" w:rsidR="00441BEF" w:rsidRDefault="00000000">
      <w:pPr>
        <w:pStyle w:val="ListParagraph"/>
        <w:numPr>
          <w:ilvl w:val="0"/>
          <w:numId w:val="1"/>
        </w:numPr>
        <w:tabs>
          <w:tab w:val="left" w:pos="715"/>
        </w:tabs>
        <w:rPr>
          <w:sz w:val="17"/>
        </w:rPr>
      </w:pPr>
      <w:r>
        <w:rPr>
          <w:spacing w:val="-1"/>
          <w:w w:val="115"/>
          <w:sz w:val="17"/>
        </w:rPr>
        <w:t>Studied</w:t>
      </w:r>
      <w:r>
        <w:rPr>
          <w:spacing w:val="-11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on</w:t>
      </w:r>
      <w:r>
        <w:rPr>
          <w:spacing w:val="-11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how</w:t>
      </w:r>
      <w:r>
        <w:rPr>
          <w:spacing w:val="-11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to</w:t>
      </w:r>
      <w:r>
        <w:rPr>
          <w:spacing w:val="-11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attract</w:t>
      </w:r>
      <w:r>
        <w:rPr>
          <w:spacing w:val="-11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and</w:t>
      </w:r>
      <w:r>
        <w:rPr>
          <w:spacing w:val="-11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retain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customers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in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Customer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Relations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&amp;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Services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Marketing</w:t>
      </w:r>
    </w:p>
    <w:p w14:paraId="6F2D0961" w14:textId="77777777" w:rsidR="00441BEF" w:rsidRDefault="00000000">
      <w:pPr>
        <w:pStyle w:val="ListParagraph"/>
        <w:numPr>
          <w:ilvl w:val="0"/>
          <w:numId w:val="1"/>
        </w:numPr>
        <w:tabs>
          <w:tab w:val="left" w:pos="715"/>
        </w:tabs>
        <w:spacing w:before="28"/>
        <w:rPr>
          <w:sz w:val="17"/>
        </w:rPr>
      </w:pPr>
      <w:r>
        <w:rPr>
          <w:w w:val="110"/>
          <w:sz w:val="17"/>
        </w:rPr>
        <w:t>Compiled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data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from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businesses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using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Excel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formulas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in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Business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Computing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&amp; Application</w:t>
      </w:r>
    </w:p>
    <w:p w14:paraId="2DCDB0B2" w14:textId="77777777" w:rsidR="00441BEF" w:rsidRDefault="00000000">
      <w:pPr>
        <w:pStyle w:val="BodyText"/>
        <w:spacing w:before="8"/>
        <w:ind w:left="0" w:firstLine="0"/>
        <w:rPr>
          <w:sz w:val="19"/>
        </w:rPr>
      </w:pPr>
      <w:r>
        <w:pict w14:anchorId="1103ED00">
          <v:shape id="_x0000_s1029" type="#_x0000_t202" style="position:absolute;margin-left:36.75pt;margin-top:12.55pt;width:522pt;height:17.2pt;z-index:-15727616;mso-wrap-distance-left:0;mso-wrap-distance-right:0;mso-position-horizontal-relative:page" fillcolor="#333f4f" stroked="f">
            <v:textbox inset="0,0,0,0">
              <w:txbxContent>
                <w:p w14:paraId="18F1DECC" w14:textId="77777777" w:rsidR="00441BEF" w:rsidRDefault="00000000">
                  <w:pPr>
                    <w:spacing w:before="45"/>
                    <w:ind w:left="3828" w:right="3828"/>
                    <w:jc w:val="center"/>
                    <w:rPr>
                      <w:rFonts w:ascii="Palatino Linotype"/>
                      <w:b/>
                      <w:sz w:val="19"/>
                    </w:rPr>
                  </w:pPr>
                  <w:r>
                    <w:rPr>
                      <w:rFonts w:ascii="Palatino Linotype"/>
                      <w:b/>
                      <w:color w:val="FFFFFF"/>
                      <w:sz w:val="19"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14:paraId="47006A37" w14:textId="77777777" w:rsidR="00441BEF" w:rsidRDefault="00000000">
      <w:pPr>
        <w:pStyle w:val="Heading1"/>
        <w:tabs>
          <w:tab w:val="left" w:pos="9008"/>
        </w:tabs>
        <w:spacing w:before="133"/>
      </w:pPr>
      <w:r>
        <w:rPr>
          <w:w w:val="105"/>
        </w:rPr>
        <w:t>Singapore Management University</w:t>
      </w:r>
      <w:r>
        <w:rPr>
          <w:w w:val="105"/>
        </w:rPr>
        <w:tab/>
      </w:r>
      <w:r>
        <w:rPr>
          <w:w w:val="110"/>
        </w:rPr>
        <w:t>Aug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  <w:r>
        <w:rPr>
          <w:spacing w:val="-9"/>
          <w:w w:val="110"/>
        </w:rPr>
        <w:t xml:space="preserve"> </w:t>
      </w:r>
      <w:r>
        <w:rPr>
          <w:w w:val="110"/>
        </w:rPr>
        <w:t>Present</w:t>
      </w:r>
    </w:p>
    <w:p w14:paraId="75F799BE" w14:textId="77777777" w:rsidR="00441BEF" w:rsidRDefault="00000000">
      <w:pPr>
        <w:spacing w:line="227" w:lineRule="exact"/>
        <w:ind w:left="115"/>
        <w:rPr>
          <w:rFonts w:ascii="Palatino Linotype"/>
          <w:b/>
          <w:sz w:val="17"/>
        </w:rPr>
      </w:pPr>
      <w:r>
        <w:rPr>
          <w:rFonts w:ascii="Palatino Linotype"/>
          <w:b/>
          <w:w w:val="105"/>
          <w:sz w:val="17"/>
        </w:rPr>
        <w:t>Business</w:t>
      </w:r>
      <w:r>
        <w:rPr>
          <w:rFonts w:ascii="Palatino Linotype"/>
          <w:b/>
          <w:spacing w:val="4"/>
          <w:w w:val="105"/>
          <w:sz w:val="17"/>
        </w:rPr>
        <w:t xml:space="preserve"> </w:t>
      </w:r>
      <w:r>
        <w:rPr>
          <w:rFonts w:ascii="Palatino Linotype"/>
          <w:b/>
          <w:w w:val="105"/>
          <w:sz w:val="17"/>
        </w:rPr>
        <w:t>Management</w:t>
      </w:r>
    </w:p>
    <w:p w14:paraId="36D1FF17" w14:textId="4E7515C3" w:rsidR="00441BEF" w:rsidRDefault="00000000">
      <w:pPr>
        <w:pStyle w:val="BodyText"/>
        <w:spacing w:before="15"/>
        <w:ind w:left="115" w:firstLine="0"/>
      </w:pPr>
      <w:r>
        <w:rPr>
          <w:w w:val="110"/>
        </w:rPr>
        <w:t>Degree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Business</w:t>
      </w:r>
      <w:r w:rsidR="0054589F">
        <w:rPr>
          <w:w w:val="110"/>
        </w:rPr>
        <w:t>, Majoring in Strategic Management</w:t>
      </w:r>
    </w:p>
    <w:p w14:paraId="3133F2F1" w14:textId="77777777" w:rsidR="00441BEF" w:rsidRDefault="00000000">
      <w:pPr>
        <w:pStyle w:val="ListParagraph"/>
        <w:numPr>
          <w:ilvl w:val="0"/>
          <w:numId w:val="1"/>
        </w:numPr>
        <w:tabs>
          <w:tab w:val="left" w:pos="715"/>
        </w:tabs>
        <w:rPr>
          <w:sz w:val="17"/>
        </w:rPr>
      </w:pPr>
      <w:r>
        <w:rPr>
          <w:w w:val="105"/>
          <w:sz w:val="17"/>
        </w:rPr>
        <w:t>CGPA: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3.33/4.00</w:t>
      </w:r>
    </w:p>
    <w:p w14:paraId="30FBDC5F" w14:textId="77777777" w:rsidR="00441BEF" w:rsidRDefault="00441BEF">
      <w:pPr>
        <w:pStyle w:val="BodyText"/>
        <w:spacing w:before="4"/>
        <w:ind w:left="0" w:firstLine="0"/>
        <w:rPr>
          <w:sz w:val="20"/>
        </w:rPr>
      </w:pPr>
    </w:p>
    <w:p w14:paraId="4941F3AA" w14:textId="56AE2348" w:rsidR="00441BEF" w:rsidRDefault="00000000">
      <w:pPr>
        <w:pStyle w:val="Heading1"/>
        <w:tabs>
          <w:tab w:val="left" w:pos="8931"/>
        </w:tabs>
      </w:pPr>
      <w:r>
        <w:rPr>
          <w:w w:val="105"/>
        </w:rPr>
        <w:t>Temasek</w:t>
      </w:r>
      <w:r>
        <w:rPr>
          <w:spacing w:val="1"/>
          <w:w w:val="105"/>
        </w:rPr>
        <w:t xml:space="preserve"> </w:t>
      </w:r>
      <w:r>
        <w:rPr>
          <w:w w:val="105"/>
        </w:rPr>
        <w:t>Polytechni</w:t>
      </w:r>
      <w:r w:rsidR="0054589F">
        <w:rPr>
          <w:w w:val="105"/>
        </w:rPr>
        <w:t>c</w:t>
      </w:r>
      <w:r>
        <w:rPr>
          <w:w w:val="105"/>
        </w:rPr>
        <w:tab/>
      </w:r>
      <w:r>
        <w:rPr>
          <w:w w:val="110"/>
        </w:rPr>
        <w:t>Apr</w:t>
      </w:r>
      <w:r>
        <w:rPr>
          <w:spacing w:val="-1"/>
          <w:w w:val="110"/>
        </w:rPr>
        <w:t xml:space="preserve"> </w:t>
      </w:r>
      <w:r>
        <w:rPr>
          <w:w w:val="110"/>
        </w:rPr>
        <w:t>2017</w:t>
      </w:r>
      <w:r>
        <w:rPr>
          <w:spacing w:val="-7"/>
          <w:w w:val="110"/>
        </w:rPr>
        <w:t xml:space="preserve"> </w:t>
      </w:r>
      <w:r>
        <w:rPr>
          <w:w w:val="110"/>
        </w:rPr>
        <w:t>-</w:t>
      </w:r>
      <w:r>
        <w:rPr>
          <w:spacing w:val="-7"/>
          <w:w w:val="110"/>
        </w:rPr>
        <w:t xml:space="preserve"> </w:t>
      </w:r>
      <w:r>
        <w:rPr>
          <w:w w:val="110"/>
        </w:rPr>
        <w:t>Feb</w:t>
      </w:r>
      <w:r>
        <w:rPr>
          <w:spacing w:val="-2"/>
          <w:w w:val="110"/>
        </w:rPr>
        <w:t xml:space="preserve"> </w:t>
      </w:r>
      <w:r>
        <w:rPr>
          <w:w w:val="110"/>
        </w:rPr>
        <w:t>2020</w:t>
      </w:r>
    </w:p>
    <w:p w14:paraId="022DA1B8" w14:textId="77777777" w:rsidR="00441BEF" w:rsidRDefault="00000000">
      <w:pPr>
        <w:spacing w:line="227" w:lineRule="exact"/>
        <w:ind w:left="115"/>
        <w:rPr>
          <w:rFonts w:ascii="Palatino Linotype"/>
          <w:b/>
          <w:sz w:val="17"/>
        </w:rPr>
      </w:pPr>
      <w:r>
        <w:rPr>
          <w:rFonts w:ascii="Palatino Linotype"/>
          <w:b/>
          <w:sz w:val="17"/>
        </w:rPr>
        <w:t>Diploma</w:t>
      </w:r>
    </w:p>
    <w:p w14:paraId="2BA1C4F8" w14:textId="77777777" w:rsidR="00441BEF" w:rsidRDefault="00000000">
      <w:pPr>
        <w:pStyle w:val="BodyText"/>
        <w:spacing w:before="15"/>
        <w:ind w:left="115" w:firstLine="0"/>
      </w:pPr>
      <w:r>
        <w:rPr>
          <w:w w:val="110"/>
        </w:rPr>
        <w:t>Diploma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Business, specialising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Sales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Entrepreneurship</w:t>
      </w:r>
    </w:p>
    <w:p w14:paraId="780E2F9D" w14:textId="77777777" w:rsidR="00441BEF" w:rsidRDefault="00000000">
      <w:pPr>
        <w:pStyle w:val="ListParagraph"/>
        <w:numPr>
          <w:ilvl w:val="0"/>
          <w:numId w:val="1"/>
        </w:numPr>
        <w:tabs>
          <w:tab w:val="left" w:pos="715"/>
        </w:tabs>
        <w:rPr>
          <w:sz w:val="17"/>
        </w:rPr>
      </w:pPr>
      <w:r>
        <w:rPr>
          <w:w w:val="105"/>
          <w:sz w:val="17"/>
        </w:rPr>
        <w:t>CGPA: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3.8/4.00</w:t>
      </w:r>
    </w:p>
    <w:p w14:paraId="5345A2DA" w14:textId="77777777" w:rsidR="00441BEF" w:rsidRDefault="00441BEF">
      <w:pPr>
        <w:pStyle w:val="BodyText"/>
        <w:spacing w:before="4"/>
        <w:ind w:left="0" w:firstLine="0"/>
        <w:rPr>
          <w:sz w:val="20"/>
        </w:rPr>
      </w:pPr>
    </w:p>
    <w:p w14:paraId="3185791C" w14:textId="2D4A20D6" w:rsidR="00441BEF" w:rsidRDefault="00000000">
      <w:pPr>
        <w:pStyle w:val="Heading1"/>
        <w:tabs>
          <w:tab w:val="left" w:pos="8989"/>
        </w:tabs>
        <w:spacing w:line="240" w:lineRule="auto"/>
      </w:pPr>
      <w:r>
        <w:rPr>
          <w:w w:val="105"/>
        </w:rPr>
        <w:t>East Spring</w:t>
      </w:r>
      <w:r>
        <w:rPr>
          <w:spacing w:val="1"/>
          <w:w w:val="105"/>
        </w:rPr>
        <w:t xml:space="preserve"> </w:t>
      </w:r>
      <w:r>
        <w:rPr>
          <w:w w:val="105"/>
        </w:rPr>
        <w:t>Secondary Schoo</w:t>
      </w:r>
      <w:r w:rsidR="0054589F">
        <w:rPr>
          <w:w w:val="105"/>
        </w:rPr>
        <w:t>l</w:t>
      </w:r>
      <w:r>
        <w:rPr>
          <w:w w:val="105"/>
        </w:rPr>
        <w:tab/>
      </w:r>
      <w:r>
        <w:rPr>
          <w:w w:val="110"/>
        </w:rPr>
        <w:t>Jan</w:t>
      </w:r>
      <w:r>
        <w:rPr>
          <w:spacing w:val="4"/>
          <w:w w:val="110"/>
        </w:rPr>
        <w:t xml:space="preserve"> </w:t>
      </w:r>
      <w:r>
        <w:rPr>
          <w:w w:val="110"/>
        </w:rPr>
        <w:t>2012</w:t>
      </w:r>
      <w:r>
        <w:rPr>
          <w:spacing w:val="-3"/>
          <w:w w:val="110"/>
        </w:rPr>
        <w:t xml:space="preserve"> </w:t>
      </w:r>
      <w:r>
        <w:rPr>
          <w:w w:val="110"/>
        </w:rPr>
        <w:t>-</w:t>
      </w:r>
      <w:r>
        <w:rPr>
          <w:spacing w:val="-2"/>
          <w:w w:val="110"/>
        </w:rPr>
        <w:t xml:space="preserve"> </w:t>
      </w:r>
      <w:r>
        <w:rPr>
          <w:w w:val="110"/>
        </w:rPr>
        <w:t>Jan</w:t>
      </w:r>
      <w:r>
        <w:rPr>
          <w:spacing w:val="4"/>
          <w:w w:val="110"/>
        </w:rPr>
        <w:t xml:space="preserve"> </w:t>
      </w:r>
      <w:r>
        <w:rPr>
          <w:w w:val="110"/>
        </w:rPr>
        <w:t>2017</w:t>
      </w:r>
    </w:p>
    <w:p w14:paraId="688400EF" w14:textId="77777777" w:rsidR="00441BEF" w:rsidRDefault="00000000">
      <w:pPr>
        <w:pStyle w:val="ListParagraph"/>
        <w:numPr>
          <w:ilvl w:val="0"/>
          <w:numId w:val="1"/>
        </w:numPr>
        <w:tabs>
          <w:tab w:val="left" w:pos="715"/>
        </w:tabs>
        <w:spacing w:before="15"/>
        <w:rPr>
          <w:sz w:val="17"/>
        </w:rPr>
      </w:pPr>
      <w:r>
        <w:rPr>
          <w:w w:val="110"/>
          <w:sz w:val="17"/>
        </w:rPr>
        <w:t>GCE</w:t>
      </w:r>
      <w:r>
        <w:rPr>
          <w:spacing w:val="-8"/>
          <w:w w:val="110"/>
          <w:sz w:val="17"/>
        </w:rPr>
        <w:t xml:space="preserve"> </w:t>
      </w:r>
      <w:r>
        <w:rPr>
          <w:w w:val="110"/>
          <w:sz w:val="17"/>
        </w:rPr>
        <w:t>"N"</w:t>
      </w:r>
      <w:r>
        <w:rPr>
          <w:spacing w:val="-8"/>
          <w:w w:val="110"/>
          <w:sz w:val="17"/>
        </w:rPr>
        <w:t xml:space="preserve"> </w:t>
      </w:r>
      <w:r>
        <w:rPr>
          <w:w w:val="110"/>
          <w:sz w:val="17"/>
        </w:rPr>
        <w:t>level</w:t>
      </w:r>
      <w:r>
        <w:rPr>
          <w:spacing w:val="-7"/>
          <w:w w:val="110"/>
          <w:sz w:val="17"/>
        </w:rPr>
        <w:t xml:space="preserve"> </w:t>
      </w:r>
      <w:r>
        <w:rPr>
          <w:w w:val="110"/>
          <w:sz w:val="17"/>
        </w:rPr>
        <w:t>-</w:t>
      </w:r>
      <w:r>
        <w:rPr>
          <w:spacing w:val="-8"/>
          <w:w w:val="110"/>
          <w:sz w:val="17"/>
        </w:rPr>
        <w:t xml:space="preserve"> </w:t>
      </w:r>
      <w:r>
        <w:rPr>
          <w:w w:val="110"/>
          <w:sz w:val="17"/>
        </w:rPr>
        <w:t>4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distinctions in Science,</w:t>
      </w:r>
      <w:r>
        <w:rPr>
          <w:spacing w:val="-7"/>
          <w:w w:val="110"/>
          <w:sz w:val="17"/>
        </w:rPr>
        <w:t xml:space="preserve"> </w:t>
      </w:r>
      <w:r>
        <w:rPr>
          <w:w w:val="110"/>
          <w:sz w:val="17"/>
        </w:rPr>
        <w:t>Humanities,</w:t>
      </w:r>
      <w:r>
        <w:rPr>
          <w:spacing w:val="-8"/>
          <w:w w:val="110"/>
          <w:sz w:val="17"/>
        </w:rPr>
        <w:t xml:space="preserve"> </w:t>
      </w:r>
      <w:r>
        <w:rPr>
          <w:w w:val="110"/>
          <w:sz w:val="17"/>
        </w:rPr>
        <w:t>Mathematics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and Principles of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Accounting</w:t>
      </w:r>
    </w:p>
    <w:p w14:paraId="2B24C1E5" w14:textId="77777777" w:rsidR="00441BEF" w:rsidRDefault="00000000">
      <w:pPr>
        <w:pStyle w:val="ListParagraph"/>
        <w:numPr>
          <w:ilvl w:val="0"/>
          <w:numId w:val="1"/>
        </w:numPr>
        <w:tabs>
          <w:tab w:val="left" w:pos="715"/>
        </w:tabs>
        <w:spacing w:before="28"/>
        <w:rPr>
          <w:sz w:val="17"/>
        </w:rPr>
      </w:pPr>
      <w:r>
        <w:rPr>
          <w:w w:val="110"/>
          <w:sz w:val="17"/>
        </w:rPr>
        <w:t>GCE</w:t>
      </w:r>
      <w:r>
        <w:rPr>
          <w:spacing w:val="-9"/>
          <w:w w:val="110"/>
          <w:sz w:val="17"/>
        </w:rPr>
        <w:t xml:space="preserve"> </w:t>
      </w:r>
      <w:r>
        <w:rPr>
          <w:w w:val="110"/>
          <w:sz w:val="17"/>
        </w:rPr>
        <w:t>"O"</w:t>
      </w:r>
      <w:r>
        <w:rPr>
          <w:spacing w:val="-8"/>
          <w:w w:val="110"/>
          <w:sz w:val="17"/>
        </w:rPr>
        <w:t xml:space="preserve"> </w:t>
      </w:r>
      <w:r>
        <w:rPr>
          <w:w w:val="110"/>
          <w:sz w:val="17"/>
        </w:rPr>
        <w:t>level</w:t>
      </w:r>
      <w:r>
        <w:rPr>
          <w:spacing w:val="-9"/>
          <w:w w:val="110"/>
          <w:sz w:val="17"/>
        </w:rPr>
        <w:t xml:space="preserve"> </w:t>
      </w:r>
      <w:r>
        <w:rPr>
          <w:w w:val="110"/>
          <w:sz w:val="17"/>
        </w:rPr>
        <w:t>-</w:t>
      </w:r>
      <w:r>
        <w:rPr>
          <w:spacing w:val="-8"/>
          <w:w w:val="110"/>
          <w:sz w:val="17"/>
        </w:rPr>
        <w:t xml:space="preserve"> </w:t>
      </w:r>
      <w:r>
        <w:rPr>
          <w:w w:val="110"/>
          <w:sz w:val="17"/>
        </w:rPr>
        <w:t>3 distinctions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in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Science,</w:t>
      </w:r>
      <w:r>
        <w:rPr>
          <w:spacing w:val="-8"/>
          <w:w w:val="110"/>
          <w:sz w:val="17"/>
        </w:rPr>
        <w:t xml:space="preserve"> </w:t>
      </w:r>
      <w:r>
        <w:rPr>
          <w:w w:val="110"/>
          <w:sz w:val="17"/>
        </w:rPr>
        <w:t>Humanities and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Mathematics</w:t>
      </w:r>
    </w:p>
    <w:p w14:paraId="3C2F2557" w14:textId="77777777" w:rsidR="00441BEF" w:rsidRDefault="00000000">
      <w:pPr>
        <w:pStyle w:val="BodyText"/>
        <w:spacing w:before="8"/>
        <w:ind w:left="0" w:firstLine="0"/>
        <w:rPr>
          <w:sz w:val="19"/>
        </w:rPr>
      </w:pPr>
      <w:r>
        <w:pict w14:anchorId="5EA7E114">
          <v:shape id="_x0000_s1028" type="#_x0000_t202" style="position:absolute;margin-left:36.75pt;margin-top:12.55pt;width:522pt;height:17.2pt;z-index:-15727104;mso-wrap-distance-left:0;mso-wrap-distance-right:0;mso-position-horizontal-relative:page" fillcolor="#333f4f" stroked="f">
            <v:textbox inset="0,0,0,0">
              <w:txbxContent>
                <w:p w14:paraId="2F87A3EC" w14:textId="77777777" w:rsidR="00441BEF" w:rsidRDefault="00000000">
                  <w:pPr>
                    <w:spacing w:before="45"/>
                    <w:ind w:left="3828" w:right="3828"/>
                    <w:jc w:val="center"/>
                    <w:rPr>
                      <w:rFonts w:ascii="Palatino Linotype"/>
                      <w:b/>
                      <w:sz w:val="19"/>
                    </w:rPr>
                  </w:pPr>
                  <w:r>
                    <w:rPr>
                      <w:rFonts w:ascii="Palatino Linotype"/>
                      <w:b/>
                      <w:color w:val="FFFFFF"/>
                      <w:sz w:val="19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w14:paraId="77B84874" w14:textId="77777777" w:rsidR="00441BEF" w:rsidRDefault="00000000">
      <w:pPr>
        <w:pStyle w:val="Heading1"/>
        <w:tabs>
          <w:tab w:val="left" w:pos="8932"/>
        </w:tabs>
        <w:spacing w:before="137" w:line="235" w:lineRule="auto"/>
        <w:ind w:right="102"/>
      </w:pPr>
      <w:r>
        <w:rPr>
          <w:w w:val="105"/>
        </w:rPr>
        <w:t>Strategic</w:t>
      </w:r>
      <w:r>
        <w:rPr>
          <w:spacing w:val="9"/>
          <w:w w:val="105"/>
        </w:rPr>
        <w:t xml:space="preserve"> </w:t>
      </w:r>
      <w:r>
        <w:rPr>
          <w:w w:val="105"/>
        </w:rPr>
        <w:t>Planning</w:t>
      </w:r>
      <w:r>
        <w:rPr>
          <w:spacing w:val="9"/>
          <w:w w:val="105"/>
        </w:rPr>
        <w:t xml:space="preserve"> </w:t>
      </w:r>
      <w:r>
        <w:rPr>
          <w:w w:val="105"/>
        </w:rPr>
        <w:t>Intern</w:t>
      </w:r>
      <w:r>
        <w:rPr>
          <w:spacing w:val="10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Ascott</w:t>
      </w:r>
      <w:r>
        <w:rPr>
          <w:spacing w:val="10"/>
          <w:w w:val="105"/>
        </w:rPr>
        <w:t xml:space="preserve"> </w:t>
      </w:r>
      <w:r>
        <w:rPr>
          <w:w w:val="105"/>
        </w:rPr>
        <w:t>Limited</w:t>
      </w:r>
      <w:r>
        <w:rPr>
          <w:w w:val="105"/>
        </w:rPr>
        <w:tab/>
      </w:r>
      <w:r>
        <w:rPr>
          <w:spacing w:val="-1"/>
          <w:w w:val="110"/>
        </w:rPr>
        <w:t>Sep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2019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-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Dec</w:t>
      </w:r>
      <w:r>
        <w:rPr>
          <w:spacing w:val="-5"/>
          <w:w w:val="110"/>
        </w:rPr>
        <w:t xml:space="preserve"> </w:t>
      </w:r>
      <w:r>
        <w:rPr>
          <w:w w:val="110"/>
        </w:rPr>
        <w:t>2019</w:t>
      </w:r>
      <w:r>
        <w:rPr>
          <w:spacing w:val="-44"/>
          <w:w w:val="110"/>
        </w:rPr>
        <w:t xml:space="preserve"> </w:t>
      </w:r>
      <w:r>
        <w:rPr>
          <w:w w:val="110"/>
        </w:rPr>
        <w:t>Strategic</w:t>
      </w:r>
      <w:r>
        <w:rPr>
          <w:spacing w:val="-1"/>
          <w:w w:val="110"/>
        </w:rPr>
        <w:t xml:space="preserve"> </w:t>
      </w:r>
      <w:r>
        <w:rPr>
          <w:w w:val="110"/>
        </w:rPr>
        <w:t>Planning</w:t>
      </w:r>
      <w:r>
        <w:rPr>
          <w:spacing w:val="-1"/>
          <w:w w:val="110"/>
        </w:rPr>
        <w:t xml:space="preserve"> </w:t>
      </w:r>
      <w:r>
        <w:rPr>
          <w:w w:val="110"/>
        </w:rPr>
        <w:t>Intern</w:t>
      </w:r>
    </w:p>
    <w:p w14:paraId="73C07FC6" w14:textId="77777777" w:rsidR="00441BEF" w:rsidRDefault="00000000">
      <w:pPr>
        <w:pStyle w:val="ListParagraph"/>
        <w:numPr>
          <w:ilvl w:val="0"/>
          <w:numId w:val="1"/>
        </w:numPr>
        <w:tabs>
          <w:tab w:val="left" w:pos="715"/>
        </w:tabs>
        <w:spacing w:before="15"/>
        <w:rPr>
          <w:sz w:val="17"/>
        </w:rPr>
      </w:pPr>
      <w:r>
        <w:rPr>
          <w:w w:val="110"/>
          <w:sz w:val="17"/>
        </w:rPr>
        <w:t>Chartered</w:t>
      </w:r>
      <w:r>
        <w:rPr>
          <w:spacing w:val="13"/>
          <w:w w:val="110"/>
          <w:sz w:val="17"/>
        </w:rPr>
        <w:t xml:space="preserve"> </w:t>
      </w:r>
      <w:r>
        <w:rPr>
          <w:w w:val="110"/>
          <w:sz w:val="17"/>
        </w:rPr>
        <w:t>strategic</w:t>
      </w:r>
      <w:r>
        <w:rPr>
          <w:spacing w:val="14"/>
          <w:w w:val="110"/>
          <w:sz w:val="17"/>
        </w:rPr>
        <w:t xml:space="preserve"> </w:t>
      </w:r>
      <w:r>
        <w:rPr>
          <w:w w:val="110"/>
          <w:sz w:val="17"/>
        </w:rPr>
        <w:t>directions</w:t>
      </w:r>
      <w:r>
        <w:rPr>
          <w:spacing w:val="13"/>
          <w:w w:val="110"/>
          <w:sz w:val="17"/>
        </w:rPr>
        <w:t xml:space="preserve"> </w:t>
      </w:r>
      <w:r>
        <w:rPr>
          <w:w w:val="110"/>
          <w:sz w:val="17"/>
        </w:rPr>
        <w:t>for</w:t>
      </w:r>
      <w:r>
        <w:rPr>
          <w:spacing w:val="14"/>
          <w:w w:val="110"/>
          <w:sz w:val="17"/>
        </w:rPr>
        <w:t xml:space="preserve"> </w:t>
      </w:r>
      <w:r>
        <w:rPr>
          <w:w w:val="110"/>
          <w:sz w:val="17"/>
        </w:rPr>
        <w:t>company</w:t>
      </w:r>
    </w:p>
    <w:p w14:paraId="3AF2D607" w14:textId="77777777" w:rsidR="00441BEF" w:rsidRDefault="00000000">
      <w:pPr>
        <w:pStyle w:val="ListParagraph"/>
        <w:numPr>
          <w:ilvl w:val="0"/>
          <w:numId w:val="1"/>
        </w:numPr>
        <w:tabs>
          <w:tab w:val="left" w:pos="715"/>
        </w:tabs>
        <w:rPr>
          <w:sz w:val="17"/>
        </w:rPr>
      </w:pPr>
      <w:r>
        <w:rPr>
          <w:w w:val="110"/>
          <w:sz w:val="17"/>
        </w:rPr>
        <w:t>Tracked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key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performance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indicators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for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company</w:t>
      </w:r>
    </w:p>
    <w:p w14:paraId="11099134" w14:textId="0203C6D7" w:rsidR="00441BEF" w:rsidRDefault="00000000">
      <w:pPr>
        <w:pStyle w:val="ListParagraph"/>
        <w:numPr>
          <w:ilvl w:val="0"/>
          <w:numId w:val="1"/>
        </w:numPr>
        <w:tabs>
          <w:tab w:val="left" w:pos="715"/>
        </w:tabs>
        <w:rPr>
          <w:sz w:val="17"/>
        </w:rPr>
      </w:pPr>
      <w:r>
        <w:rPr>
          <w:w w:val="115"/>
          <w:sz w:val="17"/>
        </w:rPr>
        <w:t>Collaborated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with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management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to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define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company's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long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12"/>
          <w:w w:val="115"/>
          <w:sz w:val="17"/>
        </w:rPr>
        <w:t xml:space="preserve"> </w:t>
      </w:r>
      <w:r w:rsidR="0054589F">
        <w:rPr>
          <w:w w:val="115"/>
          <w:sz w:val="17"/>
        </w:rPr>
        <w:t>short</w:t>
      </w:r>
      <w:r w:rsidR="0054589F">
        <w:rPr>
          <w:spacing w:val="-12"/>
          <w:w w:val="115"/>
          <w:sz w:val="17"/>
        </w:rPr>
        <w:t>-term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goals</w:t>
      </w:r>
    </w:p>
    <w:p w14:paraId="37143662" w14:textId="77777777" w:rsidR="00441BEF" w:rsidRDefault="00000000">
      <w:pPr>
        <w:pStyle w:val="ListParagraph"/>
        <w:numPr>
          <w:ilvl w:val="0"/>
          <w:numId w:val="1"/>
        </w:numPr>
        <w:tabs>
          <w:tab w:val="left" w:pos="715"/>
        </w:tabs>
        <w:rPr>
          <w:sz w:val="17"/>
        </w:rPr>
      </w:pPr>
      <w:r>
        <w:rPr>
          <w:w w:val="110"/>
          <w:sz w:val="17"/>
        </w:rPr>
        <w:t>Strategised</w:t>
      </w:r>
      <w:r>
        <w:rPr>
          <w:spacing w:val="14"/>
          <w:w w:val="110"/>
          <w:sz w:val="17"/>
        </w:rPr>
        <w:t xml:space="preserve"> </w:t>
      </w:r>
      <w:r>
        <w:rPr>
          <w:w w:val="110"/>
          <w:sz w:val="17"/>
        </w:rPr>
        <w:t>business</w:t>
      </w:r>
      <w:r>
        <w:rPr>
          <w:spacing w:val="15"/>
          <w:w w:val="110"/>
          <w:sz w:val="17"/>
        </w:rPr>
        <w:t xml:space="preserve"> </w:t>
      </w:r>
      <w:r>
        <w:rPr>
          <w:w w:val="110"/>
          <w:sz w:val="17"/>
        </w:rPr>
        <w:t>models</w:t>
      </w:r>
    </w:p>
    <w:p w14:paraId="00C0A6FE" w14:textId="77777777" w:rsidR="0054589F" w:rsidRDefault="0054589F" w:rsidP="0054589F">
      <w:pPr>
        <w:tabs>
          <w:tab w:val="left" w:pos="715"/>
        </w:tabs>
        <w:rPr>
          <w:sz w:val="17"/>
        </w:rPr>
      </w:pPr>
    </w:p>
    <w:p w14:paraId="6EEBC6F6" w14:textId="2128317C" w:rsidR="0054589F" w:rsidRDefault="0054589F" w:rsidP="0054589F">
      <w:pPr>
        <w:tabs>
          <w:tab w:val="left" w:pos="715"/>
        </w:tabs>
        <w:rPr>
          <w:b/>
          <w:bCs/>
          <w:sz w:val="17"/>
        </w:rPr>
      </w:pPr>
      <w:r>
        <w:rPr>
          <w:b/>
          <w:bCs/>
          <w:sz w:val="17"/>
        </w:rPr>
        <w:t>Officer at Singapore Armed Forces</w:t>
      </w:r>
      <w:r>
        <w:rPr>
          <w:b/>
          <w:bCs/>
          <w:sz w:val="17"/>
        </w:rPr>
        <w:tab/>
      </w:r>
      <w:r>
        <w:rPr>
          <w:b/>
          <w:bCs/>
          <w:sz w:val="17"/>
        </w:rPr>
        <w:tab/>
      </w:r>
      <w:r>
        <w:rPr>
          <w:b/>
          <w:bCs/>
          <w:sz w:val="17"/>
        </w:rPr>
        <w:tab/>
      </w:r>
      <w:r>
        <w:rPr>
          <w:b/>
          <w:bCs/>
          <w:sz w:val="17"/>
        </w:rPr>
        <w:tab/>
      </w:r>
      <w:r>
        <w:rPr>
          <w:b/>
          <w:bCs/>
          <w:sz w:val="17"/>
        </w:rPr>
        <w:tab/>
      </w:r>
      <w:r>
        <w:rPr>
          <w:b/>
          <w:bCs/>
          <w:sz w:val="17"/>
        </w:rPr>
        <w:tab/>
      </w:r>
      <w:r>
        <w:rPr>
          <w:b/>
          <w:bCs/>
          <w:sz w:val="17"/>
        </w:rPr>
        <w:tab/>
      </w:r>
      <w:r>
        <w:rPr>
          <w:b/>
          <w:bCs/>
          <w:sz w:val="17"/>
        </w:rPr>
        <w:tab/>
      </w:r>
      <w:r>
        <w:rPr>
          <w:b/>
          <w:bCs/>
          <w:sz w:val="17"/>
        </w:rPr>
        <w:tab/>
        <w:t xml:space="preserve">      Jun 2021 – Apr 2022</w:t>
      </w:r>
    </w:p>
    <w:p w14:paraId="5FC991C1" w14:textId="389D942A" w:rsidR="0054589F" w:rsidRPr="0054589F" w:rsidRDefault="0054589F" w:rsidP="0054589F">
      <w:pPr>
        <w:pStyle w:val="ListParagraph"/>
        <w:numPr>
          <w:ilvl w:val="0"/>
          <w:numId w:val="2"/>
        </w:numPr>
        <w:tabs>
          <w:tab w:val="left" w:pos="715"/>
        </w:tabs>
        <w:rPr>
          <w:b/>
          <w:bCs/>
          <w:sz w:val="17"/>
        </w:rPr>
      </w:pPr>
      <w:r>
        <w:rPr>
          <w:sz w:val="17"/>
        </w:rPr>
        <w:t>Conducted multiple IPPTs for both NS men and NSFs</w:t>
      </w:r>
    </w:p>
    <w:p w14:paraId="7F4F2C70" w14:textId="46DD4EAA" w:rsidR="0054589F" w:rsidRPr="0054589F" w:rsidRDefault="0054589F" w:rsidP="0054589F">
      <w:pPr>
        <w:pStyle w:val="ListParagraph"/>
        <w:numPr>
          <w:ilvl w:val="0"/>
          <w:numId w:val="2"/>
        </w:numPr>
        <w:tabs>
          <w:tab w:val="left" w:pos="715"/>
        </w:tabs>
        <w:rPr>
          <w:b/>
          <w:bCs/>
          <w:sz w:val="17"/>
        </w:rPr>
      </w:pPr>
      <w:r>
        <w:rPr>
          <w:sz w:val="17"/>
        </w:rPr>
        <w:t>Liased with Defence Science and Technology Agency (DSTA) to conduct Trainfire Programme for NSFs</w:t>
      </w:r>
    </w:p>
    <w:p w14:paraId="60C2C3DD" w14:textId="45750874" w:rsidR="0054589F" w:rsidRPr="00073A58" w:rsidRDefault="0054589F" w:rsidP="0054589F">
      <w:pPr>
        <w:pStyle w:val="ListParagraph"/>
        <w:numPr>
          <w:ilvl w:val="0"/>
          <w:numId w:val="2"/>
        </w:numPr>
        <w:tabs>
          <w:tab w:val="left" w:pos="715"/>
        </w:tabs>
        <w:rPr>
          <w:b/>
          <w:bCs/>
          <w:sz w:val="17"/>
        </w:rPr>
      </w:pPr>
      <w:r>
        <w:rPr>
          <w:sz w:val="17"/>
        </w:rPr>
        <w:t>Led a platoon of 52 men for multiple outfields, exercises, and ATEC</w:t>
      </w:r>
    </w:p>
    <w:p w14:paraId="45AA030C" w14:textId="77777777" w:rsidR="00073A58" w:rsidRDefault="00073A58" w:rsidP="00073A58">
      <w:pPr>
        <w:tabs>
          <w:tab w:val="left" w:pos="715"/>
        </w:tabs>
        <w:rPr>
          <w:b/>
          <w:bCs/>
          <w:sz w:val="17"/>
        </w:rPr>
      </w:pPr>
    </w:p>
    <w:p w14:paraId="03577210" w14:textId="1AF85C2C" w:rsidR="00073A58" w:rsidRDefault="00073A58" w:rsidP="00073A58">
      <w:pPr>
        <w:tabs>
          <w:tab w:val="left" w:pos="715"/>
        </w:tabs>
        <w:rPr>
          <w:b/>
          <w:bCs/>
          <w:sz w:val="17"/>
        </w:rPr>
      </w:pPr>
      <w:r>
        <w:rPr>
          <w:b/>
          <w:bCs/>
          <w:sz w:val="17"/>
        </w:rPr>
        <w:t>Part Time Facilitator at Food Panda</w:t>
      </w:r>
      <w:r>
        <w:rPr>
          <w:b/>
          <w:bCs/>
          <w:sz w:val="17"/>
        </w:rPr>
        <w:tab/>
      </w:r>
      <w:r>
        <w:rPr>
          <w:b/>
          <w:bCs/>
          <w:sz w:val="17"/>
        </w:rPr>
        <w:tab/>
      </w:r>
      <w:r>
        <w:rPr>
          <w:b/>
          <w:bCs/>
          <w:sz w:val="17"/>
        </w:rPr>
        <w:tab/>
      </w:r>
      <w:r>
        <w:rPr>
          <w:b/>
          <w:bCs/>
          <w:sz w:val="17"/>
        </w:rPr>
        <w:tab/>
      </w:r>
      <w:r>
        <w:rPr>
          <w:b/>
          <w:bCs/>
          <w:sz w:val="17"/>
        </w:rPr>
        <w:tab/>
      </w:r>
      <w:r>
        <w:rPr>
          <w:b/>
          <w:bCs/>
          <w:sz w:val="17"/>
        </w:rPr>
        <w:tab/>
      </w:r>
      <w:r>
        <w:rPr>
          <w:b/>
          <w:bCs/>
          <w:sz w:val="17"/>
        </w:rPr>
        <w:tab/>
      </w:r>
      <w:r>
        <w:rPr>
          <w:b/>
          <w:bCs/>
          <w:sz w:val="17"/>
        </w:rPr>
        <w:tab/>
      </w:r>
      <w:r>
        <w:rPr>
          <w:b/>
          <w:bCs/>
          <w:sz w:val="17"/>
        </w:rPr>
        <w:tab/>
        <w:t xml:space="preserve">      Jun 2022 – Jun 2024</w:t>
      </w:r>
    </w:p>
    <w:p w14:paraId="741733FD" w14:textId="4CD2681B" w:rsidR="00073A58" w:rsidRDefault="00073A58" w:rsidP="00073A58">
      <w:pPr>
        <w:pStyle w:val="ListParagraph"/>
        <w:numPr>
          <w:ilvl w:val="0"/>
          <w:numId w:val="3"/>
        </w:numPr>
        <w:tabs>
          <w:tab w:val="left" w:pos="715"/>
        </w:tabs>
        <w:rPr>
          <w:sz w:val="17"/>
        </w:rPr>
      </w:pPr>
      <w:r>
        <w:rPr>
          <w:sz w:val="17"/>
        </w:rPr>
        <w:t>Facilitated over 190 training sessions for onboarding employees</w:t>
      </w:r>
    </w:p>
    <w:p w14:paraId="34C0AE44" w14:textId="5D27BA03" w:rsidR="00073A58" w:rsidRPr="00073A58" w:rsidRDefault="00073A58" w:rsidP="00073A58">
      <w:pPr>
        <w:pStyle w:val="ListParagraph"/>
        <w:numPr>
          <w:ilvl w:val="0"/>
          <w:numId w:val="3"/>
        </w:numPr>
        <w:tabs>
          <w:tab w:val="left" w:pos="715"/>
        </w:tabs>
        <w:rPr>
          <w:sz w:val="17"/>
        </w:rPr>
      </w:pPr>
      <w:r>
        <w:rPr>
          <w:sz w:val="17"/>
        </w:rPr>
        <w:t>Taught over 1,100 employees of company’s business processes</w:t>
      </w:r>
    </w:p>
    <w:p w14:paraId="724C19C1" w14:textId="77777777" w:rsidR="00441BEF" w:rsidRDefault="00000000">
      <w:pPr>
        <w:pStyle w:val="BodyText"/>
        <w:spacing w:before="8"/>
        <w:ind w:left="0" w:firstLine="0"/>
        <w:rPr>
          <w:sz w:val="19"/>
        </w:rPr>
      </w:pPr>
      <w:r>
        <w:pict w14:anchorId="6972B26D">
          <v:shape id="_x0000_s1027" type="#_x0000_t202" style="position:absolute;margin-left:36.75pt;margin-top:12.55pt;width:522pt;height:17.2pt;z-index:-15726592;mso-wrap-distance-left:0;mso-wrap-distance-right:0;mso-position-horizontal-relative:page" fillcolor="#333f4f" stroked="f">
            <v:textbox inset="0,0,0,0">
              <w:txbxContent>
                <w:p w14:paraId="357E90E3" w14:textId="77777777" w:rsidR="00441BEF" w:rsidRDefault="00000000">
                  <w:pPr>
                    <w:spacing w:before="45"/>
                    <w:ind w:left="3828" w:right="3828"/>
                    <w:jc w:val="center"/>
                    <w:rPr>
                      <w:rFonts w:ascii="Palatino Linotype"/>
                      <w:b/>
                      <w:sz w:val="19"/>
                    </w:rPr>
                  </w:pPr>
                  <w:r>
                    <w:rPr>
                      <w:rFonts w:ascii="Palatino Linotype"/>
                      <w:b/>
                      <w:color w:val="FFFFFF"/>
                      <w:w w:val="95"/>
                      <w:sz w:val="19"/>
                    </w:rPr>
                    <w:t>CO-CURRICULAR</w:t>
                  </w:r>
                  <w:r>
                    <w:rPr>
                      <w:rFonts w:ascii="Palatino Linotype"/>
                      <w:b/>
                      <w:color w:val="FFFFFF"/>
                      <w:spacing w:val="27"/>
                      <w:w w:val="95"/>
                      <w:sz w:val="19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color w:val="FFFFFF"/>
                      <w:w w:val="95"/>
                      <w:sz w:val="19"/>
                    </w:rPr>
                    <w:t>ACTIVITIES</w:t>
                  </w:r>
                </w:p>
              </w:txbxContent>
            </v:textbox>
            <w10:wrap type="topAndBottom" anchorx="page"/>
          </v:shape>
        </w:pict>
      </w:r>
    </w:p>
    <w:p w14:paraId="00FEC53E" w14:textId="7A952419" w:rsidR="0054589F" w:rsidRPr="0054589F" w:rsidRDefault="00000000" w:rsidP="0054589F">
      <w:pPr>
        <w:pStyle w:val="ListParagraph"/>
        <w:numPr>
          <w:ilvl w:val="0"/>
          <w:numId w:val="1"/>
        </w:numPr>
        <w:tabs>
          <w:tab w:val="left" w:pos="715"/>
        </w:tabs>
        <w:spacing w:before="153"/>
        <w:rPr>
          <w:sz w:val="17"/>
        </w:rPr>
      </w:pPr>
      <w:r>
        <w:rPr>
          <w:w w:val="110"/>
          <w:sz w:val="17"/>
        </w:rPr>
        <w:t>Organised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and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planned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Sports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Day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Event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as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Overall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In-Charge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for</w:t>
      </w:r>
      <w:r>
        <w:rPr>
          <w:spacing w:val="1"/>
          <w:w w:val="110"/>
          <w:sz w:val="17"/>
        </w:rPr>
        <w:t xml:space="preserve"> </w:t>
      </w:r>
      <w:r w:rsidR="00707B85">
        <w:rPr>
          <w:spacing w:val="1"/>
          <w:w w:val="110"/>
          <w:sz w:val="17"/>
        </w:rPr>
        <w:t xml:space="preserve">secondary </w:t>
      </w:r>
      <w:r>
        <w:rPr>
          <w:w w:val="110"/>
          <w:sz w:val="17"/>
        </w:rPr>
        <w:t>school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in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2016</w:t>
      </w:r>
    </w:p>
    <w:p w14:paraId="447C5E97" w14:textId="79677FE3" w:rsidR="00441BEF" w:rsidRDefault="00000000">
      <w:pPr>
        <w:pStyle w:val="ListParagraph"/>
        <w:numPr>
          <w:ilvl w:val="0"/>
          <w:numId w:val="1"/>
        </w:numPr>
        <w:tabs>
          <w:tab w:val="left" w:pos="715"/>
        </w:tabs>
        <w:rPr>
          <w:sz w:val="17"/>
        </w:rPr>
      </w:pPr>
      <w:r>
        <w:rPr>
          <w:w w:val="110"/>
          <w:sz w:val="17"/>
        </w:rPr>
        <w:t>Facilitated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CCA</w:t>
      </w:r>
      <w:r>
        <w:rPr>
          <w:spacing w:val="-2"/>
          <w:w w:val="110"/>
          <w:sz w:val="17"/>
        </w:rPr>
        <w:t xml:space="preserve"> </w:t>
      </w:r>
      <w:r>
        <w:rPr>
          <w:w w:val="110"/>
          <w:sz w:val="17"/>
        </w:rPr>
        <w:t>open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house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as</w:t>
      </w:r>
      <w:r>
        <w:rPr>
          <w:spacing w:val="1"/>
          <w:w w:val="110"/>
          <w:sz w:val="17"/>
        </w:rPr>
        <w:t xml:space="preserve"> </w:t>
      </w:r>
      <w:r w:rsidR="00707B85">
        <w:rPr>
          <w:w w:val="110"/>
          <w:sz w:val="17"/>
        </w:rPr>
        <w:t>O</w:t>
      </w:r>
      <w:r>
        <w:rPr>
          <w:w w:val="110"/>
          <w:sz w:val="17"/>
        </w:rPr>
        <w:t>verall</w:t>
      </w:r>
      <w:r>
        <w:rPr>
          <w:spacing w:val="2"/>
          <w:w w:val="110"/>
          <w:sz w:val="17"/>
        </w:rPr>
        <w:t xml:space="preserve"> </w:t>
      </w:r>
      <w:r w:rsidR="00707B85">
        <w:rPr>
          <w:w w:val="110"/>
          <w:sz w:val="17"/>
        </w:rPr>
        <w:t>I</w:t>
      </w:r>
      <w:r>
        <w:rPr>
          <w:w w:val="110"/>
          <w:sz w:val="17"/>
        </w:rPr>
        <w:t>n-</w:t>
      </w:r>
      <w:r w:rsidR="00707B85">
        <w:rPr>
          <w:w w:val="110"/>
          <w:sz w:val="17"/>
        </w:rPr>
        <w:t>C</w:t>
      </w:r>
      <w:r>
        <w:rPr>
          <w:w w:val="110"/>
          <w:sz w:val="17"/>
        </w:rPr>
        <w:t>harge</w:t>
      </w:r>
    </w:p>
    <w:p w14:paraId="72458CE9" w14:textId="77777777" w:rsidR="00441BEF" w:rsidRDefault="00000000">
      <w:pPr>
        <w:pStyle w:val="ListParagraph"/>
        <w:numPr>
          <w:ilvl w:val="0"/>
          <w:numId w:val="1"/>
        </w:numPr>
        <w:tabs>
          <w:tab w:val="left" w:pos="715"/>
        </w:tabs>
        <w:rPr>
          <w:sz w:val="17"/>
        </w:rPr>
      </w:pPr>
      <w:r>
        <w:rPr>
          <w:w w:val="110"/>
          <w:sz w:val="17"/>
        </w:rPr>
        <w:t>Planned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and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led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basketball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team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of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15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to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Cerebral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Palsy</w:t>
      </w:r>
      <w:r>
        <w:rPr>
          <w:spacing w:val="-2"/>
          <w:w w:val="110"/>
          <w:sz w:val="17"/>
        </w:rPr>
        <w:t xml:space="preserve"> </w:t>
      </w:r>
      <w:r>
        <w:rPr>
          <w:w w:val="110"/>
          <w:sz w:val="17"/>
        </w:rPr>
        <w:t>Alliance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Singapore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for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volunteering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work</w:t>
      </w:r>
    </w:p>
    <w:p w14:paraId="713BC07A" w14:textId="77777777" w:rsidR="00441BEF" w:rsidRDefault="00000000">
      <w:pPr>
        <w:pStyle w:val="ListParagraph"/>
        <w:numPr>
          <w:ilvl w:val="0"/>
          <w:numId w:val="1"/>
        </w:numPr>
        <w:tabs>
          <w:tab w:val="left" w:pos="715"/>
        </w:tabs>
        <w:rPr>
          <w:sz w:val="17"/>
        </w:rPr>
      </w:pPr>
      <w:r>
        <w:rPr>
          <w:w w:val="110"/>
          <w:sz w:val="17"/>
        </w:rPr>
        <w:t>Assisted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basketball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coach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in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overseeing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and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coaching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24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students</w:t>
      </w:r>
    </w:p>
    <w:p w14:paraId="1C53EFA6" w14:textId="04442BB1" w:rsidR="00441BEF" w:rsidRDefault="00000000">
      <w:pPr>
        <w:pStyle w:val="ListParagraph"/>
        <w:numPr>
          <w:ilvl w:val="0"/>
          <w:numId w:val="1"/>
        </w:numPr>
        <w:tabs>
          <w:tab w:val="left" w:pos="715"/>
        </w:tabs>
        <w:rPr>
          <w:sz w:val="17"/>
        </w:rPr>
      </w:pPr>
      <w:r>
        <w:rPr>
          <w:w w:val="115"/>
          <w:sz w:val="17"/>
        </w:rPr>
        <w:t>Created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new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training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manuals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from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scratch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led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training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sessions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11"/>
          <w:w w:val="115"/>
          <w:sz w:val="17"/>
        </w:rPr>
        <w:t xml:space="preserve"> </w:t>
      </w:r>
      <w:r w:rsidR="0054589F">
        <w:rPr>
          <w:w w:val="115"/>
          <w:sz w:val="17"/>
        </w:rPr>
        <w:t>the school’s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basketball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team</w:t>
      </w:r>
    </w:p>
    <w:p w14:paraId="5B1D795C" w14:textId="77777777" w:rsidR="00441BEF" w:rsidRDefault="00000000">
      <w:pPr>
        <w:pStyle w:val="ListParagraph"/>
        <w:numPr>
          <w:ilvl w:val="0"/>
          <w:numId w:val="1"/>
        </w:numPr>
        <w:tabs>
          <w:tab w:val="left" w:pos="715"/>
        </w:tabs>
        <w:spacing w:before="28"/>
        <w:rPr>
          <w:sz w:val="17"/>
        </w:rPr>
      </w:pPr>
      <w:r>
        <w:rPr>
          <w:w w:val="110"/>
          <w:sz w:val="17"/>
        </w:rPr>
        <w:t>Attained</w:t>
      </w:r>
      <w:r>
        <w:rPr>
          <w:spacing w:val="-8"/>
          <w:w w:val="110"/>
          <w:sz w:val="17"/>
        </w:rPr>
        <w:t xml:space="preserve"> </w:t>
      </w:r>
      <w:r>
        <w:rPr>
          <w:w w:val="110"/>
          <w:sz w:val="17"/>
        </w:rPr>
        <w:t>Sports</w:t>
      </w:r>
      <w:r>
        <w:rPr>
          <w:spacing w:val="-8"/>
          <w:w w:val="110"/>
          <w:sz w:val="17"/>
        </w:rPr>
        <w:t xml:space="preserve"> </w:t>
      </w:r>
      <w:r>
        <w:rPr>
          <w:w w:val="110"/>
          <w:sz w:val="17"/>
        </w:rPr>
        <w:t>Boy</w:t>
      </w:r>
      <w:r>
        <w:rPr>
          <w:spacing w:val="-8"/>
          <w:w w:val="110"/>
          <w:sz w:val="17"/>
        </w:rPr>
        <w:t xml:space="preserve"> </w:t>
      </w:r>
      <w:r>
        <w:rPr>
          <w:w w:val="110"/>
          <w:sz w:val="17"/>
        </w:rPr>
        <w:t>Of</w:t>
      </w:r>
      <w:r>
        <w:rPr>
          <w:spacing w:val="-8"/>
          <w:w w:val="110"/>
          <w:sz w:val="17"/>
        </w:rPr>
        <w:t xml:space="preserve"> </w:t>
      </w:r>
      <w:r>
        <w:rPr>
          <w:w w:val="110"/>
          <w:sz w:val="17"/>
        </w:rPr>
        <w:t>The</w:t>
      </w:r>
      <w:r>
        <w:rPr>
          <w:spacing w:val="-8"/>
          <w:w w:val="110"/>
          <w:sz w:val="17"/>
        </w:rPr>
        <w:t xml:space="preserve"> </w:t>
      </w:r>
      <w:r>
        <w:rPr>
          <w:w w:val="110"/>
          <w:sz w:val="17"/>
        </w:rPr>
        <w:t>Year</w:t>
      </w:r>
      <w:r>
        <w:rPr>
          <w:spacing w:val="-8"/>
          <w:w w:val="110"/>
          <w:sz w:val="17"/>
        </w:rPr>
        <w:t xml:space="preserve"> </w:t>
      </w:r>
      <w:r>
        <w:rPr>
          <w:w w:val="110"/>
          <w:sz w:val="17"/>
        </w:rPr>
        <w:t>award</w:t>
      </w:r>
      <w:r>
        <w:rPr>
          <w:spacing w:val="-8"/>
          <w:w w:val="110"/>
          <w:sz w:val="17"/>
        </w:rPr>
        <w:t xml:space="preserve"> </w:t>
      </w:r>
      <w:r>
        <w:rPr>
          <w:w w:val="110"/>
          <w:sz w:val="17"/>
        </w:rPr>
        <w:t>in</w:t>
      </w:r>
      <w:r>
        <w:rPr>
          <w:spacing w:val="-8"/>
          <w:w w:val="110"/>
          <w:sz w:val="17"/>
        </w:rPr>
        <w:t xml:space="preserve"> </w:t>
      </w:r>
      <w:r>
        <w:rPr>
          <w:w w:val="110"/>
          <w:sz w:val="17"/>
        </w:rPr>
        <w:t>2016</w:t>
      </w:r>
    </w:p>
    <w:p w14:paraId="14C5B842" w14:textId="77777777" w:rsidR="00441BEF" w:rsidRDefault="00000000">
      <w:pPr>
        <w:pStyle w:val="ListParagraph"/>
        <w:numPr>
          <w:ilvl w:val="0"/>
          <w:numId w:val="1"/>
        </w:numPr>
        <w:tabs>
          <w:tab w:val="left" w:pos="715"/>
        </w:tabs>
        <w:rPr>
          <w:sz w:val="17"/>
        </w:rPr>
      </w:pPr>
      <w:r>
        <w:rPr>
          <w:w w:val="110"/>
          <w:sz w:val="17"/>
        </w:rPr>
        <w:t>Attained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gold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medal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for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POL-ITE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men's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basketball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in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2018</w:t>
      </w:r>
    </w:p>
    <w:p w14:paraId="003A7CCB" w14:textId="77777777" w:rsidR="00441BEF" w:rsidRDefault="00000000">
      <w:pPr>
        <w:pStyle w:val="BodyText"/>
        <w:spacing w:before="8"/>
        <w:ind w:left="0" w:firstLine="0"/>
        <w:rPr>
          <w:sz w:val="19"/>
        </w:rPr>
      </w:pPr>
      <w:r>
        <w:pict w14:anchorId="7033EA98">
          <v:shape id="_x0000_s1026" type="#_x0000_t202" style="position:absolute;margin-left:36.75pt;margin-top:12.55pt;width:522pt;height:17.2pt;z-index:-15726080;mso-wrap-distance-left:0;mso-wrap-distance-right:0;mso-position-horizontal-relative:page" fillcolor="#333f4f" stroked="f">
            <v:textbox inset="0,0,0,0">
              <w:txbxContent>
                <w:p w14:paraId="4DD6E519" w14:textId="77777777" w:rsidR="00441BEF" w:rsidRDefault="00000000">
                  <w:pPr>
                    <w:spacing w:before="45"/>
                    <w:ind w:left="3828" w:right="3828"/>
                    <w:jc w:val="center"/>
                    <w:rPr>
                      <w:rFonts w:ascii="Palatino Linotype"/>
                      <w:b/>
                      <w:sz w:val="19"/>
                    </w:rPr>
                  </w:pPr>
                  <w:r>
                    <w:rPr>
                      <w:rFonts w:ascii="Palatino Linotype"/>
                      <w:b/>
                      <w:color w:val="FFFFFF"/>
                      <w:w w:val="95"/>
                      <w:sz w:val="19"/>
                    </w:rPr>
                    <w:t>ADDITIONAL</w:t>
                  </w:r>
                  <w:r>
                    <w:rPr>
                      <w:rFonts w:ascii="Palatino Linotype"/>
                      <w:b/>
                      <w:color w:val="FFFFFF"/>
                      <w:spacing w:val="11"/>
                      <w:w w:val="95"/>
                      <w:sz w:val="19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color w:val="FFFFFF"/>
                      <w:w w:val="95"/>
                      <w:sz w:val="19"/>
                    </w:rPr>
                    <w:t>INFORMATION</w:t>
                  </w:r>
                </w:p>
              </w:txbxContent>
            </v:textbox>
            <w10:wrap type="topAndBottom" anchorx="page"/>
          </v:shape>
        </w:pict>
      </w:r>
    </w:p>
    <w:p w14:paraId="5ED22FCA" w14:textId="77777777" w:rsidR="00441BEF" w:rsidRDefault="00000000">
      <w:pPr>
        <w:pStyle w:val="BodyText"/>
        <w:spacing w:before="153"/>
        <w:ind w:left="115" w:firstLine="0"/>
      </w:pPr>
      <w:r>
        <w:rPr>
          <w:w w:val="110"/>
        </w:rPr>
        <w:t>Member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Singapore</w:t>
      </w:r>
      <w:r>
        <w:rPr>
          <w:spacing w:val="-2"/>
          <w:w w:val="110"/>
        </w:rPr>
        <w:t xml:space="preserve"> </w:t>
      </w:r>
      <w:r>
        <w:rPr>
          <w:w w:val="110"/>
        </w:rPr>
        <w:t>Management</w:t>
      </w:r>
      <w:r>
        <w:rPr>
          <w:spacing w:val="-1"/>
          <w:w w:val="110"/>
        </w:rPr>
        <w:t xml:space="preserve"> </w:t>
      </w:r>
      <w:r>
        <w:rPr>
          <w:w w:val="110"/>
        </w:rPr>
        <w:t>University</w:t>
      </w:r>
      <w:r>
        <w:rPr>
          <w:spacing w:val="-2"/>
          <w:w w:val="110"/>
        </w:rPr>
        <w:t xml:space="preserve"> </w:t>
      </w:r>
      <w:r>
        <w:rPr>
          <w:w w:val="110"/>
        </w:rPr>
        <w:t>Basketball</w:t>
      </w:r>
      <w:r>
        <w:rPr>
          <w:spacing w:val="-1"/>
          <w:w w:val="110"/>
        </w:rPr>
        <w:t xml:space="preserve"> </w:t>
      </w:r>
      <w:r>
        <w:rPr>
          <w:w w:val="110"/>
        </w:rPr>
        <w:t>Team</w:t>
      </w:r>
    </w:p>
    <w:sectPr w:rsidR="00441BEF">
      <w:type w:val="continuous"/>
      <w:pgSz w:w="11900" w:h="16840"/>
      <w:pgMar w:top="9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037BA"/>
    <w:multiLevelType w:val="hybridMultilevel"/>
    <w:tmpl w:val="3FA0282E"/>
    <w:lvl w:ilvl="0" w:tplc="F51E4190">
      <w:numFmt w:val="bullet"/>
      <w:lvlText w:val="•"/>
      <w:lvlJc w:val="left"/>
      <w:pPr>
        <w:ind w:left="714" w:hanging="165"/>
      </w:pPr>
      <w:rPr>
        <w:rFonts w:ascii="Times New Roman" w:eastAsia="Times New Roman" w:hAnsi="Times New Roman" w:cs="Times New Roman" w:hint="default"/>
        <w:w w:val="131"/>
        <w:sz w:val="17"/>
        <w:szCs w:val="17"/>
        <w:lang w:val="en-US" w:eastAsia="en-US" w:bidi="ar-SA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A56B1"/>
    <w:multiLevelType w:val="hybridMultilevel"/>
    <w:tmpl w:val="071E4454"/>
    <w:lvl w:ilvl="0" w:tplc="F51E4190">
      <w:numFmt w:val="bullet"/>
      <w:lvlText w:val="•"/>
      <w:lvlJc w:val="left"/>
      <w:pPr>
        <w:ind w:left="714" w:hanging="165"/>
      </w:pPr>
      <w:rPr>
        <w:rFonts w:ascii="Times New Roman" w:eastAsia="Times New Roman" w:hAnsi="Times New Roman" w:cs="Times New Roman" w:hint="default"/>
        <w:w w:val="131"/>
        <w:sz w:val="17"/>
        <w:szCs w:val="17"/>
        <w:lang w:val="en-US" w:eastAsia="en-US" w:bidi="ar-SA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A747F"/>
    <w:multiLevelType w:val="hybridMultilevel"/>
    <w:tmpl w:val="ABBE0C30"/>
    <w:lvl w:ilvl="0" w:tplc="F51E4190">
      <w:numFmt w:val="bullet"/>
      <w:lvlText w:val="•"/>
      <w:lvlJc w:val="left"/>
      <w:pPr>
        <w:ind w:left="714" w:hanging="165"/>
      </w:pPr>
      <w:rPr>
        <w:rFonts w:ascii="Times New Roman" w:eastAsia="Times New Roman" w:hAnsi="Times New Roman" w:cs="Times New Roman" w:hint="default"/>
        <w:w w:val="131"/>
        <w:sz w:val="17"/>
        <w:szCs w:val="17"/>
        <w:lang w:val="en-US" w:eastAsia="en-US" w:bidi="ar-SA"/>
      </w:rPr>
    </w:lvl>
    <w:lvl w:ilvl="1" w:tplc="806878CA">
      <w:numFmt w:val="bullet"/>
      <w:lvlText w:val="•"/>
      <w:lvlJc w:val="left"/>
      <w:pPr>
        <w:ind w:left="1714" w:hanging="165"/>
      </w:pPr>
      <w:rPr>
        <w:rFonts w:hint="default"/>
        <w:lang w:val="en-US" w:eastAsia="en-US" w:bidi="ar-SA"/>
      </w:rPr>
    </w:lvl>
    <w:lvl w:ilvl="2" w:tplc="7E6449E2">
      <w:numFmt w:val="bullet"/>
      <w:lvlText w:val="•"/>
      <w:lvlJc w:val="left"/>
      <w:pPr>
        <w:ind w:left="2708" w:hanging="165"/>
      </w:pPr>
      <w:rPr>
        <w:rFonts w:hint="default"/>
        <w:lang w:val="en-US" w:eastAsia="en-US" w:bidi="ar-SA"/>
      </w:rPr>
    </w:lvl>
    <w:lvl w:ilvl="3" w:tplc="F9E6AF74">
      <w:numFmt w:val="bullet"/>
      <w:lvlText w:val="•"/>
      <w:lvlJc w:val="left"/>
      <w:pPr>
        <w:ind w:left="3702" w:hanging="165"/>
      </w:pPr>
      <w:rPr>
        <w:rFonts w:hint="default"/>
        <w:lang w:val="en-US" w:eastAsia="en-US" w:bidi="ar-SA"/>
      </w:rPr>
    </w:lvl>
    <w:lvl w:ilvl="4" w:tplc="A242613C">
      <w:numFmt w:val="bullet"/>
      <w:lvlText w:val="•"/>
      <w:lvlJc w:val="left"/>
      <w:pPr>
        <w:ind w:left="4696" w:hanging="165"/>
      </w:pPr>
      <w:rPr>
        <w:rFonts w:hint="default"/>
        <w:lang w:val="en-US" w:eastAsia="en-US" w:bidi="ar-SA"/>
      </w:rPr>
    </w:lvl>
    <w:lvl w:ilvl="5" w:tplc="B1B06370">
      <w:numFmt w:val="bullet"/>
      <w:lvlText w:val="•"/>
      <w:lvlJc w:val="left"/>
      <w:pPr>
        <w:ind w:left="5690" w:hanging="165"/>
      </w:pPr>
      <w:rPr>
        <w:rFonts w:hint="default"/>
        <w:lang w:val="en-US" w:eastAsia="en-US" w:bidi="ar-SA"/>
      </w:rPr>
    </w:lvl>
    <w:lvl w:ilvl="6" w:tplc="5928B17C">
      <w:numFmt w:val="bullet"/>
      <w:lvlText w:val="•"/>
      <w:lvlJc w:val="left"/>
      <w:pPr>
        <w:ind w:left="6684" w:hanging="165"/>
      </w:pPr>
      <w:rPr>
        <w:rFonts w:hint="default"/>
        <w:lang w:val="en-US" w:eastAsia="en-US" w:bidi="ar-SA"/>
      </w:rPr>
    </w:lvl>
    <w:lvl w:ilvl="7" w:tplc="5422FF6E">
      <w:numFmt w:val="bullet"/>
      <w:lvlText w:val="•"/>
      <w:lvlJc w:val="left"/>
      <w:pPr>
        <w:ind w:left="7678" w:hanging="165"/>
      </w:pPr>
      <w:rPr>
        <w:rFonts w:hint="default"/>
        <w:lang w:val="en-US" w:eastAsia="en-US" w:bidi="ar-SA"/>
      </w:rPr>
    </w:lvl>
    <w:lvl w:ilvl="8" w:tplc="ADF8A71C">
      <w:numFmt w:val="bullet"/>
      <w:lvlText w:val="•"/>
      <w:lvlJc w:val="left"/>
      <w:pPr>
        <w:ind w:left="8672" w:hanging="165"/>
      </w:pPr>
      <w:rPr>
        <w:rFonts w:hint="default"/>
        <w:lang w:val="en-US" w:eastAsia="en-US" w:bidi="ar-SA"/>
      </w:rPr>
    </w:lvl>
  </w:abstractNum>
  <w:num w:numId="1" w16cid:durableId="1442719967">
    <w:abstractNumId w:val="2"/>
  </w:num>
  <w:num w:numId="2" w16cid:durableId="367679514">
    <w:abstractNumId w:val="0"/>
  </w:num>
  <w:num w:numId="3" w16cid:durableId="1189371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1BEF"/>
    <w:rsid w:val="0003786C"/>
    <w:rsid w:val="00073A58"/>
    <w:rsid w:val="00441BEF"/>
    <w:rsid w:val="0054589F"/>
    <w:rsid w:val="00707B85"/>
    <w:rsid w:val="00930EE7"/>
    <w:rsid w:val="009B7B84"/>
    <w:rsid w:val="00C9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6A5DF00"/>
  <w15:docId w15:val="{E2D9DF2C-AF6B-4688-BAB5-6F6C9A56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line="227" w:lineRule="exact"/>
      <w:ind w:left="115"/>
      <w:outlineLvl w:val="0"/>
    </w:pPr>
    <w:rPr>
      <w:rFonts w:ascii="Palatino Linotype" w:eastAsia="Palatino Linotype" w:hAnsi="Palatino Linotype" w:cs="Palatino Linotype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  <w:ind w:left="714" w:hanging="165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68"/>
      <w:ind w:left="1833" w:right="1824"/>
      <w:jc w:val="center"/>
    </w:pPr>
    <w:rPr>
      <w:rFonts w:ascii="Palatino Linotype" w:eastAsia="Palatino Linotype" w:hAnsi="Palatino Linotype" w:cs="Palatino Linotype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9"/>
      <w:ind w:left="714" w:hanging="16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073A58"/>
    <w:rPr>
      <w:rFonts w:ascii="Palatino Linotype" w:eastAsia="Palatino Linotype" w:hAnsi="Palatino Linotype" w:cs="Palatino Linotype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ester-lee-04913817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ster.lee.2022@business.smu.edu.s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Lester Lee</cp:lastModifiedBy>
  <cp:revision>5</cp:revision>
  <dcterms:created xsi:type="dcterms:W3CDTF">2024-12-04T10:55:00Z</dcterms:created>
  <dcterms:modified xsi:type="dcterms:W3CDTF">2024-12-15T02:17:00Z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LastSaved">
    <vt:filetime>2023-11-15T00:00:00Z</vt:filetime>
  </property>
</Properties>
</file>