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E11" w:rsidRDefault="00962E11" w:rsidP="00002F23">
      <w:r>
        <w:t>DirectElectronPlugin Instructions.</w:t>
      </w:r>
    </w:p>
    <w:p w:rsidR="00002F23" w:rsidRDefault="00002F23" w:rsidP="00002F23">
      <w:r>
        <w:t>Configure (Hardcoded for now.)</w:t>
      </w:r>
    </w:p>
    <w:p w:rsidR="00002F23" w:rsidRDefault="00002F23" w:rsidP="00002F23">
      <w:pPr>
        <w:pStyle w:val="ListParagraph"/>
        <w:numPr>
          <w:ilvl w:val="0"/>
          <w:numId w:val="2"/>
        </w:numPr>
      </w:pPr>
      <w:r>
        <w:t>In DECamera.cpp change the network settings on line 187.</w:t>
      </w:r>
    </w:p>
    <w:p w:rsidR="00002F23" w:rsidRDefault="00002F23" w:rsidP="00002F23">
      <w:pPr>
        <w:pStyle w:val="ListParagraph"/>
        <w:numPr>
          <w:ilvl w:val="0"/>
          <w:numId w:val="2"/>
        </w:numPr>
      </w:pPr>
      <w:r>
        <w:t>To change command codes go to DECamera.cpp and can change the integer values passed to the PropertyPacket on line 129 – 138.</w:t>
      </w:r>
    </w:p>
    <w:p w:rsidR="00002F23" w:rsidRDefault="00002F23" w:rsidP="00002F23">
      <w:r>
        <w:t>Build and Run</w:t>
      </w:r>
    </w:p>
    <w:p w:rsidR="00002F23" w:rsidRDefault="00002F23" w:rsidP="00002F23">
      <w:pPr>
        <w:pStyle w:val="ListParagraph"/>
        <w:numPr>
          <w:ilvl w:val="0"/>
          <w:numId w:val="1"/>
        </w:numPr>
      </w:pPr>
      <w:r>
        <w:t>Set the</w:t>
      </w:r>
      <w:r w:rsidR="00962E11">
        <w:t xml:space="preserve"> system</w:t>
      </w:r>
      <w:r>
        <w:t xml:space="preserve"> environment variable BOOSTDIR to the location of the boost directories on your local machine.</w:t>
      </w:r>
    </w:p>
    <w:p w:rsidR="00002F23" w:rsidRDefault="00002F23" w:rsidP="00002F23">
      <w:pPr>
        <w:pStyle w:val="ListParagraph"/>
        <w:numPr>
          <w:ilvl w:val="0"/>
          <w:numId w:val="1"/>
        </w:numPr>
      </w:pPr>
      <w:r>
        <w:t>Build DEServer.</w:t>
      </w:r>
    </w:p>
    <w:p w:rsidR="00C117A3" w:rsidRDefault="00C117A3" w:rsidP="00002F23">
      <w:pPr>
        <w:pStyle w:val="ListParagraph"/>
        <w:numPr>
          <w:ilvl w:val="0"/>
          <w:numId w:val="1"/>
        </w:numPr>
      </w:pPr>
      <w:r>
        <w:t>Open DirectElectronPlugin.</w:t>
      </w:r>
    </w:p>
    <w:p w:rsidR="00C117A3" w:rsidRDefault="00C117A3" w:rsidP="00002F23">
      <w:pPr>
        <w:pStyle w:val="ListParagraph"/>
        <w:numPr>
          <w:ilvl w:val="0"/>
          <w:numId w:val="1"/>
        </w:numPr>
      </w:pPr>
      <w:r>
        <w:t>Set active project to “Test_MMCore_devkit”</w:t>
      </w:r>
    </w:p>
    <w:p w:rsidR="00002F23" w:rsidRDefault="0094469D" w:rsidP="00002F23">
      <w:pPr>
        <w:pStyle w:val="ListParagraph"/>
        <w:numPr>
          <w:ilvl w:val="0"/>
          <w:numId w:val="1"/>
        </w:numPr>
      </w:pPr>
      <w:r>
        <w:t>Build DirectElecronPlugin in RELEASE mode (Live mode will not work in Debug mode)</w:t>
      </w:r>
    </w:p>
    <w:p w:rsidR="00002F23" w:rsidRDefault="00002F23" w:rsidP="00002F23">
      <w:pPr>
        <w:pStyle w:val="ListParagraph"/>
        <w:numPr>
          <w:ilvl w:val="0"/>
          <w:numId w:val="1"/>
        </w:numPr>
      </w:pPr>
      <w:r>
        <w:t xml:space="preserve">Copy  </w:t>
      </w:r>
      <w:r w:rsidRPr="00002F23">
        <w:t>mmgr_dal_DECamera.dll</w:t>
      </w:r>
      <w:r>
        <w:t xml:space="preserve"> from the output directory from DirectElectronPlugin to Micro Manager’s root directory.</w:t>
      </w:r>
    </w:p>
    <w:p w:rsidR="00002F23" w:rsidRDefault="00002F23" w:rsidP="00002F23">
      <w:pPr>
        <w:pStyle w:val="ListParagraph"/>
        <w:numPr>
          <w:ilvl w:val="0"/>
          <w:numId w:val="1"/>
        </w:numPr>
      </w:pPr>
      <w:r>
        <w:t>Start DEServer</w:t>
      </w:r>
    </w:p>
    <w:p w:rsidR="00002F23" w:rsidRDefault="00002F23" w:rsidP="00002F23">
      <w:pPr>
        <w:pStyle w:val="ListParagraph"/>
        <w:numPr>
          <w:ilvl w:val="0"/>
          <w:numId w:val="1"/>
        </w:numPr>
      </w:pPr>
      <w:r>
        <w:t>Start Micro Manager.</w:t>
      </w:r>
    </w:p>
    <w:p w:rsidR="00962E11" w:rsidRDefault="00962E11" w:rsidP="00962E11">
      <w:pPr>
        <w:pStyle w:val="ListParagraph"/>
        <w:numPr>
          <w:ilvl w:val="1"/>
          <w:numId w:val="1"/>
        </w:numPr>
      </w:pPr>
      <w:r>
        <w:t>At this point the DEPlugin should communicate w/ the DEServer.  An error will occur if the server cannot be found.</w:t>
      </w:r>
    </w:p>
    <w:p w:rsidR="00002F23" w:rsidRDefault="00002F23" w:rsidP="00002F23"/>
    <w:sectPr w:rsidR="00002F23" w:rsidSect="00F83A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E0146"/>
    <w:multiLevelType w:val="hybridMultilevel"/>
    <w:tmpl w:val="2A124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D3481"/>
    <w:multiLevelType w:val="hybridMultilevel"/>
    <w:tmpl w:val="3FE2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02F23"/>
    <w:rsid w:val="00002F23"/>
    <w:rsid w:val="003F2FBF"/>
    <w:rsid w:val="0094469D"/>
    <w:rsid w:val="00962E11"/>
    <w:rsid w:val="00C117A3"/>
    <w:rsid w:val="00E7174D"/>
    <w:rsid w:val="00F83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F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Chow</dc:creator>
  <cp:keywords/>
  <dc:description/>
  <cp:lastModifiedBy>Sunny Chow</cp:lastModifiedBy>
  <cp:revision>3</cp:revision>
  <dcterms:created xsi:type="dcterms:W3CDTF">2010-05-25T18:54:00Z</dcterms:created>
  <dcterms:modified xsi:type="dcterms:W3CDTF">2010-05-29T05:26:00Z</dcterms:modified>
</cp:coreProperties>
</file>