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7B7D" w:rsidRPr="00501ADA" w:rsidRDefault="007971CF" w:rsidP="00501ADA">
      <w:pPr>
        <w:pStyle w:val="Heading1"/>
      </w:pPr>
      <w:r w:rsidRPr="00501ADA">
        <w:t>Bend Angle Viewer</w:t>
      </w:r>
    </w:p>
    <w:p w:rsidR="002A7B7D" w:rsidRPr="00E745D7" w:rsidRDefault="002A7B7D" w:rsidP="00E745D7"/>
    <w:p w:rsidR="002A7B7D" w:rsidRPr="00E745D7" w:rsidRDefault="002A7B7D" w:rsidP="00501ADA">
      <w:pPr>
        <w:pStyle w:val="Heading2"/>
      </w:pPr>
      <w:r w:rsidRPr="00E745D7">
        <w:t>I. Modify hardware:</w:t>
      </w:r>
    </w:p>
    <w:p w:rsidR="002A7B7D" w:rsidRPr="00E745D7" w:rsidRDefault="002A7B7D" w:rsidP="00501ADA">
      <w:pPr>
        <w:pStyle w:val="Heading3"/>
      </w:pPr>
      <w:r w:rsidRPr="00E745D7">
        <w:t>1. Hardware requirement:</w:t>
      </w:r>
    </w:p>
    <w:p w:rsidR="002A7B7D" w:rsidRPr="00E745D7" w:rsidRDefault="006A377A" w:rsidP="00E745D7">
      <w:pPr>
        <w:pStyle w:val="ListParagraph"/>
        <w:numPr>
          <w:ilvl w:val="0"/>
          <w:numId w:val="3"/>
        </w:numPr>
      </w:pPr>
      <w:r w:rsidRPr="00E745D7">
        <w:t>1x</w:t>
      </w:r>
      <w:r w:rsidR="00D57E71" w:rsidRPr="00E745D7">
        <w:t xml:space="preserve"> </w:t>
      </w:r>
      <w:r w:rsidR="002A7B7D" w:rsidRPr="00E745D7">
        <w:t>ADAFRUIT BLUEFRUIT LE MICRO module</w:t>
      </w:r>
      <w:r w:rsidRPr="00E745D7">
        <w:t xml:space="preserve"> (https://www.adafruit.com/products/2661)</w:t>
      </w:r>
    </w:p>
    <w:p w:rsidR="006A377A" w:rsidRPr="00E745D7" w:rsidRDefault="006A377A" w:rsidP="00E745D7">
      <w:pPr>
        <w:pStyle w:val="ListParagraph"/>
        <w:numPr>
          <w:ilvl w:val="0"/>
          <w:numId w:val="3"/>
        </w:numPr>
      </w:pPr>
      <w:r w:rsidRPr="00E745D7">
        <w:t>1x</w:t>
      </w:r>
      <w:r w:rsidR="002A7B7D" w:rsidRPr="00E745D7">
        <w:t>Mini. JST SH 1.0mm 4-Pin Female Connector</w:t>
      </w:r>
      <w:r w:rsidRPr="00E745D7">
        <w:t xml:space="preserve"> </w:t>
      </w:r>
    </w:p>
    <w:p w:rsidR="006A377A" w:rsidRPr="00E745D7" w:rsidRDefault="006A377A" w:rsidP="00E745D7">
      <w:pPr>
        <w:pStyle w:val="ListParagraph"/>
        <w:numPr>
          <w:ilvl w:val="0"/>
          <w:numId w:val="3"/>
        </w:numPr>
      </w:pPr>
      <w:r w:rsidRPr="00E745D7">
        <w:t>1x mini Breadboard (https://www.adafruit.com/products/2661)</w:t>
      </w:r>
    </w:p>
    <w:p w:rsidR="002A7B7D" w:rsidRPr="00E745D7" w:rsidRDefault="002A7B7D" w:rsidP="00E745D7">
      <w:pPr>
        <w:pStyle w:val="ListParagraph"/>
        <w:numPr>
          <w:ilvl w:val="0"/>
          <w:numId w:val="3"/>
        </w:numPr>
      </w:pPr>
      <w:r w:rsidRPr="00E745D7">
        <w:t>Connection wires</w:t>
      </w:r>
    </w:p>
    <w:p w:rsidR="002A7B7D" w:rsidRPr="00E745D7" w:rsidRDefault="002A7B7D" w:rsidP="00501ADA">
      <w:pPr>
        <w:pStyle w:val="Heading3"/>
      </w:pPr>
      <w:r w:rsidRPr="00E745D7">
        <w:t>2. Connection:</w:t>
      </w:r>
    </w:p>
    <w:p w:rsidR="002A7B7D" w:rsidRPr="00E745D7" w:rsidRDefault="002A7B7D" w:rsidP="00E745D7">
      <w:pPr>
        <w:pStyle w:val="ListParagraph"/>
        <w:numPr>
          <w:ilvl w:val="0"/>
          <w:numId w:val="3"/>
        </w:numPr>
      </w:pPr>
      <w:r w:rsidRPr="00E745D7">
        <w:t>Open the DMI true degrees receiver</w:t>
      </w:r>
      <w:r w:rsidR="00E745D7">
        <w:t xml:space="preserve"> device</w:t>
      </w:r>
      <w:r w:rsidRPr="00E745D7">
        <w:t>.</w:t>
      </w:r>
    </w:p>
    <w:p w:rsidR="002A7B7D" w:rsidRPr="00E745D7" w:rsidRDefault="002A7B7D" w:rsidP="00E745D7">
      <w:pPr>
        <w:pStyle w:val="ListParagraph"/>
        <w:numPr>
          <w:ilvl w:val="0"/>
          <w:numId w:val="3"/>
        </w:numPr>
      </w:pPr>
      <w:r w:rsidRPr="00E745D7">
        <w:t>On the board, locate the JST connector slot (red square in figure 1). Plug the Mini. JST SH 1.0mm 4-Pin Female Connector into that slot.</w:t>
      </w:r>
    </w:p>
    <w:p w:rsidR="006A377A" w:rsidRPr="00E745D7" w:rsidRDefault="006A377A" w:rsidP="00E745D7">
      <w:pPr>
        <w:pStyle w:val="ListParagraph"/>
        <w:numPr>
          <w:ilvl w:val="0"/>
          <w:numId w:val="3"/>
        </w:numPr>
      </w:pPr>
      <w:r w:rsidRPr="00E745D7">
        <w:t xml:space="preserve">Plug the </w:t>
      </w:r>
      <w:proofErr w:type="spellStart"/>
      <w:r w:rsidRPr="00E745D7">
        <w:t>Adafruit</w:t>
      </w:r>
      <w:proofErr w:type="spellEnd"/>
      <w:r w:rsidRPr="00E745D7">
        <w:t xml:space="preserve"> </w:t>
      </w:r>
      <w:proofErr w:type="spellStart"/>
      <w:r w:rsidRPr="00E745D7">
        <w:t>bluefruit</w:t>
      </w:r>
      <w:proofErr w:type="spellEnd"/>
      <w:r w:rsidRPr="00E745D7">
        <w:t xml:space="preserve"> LE Micro on the mini Breadboard. Attach the mini breadboard on the receiver main board (as shown in figure 1)</w:t>
      </w:r>
    </w:p>
    <w:p w:rsidR="006A377A" w:rsidRPr="00E745D7" w:rsidRDefault="006A377A" w:rsidP="00E745D7">
      <w:pPr>
        <w:pStyle w:val="ListParagraph"/>
        <w:numPr>
          <w:ilvl w:val="0"/>
          <w:numId w:val="3"/>
        </w:numPr>
      </w:pPr>
      <w:r w:rsidRPr="00E745D7">
        <w:t>Refer to figure 1 for soldering addition wire connections:</w:t>
      </w:r>
    </w:p>
    <w:p w:rsidR="006A377A" w:rsidRPr="00E745D7" w:rsidRDefault="006A377A" w:rsidP="00E745D7">
      <w:pPr>
        <w:pStyle w:val="ListParagraph"/>
        <w:numPr>
          <w:ilvl w:val="1"/>
          <w:numId w:val="3"/>
        </w:numPr>
      </w:pPr>
      <w:r w:rsidRPr="00E745D7">
        <w:t>At location A: Solder wire to the black wire.</w:t>
      </w:r>
    </w:p>
    <w:p w:rsidR="006A377A" w:rsidRPr="00E745D7" w:rsidRDefault="006A377A" w:rsidP="00E745D7">
      <w:pPr>
        <w:pStyle w:val="ListParagraph"/>
        <w:numPr>
          <w:ilvl w:val="1"/>
          <w:numId w:val="3"/>
        </w:numPr>
      </w:pPr>
      <w:r w:rsidRPr="00E745D7">
        <w:t>At location B: Solder wire to the most right wire.</w:t>
      </w:r>
    </w:p>
    <w:p w:rsidR="006A377A" w:rsidRPr="00E745D7" w:rsidRDefault="006A377A" w:rsidP="00E745D7">
      <w:pPr>
        <w:pStyle w:val="ListParagraph"/>
        <w:numPr>
          <w:ilvl w:val="0"/>
          <w:numId w:val="3"/>
        </w:numPr>
      </w:pPr>
      <w:r w:rsidRPr="00E745D7">
        <w:t>Refer to figure 1 for pin number and connection, connect pins as follow:</w:t>
      </w:r>
    </w:p>
    <w:p w:rsidR="006A377A" w:rsidRPr="00E745D7" w:rsidRDefault="006A377A" w:rsidP="00E745D7">
      <w:pPr>
        <w:pStyle w:val="ListParagraph"/>
        <w:numPr>
          <w:ilvl w:val="1"/>
          <w:numId w:val="3"/>
        </w:numPr>
      </w:pPr>
      <w:r w:rsidRPr="00E745D7">
        <w:t xml:space="preserve">Connect pin 1 to pin </w:t>
      </w:r>
      <w:r w:rsidR="00356428" w:rsidRPr="00E745D7">
        <w:t>GND</w:t>
      </w:r>
      <w:r w:rsidRPr="00E745D7">
        <w:t xml:space="preserve"> </w:t>
      </w:r>
      <w:r w:rsidR="00356428" w:rsidRPr="00E745D7">
        <w:t xml:space="preserve">of the </w:t>
      </w:r>
      <w:proofErr w:type="spellStart"/>
      <w:r w:rsidR="00356428" w:rsidRPr="00E745D7">
        <w:t>Adafruit</w:t>
      </w:r>
      <w:proofErr w:type="spellEnd"/>
      <w:r w:rsidR="00356428" w:rsidRPr="00E745D7">
        <w:t xml:space="preserve"> </w:t>
      </w:r>
      <w:proofErr w:type="spellStart"/>
      <w:r w:rsidR="00356428" w:rsidRPr="00E745D7">
        <w:t>bluefruit</w:t>
      </w:r>
      <w:proofErr w:type="spellEnd"/>
      <w:r w:rsidR="00356428" w:rsidRPr="00E745D7">
        <w:t xml:space="preserve"> LE Micro.</w:t>
      </w:r>
    </w:p>
    <w:p w:rsidR="00356428" w:rsidRPr="00E745D7" w:rsidRDefault="006A377A" w:rsidP="00E745D7">
      <w:pPr>
        <w:pStyle w:val="ListParagraph"/>
        <w:numPr>
          <w:ilvl w:val="1"/>
          <w:numId w:val="3"/>
        </w:numPr>
      </w:pPr>
      <w:r w:rsidRPr="00E745D7">
        <w:t xml:space="preserve">Connect pin </w:t>
      </w:r>
      <w:r w:rsidR="00356428" w:rsidRPr="00E745D7">
        <w:t xml:space="preserve">4 to pin 10 of the </w:t>
      </w:r>
      <w:proofErr w:type="spellStart"/>
      <w:r w:rsidR="00356428" w:rsidRPr="00E745D7">
        <w:t>Adafruit</w:t>
      </w:r>
      <w:proofErr w:type="spellEnd"/>
      <w:r w:rsidR="00356428" w:rsidRPr="00E745D7">
        <w:t xml:space="preserve"> </w:t>
      </w:r>
      <w:proofErr w:type="spellStart"/>
      <w:r w:rsidR="00356428" w:rsidRPr="00E745D7">
        <w:t>bluefruit</w:t>
      </w:r>
      <w:proofErr w:type="spellEnd"/>
      <w:r w:rsidR="00356428" w:rsidRPr="00E745D7">
        <w:t xml:space="preserve"> LE Micro.</w:t>
      </w:r>
    </w:p>
    <w:p w:rsidR="00356428" w:rsidRPr="00E745D7" w:rsidRDefault="00356428" w:rsidP="00E745D7">
      <w:pPr>
        <w:pStyle w:val="ListParagraph"/>
        <w:numPr>
          <w:ilvl w:val="1"/>
          <w:numId w:val="3"/>
        </w:numPr>
      </w:pPr>
      <w:r w:rsidRPr="00E745D7">
        <w:t xml:space="preserve">Connect pin 5 to pin 9 of the </w:t>
      </w:r>
      <w:proofErr w:type="spellStart"/>
      <w:r w:rsidRPr="00E745D7">
        <w:t>Adafruit</w:t>
      </w:r>
      <w:proofErr w:type="spellEnd"/>
      <w:r w:rsidRPr="00E745D7">
        <w:t xml:space="preserve"> </w:t>
      </w:r>
      <w:proofErr w:type="spellStart"/>
      <w:r w:rsidRPr="00E745D7">
        <w:t>bluefruit</w:t>
      </w:r>
      <w:proofErr w:type="spellEnd"/>
      <w:r w:rsidRPr="00E745D7">
        <w:t xml:space="preserve"> LE Micro.</w:t>
      </w:r>
    </w:p>
    <w:p w:rsidR="00356428" w:rsidRDefault="00356428" w:rsidP="00E745D7">
      <w:pPr>
        <w:pStyle w:val="ListParagraph"/>
        <w:numPr>
          <w:ilvl w:val="1"/>
          <w:numId w:val="3"/>
        </w:numPr>
      </w:pPr>
      <w:r w:rsidRPr="00E745D7">
        <w:t xml:space="preserve">Connect pin 6 to pin BAT of the </w:t>
      </w:r>
      <w:proofErr w:type="spellStart"/>
      <w:r w:rsidRPr="00E745D7">
        <w:t>Adafruit</w:t>
      </w:r>
      <w:proofErr w:type="spellEnd"/>
      <w:r w:rsidRPr="00E745D7">
        <w:t xml:space="preserve"> </w:t>
      </w:r>
      <w:proofErr w:type="spellStart"/>
      <w:r w:rsidRPr="00E745D7">
        <w:t>bluefruit</w:t>
      </w:r>
      <w:proofErr w:type="spellEnd"/>
      <w:r w:rsidRPr="00E745D7">
        <w:t xml:space="preserve"> LE Micro.</w:t>
      </w:r>
    </w:p>
    <w:p w:rsidR="00501ADA" w:rsidRDefault="00E745D7" w:rsidP="00501ADA">
      <w:pPr>
        <w:keepNext/>
        <w:jc w:val="center"/>
      </w:pPr>
      <w:r>
        <w:rPr>
          <w:noProof/>
        </w:rPr>
        <w:lastRenderedPageBreak/>
        <w:drawing>
          <wp:inline distT="0" distB="0" distL="0" distR="0" wp14:anchorId="7773FDA4" wp14:editId="37D66388">
            <wp:extent cx="4200525" cy="407397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51121_18492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4234" cy="4087266"/>
                    </a:xfrm>
                    <a:prstGeom prst="rect">
                      <a:avLst/>
                    </a:prstGeom>
                  </pic:spPr>
                </pic:pic>
              </a:graphicData>
            </a:graphic>
          </wp:inline>
        </w:drawing>
      </w:r>
    </w:p>
    <w:p w:rsidR="00E745D7" w:rsidRPr="00E745D7" w:rsidRDefault="00501ADA" w:rsidP="00501ADA">
      <w:pPr>
        <w:pStyle w:val="Caption"/>
        <w:jc w:val="center"/>
      </w:pPr>
      <w:r>
        <w:t xml:space="preserve">Figure </w:t>
      </w:r>
      <w:r>
        <w:fldChar w:fldCharType="begin"/>
      </w:r>
      <w:r>
        <w:instrText xml:space="preserve"> SEQ Figure \* ARABIC </w:instrText>
      </w:r>
      <w:r>
        <w:fldChar w:fldCharType="separate"/>
      </w:r>
      <w:r w:rsidR="005E03D2">
        <w:rPr>
          <w:noProof/>
        </w:rPr>
        <w:t>1</w:t>
      </w:r>
      <w:r>
        <w:fldChar w:fldCharType="end"/>
      </w:r>
    </w:p>
    <w:p w:rsidR="00356428" w:rsidRPr="00E745D7" w:rsidRDefault="00356428" w:rsidP="00501ADA">
      <w:pPr>
        <w:pStyle w:val="Heading3"/>
      </w:pPr>
      <w:r w:rsidRPr="00E745D7">
        <w:t>3. Firmware update:</w:t>
      </w:r>
    </w:p>
    <w:p w:rsidR="00D57E71" w:rsidRPr="00E745D7" w:rsidRDefault="00D57E71" w:rsidP="00501ADA">
      <w:pPr>
        <w:pStyle w:val="Heading4"/>
      </w:pPr>
      <w:r w:rsidRPr="00E745D7">
        <w:t>a. Prepare environment:</w:t>
      </w:r>
    </w:p>
    <w:p w:rsidR="00356428" w:rsidRPr="00E745D7" w:rsidRDefault="00356428" w:rsidP="00501ADA">
      <w:pPr>
        <w:pStyle w:val="ListParagraph"/>
        <w:numPr>
          <w:ilvl w:val="0"/>
          <w:numId w:val="3"/>
        </w:numPr>
      </w:pPr>
      <w:r w:rsidRPr="00E745D7">
        <w:t xml:space="preserve">Install Arduino IDE on your PC, go to the link below for instruction how to do it. </w:t>
      </w:r>
      <w:hyperlink r:id="rId8" w:history="1">
        <w:r w:rsidRPr="00E745D7">
          <w:rPr>
            <w:rStyle w:val="Hyperlink"/>
          </w:rPr>
          <w:t>https://www.arduino.cc/en/Main/Software</w:t>
        </w:r>
      </w:hyperlink>
    </w:p>
    <w:p w:rsidR="009F4AE1" w:rsidRPr="00E745D7" w:rsidRDefault="009F4AE1" w:rsidP="00501ADA">
      <w:pPr>
        <w:pStyle w:val="ListParagraph"/>
        <w:numPr>
          <w:ilvl w:val="0"/>
          <w:numId w:val="3"/>
        </w:numPr>
      </w:pPr>
      <w:r w:rsidRPr="00E745D7">
        <w:t xml:space="preserve">After you have downloaded and installed Arduino IDE, </w:t>
      </w:r>
      <w:r w:rsidR="00E745D7" w:rsidRPr="00E745D7">
        <w:t xml:space="preserve">place the Adafruit_BluefruitLE_nRF51 library folder your </w:t>
      </w:r>
      <w:proofErr w:type="spellStart"/>
      <w:r w:rsidR="00E745D7" w:rsidRPr="00E745D7">
        <w:t>arduinosketchfolder</w:t>
      </w:r>
      <w:proofErr w:type="spellEnd"/>
      <w:r w:rsidR="00E745D7" w:rsidRPr="00E745D7">
        <w:t xml:space="preserve">/libraries/ folder. You may need to create the libraries subfolder if it’s your first library. </w:t>
      </w:r>
    </w:p>
    <w:p w:rsidR="00356428" w:rsidRPr="00E745D7" w:rsidRDefault="00356428" w:rsidP="00501ADA">
      <w:pPr>
        <w:pStyle w:val="ListParagraph"/>
        <w:numPr>
          <w:ilvl w:val="0"/>
          <w:numId w:val="3"/>
        </w:numPr>
      </w:pPr>
      <w:r w:rsidRPr="00E745D7">
        <w:t>After you have downloaded and installed Arduino IDE</w:t>
      </w:r>
      <w:r w:rsidR="00E745D7" w:rsidRPr="00E745D7">
        <w:t xml:space="preserve"> and add require library</w:t>
      </w:r>
      <w:r w:rsidRPr="00E745D7">
        <w:t>, you will need to start the IDE and navigate to the Preferences menu</w:t>
      </w:r>
    </w:p>
    <w:p w:rsidR="00356428" w:rsidRPr="00E745D7" w:rsidRDefault="00356428" w:rsidP="00501ADA">
      <w:pPr>
        <w:jc w:val="center"/>
      </w:pPr>
      <w:r w:rsidRPr="00E745D7">
        <w:drawing>
          <wp:inline distT="0" distB="0" distL="0" distR="0">
            <wp:extent cx="1651085" cy="15304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ra_Screen_Shot_2015-05-07_at_9.04.49_AM.png"/>
                    <pic:cNvPicPr/>
                  </pic:nvPicPr>
                  <pic:blipFill>
                    <a:blip r:embed="rId9">
                      <a:extLst>
                        <a:ext uri="{28A0092B-C50C-407E-A947-70E740481C1C}">
                          <a14:useLocalDpi xmlns:a14="http://schemas.microsoft.com/office/drawing/2010/main" val="0"/>
                        </a:ext>
                      </a:extLst>
                    </a:blip>
                    <a:stretch>
                      <a:fillRect/>
                    </a:stretch>
                  </pic:blipFill>
                  <pic:spPr>
                    <a:xfrm>
                      <a:off x="0" y="0"/>
                      <a:ext cx="1651085" cy="1530429"/>
                    </a:xfrm>
                    <a:prstGeom prst="rect">
                      <a:avLst/>
                    </a:prstGeom>
                  </pic:spPr>
                </pic:pic>
              </a:graphicData>
            </a:graphic>
          </wp:inline>
        </w:drawing>
      </w:r>
    </w:p>
    <w:p w:rsidR="00356428" w:rsidRPr="00E745D7" w:rsidRDefault="00356428" w:rsidP="00501ADA">
      <w:pPr>
        <w:pStyle w:val="ListParagraph"/>
        <w:numPr>
          <w:ilvl w:val="0"/>
          <w:numId w:val="6"/>
        </w:numPr>
      </w:pPr>
      <w:r w:rsidRPr="00E745D7">
        <w:t>A dialog will pop up just like the one shown below.</w:t>
      </w:r>
    </w:p>
    <w:p w:rsidR="002A7B7D" w:rsidRPr="00E745D7" w:rsidRDefault="00356428" w:rsidP="00501ADA">
      <w:pPr>
        <w:jc w:val="center"/>
      </w:pPr>
      <w:r w:rsidRPr="00E745D7">
        <w:lastRenderedPageBreak/>
        <w:drawing>
          <wp:inline distT="0" distB="0" distL="0" distR="0">
            <wp:extent cx="3810000" cy="3393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ra_Screen_Shot_2015-05-07_at_9.07.21_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3431" cy="3396235"/>
                    </a:xfrm>
                    <a:prstGeom prst="rect">
                      <a:avLst/>
                    </a:prstGeom>
                  </pic:spPr>
                </pic:pic>
              </a:graphicData>
            </a:graphic>
          </wp:inline>
        </w:drawing>
      </w:r>
    </w:p>
    <w:p w:rsidR="00D57E71" w:rsidRPr="00E745D7" w:rsidRDefault="00D57E71" w:rsidP="00501ADA">
      <w:pPr>
        <w:pStyle w:val="ListParagraph"/>
        <w:numPr>
          <w:ilvl w:val="0"/>
          <w:numId w:val="6"/>
        </w:numPr>
      </w:pPr>
      <w:r w:rsidRPr="00E745D7">
        <w:t xml:space="preserve">Copy and paste the link below into the Additional Boards Manager URLs option in the Arduino IDE preferences. </w:t>
      </w:r>
    </w:p>
    <w:p w:rsidR="00D57E71" w:rsidRPr="00E745D7" w:rsidRDefault="00D57E71" w:rsidP="00501ADA">
      <w:pPr>
        <w:jc w:val="center"/>
      </w:pPr>
      <w:hyperlink r:id="rId11" w:history="1">
        <w:r w:rsidRPr="00E745D7">
          <w:rPr>
            <w:rStyle w:val="Hyperlink"/>
          </w:rPr>
          <w:t>https://adafruit.github.io/arduino-board-index/package_adafruit_index.json</w:t>
        </w:r>
      </w:hyperlink>
    </w:p>
    <w:p w:rsidR="00D57E71" w:rsidRPr="00E745D7" w:rsidRDefault="00D57E71" w:rsidP="00501ADA">
      <w:pPr>
        <w:pStyle w:val="ListParagraph"/>
        <w:numPr>
          <w:ilvl w:val="0"/>
          <w:numId w:val="6"/>
        </w:numPr>
      </w:pPr>
      <w:r w:rsidRPr="00E745D7">
        <w:t>Now that you have added the appropriate URLs to the Arduino IDE preferences, you can open the Boards Manager by navigating to the Tools-&gt;Board menu.</w:t>
      </w:r>
    </w:p>
    <w:p w:rsidR="00D57E71" w:rsidRPr="00E745D7" w:rsidRDefault="00D57E71" w:rsidP="00501ADA">
      <w:pPr>
        <w:jc w:val="center"/>
      </w:pPr>
      <w:r w:rsidRPr="00E745D7">
        <w:drawing>
          <wp:inline distT="0" distB="0" distL="0" distR="0">
            <wp:extent cx="3105150" cy="29343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ra_Screen_Shot_2015-05-07_at_9.42.29_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7511" cy="2936598"/>
                    </a:xfrm>
                    <a:prstGeom prst="rect">
                      <a:avLst/>
                    </a:prstGeom>
                  </pic:spPr>
                </pic:pic>
              </a:graphicData>
            </a:graphic>
          </wp:inline>
        </w:drawing>
      </w:r>
    </w:p>
    <w:p w:rsidR="00D57E71" w:rsidRPr="00E745D7" w:rsidRDefault="00D57E71" w:rsidP="00501ADA">
      <w:pPr>
        <w:pStyle w:val="ListParagraph"/>
        <w:numPr>
          <w:ilvl w:val="0"/>
          <w:numId w:val="6"/>
        </w:numPr>
      </w:pPr>
      <w:r w:rsidRPr="00E745D7">
        <w:t xml:space="preserve">Once the Board Manager opens, click on the category drop down menu on the top left hand side of the window and select Contributed. You will then be able to select and install the boards </w:t>
      </w:r>
      <w:r w:rsidRPr="00E745D7">
        <w:lastRenderedPageBreak/>
        <w:t xml:space="preserve">supplied by the URLs added to the </w:t>
      </w:r>
      <w:r w:rsidR="00E745D7" w:rsidRPr="00E745D7">
        <w:t>preferences</w:t>
      </w:r>
      <w:r w:rsidRPr="00E745D7">
        <w:t>. In the example below, we are installing support for </w:t>
      </w:r>
      <w:proofErr w:type="spellStart"/>
      <w:r w:rsidRPr="00E745D7">
        <w:t>Adafruit</w:t>
      </w:r>
      <w:proofErr w:type="spellEnd"/>
      <w:r w:rsidRPr="00E745D7">
        <w:t xml:space="preserve"> AVR Boards, but the same applies to all boards installed with the Board Manager.</w:t>
      </w:r>
    </w:p>
    <w:p w:rsidR="00D57E71" w:rsidRPr="00E745D7" w:rsidRDefault="00D57E71" w:rsidP="00501ADA">
      <w:pPr>
        <w:jc w:val="center"/>
      </w:pPr>
      <w:r w:rsidRPr="00E745D7">
        <w:drawing>
          <wp:inline distT="0" distB="0" distL="0" distR="0">
            <wp:extent cx="4238625" cy="237759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jpg"/>
                    <pic:cNvPicPr/>
                  </pic:nvPicPr>
                  <pic:blipFill>
                    <a:blip r:embed="rId13">
                      <a:extLst>
                        <a:ext uri="{28A0092B-C50C-407E-A947-70E740481C1C}">
                          <a14:useLocalDpi xmlns:a14="http://schemas.microsoft.com/office/drawing/2010/main" val="0"/>
                        </a:ext>
                      </a:extLst>
                    </a:blip>
                    <a:stretch>
                      <a:fillRect/>
                    </a:stretch>
                  </pic:blipFill>
                  <pic:spPr>
                    <a:xfrm>
                      <a:off x="0" y="0"/>
                      <a:ext cx="4245875" cy="2381660"/>
                    </a:xfrm>
                    <a:prstGeom prst="rect">
                      <a:avLst/>
                    </a:prstGeom>
                  </pic:spPr>
                </pic:pic>
              </a:graphicData>
            </a:graphic>
          </wp:inline>
        </w:drawing>
      </w:r>
    </w:p>
    <w:p w:rsidR="00D57E71" w:rsidRPr="00E745D7" w:rsidRDefault="00D57E71" w:rsidP="00501ADA">
      <w:pPr>
        <w:pStyle w:val="ListParagraph"/>
        <w:numPr>
          <w:ilvl w:val="0"/>
          <w:numId w:val="6"/>
        </w:numPr>
      </w:pPr>
      <w:r w:rsidRPr="00E745D7">
        <w:t>Next, quit and reopen the Arduino IDE to ensure that all of the boards are properly installed. You should now be able to select and upload to the new boards listed in the Tools-&gt;Board menu.</w:t>
      </w:r>
    </w:p>
    <w:p w:rsidR="00D57E71" w:rsidRPr="00E745D7" w:rsidRDefault="00D57E71" w:rsidP="00E745D7"/>
    <w:p w:rsidR="00D57E71" w:rsidRPr="00E745D7" w:rsidRDefault="00D57E71" w:rsidP="00501ADA">
      <w:pPr>
        <w:jc w:val="center"/>
      </w:pPr>
      <w:r w:rsidRPr="00E745D7">
        <w:drawing>
          <wp:inline distT="0" distB="0" distL="0" distR="0">
            <wp:extent cx="3588924" cy="3724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jpg"/>
                    <pic:cNvPicPr/>
                  </pic:nvPicPr>
                  <pic:blipFill>
                    <a:blip r:embed="rId14">
                      <a:extLst>
                        <a:ext uri="{28A0092B-C50C-407E-A947-70E740481C1C}">
                          <a14:useLocalDpi xmlns:a14="http://schemas.microsoft.com/office/drawing/2010/main" val="0"/>
                        </a:ext>
                      </a:extLst>
                    </a:blip>
                    <a:stretch>
                      <a:fillRect/>
                    </a:stretch>
                  </pic:blipFill>
                  <pic:spPr>
                    <a:xfrm>
                      <a:off x="0" y="0"/>
                      <a:ext cx="3593425" cy="3728945"/>
                    </a:xfrm>
                    <a:prstGeom prst="rect">
                      <a:avLst/>
                    </a:prstGeom>
                  </pic:spPr>
                </pic:pic>
              </a:graphicData>
            </a:graphic>
          </wp:inline>
        </w:drawing>
      </w:r>
    </w:p>
    <w:p w:rsidR="00501ADA" w:rsidRDefault="00501ADA">
      <w:pPr>
        <w:rPr>
          <w:rFonts w:asciiTheme="majorHAnsi" w:eastAsiaTheme="majorEastAsia" w:hAnsiTheme="majorHAnsi" w:cstheme="majorBidi"/>
          <w:i/>
          <w:iCs/>
          <w:color w:val="2E74B5" w:themeColor="accent1" w:themeShade="BF"/>
        </w:rPr>
      </w:pPr>
      <w:r>
        <w:br w:type="page"/>
      </w:r>
    </w:p>
    <w:p w:rsidR="00D57E71" w:rsidRPr="00E745D7" w:rsidRDefault="00D57E71" w:rsidP="00501ADA">
      <w:pPr>
        <w:pStyle w:val="Heading4"/>
      </w:pPr>
      <w:r w:rsidRPr="00E745D7">
        <w:lastRenderedPageBreak/>
        <w:t>b. Update firmware for ADAFRUIT BLUEFRUIT LE MICRO board:</w:t>
      </w:r>
    </w:p>
    <w:p w:rsidR="00D57E71" w:rsidRPr="00E745D7" w:rsidRDefault="00D57E71" w:rsidP="00501ADA">
      <w:pPr>
        <w:pStyle w:val="ListParagraph"/>
        <w:numPr>
          <w:ilvl w:val="0"/>
          <w:numId w:val="6"/>
        </w:numPr>
      </w:pPr>
      <w:r w:rsidRPr="00E745D7">
        <w:t>Use USB cable to connect the ADAFRUIT BLUEFRUIT LE MICRO to your PC.</w:t>
      </w:r>
    </w:p>
    <w:p w:rsidR="00D57E71" w:rsidRPr="00E745D7" w:rsidRDefault="00D57E71" w:rsidP="00501ADA">
      <w:pPr>
        <w:pStyle w:val="ListParagraph"/>
        <w:numPr>
          <w:ilvl w:val="0"/>
          <w:numId w:val="6"/>
        </w:numPr>
      </w:pPr>
      <w:r w:rsidRPr="00E745D7">
        <w:t xml:space="preserve">Launch the IDE and select </w:t>
      </w:r>
      <w:proofErr w:type="spellStart"/>
      <w:r w:rsidRPr="00E745D7">
        <w:t>Bluefruit</w:t>
      </w:r>
      <w:proofErr w:type="spellEnd"/>
      <w:r w:rsidRPr="00E745D7">
        <w:t xml:space="preserve"> Micro from the Boards menu.</w:t>
      </w:r>
      <w:r w:rsidR="009F4AE1" w:rsidRPr="00E745D7">
        <w:t xml:space="preserve"> Also select correct port of board in the Port menu.</w:t>
      </w:r>
    </w:p>
    <w:p w:rsidR="00D57E71" w:rsidRPr="00E745D7" w:rsidRDefault="00D57E71" w:rsidP="00501ADA">
      <w:pPr>
        <w:jc w:val="center"/>
      </w:pPr>
      <w:r w:rsidRPr="00E745D7">
        <w:drawing>
          <wp:inline distT="0" distB="0" distL="0" distR="0">
            <wp:extent cx="3827636" cy="23145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afruit_products_bluefruitoard.gif"/>
                    <pic:cNvPicPr/>
                  </pic:nvPicPr>
                  <pic:blipFill>
                    <a:blip r:embed="rId15">
                      <a:extLst>
                        <a:ext uri="{28A0092B-C50C-407E-A947-70E740481C1C}">
                          <a14:useLocalDpi xmlns:a14="http://schemas.microsoft.com/office/drawing/2010/main" val="0"/>
                        </a:ext>
                      </a:extLst>
                    </a:blip>
                    <a:stretch>
                      <a:fillRect/>
                    </a:stretch>
                  </pic:blipFill>
                  <pic:spPr>
                    <a:xfrm>
                      <a:off x="0" y="0"/>
                      <a:ext cx="3834282" cy="2318594"/>
                    </a:xfrm>
                    <a:prstGeom prst="rect">
                      <a:avLst/>
                    </a:prstGeom>
                  </pic:spPr>
                </pic:pic>
              </a:graphicData>
            </a:graphic>
          </wp:inline>
        </w:drawing>
      </w:r>
    </w:p>
    <w:p w:rsidR="00D57E71" w:rsidRPr="00E745D7" w:rsidRDefault="00D57E71" w:rsidP="00501ADA">
      <w:pPr>
        <w:pStyle w:val="ListParagraph"/>
        <w:numPr>
          <w:ilvl w:val="0"/>
          <w:numId w:val="6"/>
        </w:numPr>
      </w:pPr>
      <w:r w:rsidRPr="00E745D7">
        <w:t xml:space="preserve">In Arduino IDE, open file </w:t>
      </w:r>
      <w:proofErr w:type="spellStart"/>
      <w:r w:rsidRPr="00E745D7">
        <w:t>bendAngleViewer.ino</w:t>
      </w:r>
      <w:proofErr w:type="spellEnd"/>
      <w:r w:rsidR="009F4AE1" w:rsidRPr="00E745D7">
        <w:t xml:space="preserve"> (location in </w:t>
      </w:r>
      <w:proofErr w:type="spellStart"/>
      <w:r w:rsidR="009F4AE1" w:rsidRPr="00E745D7">
        <w:t>bendAngleViewer_arduinoSourceCode</w:t>
      </w:r>
      <w:proofErr w:type="spellEnd"/>
      <w:r w:rsidR="009F4AE1" w:rsidRPr="00E745D7">
        <w:t xml:space="preserve"> folder).</w:t>
      </w:r>
    </w:p>
    <w:p w:rsidR="009F4AE1" w:rsidRPr="00E745D7" w:rsidRDefault="009F4AE1" w:rsidP="00501ADA">
      <w:pPr>
        <w:pStyle w:val="ListParagraph"/>
        <w:numPr>
          <w:ilvl w:val="0"/>
          <w:numId w:val="6"/>
        </w:numPr>
      </w:pPr>
      <w:r w:rsidRPr="00E745D7">
        <w:t xml:space="preserve">Upload firmware to </w:t>
      </w:r>
      <w:proofErr w:type="spellStart"/>
      <w:r w:rsidRPr="00E745D7">
        <w:t>Bluefruit</w:t>
      </w:r>
      <w:proofErr w:type="spellEnd"/>
      <w:r w:rsidRPr="00E745D7">
        <w:t xml:space="preserve"> Micro board.</w:t>
      </w:r>
    </w:p>
    <w:p w:rsidR="00E745D7" w:rsidRPr="00E745D7" w:rsidRDefault="00E745D7" w:rsidP="00E745D7"/>
    <w:p w:rsidR="009F4AE1" w:rsidRPr="00E745D7" w:rsidRDefault="009F4AE1" w:rsidP="00501ADA">
      <w:pPr>
        <w:jc w:val="center"/>
      </w:pPr>
      <w:r w:rsidRPr="00E745D7">
        <w:drawing>
          <wp:inline distT="0" distB="0" distL="0" distR="0">
            <wp:extent cx="2476500" cy="3011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jpg"/>
                    <pic:cNvPicPr/>
                  </pic:nvPicPr>
                  <pic:blipFill>
                    <a:blip r:embed="rId16">
                      <a:extLst>
                        <a:ext uri="{28A0092B-C50C-407E-A947-70E740481C1C}">
                          <a14:useLocalDpi xmlns:a14="http://schemas.microsoft.com/office/drawing/2010/main" val="0"/>
                        </a:ext>
                      </a:extLst>
                    </a:blip>
                    <a:stretch>
                      <a:fillRect/>
                    </a:stretch>
                  </pic:blipFill>
                  <pic:spPr>
                    <a:xfrm>
                      <a:off x="0" y="0"/>
                      <a:ext cx="2492931" cy="3031525"/>
                    </a:xfrm>
                    <a:prstGeom prst="rect">
                      <a:avLst/>
                    </a:prstGeom>
                  </pic:spPr>
                </pic:pic>
              </a:graphicData>
            </a:graphic>
          </wp:inline>
        </w:drawing>
      </w:r>
    </w:p>
    <w:p w:rsidR="009F4AE1" w:rsidRPr="00E745D7" w:rsidRDefault="009F4AE1" w:rsidP="00E745D7"/>
    <w:p w:rsidR="00501ADA" w:rsidRDefault="00E745D7" w:rsidP="00E745D7">
      <w:pPr>
        <w:rPr>
          <w:b/>
        </w:rPr>
      </w:pPr>
      <w:r w:rsidRPr="00501ADA">
        <w:rPr>
          <w:b/>
        </w:rPr>
        <w:t xml:space="preserve">After finish all above steps, now you are now ready to use the DMI true degrees receiver via </w:t>
      </w:r>
      <w:proofErr w:type="spellStart"/>
      <w:r w:rsidRPr="00501ADA">
        <w:rPr>
          <w:b/>
        </w:rPr>
        <w:t>bluetooth.</w:t>
      </w:r>
      <w:proofErr w:type="spellEnd"/>
    </w:p>
    <w:p w:rsidR="007971CF" w:rsidRPr="00501ADA" w:rsidRDefault="00501ADA" w:rsidP="00501ADA">
      <w:pPr>
        <w:pStyle w:val="Heading2"/>
        <w:rPr>
          <w:b/>
        </w:rPr>
      </w:pPr>
      <w:r>
        <w:lastRenderedPageBreak/>
        <w:t xml:space="preserve">II. </w:t>
      </w:r>
      <w:r w:rsidR="007971CF" w:rsidRPr="00E745D7">
        <w:t>Desktop Application</w:t>
      </w:r>
    </w:p>
    <w:p w:rsidR="00E950D7" w:rsidRPr="00E745D7" w:rsidRDefault="00961D49" w:rsidP="00E745D7">
      <w:r w:rsidRPr="00E745D7">
        <w:t>Desktop application to interact with Bend Angle devices via Bluetooth.</w:t>
      </w:r>
    </w:p>
    <w:p w:rsidR="00D56426" w:rsidRPr="00E745D7" w:rsidRDefault="00961D49" w:rsidP="00501ADA">
      <w:pPr>
        <w:jc w:val="center"/>
      </w:pPr>
      <w:r w:rsidRPr="00E745D7">
        <w:drawing>
          <wp:inline distT="0" distB="0" distL="0" distR="0" wp14:anchorId="3D632DF9" wp14:editId="20E773A3">
            <wp:extent cx="5943600" cy="4206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06240"/>
                    </a:xfrm>
                    <a:prstGeom prst="rect">
                      <a:avLst/>
                    </a:prstGeom>
                  </pic:spPr>
                </pic:pic>
              </a:graphicData>
            </a:graphic>
          </wp:inline>
        </w:drawing>
      </w:r>
    </w:p>
    <w:p w:rsidR="00961D49" w:rsidRPr="00E745D7" w:rsidRDefault="00501ADA" w:rsidP="00501ADA">
      <w:pPr>
        <w:pStyle w:val="Heading3"/>
      </w:pPr>
      <w:r>
        <w:t xml:space="preserve">1. </w:t>
      </w:r>
      <w:r w:rsidR="002A7B7D" w:rsidRPr="00E745D7">
        <w:t>Using software:</w:t>
      </w:r>
    </w:p>
    <w:p w:rsidR="00961D49" w:rsidRPr="00E745D7" w:rsidRDefault="00961D49" w:rsidP="00E745D7">
      <w:r w:rsidRPr="00E745D7">
        <w:t>Please follow the following steps to use Bend Angle Viewer application on your Windows PC.</w:t>
      </w:r>
    </w:p>
    <w:p w:rsidR="00D56426" w:rsidRPr="00E745D7" w:rsidRDefault="00501ADA" w:rsidP="00501ADA">
      <w:pPr>
        <w:pStyle w:val="Heading4"/>
      </w:pPr>
      <w:r>
        <w:t xml:space="preserve">a. </w:t>
      </w:r>
      <w:r w:rsidR="00D56426" w:rsidRPr="00E745D7">
        <w:t>Install Bluetooth driver:</w:t>
      </w:r>
    </w:p>
    <w:p w:rsidR="00D56426" w:rsidRPr="00E745D7" w:rsidRDefault="00D56426" w:rsidP="00501ADA">
      <w:pPr>
        <w:pStyle w:val="ListParagraph"/>
        <w:numPr>
          <w:ilvl w:val="0"/>
          <w:numId w:val="8"/>
        </w:numPr>
      </w:pPr>
      <w:r w:rsidRPr="00E745D7">
        <w:t>Plug the CRS8501 Bluetooth dongle to PC.</w:t>
      </w:r>
    </w:p>
    <w:p w:rsidR="00D56426" w:rsidRPr="00E745D7" w:rsidRDefault="00D56426" w:rsidP="00501ADA">
      <w:pPr>
        <w:pStyle w:val="ListParagraph"/>
        <w:numPr>
          <w:ilvl w:val="0"/>
          <w:numId w:val="8"/>
        </w:numPr>
      </w:pPr>
      <w:r w:rsidRPr="00E745D7">
        <w:t xml:space="preserve">Run the </w:t>
      </w:r>
      <w:proofErr w:type="spellStart"/>
      <w:r w:rsidRPr="00E745D7">
        <w:t>Zadig</w:t>
      </w:r>
      <w:proofErr w:type="spellEnd"/>
      <w:r w:rsidRPr="00E745D7">
        <w:t xml:space="preserve"> tool (zadig_2.1.2.exe)</w:t>
      </w:r>
    </w:p>
    <w:p w:rsidR="00D56426" w:rsidRPr="00E745D7" w:rsidRDefault="00D56426" w:rsidP="00501ADA">
      <w:pPr>
        <w:pStyle w:val="ListParagraph"/>
        <w:numPr>
          <w:ilvl w:val="0"/>
          <w:numId w:val="8"/>
        </w:numPr>
      </w:pPr>
      <w:r w:rsidRPr="00E745D7">
        <w:t xml:space="preserve">On the </w:t>
      </w:r>
      <w:proofErr w:type="spellStart"/>
      <w:r w:rsidRPr="00E745D7">
        <w:t>Zadig</w:t>
      </w:r>
      <w:proofErr w:type="spellEnd"/>
      <w:r w:rsidRPr="00E745D7">
        <w:t xml:space="preserve"> tool windows, select the Options -&gt; List All Devices menu item</w:t>
      </w:r>
    </w:p>
    <w:p w:rsidR="00D56426" w:rsidRPr="00E745D7" w:rsidRDefault="00D56426" w:rsidP="00501ADA">
      <w:pPr>
        <w:jc w:val="center"/>
      </w:pPr>
      <w:r w:rsidRPr="00E745D7">
        <w:drawing>
          <wp:inline distT="0" distB="0" distL="0" distR="0" wp14:anchorId="1E2AE83B" wp14:editId="6F1BECC2">
            <wp:extent cx="2867025" cy="16433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dig1.png"/>
                    <pic:cNvPicPr/>
                  </pic:nvPicPr>
                  <pic:blipFill>
                    <a:blip r:embed="rId18">
                      <a:extLst>
                        <a:ext uri="{28A0092B-C50C-407E-A947-70E740481C1C}">
                          <a14:useLocalDpi xmlns:a14="http://schemas.microsoft.com/office/drawing/2010/main" val="0"/>
                        </a:ext>
                      </a:extLst>
                    </a:blip>
                    <a:stretch>
                      <a:fillRect/>
                    </a:stretch>
                  </pic:blipFill>
                  <pic:spPr>
                    <a:xfrm>
                      <a:off x="0" y="0"/>
                      <a:ext cx="2916496" cy="1671688"/>
                    </a:xfrm>
                    <a:prstGeom prst="rect">
                      <a:avLst/>
                    </a:prstGeom>
                  </pic:spPr>
                </pic:pic>
              </a:graphicData>
            </a:graphic>
          </wp:inline>
        </w:drawing>
      </w:r>
    </w:p>
    <w:p w:rsidR="00961D49" w:rsidRPr="00E745D7" w:rsidRDefault="00D56426" w:rsidP="00501ADA">
      <w:pPr>
        <w:pStyle w:val="ListParagraph"/>
        <w:numPr>
          <w:ilvl w:val="0"/>
          <w:numId w:val="9"/>
        </w:numPr>
      </w:pPr>
      <w:r w:rsidRPr="00E745D7">
        <w:lastRenderedPageBreak/>
        <w:t xml:space="preserve">Find the BLE adapter in the device drop down list, in this case a CSR8510, and then select a </w:t>
      </w:r>
      <w:proofErr w:type="spellStart"/>
      <w:r w:rsidRPr="00E745D7">
        <w:t>WinUSB</w:t>
      </w:r>
      <w:proofErr w:type="spellEnd"/>
      <w:r w:rsidRPr="00E745D7">
        <w:t xml:space="preserve"> driver in the combo box on the right side of the green arrow. Click the R</w:t>
      </w:r>
      <w:r w:rsidR="00501ADA">
        <w:t>eplace Driver button</w:t>
      </w:r>
    </w:p>
    <w:p w:rsidR="00D56426" w:rsidRPr="00E745D7" w:rsidRDefault="00D56426" w:rsidP="00501ADA">
      <w:pPr>
        <w:jc w:val="center"/>
      </w:pPr>
      <w:r w:rsidRPr="00E745D7">
        <w:drawing>
          <wp:inline distT="0" distB="0" distL="0" distR="0" wp14:anchorId="2D628E7A" wp14:editId="3900982A">
            <wp:extent cx="2543175" cy="151802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dig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602" cy="1570807"/>
                    </a:xfrm>
                    <a:prstGeom prst="rect">
                      <a:avLst/>
                    </a:prstGeom>
                  </pic:spPr>
                </pic:pic>
              </a:graphicData>
            </a:graphic>
          </wp:inline>
        </w:drawing>
      </w:r>
    </w:p>
    <w:p w:rsidR="00D56426" w:rsidRPr="00E745D7" w:rsidRDefault="00D56426" w:rsidP="00501ADA">
      <w:pPr>
        <w:pStyle w:val="ListParagraph"/>
        <w:numPr>
          <w:ilvl w:val="0"/>
          <w:numId w:val="9"/>
        </w:numPr>
      </w:pPr>
      <w:proofErr w:type="spellStart"/>
      <w:r w:rsidRPr="00E745D7">
        <w:t>Zadig</w:t>
      </w:r>
      <w:proofErr w:type="spellEnd"/>
      <w:r w:rsidRPr="00E745D7">
        <w:t xml:space="preserve"> tool will replace the driver for the device with a </w:t>
      </w:r>
      <w:proofErr w:type="spellStart"/>
      <w:r w:rsidRPr="00E745D7">
        <w:t>WinUSB</w:t>
      </w:r>
      <w:proofErr w:type="spellEnd"/>
      <w:r w:rsidRPr="00E745D7">
        <w:t xml:space="preserve"> driver. When it finishes you should see a succe</w:t>
      </w:r>
      <w:r w:rsidR="00501ADA">
        <w:t>ssful install dialog</w:t>
      </w:r>
    </w:p>
    <w:p w:rsidR="00D56426" w:rsidRPr="00E745D7" w:rsidRDefault="00D56426" w:rsidP="00501ADA">
      <w:pPr>
        <w:jc w:val="center"/>
      </w:pPr>
      <w:r w:rsidRPr="00E745D7">
        <w:drawing>
          <wp:inline distT="0" distB="0" distL="0" distR="0" wp14:anchorId="1278828F" wp14:editId="343569DA">
            <wp:extent cx="2552700" cy="154198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dig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7619" cy="1575157"/>
                    </a:xfrm>
                    <a:prstGeom prst="rect">
                      <a:avLst/>
                    </a:prstGeom>
                  </pic:spPr>
                </pic:pic>
              </a:graphicData>
            </a:graphic>
          </wp:inline>
        </w:drawing>
      </w:r>
    </w:p>
    <w:p w:rsidR="00D56426" w:rsidRDefault="002A7B7D" w:rsidP="00501ADA">
      <w:pPr>
        <w:rPr>
          <w:b/>
        </w:rPr>
      </w:pPr>
      <w:r w:rsidRPr="00501ADA">
        <w:rPr>
          <w:b/>
        </w:rPr>
        <w:t>After finish all above steps, you should now be ready to use the Bend Angle Viewer application on your Windows PC. Run the file BendAngleViewer.exe</w:t>
      </w:r>
    </w:p>
    <w:p w:rsidR="00501ADA" w:rsidRPr="00501ADA" w:rsidRDefault="00501ADA" w:rsidP="00501ADA">
      <w:pPr>
        <w:pStyle w:val="ListParagraph"/>
        <w:numPr>
          <w:ilvl w:val="0"/>
          <w:numId w:val="9"/>
        </w:numPr>
      </w:pPr>
      <w:r w:rsidRPr="00501ADA">
        <w:t>Select device that you want to get data in the discovered devices box</w:t>
      </w:r>
    </w:p>
    <w:p w:rsidR="00501ADA" w:rsidRDefault="00501ADA" w:rsidP="00501ADA">
      <w:pPr>
        <w:jc w:val="center"/>
        <w:rPr>
          <w:b/>
        </w:rPr>
      </w:pPr>
      <w:r>
        <w:rPr>
          <w:noProof/>
        </w:rPr>
        <w:drawing>
          <wp:inline distT="0" distB="0" distL="0" distR="0" wp14:anchorId="2A299DC4" wp14:editId="6B264B15">
            <wp:extent cx="4298859" cy="30289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7521" cy="3035053"/>
                    </a:xfrm>
                    <a:prstGeom prst="rect">
                      <a:avLst/>
                    </a:prstGeom>
                  </pic:spPr>
                </pic:pic>
              </a:graphicData>
            </a:graphic>
          </wp:inline>
        </w:drawing>
      </w:r>
    </w:p>
    <w:p w:rsidR="00501ADA" w:rsidRDefault="00501ADA" w:rsidP="00501ADA">
      <w:pPr>
        <w:pStyle w:val="ListParagraph"/>
        <w:numPr>
          <w:ilvl w:val="0"/>
          <w:numId w:val="9"/>
        </w:numPr>
        <w:jc w:val="both"/>
        <w:rPr>
          <w:b/>
        </w:rPr>
      </w:pPr>
      <w:r>
        <w:rPr>
          <w:b/>
        </w:rPr>
        <w:lastRenderedPageBreak/>
        <w:t>After connect to device, enter the information on the next screen</w:t>
      </w:r>
    </w:p>
    <w:p w:rsidR="00501ADA" w:rsidRDefault="00501ADA" w:rsidP="00501ADA">
      <w:pPr>
        <w:pStyle w:val="ListParagraph"/>
        <w:jc w:val="both"/>
        <w:rPr>
          <w:b/>
        </w:rPr>
      </w:pPr>
      <w:r>
        <w:rPr>
          <w:noProof/>
        </w:rPr>
        <w:drawing>
          <wp:inline distT="0" distB="0" distL="0" distR="0" wp14:anchorId="583D2F18" wp14:editId="1F035DAE">
            <wp:extent cx="4210050" cy="2947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1827" cy="2955730"/>
                    </a:xfrm>
                    <a:prstGeom prst="rect">
                      <a:avLst/>
                    </a:prstGeom>
                  </pic:spPr>
                </pic:pic>
              </a:graphicData>
            </a:graphic>
          </wp:inline>
        </w:drawing>
      </w:r>
    </w:p>
    <w:p w:rsidR="00501ADA" w:rsidRDefault="00501ADA" w:rsidP="00501ADA">
      <w:pPr>
        <w:pStyle w:val="ListParagraph"/>
        <w:numPr>
          <w:ilvl w:val="0"/>
          <w:numId w:val="9"/>
        </w:numPr>
        <w:jc w:val="both"/>
        <w:rPr>
          <w:b/>
        </w:rPr>
      </w:pPr>
      <w:r>
        <w:rPr>
          <w:b/>
        </w:rPr>
        <w:t>Click on the Watch data button to begin watch the data received</w:t>
      </w:r>
    </w:p>
    <w:p w:rsidR="00DF315D" w:rsidRPr="00501ADA" w:rsidRDefault="00DF315D" w:rsidP="00DF315D">
      <w:pPr>
        <w:pStyle w:val="ListParagraph"/>
        <w:numPr>
          <w:ilvl w:val="1"/>
          <w:numId w:val="9"/>
        </w:numPr>
        <w:jc w:val="both"/>
        <w:rPr>
          <w:b/>
        </w:rPr>
      </w:pPr>
      <w:r>
        <w:rPr>
          <w:b/>
        </w:rPr>
        <w:t>To reset to 0 angle, press Set Zero button, after 5s, the device will set current angle to 0, to cancel process, press that button again.</w:t>
      </w:r>
    </w:p>
    <w:p w:rsidR="00501ADA" w:rsidRDefault="00501ADA" w:rsidP="00501ADA">
      <w:pPr>
        <w:pStyle w:val="ListParagraph"/>
        <w:numPr>
          <w:ilvl w:val="1"/>
          <w:numId w:val="9"/>
        </w:numPr>
        <w:jc w:val="both"/>
        <w:rPr>
          <w:b/>
        </w:rPr>
      </w:pPr>
      <w:r>
        <w:rPr>
          <w:b/>
        </w:rPr>
        <w:t>To add data to log, press Add Data button</w:t>
      </w:r>
    </w:p>
    <w:p w:rsidR="00501ADA" w:rsidRDefault="00501ADA" w:rsidP="00501ADA">
      <w:pPr>
        <w:pStyle w:val="ListParagraph"/>
        <w:numPr>
          <w:ilvl w:val="1"/>
          <w:numId w:val="9"/>
        </w:numPr>
        <w:jc w:val="both"/>
        <w:rPr>
          <w:b/>
        </w:rPr>
      </w:pPr>
      <w:r>
        <w:rPr>
          <w:b/>
        </w:rPr>
        <w:t>To remove last added data, press Remove Last Data button</w:t>
      </w:r>
    </w:p>
    <w:p w:rsidR="00501ADA" w:rsidRDefault="00501ADA" w:rsidP="00501ADA">
      <w:pPr>
        <w:pStyle w:val="ListParagraph"/>
        <w:numPr>
          <w:ilvl w:val="1"/>
          <w:numId w:val="9"/>
        </w:numPr>
        <w:jc w:val="both"/>
        <w:rPr>
          <w:b/>
        </w:rPr>
      </w:pPr>
      <w:r>
        <w:rPr>
          <w:b/>
        </w:rPr>
        <w:t>To remove all data, press Remove All Data button</w:t>
      </w:r>
    </w:p>
    <w:p w:rsidR="00501ADA" w:rsidRDefault="00501ADA" w:rsidP="00501ADA">
      <w:pPr>
        <w:pStyle w:val="ListParagraph"/>
        <w:numPr>
          <w:ilvl w:val="1"/>
          <w:numId w:val="9"/>
        </w:numPr>
        <w:jc w:val="both"/>
        <w:rPr>
          <w:b/>
        </w:rPr>
      </w:pPr>
      <w:r>
        <w:rPr>
          <w:b/>
        </w:rPr>
        <w:t>To export Data to pdf file, press Export Data button, then choose where to save data file.</w:t>
      </w:r>
    </w:p>
    <w:p w:rsidR="00DF315D" w:rsidRPr="00501ADA" w:rsidRDefault="00DF315D" w:rsidP="00501ADA">
      <w:pPr>
        <w:pStyle w:val="ListParagraph"/>
        <w:numPr>
          <w:ilvl w:val="1"/>
          <w:numId w:val="9"/>
        </w:numPr>
        <w:jc w:val="both"/>
        <w:rPr>
          <w:b/>
        </w:rPr>
      </w:pPr>
      <w:r>
        <w:rPr>
          <w:b/>
        </w:rPr>
        <w:t>To disconnect device, press Disconnect button.</w:t>
      </w:r>
    </w:p>
    <w:p w:rsidR="00DF315D" w:rsidRDefault="00501ADA" w:rsidP="00501ADA">
      <w:pPr>
        <w:pStyle w:val="ListParagraph"/>
        <w:jc w:val="both"/>
        <w:rPr>
          <w:b/>
        </w:rPr>
      </w:pPr>
      <w:r>
        <w:rPr>
          <w:noProof/>
        </w:rPr>
        <w:drawing>
          <wp:inline distT="0" distB="0" distL="0" distR="0" wp14:anchorId="4A362746" wp14:editId="2A9EDE7A">
            <wp:extent cx="4162425" cy="292437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2076" cy="2931150"/>
                    </a:xfrm>
                    <a:prstGeom prst="rect">
                      <a:avLst/>
                    </a:prstGeom>
                  </pic:spPr>
                </pic:pic>
              </a:graphicData>
            </a:graphic>
          </wp:inline>
        </w:drawing>
      </w:r>
    </w:p>
    <w:p w:rsidR="00DF315D" w:rsidRDefault="00DF315D">
      <w:pPr>
        <w:rPr>
          <w:b/>
        </w:rPr>
      </w:pPr>
      <w:r>
        <w:rPr>
          <w:b/>
        </w:rPr>
        <w:br w:type="page"/>
      </w:r>
    </w:p>
    <w:p w:rsidR="00501ADA" w:rsidRDefault="00DF315D" w:rsidP="00DF315D">
      <w:pPr>
        <w:pStyle w:val="Heading2"/>
      </w:pPr>
      <w:r>
        <w:lastRenderedPageBreak/>
        <w:t>I</w:t>
      </w:r>
      <w:r>
        <w:t>I</w:t>
      </w:r>
      <w:r>
        <w:t xml:space="preserve">I. </w:t>
      </w:r>
      <w:r>
        <w:t>Android</w:t>
      </w:r>
      <w:r w:rsidRPr="00E745D7">
        <w:t xml:space="preserve"> Application</w:t>
      </w:r>
      <w:r>
        <w:t>:</w:t>
      </w:r>
    </w:p>
    <w:p w:rsidR="00DF315D" w:rsidRDefault="00DF315D" w:rsidP="00DF315D">
      <w:r>
        <w:t>Go to google play store, search and install “</w:t>
      </w:r>
      <w:r w:rsidRPr="00DF315D">
        <w:rPr>
          <w:b/>
        </w:rPr>
        <w:t>bend angle viewer</w:t>
      </w:r>
      <w:r>
        <w:t xml:space="preserve">” app (or visit this link </w:t>
      </w:r>
      <w:hyperlink r:id="rId24" w:history="1">
        <w:r w:rsidRPr="006928B2">
          <w:rPr>
            <w:rStyle w:val="Hyperlink"/>
          </w:rPr>
          <w:t>https://play.google.com/store/apps/details?id=com.bendangle.bluefruit.le.connect</w:t>
        </w:r>
      </w:hyperlink>
      <w:r>
        <w:t>)</w:t>
      </w:r>
    </w:p>
    <w:p w:rsidR="00DF315D" w:rsidRDefault="00DF315D" w:rsidP="00DF315D">
      <w:pPr>
        <w:pStyle w:val="ListParagraph"/>
        <w:numPr>
          <w:ilvl w:val="0"/>
          <w:numId w:val="9"/>
        </w:numPr>
      </w:pPr>
      <w:r w:rsidRPr="00DF315D">
        <w:t>Tap the Scan button on the bottom toolbar to start/stop devices scanning.</w:t>
      </w:r>
      <w:r>
        <w:t xml:space="preserve"> </w:t>
      </w:r>
      <w:r w:rsidRPr="00DF315D">
        <w:t>Drag down and release to clear the list of found devices and begin scanning</w:t>
      </w:r>
      <w:r>
        <w:t>.</w:t>
      </w:r>
    </w:p>
    <w:p w:rsidR="00DF315D" w:rsidRDefault="00DF315D" w:rsidP="00DF315D">
      <w:pPr>
        <w:pStyle w:val="ListParagraph"/>
        <w:numPr>
          <w:ilvl w:val="0"/>
          <w:numId w:val="9"/>
        </w:numPr>
      </w:pPr>
      <w:r w:rsidRPr="00DF315D">
        <w:t xml:space="preserve">Tap </w:t>
      </w:r>
      <w:proofErr w:type="gramStart"/>
      <w:r w:rsidRPr="00DF315D">
        <w:t>device's</w:t>
      </w:r>
      <w:proofErr w:type="gramEnd"/>
      <w:r w:rsidRPr="00DF315D">
        <w:t xml:space="preserve"> connect button to connect the corresponding device.</w:t>
      </w:r>
    </w:p>
    <w:p w:rsidR="00D82848" w:rsidRDefault="00D82848" w:rsidP="00D82848">
      <w:pPr>
        <w:jc w:val="center"/>
      </w:pPr>
      <w:r>
        <w:rPr>
          <w:noProof/>
        </w:rPr>
        <w:drawing>
          <wp:inline distT="0" distB="0" distL="0" distR="0" wp14:anchorId="41A09BCC" wp14:editId="4985B554">
            <wp:extent cx="3174781" cy="564405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vice-2015-11-20-22313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0546" cy="5654303"/>
                    </a:xfrm>
                    <a:prstGeom prst="rect">
                      <a:avLst/>
                    </a:prstGeom>
                  </pic:spPr>
                </pic:pic>
              </a:graphicData>
            </a:graphic>
          </wp:inline>
        </w:drawing>
      </w:r>
    </w:p>
    <w:p w:rsidR="00D82848" w:rsidRDefault="00D82848">
      <w:r>
        <w:br w:type="page"/>
      </w:r>
    </w:p>
    <w:p w:rsidR="00DF315D" w:rsidRDefault="00DF315D" w:rsidP="00D82848">
      <w:pPr>
        <w:jc w:val="center"/>
      </w:pPr>
    </w:p>
    <w:p w:rsidR="00DF315D" w:rsidRDefault="00DF315D" w:rsidP="00DF315D">
      <w:pPr>
        <w:pStyle w:val="ListParagraph"/>
        <w:numPr>
          <w:ilvl w:val="0"/>
          <w:numId w:val="9"/>
        </w:numPr>
      </w:pPr>
      <w:r w:rsidRPr="00DF315D">
        <w:t>After connect to device, setup the information by click the top right button</w:t>
      </w:r>
      <w:r>
        <w:t>.</w:t>
      </w:r>
    </w:p>
    <w:p w:rsidR="00DF315D" w:rsidRDefault="00DF315D" w:rsidP="00DF315D">
      <w:pPr>
        <w:pStyle w:val="ListParagraph"/>
        <w:numPr>
          <w:ilvl w:val="0"/>
          <w:numId w:val="9"/>
        </w:numPr>
      </w:pPr>
      <w:r w:rsidRPr="00DF315D">
        <w:t xml:space="preserve">Press Reset button to set angle to 0 (after 5s device will set current angle as 0 </w:t>
      </w:r>
      <w:proofErr w:type="spellStart"/>
      <w:r w:rsidRPr="00DF315D">
        <w:t>degress</w:t>
      </w:r>
      <w:proofErr w:type="spellEnd"/>
      <w:r w:rsidRPr="00DF315D">
        <w:t>). To cancel press it again</w:t>
      </w:r>
    </w:p>
    <w:p w:rsidR="00DF315D" w:rsidRDefault="00DF315D" w:rsidP="00DF315D">
      <w:pPr>
        <w:pStyle w:val="ListParagraph"/>
        <w:numPr>
          <w:ilvl w:val="0"/>
          <w:numId w:val="9"/>
        </w:numPr>
      </w:pPr>
      <w:r w:rsidRPr="00DF315D">
        <w:t>Press Add Dada button to add data to log</w:t>
      </w:r>
      <w:r>
        <w:t>.</w:t>
      </w:r>
    </w:p>
    <w:p w:rsidR="00DF315D" w:rsidRDefault="00DF315D" w:rsidP="00DF315D">
      <w:pPr>
        <w:pStyle w:val="ListParagraph"/>
        <w:numPr>
          <w:ilvl w:val="0"/>
          <w:numId w:val="9"/>
        </w:numPr>
      </w:pPr>
      <w:r w:rsidRPr="00DF315D">
        <w:t>Press Delete Last Data button to delete last added data from log</w:t>
      </w:r>
      <w:r>
        <w:t>.</w:t>
      </w:r>
    </w:p>
    <w:p w:rsidR="00DF315D" w:rsidRDefault="00DF315D" w:rsidP="00DF315D">
      <w:pPr>
        <w:pStyle w:val="ListParagraph"/>
        <w:numPr>
          <w:ilvl w:val="0"/>
          <w:numId w:val="9"/>
        </w:numPr>
      </w:pPr>
      <w:r w:rsidRPr="00DF315D">
        <w:t>Press Delete All button to delete all log data</w:t>
      </w:r>
      <w:r>
        <w:t>.</w:t>
      </w:r>
      <w:bookmarkStart w:id="0" w:name="_GoBack"/>
      <w:bookmarkEnd w:id="0"/>
    </w:p>
    <w:p w:rsidR="00DF315D" w:rsidRDefault="00DF315D" w:rsidP="00DF315D">
      <w:pPr>
        <w:pStyle w:val="ListParagraph"/>
        <w:numPr>
          <w:ilvl w:val="0"/>
          <w:numId w:val="9"/>
        </w:numPr>
      </w:pPr>
      <w:r w:rsidRPr="00DF315D">
        <w:t>Press Export button to export data and information</w:t>
      </w:r>
      <w:r>
        <w:t>.</w:t>
      </w:r>
    </w:p>
    <w:tbl>
      <w:tblPr>
        <w:tblStyle w:val="TableGrid"/>
        <w:tblW w:w="0" w:type="auto"/>
        <w:tblLook w:val="04A0" w:firstRow="1" w:lastRow="0" w:firstColumn="1" w:lastColumn="0" w:noHBand="0" w:noVBand="1"/>
      </w:tblPr>
      <w:tblGrid>
        <w:gridCol w:w="4680"/>
        <w:gridCol w:w="4680"/>
      </w:tblGrid>
      <w:tr w:rsidR="00D82848" w:rsidTr="00D82848">
        <w:trPr>
          <w:trHeight w:val="8410"/>
        </w:trPr>
        <w:tc>
          <w:tcPr>
            <w:tcW w:w="2252" w:type="dxa"/>
            <w:tcBorders>
              <w:top w:val="nil"/>
              <w:left w:val="nil"/>
              <w:bottom w:val="nil"/>
            </w:tcBorders>
          </w:tcPr>
          <w:p w:rsidR="00D82848" w:rsidRDefault="00D82848" w:rsidP="00D82848">
            <w:r>
              <w:rPr>
                <w:noProof/>
              </w:rPr>
              <w:drawing>
                <wp:inline distT="0" distB="0" distL="0" distR="0" wp14:anchorId="1636E8A5" wp14:editId="5387D290">
                  <wp:extent cx="2978943" cy="529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ce-2015-11-20-2233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3418" cy="5303856"/>
                          </a:xfrm>
                          <a:prstGeom prst="rect">
                            <a:avLst/>
                          </a:prstGeom>
                        </pic:spPr>
                      </pic:pic>
                    </a:graphicData>
                  </a:graphic>
                </wp:inline>
              </w:drawing>
            </w:r>
          </w:p>
        </w:tc>
        <w:tc>
          <w:tcPr>
            <w:tcW w:w="3427" w:type="dxa"/>
            <w:tcBorders>
              <w:top w:val="nil"/>
              <w:bottom w:val="nil"/>
              <w:right w:val="nil"/>
            </w:tcBorders>
          </w:tcPr>
          <w:p w:rsidR="00D82848" w:rsidRDefault="00D82848" w:rsidP="00D82848">
            <w:r>
              <w:rPr>
                <w:noProof/>
              </w:rPr>
              <w:drawing>
                <wp:inline distT="0" distB="0" distL="0" distR="0" wp14:anchorId="0BB63D92" wp14:editId="6964BA97">
                  <wp:extent cx="2978944" cy="5295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vice-2015-11-20-2234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5100" cy="5306845"/>
                          </a:xfrm>
                          <a:prstGeom prst="rect">
                            <a:avLst/>
                          </a:prstGeom>
                        </pic:spPr>
                      </pic:pic>
                    </a:graphicData>
                  </a:graphic>
                </wp:inline>
              </w:drawing>
            </w:r>
          </w:p>
        </w:tc>
      </w:tr>
    </w:tbl>
    <w:p w:rsidR="00D82848" w:rsidRPr="00DF315D" w:rsidRDefault="00D82848" w:rsidP="00D82848"/>
    <w:p w:rsidR="00DF315D" w:rsidRPr="00DF315D" w:rsidRDefault="00DF315D" w:rsidP="00DF315D"/>
    <w:p w:rsidR="00DF315D" w:rsidRPr="00DF315D" w:rsidRDefault="00DF315D" w:rsidP="00D82848"/>
    <w:sectPr w:rsidR="00DF315D" w:rsidRPr="00DF31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360F" w:rsidRDefault="00EF360F" w:rsidP="00E745D7">
      <w:pPr>
        <w:spacing w:after="0" w:line="240" w:lineRule="auto"/>
      </w:pPr>
      <w:r>
        <w:separator/>
      </w:r>
    </w:p>
  </w:endnote>
  <w:endnote w:type="continuationSeparator" w:id="0">
    <w:p w:rsidR="00EF360F" w:rsidRDefault="00EF360F" w:rsidP="00E74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360F" w:rsidRDefault="00EF360F" w:rsidP="00E745D7">
      <w:pPr>
        <w:spacing w:after="0" w:line="240" w:lineRule="auto"/>
      </w:pPr>
      <w:r>
        <w:separator/>
      </w:r>
    </w:p>
  </w:footnote>
  <w:footnote w:type="continuationSeparator" w:id="0">
    <w:p w:rsidR="00EF360F" w:rsidRDefault="00EF360F" w:rsidP="00E745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426D0"/>
    <w:multiLevelType w:val="hybridMultilevel"/>
    <w:tmpl w:val="70E80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91746B"/>
    <w:multiLevelType w:val="hybridMultilevel"/>
    <w:tmpl w:val="245C66EA"/>
    <w:lvl w:ilvl="0" w:tplc="79E4A47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6664FF"/>
    <w:multiLevelType w:val="hybridMultilevel"/>
    <w:tmpl w:val="A23EA4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3B11BA"/>
    <w:multiLevelType w:val="hybridMultilevel"/>
    <w:tmpl w:val="6E6A3838"/>
    <w:lvl w:ilvl="0" w:tplc="79E4A4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757ABE"/>
    <w:multiLevelType w:val="hybridMultilevel"/>
    <w:tmpl w:val="47EECFA2"/>
    <w:lvl w:ilvl="0" w:tplc="79E4A4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37112D"/>
    <w:multiLevelType w:val="hybridMultilevel"/>
    <w:tmpl w:val="5D9C92B6"/>
    <w:lvl w:ilvl="0" w:tplc="79E4A4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9643F5"/>
    <w:multiLevelType w:val="hybridMultilevel"/>
    <w:tmpl w:val="834A0D2E"/>
    <w:lvl w:ilvl="0" w:tplc="79E4A4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996AA7"/>
    <w:multiLevelType w:val="hybridMultilevel"/>
    <w:tmpl w:val="2200DE30"/>
    <w:lvl w:ilvl="0" w:tplc="79E4A4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E7FAD"/>
    <w:multiLevelType w:val="hybridMultilevel"/>
    <w:tmpl w:val="00E83298"/>
    <w:lvl w:ilvl="0" w:tplc="79E4A47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3"/>
  </w:num>
  <w:num w:numId="5">
    <w:abstractNumId w:val="6"/>
  </w:num>
  <w:num w:numId="6">
    <w:abstractNumId w:val="7"/>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33B"/>
    <w:rsid w:val="0014533B"/>
    <w:rsid w:val="002A7B7D"/>
    <w:rsid w:val="00356428"/>
    <w:rsid w:val="00501ADA"/>
    <w:rsid w:val="005E03D2"/>
    <w:rsid w:val="006A377A"/>
    <w:rsid w:val="007971CF"/>
    <w:rsid w:val="00961D49"/>
    <w:rsid w:val="009F4AE1"/>
    <w:rsid w:val="00D56426"/>
    <w:rsid w:val="00D57E71"/>
    <w:rsid w:val="00D82848"/>
    <w:rsid w:val="00DF315D"/>
    <w:rsid w:val="00E745D7"/>
    <w:rsid w:val="00E950D7"/>
    <w:rsid w:val="00EF3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E49E0A-D2F9-47AD-9705-0BD77305A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971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A7B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7B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01A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1C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D56426"/>
    <w:pPr>
      <w:ind w:left="720"/>
      <w:contextualSpacing/>
    </w:pPr>
  </w:style>
  <w:style w:type="paragraph" w:styleId="Caption">
    <w:name w:val="caption"/>
    <w:basedOn w:val="Normal"/>
    <w:next w:val="Normal"/>
    <w:uiPriority w:val="35"/>
    <w:unhideWhenUsed/>
    <w:qFormat/>
    <w:rsid w:val="00D5642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A7B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7B7D"/>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2A7B7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7B7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7B7D"/>
    <w:rPr>
      <w:rFonts w:eastAsiaTheme="minorEastAsia"/>
      <w:color w:val="5A5A5A" w:themeColor="text1" w:themeTint="A5"/>
      <w:spacing w:val="15"/>
    </w:rPr>
  </w:style>
  <w:style w:type="character" w:styleId="Hyperlink">
    <w:name w:val="Hyperlink"/>
    <w:basedOn w:val="DefaultParagraphFont"/>
    <w:uiPriority w:val="99"/>
    <w:unhideWhenUsed/>
    <w:rsid w:val="00356428"/>
    <w:rPr>
      <w:color w:val="0563C1" w:themeColor="hyperlink"/>
      <w:u w:val="single"/>
    </w:rPr>
  </w:style>
  <w:style w:type="character" w:styleId="Strong">
    <w:name w:val="Strong"/>
    <w:basedOn w:val="DefaultParagraphFont"/>
    <w:uiPriority w:val="22"/>
    <w:qFormat/>
    <w:rsid w:val="00356428"/>
    <w:rPr>
      <w:b/>
      <w:bCs/>
    </w:rPr>
  </w:style>
  <w:style w:type="character" w:customStyle="1" w:styleId="apple-converted-space">
    <w:name w:val="apple-converted-space"/>
    <w:basedOn w:val="DefaultParagraphFont"/>
    <w:rsid w:val="00356428"/>
  </w:style>
  <w:style w:type="paragraph" w:styleId="NormalWeb">
    <w:name w:val="Normal (Web)"/>
    <w:basedOn w:val="Normal"/>
    <w:uiPriority w:val="99"/>
    <w:semiHidden/>
    <w:unhideWhenUsed/>
    <w:rsid w:val="003564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7E71"/>
    <w:rPr>
      <w:i/>
      <w:iCs/>
    </w:rPr>
  </w:style>
  <w:style w:type="paragraph" w:styleId="Header">
    <w:name w:val="header"/>
    <w:basedOn w:val="Normal"/>
    <w:link w:val="HeaderChar"/>
    <w:uiPriority w:val="99"/>
    <w:unhideWhenUsed/>
    <w:rsid w:val="00E74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5D7"/>
  </w:style>
  <w:style w:type="paragraph" w:styleId="Footer">
    <w:name w:val="footer"/>
    <w:basedOn w:val="Normal"/>
    <w:link w:val="FooterChar"/>
    <w:uiPriority w:val="99"/>
    <w:unhideWhenUsed/>
    <w:rsid w:val="00E74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5D7"/>
  </w:style>
  <w:style w:type="character" w:customStyle="1" w:styleId="Heading4Char">
    <w:name w:val="Heading 4 Char"/>
    <w:basedOn w:val="DefaultParagraphFont"/>
    <w:link w:val="Heading4"/>
    <w:uiPriority w:val="9"/>
    <w:rsid w:val="00501ADA"/>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DF3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315D"/>
    <w:rPr>
      <w:rFonts w:ascii="Courier New" w:eastAsia="Times New Roman" w:hAnsi="Courier New" w:cs="Courier New"/>
      <w:sz w:val="20"/>
      <w:szCs w:val="20"/>
    </w:rPr>
  </w:style>
  <w:style w:type="table" w:styleId="TableGrid">
    <w:name w:val="Table Grid"/>
    <w:basedOn w:val="TableNormal"/>
    <w:uiPriority w:val="39"/>
    <w:rsid w:val="00D828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899842">
      <w:bodyDiv w:val="1"/>
      <w:marLeft w:val="0"/>
      <w:marRight w:val="0"/>
      <w:marTop w:val="0"/>
      <w:marBottom w:val="0"/>
      <w:divBdr>
        <w:top w:val="none" w:sz="0" w:space="0" w:color="auto"/>
        <w:left w:val="none" w:sz="0" w:space="0" w:color="auto"/>
        <w:bottom w:val="none" w:sz="0" w:space="0" w:color="auto"/>
        <w:right w:val="none" w:sz="0" w:space="0" w:color="auto"/>
      </w:divBdr>
    </w:div>
    <w:div w:id="895894699">
      <w:bodyDiv w:val="1"/>
      <w:marLeft w:val="0"/>
      <w:marRight w:val="0"/>
      <w:marTop w:val="0"/>
      <w:marBottom w:val="0"/>
      <w:divBdr>
        <w:top w:val="none" w:sz="0" w:space="0" w:color="auto"/>
        <w:left w:val="none" w:sz="0" w:space="0" w:color="auto"/>
        <w:bottom w:val="none" w:sz="0" w:space="0" w:color="auto"/>
        <w:right w:val="none" w:sz="0" w:space="0" w:color="auto"/>
      </w:divBdr>
    </w:div>
    <w:div w:id="1105343103">
      <w:bodyDiv w:val="1"/>
      <w:marLeft w:val="0"/>
      <w:marRight w:val="0"/>
      <w:marTop w:val="0"/>
      <w:marBottom w:val="0"/>
      <w:divBdr>
        <w:top w:val="none" w:sz="0" w:space="0" w:color="auto"/>
        <w:left w:val="none" w:sz="0" w:space="0" w:color="auto"/>
        <w:bottom w:val="none" w:sz="0" w:space="0" w:color="auto"/>
        <w:right w:val="none" w:sz="0" w:space="0" w:color="auto"/>
      </w:divBdr>
    </w:div>
    <w:div w:id="1526095297">
      <w:bodyDiv w:val="1"/>
      <w:marLeft w:val="0"/>
      <w:marRight w:val="0"/>
      <w:marTop w:val="0"/>
      <w:marBottom w:val="0"/>
      <w:divBdr>
        <w:top w:val="none" w:sz="0" w:space="0" w:color="auto"/>
        <w:left w:val="none" w:sz="0" w:space="0" w:color="auto"/>
        <w:bottom w:val="none" w:sz="0" w:space="0" w:color="auto"/>
        <w:right w:val="none" w:sz="0" w:space="0" w:color="auto"/>
      </w:divBdr>
    </w:div>
    <w:div w:id="1731464673">
      <w:bodyDiv w:val="1"/>
      <w:marLeft w:val="0"/>
      <w:marRight w:val="0"/>
      <w:marTop w:val="0"/>
      <w:marBottom w:val="0"/>
      <w:divBdr>
        <w:top w:val="none" w:sz="0" w:space="0" w:color="auto"/>
        <w:left w:val="none" w:sz="0" w:space="0" w:color="auto"/>
        <w:bottom w:val="none" w:sz="0" w:space="0" w:color="auto"/>
        <w:right w:val="none" w:sz="0" w:space="0" w:color="auto"/>
      </w:divBdr>
      <w:divsChild>
        <w:div w:id="57753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rduino.cc/en/Main/Software"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dafruit.github.io/arduino-board-index/package_adafruit_index.json" TargetMode="External"/><Relationship Id="rId24" Type="http://schemas.openxmlformats.org/officeDocument/2006/relationships/hyperlink" Target="https://play.google.com/store/apps/details?id=com.bendangle.bluefruit.le.connect" TargetMode="External"/><Relationship Id="rId5"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cp:lastPrinted>2015-11-22T01:10:00Z</cp:lastPrinted>
  <dcterms:created xsi:type="dcterms:W3CDTF">2015-11-22T01:10:00Z</dcterms:created>
  <dcterms:modified xsi:type="dcterms:W3CDTF">2015-11-22T01:11:00Z</dcterms:modified>
</cp:coreProperties>
</file>