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4495F86" wp14:textId="269AC174">
      <w:r w:rsidR="1A97C64D">
        <w:rPr/>
        <w:t xml:space="preserve">Ciepłomierz Engelmann </w:t>
      </w:r>
    </w:p>
    <w:p xmlns:wp14="http://schemas.microsoft.com/office/word/2010/wordml" w:rsidP="5FBC082F" wp14:paraId="668F755A" wp14:textId="1591E5DC">
      <w:pPr>
        <w:rPr>
          <w:color w:val="7F7F7F" w:themeColor="text1" w:themeTint="80" w:themeShade="FF"/>
        </w:rPr>
      </w:pPr>
      <w:r w:rsidRPr="5FBC082F" w:rsidR="1A97C64D">
        <w:rPr>
          <w:color w:val="7F7F7F" w:themeColor="text1" w:themeTint="80" w:themeShade="FF"/>
        </w:rPr>
        <w:t>Senso</w:t>
      </w:r>
      <w:r w:rsidRPr="5FBC082F" w:rsidR="1A97C64D">
        <w:rPr>
          <w:color w:val="7F7F7F" w:themeColor="text1" w:themeTint="80" w:themeShade="FF"/>
        </w:rPr>
        <w:t xml:space="preserve"> Star</w:t>
      </w:r>
      <w:r w:rsidRPr="5FBC082F" w:rsidR="22DD22B7">
        <w:rPr>
          <w:color w:val="7F7F7F" w:themeColor="text1" w:themeTint="80" w:themeShade="FF"/>
        </w:rPr>
        <w:t xml:space="preserve"> E</w:t>
      </w:r>
    </w:p>
    <w:p xmlns:wp14="http://schemas.microsoft.com/office/word/2010/wordml" w:rsidP="5FBC082F" wp14:paraId="353659FF" wp14:textId="587EC58D">
      <w:pPr>
        <w:pStyle w:val="Normal"/>
      </w:pPr>
      <w:r w:rsidR="1A97C64D">
        <w:rPr/>
        <w:t xml:space="preserve">Ciepłomierz Engelmann Senso StarE to precyzyjne i trwałe urządzenie do pomiaru zużycia ciepła w układach zamkniętych, zapewniające niezawodność i dokładność zgodną z normą EN 1434. </w:t>
      </w:r>
    </w:p>
    <w:p xmlns:wp14="http://schemas.microsoft.com/office/word/2010/wordml" w:rsidP="5FBC082F" wp14:paraId="174CD6B6" wp14:textId="1985C6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A97C64D">
        <w:rPr/>
        <w:t>Mechaniczny, jednostrumieniowy przetwornik przepływu z dynamicznym cyklem pomiarowym (2/60 s).</w:t>
      </w:r>
    </w:p>
    <w:p xmlns:wp14="http://schemas.microsoft.com/office/word/2010/wordml" w:rsidP="5FBC082F" wp14:paraId="2D7DF949" wp14:textId="4D2C59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A97C64D">
        <w:rPr/>
        <w:t>Zakres temperatur pracy od 15°C do 90°C, maksymalne ciśnienie robocze do 16 bar.</w:t>
      </w:r>
    </w:p>
    <w:p xmlns:wp14="http://schemas.microsoft.com/office/word/2010/wordml" w:rsidP="5FBC082F" wp14:paraId="5B7C092F" wp14:textId="252EF3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A97C64D">
        <w:rPr/>
        <w:t>Duży, obrotowy i wielofunkcyjny wyświetlacz LCD z pamięcią wartości miesięcznych.</w:t>
      </w:r>
    </w:p>
    <w:p xmlns:wp14="http://schemas.microsoft.com/office/word/2010/wordml" w:rsidP="5FBC082F" wp14:paraId="5F3ED07F" wp14:textId="434772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A97C64D">
        <w:rPr/>
        <w:t>Konstrukcja odporna na zakłócenia elektromagnetyczne i z funkcją wykrywania przepływu wstecznego.</w:t>
      </w:r>
    </w:p>
    <w:p xmlns:wp14="http://schemas.microsoft.com/office/word/2010/wordml" w:rsidP="5FBC082F" wp14:paraId="4620DCC3" wp14:textId="075E8824">
      <w:pPr>
        <w:pStyle w:val="Normal"/>
      </w:pPr>
      <w:r>
        <w:br/>
      </w:r>
      <w:r w:rsidR="1A97C64D">
        <w:rPr/>
        <w:t xml:space="preserve">Ciepłomierz kompatybilny z nakładką komunikacyjną </w:t>
      </w:r>
      <w:r w:rsidR="1A97C64D">
        <w:rPr/>
        <w:t>MicroClima</w:t>
      </w:r>
      <w:r w:rsidR="1A97C64D">
        <w:rPr/>
        <w:t xml:space="preserve"> </w:t>
      </w:r>
      <w:r w:rsidR="1A97C64D">
        <w:rPr/>
        <w:t>WMBus.</w:t>
      </w:r>
    </w:p>
    <w:p xmlns:wp14="http://schemas.microsoft.com/office/word/2010/wordml" w:rsidP="5FBC082F" wp14:paraId="67536B3E" wp14:textId="049CC988">
      <w:pPr>
        <w:pStyle w:val="Normal"/>
      </w:pPr>
    </w:p>
    <w:p xmlns:wp14="http://schemas.microsoft.com/office/word/2010/wordml" w:rsidP="5FBC082F" wp14:paraId="3A747730" wp14:textId="28062959">
      <w:pPr>
        <w:pStyle w:val="Normal"/>
        <w:spacing w:before="240" w:beforeAutospacing="off" w:after="240" w:afterAutospacing="off"/>
      </w:pPr>
      <w:r w:rsidR="1A97C64D">
        <w:rPr/>
        <w:t>DOWNLOAD:</w:t>
      </w:r>
      <w:r w:rsidR="76072CEC">
        <w:rPr/>
        <w:t xml:space="preserve"> </w:t>
      </w:r>
      <w:hyperlink r:id="R5be462d6084341dc">
        <w:r w:rsidRPr="5FBC082F" w:rsidR="76072CEC">
          <w:rPr>
            <w:rStyle w:val="Hyperlink"/>
            <w:rFonts w:ascii="Aptos" w:hAnsi="Aptos" w:eastAsia="Aptos" w:cs="Aptos"/>
            <w:noProof w:val="0"/>
            <w:sz w:val="24"/>
            <w:szCs w:val="24"/>
            <w:lang w:val="pl-PL"/>
          </w:rPr>
          <w:t>https://www.engelmann.de/wp-content/uploads/2024/03/Datenblatt_SensoStar_E_2023_12_01_de.pdf</w:t>
        </w:r>
      </w:hyperlink>
    </w:p>
    <w:p xmlns:wp14="http://schemas.microsoft.com/office/word/2010/wordml" w:rsidP="5FBC082F" wp14:paraId="05DD4992" wp14:textId="0B3C39B4">
      <w:pPr>
        <w:pStyle w:val="Normal"/>
      </w:pPr>
    </w:p>
    <w:p xmlns:wp14="http://schemas.microsoft.com/office/word/2010/wordml" w:rsidP="5FBC082F" wp14:paraId="40EDACB6" wp14:textId="157B181A">
      <w:pPr>
        <w:pStyle w:val="Normal"/>
      </w:pPr>
      <w:r w:rsidR="530535AE">
        <w:rPr/>
        <w:t xml:space="preserve">Ciepłomierz </w:t>
      </w:r>
      <w:r w:rsidR="1A97C64D">
        <w:rPr/>
        <w:t xml:space="preserve">Maddalena </w:t>
      </w:r>
    </w:p>
    <w:p xmlns:wp14="http://schemas.microsoft.com/office/word/2010/wordml" w:rsidP="5FBC082F" wp14:paraId="267E9EC9" wp14:textId="296FCBCA">
      <w:pPr>
        <w:pStyle w:val="Normal"/>
        <w:rPr>
          <w:color w:val="7F7F7F" w:themeColor="text1" w:themeTint="80" w:themeShade="FF"/>
        </w:rPr>
      </w:pPr>
      <w:r w:rsidRPr="5FBC082F" w:rsidR="1A97C64D">
        <w:rPr>
          <w:color w:val="7F7F7F" w:themeColor="text1" w:themeTint="80" w:themeShade="FF"/>
        </w:rPr>
        <w:t>Micro</w:t>
      </w:r>
      <w:r w:rsidRPr="5FBC082F" w:rsidR="1A97C64D">
        <w:rPr>
          <w:color w:val="7F7F7F" w:themeColor="text1" w:themeTint="80" w:themeShade="FF"/>
        </w:rPr>
        <w:t>Clima</w:t>
      </w:r>
      <w:r w:rsidRPr="5FBC082F" w:rsidR="1A97C64D">
        <w:rPr>
          <w:color w:val="7F7F7F" w:themeColor="text1" w:themeTint="80" w:themeShade="FF"/>
        </w:rPr>
        <w:t xml:space="preserve"> </w:t>
      </w:r>
      <w:r w:rsidRPr="5FBC082F" w:rsidR="1A97C64D">
        <w:rPr>
          <w:color w:val="7F7F7F" w:themeColor="text1" w:themeTint="80" w:themeShade="FF"/>
        </w:rPr>
        <w:t>Evo</w:t>
      </w:r>
    </w:p>
    <w:p xmlns:wp14="http://schemas.microsoft.com/office/word/2010/wordml" w:rsidP="5FBC082F" wp14:paraId="5C7A8400" wp14:textId="4ADB59E7">
      <w:pPr>
        <w:pStyle w:val="Normal"/>
      </w:pPr>
      <w:r w:rsidR="1A97C64D">
        <w:rPr/>
        <w:t xml:space="preserve">Maddalena Micro Clima Evo to nowoczesny, kompaktowy ciepłomierz przeznaczony do precyzyjnego pomiaru zużycia ciepła w systemach grzewczych, szczególnie w budownictwie mieszkaniowym. Zapewnia trwałość i wysoką dokładność. </w:t>
      </w:r>
    </w:p>
    <w:p xmlns:wp14="http://schemas.microsoft.com/office/word/2010/wordml" w:rsidP="5FBC082F" wp14:paraId="0A2118D6" wp14:textId="2DEF4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A97C64D">
        <w:rPr/>
        <w:t>Jednostrumieniowy przepływomierz dostosowany do pracy w szerokim zakresie temperatur.</w:t>
      </w:r>
    </w:p>
    <w:p xmlns:wp14="http://schemas.microsoft.com/office/word/2010/wordml" w:rsidP="5FBC082F" wp14:paraId="66708AFC" wp14:textId="4313D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A97C64D">
        <w:rPr/>
        <w:t>Wysoka klasa metrologiczna i stabilność wskazań dzięki zaawansowanym rozwiązaniom technicznym.</w:t>
      </w:r>
    </w:p>
    <w:p xmlns:wp14="http://schemas.microsoft.com/office/word/2010/wordml" w:rsidP="5FBC082F" wp14:paraId="0F9BEA14" wp14:textId="71FF46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A97C64D">
        <w:rPr/>
        <w:t>Intuicyjny interfejs użytkownika oraz możliwość zdalnego odczytu danych.</w:t>
      </w:r>
    </w:p>
    <w:p xmlns:wp14="http://schemas.microsoft.com/office/word/2010/wordml" w:rsidP="5FBC082F" wp14:paraId="196B1DD1" wp14:textId="7C16959C">
      <w:pPr>
        <w:pStyle w:val="Normal"/>
      </w:pPr>
      <w:r w:rsidR="1A97C64D">
        <w:rPr/>
        <w:t>Ciepłomierz kompatybilny z nakładką komunikacyjną MicroClima WMBus</w:t>
      </w:r>
    </w:p>
    <w:p xmlns:wp14="http://schemas.microsoft.com/office/word/2010/wordml" w:rsidP="5FBC082F" wp14:paraId="04F36638" wp14:textId="62E0C9E7">
      <w:pPr>
        <w:pStyle w:val="Normal"/>
      </w:pPr>
    </w:p>
    <w:p xmlns:wp14="http://schemas.microsoft.com/office/word/2010/wordml" w:rsidP="5FBC082F" wp14:paraId="28B5D8E9" wp14:textId="616BA40D">
      <w:pPr>
        <w:pStyle w:val="Normal"/>
      </w:pPr>
      <w:r w:rsidR="1A97C64D">
        <w:rPr/>
        <w:t>DOWNLOAD: https://www.maddalena.it/wp-content/uploads/catalog-pdf/schedatecnicamicroclimaevo-en-v4.pdf</w:t>
      </w:r>
    </w:p>
    <w:p xmlns:wp14="http://schemas.microsoft.com/office/word/2010/wordml" w:rsidP="5FBC082F" wp14:paraId="2B2B80CE" wp14:textId="5D16D4F6">
      <w:pPr>
        <w:pStyle w:val="Normal"/>
      </w:pPr>
    </w:p>
    <w:p xmlns:wp14="http://schemas.microsoft.com/office/word/2010/wordml" w:rsidP="5FBC082F" wp14:paraId="7892F53A" wp14:textId="5F10DF58">
      <w:pPr>
        <w:pStyle w:val="Normal"/>
      </w:pPr>
    </w:p>
    <w:p xmlns:wp14="http://schemas.microsoft.com/office/word/2010/wordml" w:rsidP="5FBC082F" wp14:paraId="41ACF344" wp14:textId="02A430D3">
      <w:pPr>
        <w:pStyle w:val="Normal"/>
      </w:pPr>
    </w:p>
    <w:p xmlns:wp14="http://schemas.microsoft.com/office/word/2010/wordml" w:rsidP="5FBC082F" wp14:paraId="34C8CD7B" wp14:textId="3E0C40F9">
      <w:pPr>
        <w:pStyle w:val="Normal"/>
      </w:pPr>
      <w:r w:rsidR="1A97C64D">
        <w:rPr/>
        <w:t>Ciepłomierz Ploumeter</w:t>
      </w:r>
    </w:p>
    <w:p xmlns:wp14="http://schemas.microsoft.com/office/word/2010/wordml" w:rsidP="5FBC082F" wp14:paraId="1815CD6C" wp14:textId="60F1EC8A">
      <w:pPr>
        <w:pStyle w:val="Normal"/>
        <w:rPr>
          <w:color w:val="7F7F7F" w:themeColor="text1" w:themeTint="80" w:themeShade="FF"/>
        </w:rPr>
      </w:pPr>
      <w:r w:rsidRPr="5FBC082F" w:rsidR="1A97C64D">
        <w:rPr>
          <w:color w:val="7F7F7F" w:themeColor="text1" w:themeTint="80" w:themeShade="FF"/>
        </w:rPr>
        <w:t>RC12</w:t>
      </w:r>
    </w:p>
    <w:p xmlns:wp14="http://schemas.microsoft.com/office/word/2010/wordml" w:rsidP="5FBC082F" wp14:paraId="2B9F759C" wp14:textId="04EC523C">
      <w:pPr>
        <w:pStyle w:val="Normal"/>
      </w:pPr>
      <w:r w:rsidR="1A97C64D">
        <w:rPr/>
        <w:t xml:space="preserve">Ciepłomierz RC12 Ploumeter to precyzyjne i niezawodne urządzenie pomiarowe do zastosowań w instalacjach grzewczych, znane z solidnej konstrukcji i precyzji pomiaru. Idealny do systemów wymagających nowoczesnych rozwiązań komunikacyjnych. </w:t>
      </w:r>
    </w:p>
    <w:p xmlns:wp14="http://schemas.microsoft.com/office/word/2010/wordml" w:rsidP="5FBC082F" wp14:paraId="5443DD7B" wp14:textId="03DA4E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A97C64D">
        <w:rPr/>
        <w:t>Jednostrumieniowy mechaniczny przepływomierz.</w:t>
      </w:r>
    </w:p>
    <w:p xmlns:wp14="http://schemas.microsoft.com/office/word/2010/wordml" w:rsidP="5FBC082F" wp14:paraId="2D4A0ECD" wp14:textId="03CA99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A97C64D">
        <w:rPr/>
        <w:t>Obsługa wysokich temperatur i ciśnień roboczych zgodnie z normami branżowymi.</w:t>
      </w:r>
    </w:p>
    <w:p xmlns:wp14="http://schemas.microsoft.com/office/word/2010/wordml" w:rsidP="5FBC082F" wp14:paraId="5F4CFA6A" wp14:textId="08DBA1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A97C64D">
        <w:rPr/>
        <w:t>Łatwy montaż i obsługa, oraz wytrzymała konstrukcja.</w:t>
      </w:r>
    </w:p>
    <w:p xmlns:wp14="http://schemas.microsoft.com/office/word/2010/wordml" w:rsidP="5FBC082F" wp14:paraId="1901CDA0" wp14:textId="771B5B37">
      <w:pPr>
        <w:pStyle w:val="Normal"/>
      </w:pPr>
      <w:r>
        <w:br/>
      </w:r>
      <w:r w:rsidR="1A97C64D">
        <w:rPr/>
        <w:t>Ciepłomierz kompatybilny z nakładką komunikacyjną RC12 WMBUS.</w:t>
      </w:r>
    </w:p>
    <w:p xmlns:wp14="http://schemas.microsoft.com/office/word/2010/wordml" w:rsidP="5FBC082F" wp14:paraId="57DAE7E8" wp14:textId="0DE69E0D">
      <w:pPr>
        <w:pStyle w:val="Normal"/>
      </w:pPr>
    </w:p>
    <w:p xmlns:wp14="http://schemas.microsoft.com/office/word/2010/wordml" wp14:paraId="57375426" wp14:textId="416A48D4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347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648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81c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07A84"/>
    <w:rsid w:val="1101112D"/>
    <w:rsid w:val="1A97C64D"/>
    <w:rsid w:val="22DD22B7"/>
    <w:rsid w:val="2DDCF28B"/>
    <w:rsid w:val="306898D8"/>
    <w:rsid w:val="466B7570"/>
    <w:rsid w:val="49E07A84"/>
    <w:rsid w:val="530535AE"/>
    <w:rsid w:val="5FBC082F"/>
    <w:rsid w:val="7123109A"/>
    <w:rsid w:val="76072CEC"/>
    <w:rsid w:val="7AD0A4AB"/>
    <w:rsid w:val="7D0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7A84"/>
  <w15:chartTrackingRefBased/>
  <w15:docId w15:val="{B0522ACD-0241-4CA3-AC17-58CFA7479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FBC082F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ngelmann.de/wp-content/uploads/2024/03/Datenblatt_SensoStar_E_2023_12_01_de.pdf" TargetMode="External" Id="R5be462d6084341dc" /><Relationship Type="http://schemas.openxmlformats.org/officeDocument/2006/relationships/numbering" Target="numbering.xml" Id="R3a55f8f4b20043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2025-10-21T09:59:18.6158818Z</dcterms:created>
  <dcterms:modified xsi:type="dcterms:W3CDTF">2025-10-21T13:30:31.3258410Z</dcterms:modified>
  <dc:creator>Katarzyna Alesionek</dc:creator>
  <lastModifiedBy>Katarzyna Alesionek</lastModifiedBy>
</coreProperties>
</file>