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6B641">
      <w:pPr>
        <w:spacing w:beforeLines="50" w:afterLines="50"/>
        <w:rPr>
          <w:rFonts w:ascii="宋体" w:hAnsi="宋体" w:cs="Arial"/>
        </w:rPr>
      </w:pPr>
    </w:p>
    <w:p w14:paraId="75C95ACC">
      <w:pPr>
        <w:spacing w:beforeLines="50" w:afterLines="50"/>
        <w:rPr>
          <w:rFonts w:ascii="宋体" w:hAnsi="宋体" w:cs="Arial"/>
        </w:rPr>
      </w:pPr>
    </w:p>
    <w:p w14:paraId="40C31DC4">
      <w:pPr>
        <w:rPr>
          <w:rFonts w:ascii="宋体" w:hAnsi="宋体" w:cs="Arial"/>
          <w:b/>
        </w:rPr>
      </w:pPr>
      <w:r>
        <w:drawing>
          <wp:inline distT="0" distB="0" distL="0" distR="0">
            <wp:extent cx="4650105" cy="1466215"/>
            <wp:effectExtent l="9525" t="9525" r="9524" b="9525"/>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8"/>
                    <a:stretch>
                      <a:fillRect/>
                    </a:stretch>
                  </pic:blipFill>
                  <pic:spPr>
                    <a:xfrm>
                      <a:off x="0" y="0"/>
                      <a:ext cx="4650105" cy="1466849"/>
                    </a:xfrm>
                    <a:prstGeom prst="rect">
                      <a:avLst/>
                    </a:prstGeom>
                    <a:noFill/>
                    <a:ln w="9525">
                      <a:noFill/>
                      <a:miter/>
                    </a:ln>
                  </pic:spPr>
                </pic:pic>
              </a:graphicData>
            </a:graphic>
          </wp:inline>
        </w:drawing>
      </w:r>
    </w:p>
    <w:p w14:paraId="4DAFC9BC">
      <w:pPr>
        <w:rPr>
          <w:rFonts w:ascii="微软雅黑" w:hAnsi="微软雅黑" w:eastAsia="微软雅黑"/>
          <w:color w:val="auto"/>
          <w:sz w:val="72"/>
          <w:szCs w:val="72"/>
        </w:rPr>
      </w:pPr>
    </w:p>
    <w:p w14:paraId="43B9FB7D">
      <w:pPr>
        <w:jc w:val="left"/>
        <w:rPr>
          <w:sz w:val="72"/>
          <w:szCs w:val="72"/>
        </w:rPr>
      </w:pPr>
      <w:r>
        <w:rPr>
          <w:sz w:val="72"/>
          <w:szCs w:val="72"/>
        </w:rPr>
        <w:t>《“学汇”云课堂》</w:t>
      </w:r>
    </w:p>
    <w:p w14:paraId="139CA707">
      <w:pPr>
        <w:ind w:firstLine="1080" w:firstLineChars="150"/>
        <w:jc w:val="left"/>
        <w:rPr>
          <w:sz w:val="72"/>
          <w:szCs w:val="72"/>
        </w:rPr>
      </w:pPr>
      <w:r>
        <w:rPr>
          <w:sz w:val="72"/>
          <w:szCs w:val="72"/>
        </w:rPr>
        <w:t>用 户 需 求 说 明 书</w:t>
      </w:r>
    </w:p>
    <w:p w14:paraId="2EB8B99F"/>
    <w:p w14:paraId="53281382">
      <w:pPr>
        <w:spacing w:beforeLines="50" w:afterLines="50"/>
        <w:rPr>
          <w:rFonts w:ascii="宋体" w:hAnsi="宋体" w:cs="Arial"/>
        </w:rPr>
      </w:pPr>
    </w:p>
    <w:p w14:paraId="148601D4">
      <w:pPr>
        <w:spacing w:beforeLines="50" w:afterLines="50"/>
        <w:rPr>
          <w:rFonts w:hint="eastAsia" w:ascii="微软雅黑" w:hAnsi="微软雅黑" w:eastAsia="微软雅黑" w:cs="Arial"/>
        </w:rPr>
      </w:pPr>
    </w:p>
    <w:p w14:paraId="766EBDFF">
      <w:pPr>
        <w:ind w:firstLine="0" w:firstLineChars="0"/>
      </w:pPr>
    </w:p>
    <w:p w14:paraId="126D800D">
      <w:pPr>
        <w:jc w:val="center"/>
        <w:rPr>
          <w:rFonts w:hint="eastAsia" w:eastAsia="宋体"/>
          <w:lang w:val="en-US" w:eastAsia="zh-CN"/>
        </w:rPr>
      </w:pPr>
      <w:r>
        <w:t>v1.</w:t>
      </w:r>
      <w:r>
        <w:rPr>
          <w:rFonts w:hint="eastAsia"/>
          <w:lang w:val="en-US" w:eastAsia="zh-CN"/>
        </w:rPr>
        <w:t>0</w:t>
      </w:r>
    </w:p>
    <w:p w14:paraId="0423A1D3">
      <w:pPr>
        <w:spacing w:beforeLines="50" w:afterLines="50"/>
        <w:rPr>
          <w:rFonts w:ascii="宋体" w:hAnsi="宋体" w:cs="Arial"/>
        </w:rPr>
      </w:pPr>
    </w:p>
    <w:p w14:paraId="54B4112E">
      <w:pPr>
        <w:spacing w:beforeLines="50" w:afterLines="50"/>
        <w:rPr>
          <w:rFonts w:ascii="宋体" w:hAnsi="宋体" w:cs="Arial"/>
        </w:rPr>
      </w:pPr>
    </w:p>
    <w:p w14:paraId="730054FB">
      <w:pPr>
        <w:spacing w:beforeLines="50" w:afterLines="50"/>
        <w:rPr>
          <w:rFonts w:hint="eastAsia" w:ascii="微软雅黑" w:hAnsi="微软雅黑" w:eastAsia="微软雅黑" w:cs="Arial"/>
          <w:sz w:val="22"/>
          <w:lang w:val="en-US" w:eastAsia="zh-CN"/>
        </w:rPr>
      </w:pPr>
    </w:p>
    <w:p w14:paraId="21A0391A">
      <w:pPr>
        <w:spacing w:beforeLines="50" w:afterLines="50"/>
        <w:rPr>
          <w:rFonts w:hint="eastAsia" w:ascii="微软雅黑" w:hAnsi="微软雅黑" w:eastAsia="微软雅黑" w:cs="Arial"/>
          <w:sz w:val="22"/>
          <w:lang w:val="en-US" w:eastAsia="zh-CN"/>
        </w:rPr>
      </w:pPr>
    </w:p>
    <w:p w14:paraId="560F5973">
      <w:pPr>
        <w:ind w:firstLine="0" w:firstLineChars="0"/>
        <w:jc w:val="center"/>
      </w:pPr>
      <w:r>
        <w:t>重庆大学大数据与软件学院</w:t>
      </w:r>
    </w:p>
    <w:p w14:paraId="2D379B4B">
      <w:pPr>
        <w:jc w:val="both"/>
        <w:rPr>
          <w:rFonts w:ascii="宋体" w:hAnsi="宋体" w:cs="Arial"/>
        </w:rPr>
      </w:pPr>
      <w:r>
        <w:br w:type="page"/>
      </w:r>
    </w:p>
    <w:p w14:paraId="4EA58642">
      <w:pPr>
        <w:rPr>
          <w:b/>
          <w:color w:val="auto"/>
          <w:sz w:val="44"/>
          <w:szCs w:val="44"/>
        </w:rPr>
      </w:pPr>
    </w:p>
    <w:p w14:paraId="79EE5C1D">
      <w:pPr>
        <w:jc w:val="center"/>
        <w:rPr>
          <w:sz w:val="48"/>
          <w:szCs w:val="48"/>
        </w:rPr>
      </w:pPr>
      <w:r>
        <w:rPr>
          <w:sz w:val="48"/>
          <w:szCs w:val="48"/>
        </w:rPr>
        <w:t>目   录</w:t>
      </w:r>
    </w:p>
    <w:p w14:paraId="096C878C">
      <w:pPr>
        <w:rPr>
          <w:color w:val="auto"/>
        </w:rPr>
      </w:pPr>
    </w:p>
    <w:sdt>
      <w:sdtPr>
        <w:rPr>
          <w:rFonts w:hint="default" w:ascii="Arial" w:hAnsi="微软雅黑" w:eastAsia="微软雅黑" w:cs="Arial"/>
          <w:u w:val="none" w:color="auto"/>
        </w:rPr>
        <w:id w:val="147460309"/>
        <w:placeholder>
          <w:docPart w:val="单击或点击此处输入文字。"/>
        </w:placeholder>
        <w:docPartObj>
          <w:docPartGallery w:val="Table of Contents"/>
          <w:docPartUnique/>
        </w:docPartObj>
      </w:sdtPr>
      <w:sdtEndPr>
        <w:rPr>
          <w:rFonts w:hint="default" w:ascii="Arial" w:hAnsi="微软雅黑" w:eastAsia="微软雅黑" w:cs="Arial"/>
          <w:u w:val="none" w:color="auto"/>
        </w:rPr>
      </w:sdtEndPr>
      <w:sdtContent>
        <w:p w14:paraId="20A95E03">
          <w:pPr>
            <w:pStyle w:val="20"/>
            <w:tabs>
              <w:tab w:val="right" w:leader="dot" w:pos="9434"/>
            </w:tabs>
            <w:jc w:val="center"/>
            <w:rPr>
              <w:rFonts w:ascii="宋体" w:hAnsi="宋体" w:eastAsia="宋体" w:cs="Times New Roman"/>
              <w:b w:val="0"/>
              <w:i w:val="0"/>
              <w:strike w:val="0"/>
              <w:dstrike w:val="0"/>
              <w:color w:val="auto"/>
              <w:spacing w:val="0"/>
              <w:w w:val="100"/>
              <w:sz w:val="21"/>
              <w:szCs w:val="21"/>
              <w:u w:val="none"/>
              <w:vertAlign w:val="baseline"/>
              <w:rtl w:val="0"/>
              <w:lang w:val="en-US" w:bidi="en-US"/>
            </w:rPr>
          </w:pPr>
          <w:r>
            <w:fldChar w:fldCharType="begin"/>
          </w:r>
          <w:r>
            <w:rPr>
              <w:rFonts w:ascii="宋体" w:hAnsi="宋体" w:cs="Arial"/>
            </w:rPr>
            <w:instrText xml:space="preserve">TOC \o "1-6" \h \z \u</w:instrText>
          </w:r>
          <w:r>
            <w:rPr>
              <w:rFonts w:ascii="宋体" w:hAnsi="宋体" w:cs="Arial"/>
            </w:rPr>
            <w:fldChar w:fldCharType="separate"/>
          </w:r>
        </w:p>
        <w:p w14:paraId="0C4813D2">
          <w:pPr>
            <w:pStyle w:val="20"/>
            <w:tabs>
              <w:tab w:val="right" w:leader="dot" w:pos="9434"/>
            </w:tabs>
          </w:pPr>
          <w:r>
            <w:fldChar w:fldCharType="begin"/>
          </w:r>
          <w:r>
            <w:instrText xml:space="preserve"> HYPERLINK \l _Toc204 </w:instrText>
          </w:r>
          <w:r>
            <w:fldChar w:fldCharType="separate"/>
          </w:r>
          <w:r>
            <w:t>第一部分 引言</w:t>
          </w:r>
          <w:r>
            <w:tab/>
          </w:r>
          <w:r>
            <w:fldChar w:fldCharType="begin"/>
          </w:r>
          <w:r>
            <w:instrText xml:space="preserve"> PAGEREF _Toc204 \h </w:instrText>
          </w:r>
          <w:r>
            <w:fldChar w:fldCharType="separate"/>
          </w:r>
          <w:r>
            <w:t>6</w:t>
          </w:r>
          <w:r>
            <w:fldChar w:fldCharType="end"/>
          </w:r>
          <w:r>
            <w:fldChar w:fldCharType="end"/>
          </w:r>
        </w:p>
        <w:p w14:paraId="5E16ACCD">
          <w:pPr>
            <w:pStyle w:val="24"/>
            <w:tabs>
              <w:tab w:val="right" w:leader="dot" w:pos="9434"/>
            </w:tabs>
          </w:pPr>
          <w:r>
            <w:fldChar w:fldCharType="begin"/>
          </w:r>
          <w:r>
            <w:instrText xml:space="preserve"> HYPERLINK \l _Toc17675 </w:instrText>
          </w:r>
          <w:r>
            <w:fldChar w:fldCharType="separate"/>
          </w:r>
          <w:r>
            <w:t>一、说明</w:t>
          </w:r>
          <w:r>
            <w:tab/>
          </w:r>
          <w:r>
            <w:fldChar w:fldCharType="begin"/>
          </w:r>
          <w:r>
            <w:instrText xml:space="preserve"> PAGEREF _Toc17675 \h </w:instrText>
          </w:r>
          <w:r>
            <w:fldChar w:fldCharType="separate"/>
          </w:r>
          <w:r>
            <w:t>6</w:t>
          </w:r>
          <w:r>
            <w:fldChar w:fldCharType="end"/>
          </w:r>
          <w:r>
            <w:fldChar w:fldCharType="end"/>
          </w:r>
        </w:p>
        <w:p w14:paraId="009AA49A">
          <w:pPr>
            <w:pStyle w:val="20"/>
            <w:tabs>
              <w:tab w:val="right" w:leader="dot" w:pos="9434"/>
            </w:tabs>
          </w:pPr>
          <w:r>
            <w:fldChar w:fldCharType="begin"/>
          </w:r>
          <w:r>
            <w:instrText xml:space="preserve"> HYPERLINK \l _Toc19965 </w:instrText>
          </w:r>
          <w:r>
            <w:fldChar w:fldCharType="separate"/>
          </w:r>
          <w:r>
            <w:t>第二部分 综述</w:t>
          </w:r>
          <w:r>
            <w:tab/>
          </w:r>
          <w:r>
            <w:fldChar w:fldCharType="begin"/>
          </w:r>
          <w:r>
            <w:instrText xml:space="preserve"> PAGEREF _Toc19965 \h </w:instrText>
          </w:r>
          <w:r>
            <w:fldChar w:fldCharType="separate"/>
          </w:r>
          <w:r>
            <w:t>7</w:t>
          </w:r>
          <w:r>
            <w:fldChar w:fldCharType="end"/>
          </w:r>
          <w:r>
            <w:fldChar w:fldCharType="end"/>
          </w:r>
        </w:p>
        <w:p w14:paraId="1D61D4FD">
          <w:pPr>
            <w:pStyle w:val="24"/>
            <w:tabs>
              <w:tab w:val="right" w:leader="dot" w:pos="9434"/>
            </w:tabs>
          </w:pPr>
          <w:r>
            <w:fldChar w:fldCharType="begin"/>
          </w:r>
          <w:r>
            <w:instrText xml:space="preserve"> HYPERLINK \l _Toc19148 </w:instrText>
          </w:r>
          <w:r>
            <w:fldChar w:fldCharType="separate"/>
          </w:r>
          <w:r>
            <w:t>一、项目背景</w:t>
          </w:r>
          <w:r>
            <w:tab/>
          </w:r>
          <w:r>
            <w:fldChar w:fldCharType="begin"/>
          </w:r>
          <w:r>
            <w:instrText xml:space="preserve"> PAGEREF _Toc19148 \h </w:instrText>
          </w:r>
          <w:r>
            <w:fldChar w:fldCharType="separate"/>
          </w:r>
          <w:r>
            <w:t>7</w:t>
          </w:r>
          <w:r>
            <w:fldChar w:fldCharType="end"/>
          </w:r>
          <w:r>
            <w:fldChar w:fldCharType="end"/>
          </w:r>
        </w:p>
        <w:p w14:paraId="794B2622">
          <w:pPr>
            <w:pStyle w:val="24"/>
            <w:tabs>
              <w:tab w:val="right" w:leader="dot" w:pos="9434"/>
            </w:tabs>
          </w:pPr>
          <w:r>
            <w:fldChar w:fldCharType="begin"/>
          </w:r>
          <w:r>
            <w:instrText xml:space="preserve"> HYPERLINK \l _Toc864 </w:instrText>
          </w:r>
          <w:r>
            <w:fldChar w:fldCharType="separate"/>
          </w:r>
          <w:r>
            <w:t>二、建设目标</w:t>
          </w:r>
          <w:r>
            <w:tab/>
          </w:r>
          <w:r>
            <w:fldChar w:fldCharType="begin"/>
          </w:r>
          <w:r>
            <w:instrText xml:space="preserve"> PAGEREF _Toc864 \h </w:instrText>
          </w:r>
          <w:r>
            <w:fldChar w:fldCharType="separate"/>
          </w:r>
          <w:r>
            <w:t>7</w:t>
          </w:r>
          <w:r>
            <w:fldChar w:fldCharType="end"/>
          </w:r>
          <w:r>
            <w:fldChar w:fldCharType="end"/>
          </w:r>
        </w:p>
        <w:p w14:paraId="61306705">
          <w:pPr>
            <w:pStyle w:val="24"/>
            <w:tabs>
              <w:tab w:val="right" w:leader="dot" w:pos="9434"/>
            </w:tabs>
          </w:pPr>
          <w:r>
            <w:fldChar w:fldCharType="begin"/>
          </w:r>
          <w:r>
            <w:instrText xml:space="preserve"> HYPERLINK \l _Toc10959 </w:instrText>
          </w:r>
          <w:r>
            <w:fldChar w:fldCharType="separate"/>
          </w:r>
          <w:r>
            <w:t>三、建设原则</w:t>
          </w:r>
          <w:r>
            <w:tab/>
          </w:r>
          <w:r>
            <w:fldChar w:fldCharType="begin"/>
          </w:r>
          <w:r>
            <w:instrText xml:space="preserve"> PAGEREF _Toc10959 \h </w:instrText>
          </w:r>
          <w:r>
            <w:fldChar w:fldCharType="separate"/>
          </w:r>
          <w:r>
            <w:t>8</w:t>
          </w:r>
          <w:r>
            <w:fldChar w:fldCharType="end"/>
          </w:r>
          <w:r>
            <w:fldChar w:fldCharType="end"/>
          </w:r>
        </w:p>
        <w:p w14:paraId="7A613416">
          <w:pPr>
            <w:pStyle w:val="24"/>
            <w:tabs>
              <w:tab w:val="right" w:leader="dot" w:pos="9434"/>
            </w:tabs>
          </w:pPr>
          <w:r>
            <w:fldChar w:fldCharType="begin"/>
          </w:r>
          <w:r>
            <w:instrText xml:space="preserve"> HYPERLINK \l _Toc26225 </w:instrText>
          </w:r>
          <w:r>
            <w:fldChar w:fldCharType="separate"/>
          </w:r>
          <w:r>
            <w:t>四、用户业务需求说明</w:t>
          </w:r>
          <w:r>
            <w:tab/>
          </w:r>
          <w:r>
            <w:fldChar w:fldCharType="begin"/>
          </w:r>
          <w:r>
            <w:instrText xml:space="preserve"> PAGEREF _Toc26225 \h </w:instrText>
          </w:r>
          <w:r>
            <w:fldChar w:fldCharType="separate"/>
          </w:r>
          <w:r>
            <w:t>8</w:t>
          </w:r>
          <w:r>
            <w:fldChar w:fldCharType="end"/>
          </w:r>
          <w:r>
            <w:fldChar w:fldCharType="end"/>
          </w:r>
        </w:p>
        <w:p w14:paraId="3873E7A5">
          <w:pPr>
            <w:pStyle w:val="15"/>
            <w:tabs>
              <w:tab w:val="right" w:leader="dot" w:pos="9434"/>
            </w:tabs>
          </w:pPr>
          <w:r>
            <w:fldChar w:fldCharType="begin"/>
          </w:r>
          <w:r>
            <w:instrText xml:space="preserve"> HYPERLINK \l _Toc28011 </w:instrText>
          </w:r>
          <w:r>
            <w:fldChar w:fldCharType="separate"/>
          </w:r>
          <w:r>
            <w:t>1、整体业务需求示意图</w:t>
          </w:r>
          <w:r>
            <w:tab/>
          </w:r>
          <w:r>
            <w:fldChar w:fldCharType="begin"/>
          </w:r>
          <w:r>
            <w:instrText xml:space="preserve"> PAGEREF _Toc28011 \h </w:instrText>
          </w:r>
          <w:r>
            <w:fldChar w:fldCharType="separate"/>
          </w:r>
          <w:r>
            <w:t>8</w:t>
          </w:r>
          <w:r>
            <w:fldChar w:fldCharType="end"/>
          </w:r>
          <w:r>
            <w:fldChar w:fldCharType="end"/>
          </w:r>
        </w:p>
        <w:p w14:paraId="25A01C48">
          <w:pPr>
            <w:pStyle w:val="15"/>
            <w:tabs>
              <w:tab w:val="right" w:leader="dot" w:pos="9434"/>
            </w:tabs>
          </w:pPr>
          <w:r>
            <w:fldChar w:fldCharType="begin"/>
          </w:r>
          <w:r>
            <w:instrText xml:space="preserve"> HYPERLINK \l _Toc31693 </w:instrText>
          </w:r>
          <w:r>
            <w:fldChar w:fldCharType="separate"/>
          </w:r>
          <w:r>
            <w:t>2、需求详细说明</w:t>
          </w:r>
          <w:r>
            <w:tab/>
          </w:r>
          <w:r>
            <w:fldChar w:fldCharType="begin"/>
          </w:r>
          <w:r>
            <w:instrText xml:space="preserve"> PAGEREF _Toc31693 \h </w:instrText>
          </w:r>
          <w:r>
            <w:fldChar w:fldCharType="separate"/>
          </w:r>
          <w:r>
            <w:t>9</w:t>
          </w:r>
          <w:r>
            <w:fldChar w:fldCharType="end"/>
          </w:r>
          <w:r>
            <w:fldChar w:fldCharType="end"/>
          </w:r>
        </w:p>
        <w:p w14:paraId="25DCBF23">
          <w:pPr>
            <w:pStyle w:val="21"/>
            <w:tabs>
              <w:tab w:val="right" w:leader="dot" w:pos="9434"/>
            </w:tabs>
          </w:pPr>
          <w:r>
            <w:fldChar w:fldCharType="begin"/>
          </w:r>
          <w:r>
            <w:instrText xml:space="preserve"> HYPERLINK \l _Toc13284 </w:instrText>
          </w:r>
          <w:r>
            <w:fldChar w:fldCharType="separate"/>
          </w:r>
          <w:r>
            <w:t>2.1 授课业务流程描述</w:t>
          </w:r>
          <w:r>
            <w:tab/>
          </w:r>
          <w:r>
            <w:fldChar w:fldCharType="begin"/>
          </w:r>
          <w:r>
            <w:instrText xml:space="preserve"> PAGEREF _Toc13284 \h </w:instrText>
          </w:r>
          <w:r>
            <w:fldChar w:fldCharType="separate"/>
          </w:r>
          <w:r>
            <w:t>9</w:t>
          </w:r>
          <w:r>
            <w:fldChar w:fldCharType="end"/>
          </w:r>
          <w:r>
            <w:fldChar w:fldCharType="end"/>
          </w:r>
        </w:p>
        <w:p w14:paraId="0A356FCD">
          <w:pPr>
            <w:pStyle w:val="14"/>
            <w:tabs>
              <w:tab w:val="right" w:leader="dot" w:pos="9434"/>
            </w:tabs>
          </w:pPr>
          <w:r>
            <w:fldChar w:fldCharType="begin"/>
          </w:r>
          <w:r>
            <w:instrText xml:space="preserve"> HYPERLINK \l _Toc14941 </w:instrText>
          </w:r>
          <w:r>
            <w:fldChar w:fldCharType="separate"/>
          </w:r>
          <w:r>
            <w:t>1）创建课程</w:t>
          </w:r>
          <w:r>
            <w:tab/>
          </w:r>
          <w:r>
            <w:fldChar w:fldCharType="begin"/>
          </w:r>
          <w:r>
            <w:instrText xml:space="preserve"> PAGEREF _Toc14941 \h </w:instrText>
          </w:r>
          <w:r>
            <w:fldChar w:fldCharType="separate"/>
          </w:r>
          <w:r>
            <w:t>9</w:t>
          </w:r>
          <w:r>
            <w:fldChar w:fldCharType="end"/>
          </w:r>
          <w:r>
            <w:fldChar w:fldCharType="end"/>
          </w:r>
        </w:p>
        <w:p w14:paraId="22A307D8">
          <w:pPr>
            <w:pStyle w:val="14"/>
            <w:tabs>
              <w:tab w:val="right" w:leader="dot" w:pos="9434"/>
            </w:tabs>
          </w:pPr>
          <w:r>
            <w:fldChar w:fldCharType="begin"/>
          </w:r>
          <w:r>
            <w:instrText xml:space="preserve"> HYPERLINK \l _Toc20839 </w:instrText>
          </w:r>
          <w:r>
            <w:fldChar w:fldCharType="separate"/>
          </w:r>
          <w:r>
            <w:t>2）编辑课程资料</w:t>
          </w:r>
          <w:r>
            <w:tab/>
          </w:r>
          <w:r>
            <w:fldChar w:fldCharType="begin"/>
          </w:r>
          <w:r>
            <w:instrText xml:space="preserve"> PAGEREF _Toc20839 \h </w:instrText>
          </w:r>
          <w:r>
            <w:fldChar w:fldCharType="separate"/>
          </w:r>
          <w:r>
            <w:t>9</w:t>
          </w:r>
          <w:r>
            <w:fldChar w:fldCharType="end"/>
          </w:r>
          <w:r>
            <w:fldChar w:fldCharType="end"/>
          </w:r>
        </w:p>
        <w:p w14:paraId="3F7A640E">
          <w:pPr>
            <w:pStyle w:val="14"/>
            <w:tabs>
              <w:tab w:val="right" w:leader="dot" w:pos="9434"/>
            </w:tabs>
          </w:pPr>
          <w:r>
            <w:fldChar w:fldCharType="begin"/>
          </w:r>
          <w:r>
            <w:instrText xml:space="preserve"> HYPERLINK \l _Toc10454 </w:instrText>
          </w:r>
          <w:r>
            <w:fldChar w:fldCharType="separate"/>
          </w:r>
          <w:r>
            <w:t>3）回复学生留言</w:t>
          </w:r>
          <w:r>
            <w:tab/>
          </w:r>
          <w:r>
            <w:fldChar w:fldCharType="begin"/>
          </w:r>
          <w:r>
            <w:instrText xml:space="preserve"> PAGEREF _Toc10454 \h </w:instrText>
          </w:r>
          <w:r>
            <w:fldChar w:fldCharType="separate"/>
          </w:r>
          <w:r>
            <w:t>10</w:t>
          </w:r>
          <w:r>
            <w:fldChar w:fldCharType="end"/>
          </w:r>
          <w:r>
            <w:fldChar w:fldCharType="end"/>
          </w:r>
        </w:p>
        <w:p w14:paraId="3CA3FF78">
          <w:pPr>
            <w:pStyle w:val="21"/>
            <w:tabs>
              <w:tab w:val="right" w:leader="dot" w:pos="9434"/>
            </w:tabs>
          </w:pPr>
          <w:r>
            <w:fldChar w:fldCharType="begin"/>
          </w:r>
          <w:r>
            <w:instrText xml:space="preserve"> HYPERLINK \l _Toc14611 </w:instrText>
          </w:r>
          <w:r>
            <w:fldChar w:fldCharType="separate"/>
          </w:r>
          <w:r>
            <w:t>2.2 选课业务流程描述</w:t>
          </w:r>
          <w:r>
            <w:tab/>
          </w:r>
          <w:r>
            <w:fldChar w:fldCharType="begin"/>
          </w:r>
          <w:r>
            <w:instrText xml:space="preserve"> PAGEREF _Toc14611 \h </w:instrText>
          </w:r>
          <w:r>
            <w:fldChar w:fldCharType="separate"/>
          </w:r>
          <w:r>
            <w:t>10</w:t>
          </w:r>
          <w:r>
            <w:fldChar w:fldCharType="end"/>
          </w:r>
          <w:r>
            <w:fldChar w:fldCharType="end"/>
          </w:r>
        </w:p>
        <w:p w14:paraId="7080C676">
          <w:pPr>
            <w:pStyle w:val="14"/>
            <w:tabs>
              <w:tab w:val="right" w:leader="dot" w:pos="9434"/>
            </w:tabs>
          </w:pPr>
          <w:r>
            <w:fldChar w:fldCharType="begin"/>
          </w:r>
          <w:r>
            <w:instrText xml:space="preserve"> HYPERLINK \l _Toc16436 </w:instrText>
          </w:r>
          <w:r>
            <w:fldChar w:fldCharType="separate"/>
          </w:r>
          <w:r>
            <w:t>1）浏览课程</w:t>
          </w:r>
          <w:r>
            <w:tab/>
          </w:r>
          <w:r>
            <w:fldChar w:fldCharType="begin"/>
          </w:r>
          <w:r>
            <w:instrText xml:space="preserve"> PAGEREF _Toc16436 \h </w:instrText>
          </w:r>
          <w:r>
            <w:fldChar w:fldCharType="separate"/>
          </w:r>
          <w:r>
            <w:t>10</w:t>
          </w:r>
          <w:r>
            <w:fldChar w:fldCharType="end"/>
          </w:r>
          <w:r>
            <w:fldChar w:fldCharType="end"/>
          </w:r>
        </w:p>
        <w:p w14:paraId="7C364B2F">
          <w:pPr>
            <w:pStyle w:val="14"/>
            <w:tabs>
              <w:tab w:val="right" w:leader="dot" w:pos="9434"/>
            </w:tabs>
          </w:pPr>
          <w:r>
            <w:fldChar w:fldCharType="begin"/>
          </w:r>
          <w:r>
            <w:instrText xml:space="preserve"> HYPERLINK \l _Toc20729 </w:instrText>
          </w:r>
          <w:r>
            <w:fldChar w:fldCharType="separate"/>
          </w:r>
          <w:r>
            <w:t>2）订阅课程</w:t>
          </w:r>
          <w:r>
            <w:tab/>
          </w:r>
          <w:r>
            <w:fldChar w:fldCharType="begin"/>
          </w:r>
          <w:r>
            <w:instrText xml:space="preserve"> PAGEREF _Toc20729 \h </w:instrText>
          </w:r>
          <w:r>
            <w:fldChar w:fldCharType="separate"/>
          </w:r>
          <w:r>
            <w:t>10</w:t>
          </w:r>
          <w:r>
            <w:fldChar w:fldCharType="end"/>
          </w:r>
          <w:r>
            <w:fldChar w:fldCharType="end"/>
          </w:r>
        </w:p>
        <w:p w14:paraId="5DDC23D2">
          <w:pPr>
            <w:pStyle w:val="14"/>
            <w:tabs>
              <w:tab w:val="right" w:leader="dot" w:pos="9434"/>
            </w:tabs>
          </w:pPr>
          <w:r>
            <w:fldChar w:fldCharType="begin"/>
          </w:r>
          <w:r>
            <w:instrText xml:space="preserve"> HYPERLINK \l _Toc798 </w:instrText>
          </w:r>
          <w:r>
            <w:fldChar w:fldCharType="separate"/>
          </w:r>
          <w:r>
            <w:t>3）课程学习</w:t>
          </w:r>
          <w:r>
            <w:tab/>
          </w:r>
          <w:r>
            <w:fldChar w:fldCharType="begin"/>
          </w:r>
          <w:r>
            <w:instrText xml:space="preserve"> PAGEREF _Toc798 \h </w:instrText>
          </w:r>
          <w:r>
            <w:fldChar w:fldCharType="separate"/>
          </w:r>
          <w:r>
            <w:t>10</w:t>
          </w:r>
          <w:r>
            <w:fldChar w:fldCharType="end"/>
          </w:r>
          <w:r>
            <w:fldChar w:fldCharType="end"/>
          </w:r>
        </w:p>
        <w:p w14:paraId="6058D211">
          <w:pPr>
            <w:pStyle w:val="14"/>
            <w:tabs>
              <w:tab w:val="right" w:leader="dot" w:pos="9434"/>
            </w:tabs>
          </w:pPr>
          <w:r>
            <w:fldChar w:fldCharType="begin"/>
          </w:r>
          <w:r>
            <w:instrText xml:space="preserve"> HYPERLINK \l _Toc31362 </w:instrText>
          </w:r>
          <w:r>
            <w:fldChar w:fldCharType="separate"/>
          </w:r>
          <w:r>
            <w:t>4）发布中小学生留言</w:t>
          </w:r>
          <w:r>
            <w:tab/>
          </w:r>
          <w:r>
            <w:fldChar w:fldCharType="begin"/>
          </w:r>
          <w:r>
            <w:instrText xml:space="preserve"> PAGEREF _Toc31362 \h </w:instrText>
          </w:r>
          <w:r>
            <w:fldChar w:fldCharType="separate"/>
          </w:r>
          <w:r>
            <w:t>11</w:t>
          </w:r>
          <w:r>
            <w:fldChar w:fldCharType="end"/>
          </w:r>
          <w:r>
            <w:fldChar w:fldCharType="end"/>
          </w:r>
        </w:p>
        <w:p w14:paraId="36BCB8BC">
          <w:pPr>
            <w:pStyle w:val="21"/>
            <w:tabs>
              <w:tab w:val="right" w:leader="dot" w:pos="9434"/>
            </w:tabs>
          </w:pPr>
          <w:r>
            <w:fldChar w:fldCharType="begin"/>
          </w:r>
          <w:r>
            <w:instrText xml:space="preserve"> HYPERLINK \l _Toc31058 </w:instrText>
          </w:r>
          <w:r>
            <w:fldChar w:fldCharType="separate"/>
          </w:r>
          <w:r>
            <w:t>2.3 审核留言举报业务流程描述</w:t>
          </w:r>
          <w:r>
            <w:tab/>
          </w:r>
          <w:r>
            <w:fldChar w:fldCharType="begin"/>
          </w:r>
          <w:r>
            <w:instrText xml:space="preserve"> PAGEREF _Toc31058 \h </w:instrText>
          </w:r>
          <w:r>
            <w:fldChar w:fldCharType="separate"/>
          </w:r>
          <w:r>
            <w:t>11</w:t>
          </w:r>
          <w:r>
            <w:fldChar w:fldCharType="end"/>
          </w:r>
          <w:r>
            <w:fldChar w:fldCharType="end"/>
          </w:r>
        </w:p>
        <w:p w14:paraId="63C7BA98">
          <w:pPr>
            <w:pStyle w:val="14"/>
            <w:tabs>
              <w:tab w:val="right" w:leader="dot" w:pos="9434"/>
            </w:tabs>
          </w:pPr>
          <w:r>
            <w:fldChar w:fldCharType="begin"/>
          </w:r>
          <w:r>
            <w:instrText xml:space="preserve"> HYPERLINK \l _Toc25241 </w:instrText>
          </w:r>
          <w:r>
            <w:fldChar w:fldCharType="separate"/>
          </w:r>
          <w:r>
            <w:t>1）接收举报</w:t>
          </w:r>
          <w:r>
            <w:tab/>
          </w:r>
          <w:r>
            <w:fldChar w:fldCharType="begin"/>
          </w:r>
          <w:r>
            <w:instrText xml:space="preserve"> PAGEREF _Toc25241 \h </w:instrText>
          </w:r>
          <w:r>
            <w:fldChar w:fldCharType="separate"/>
          </w:r>
          <w:r>
            <w:t>11</w:t>
          </w:r>
          <w:r>
            <w:fldChar w:fldCharType="end"/>
          </w:r>
          <w:r>
            <w:fldChar w:fldCharType="end"/>
          </w:r>
        </w:p>
        <w:p w14:paraId="23F741FA">
          <w:pPr>
            <w:pStyle w:val="14"/>
            <w:tabs>
              <w:tab w:val="right" w:leader="dot" w:pos="9434"/>
            </w:tabs>
          </w:pPr>
          <w:r>
            <w:fldChar w:fldCharType="begin"/>
          </w:r>
          <w:r>
            <w:instrText xml:space="preserve"> HYPERLINK \l _Toc30605 </w:instrText>
          </w:r>
          <w:r>
            <w:fldChar w:fldCharType="separate"/>
          </w:r>
          <w:r>
            <w:t>2）审核举报</w:t>
          </w:r>
          <w:r>
            <w:tab/>
          </w:r>
          <w:r>
            <w:fldChar w:fldCharType="begin"/>
          </w:r>
          <w:r>
            <w:instrText xml:space="preserve"> PAGEREF _Toc30605 \h </w:instrText>
          </w:r>
          <w:r>
            <w:fldChar w:fldCharType="separate"/>
          </w:r>
          <w:r>
            <w:t>11</w:t>
          </w:r>
          <w:r>
            <w:fldChar w:fldCharType="end"/>
          </w:r>
          <w:r>
            <w:fldChar w:fldCharType="end"/>
          </w:r>
        </w:p>
        <w:p w14:paraId="2921840F">
          <w:pPr>
            <w:pStyle w:val="21"/>
            <w:tabs>
              <w:tab w:val="right" w:leader="dot" w:pos="9434"/>
            </w:tabs>
          </w:pPr>
          <w:r>
            <w:fldChar w:fldCharType="begin"/>
          </w:r>
          <w:r>
            <w:instrText xml:space="preserve"> HYPERLINK \l _Toc136 </w:instrText>
          </w:r>
          <w:r>
            <w:fldChar w:fldCharType="separate"/>
          </w:r>
          <w:r>
            <w:t>2.4 广告管理业务流程描述</w:t>
          </w:r>
          <w:r>
            <w:tab/>
          </w:r>
          <w:r>
            <w:fldChar w:fldCharType="begin"/>
          </w:r>
          <w:r>
            <w:instrText xml:space="preserve"> PAGEREF _Toc136 \h </w:instrText>
          </w:r>
          <w:r>
            <w:fldChar w:fldCharType="separate"/>
          </w:r>
          <w:r>
            <w:t>11</w:t>
          </w:r>
          <w:r>
            <w:fldChar w:fldCharType="end"/>
          </w:r>
          <w:r>
            <w:fldChar w:fldCharType="end"/>
          </w:r>
        </w:p>
        <w:p w14:paraId="44B27682">
          <w:pPr>
            <w:pStyle w:val="14"/>
            <w:tabs>
              <w:tab w:val="right" w:leader="dot" w:pos="9434"/>
            </w:tabs>
          </w:pPr>
          <w:r>
            <w:fldChar w:fldCharType="begin"/>
          </w:r>
          <w:r>
            <w:instrText xml:space="preserve"> HYPERLINK \l _Toc8069 </w:instrText>
          </w:r>
          <w:r>
            <w:fldChar w:fldCharType="separate"/>
          </w:r>
          <w:r>
            <w:t>1）广告管理</w:t>
          </w:r>
          <w:r>
            <w:tab/>
          </w:r>
          <w:r>
            <w:fldChar w:fldCharType="begin"/>
          </w:r>
          <w:r>
            <w:instrText xml:space="preserve"> PAGEREF _Toc8069 \h </w:instrText>
          </w:r>
          <w:r>
            <w:fldChar w:fldCharType="separate"/>
          </w:r>
          <w:r>
            <w:t>11</w:t>
          </w:r>
          <w:r>
            <w:fldChar w:fldCharType="end"/>
          </w:r>
          <w:r>
            <w:fldChar w:fldCharType="end"/>
          </w:r>
        </w:p>
        <w:p w14:paraId="48F2CF23">
          <w:pPr>
            <w:pStyle w:val="21"/>
            <w:tabs>
              <w:tab w:val="right" w:leader="dot" w:pos="9434"/>
            </w:tabs>
          </w:pPr>
          <w:r>
            <w:fldChar w:fldCharType="begin"/>
          </w:r>
          <w:r>
            <w:instrText xml:space="preserve"> HYPERLINK \l _Toc8305 </w:instrText>
          </w:r>
          <w:r>
            <w:fldChar w:fldCharType="separate"/>
          </w:r>
          <w:r>
            <w:t>2.5 讲师邀请业务流程描述</w:t>
          </w:r>
          <w:r>
            <w:tab/>
          </w:r>
          <w:r>
            <w:fldChar w:fldCharType="begin"/>
          </w:r>
          <w:r>
            <w:instrText xml:space="preserve"> PAGEREF _Toc8305 \h </w:instrText>
          </w:r>
          <w:r>
            <w:fldChar w:fldCharType="separate"/>
          </w:r>
          <w:r>
            <w:t>12</w:t>
          </w:r>
          <w:r>
            <w:fldChar w:fldCharType="end"/>
          </w:r>
          <w:r>
            <w:fldChar w:fldCharType="end"/>
          </w:r>
        </w:p>
        <w:p w14:paraId="3BE67616">
          <w:pPr>
            <w:pStyle w:val="14"/>
            <w:tabs>
              <w:tab w:val="right" w:leader="dot" w:pos="9434"/>
            </w:tabs>
          </w:pPr>
          <w:r>
            <w:fldChar w:fldCharType="begin"/>
          </w:r>
          <w:r>
            <w:instrText xml:space="preserve"> HYPERLINK \l _Toc8437 </w:instrText>
          </w:r>
          <w:r>
            <w:fldChar w:fldCharType="separate"/>
          </w:r>
          <w:r>
            <w:t>1）讲师邀请码生成</w:t>
          </w:r>
          <w:r>
            <w:tab/>
          </w:r>
          <w:r>
            <w:fldChar w:fldCharType="begin"/>
          </w:r>
          <w:r>
            <w:instrText xml:space="preserve"> PAGEREF _Toc8437 \h </w:instrText>
          </w:r>
          <w:r>
            <w:fldChar w:fldCharType="separate"/>
          </w:r>
          <w:r>
            <w:t>12</w:t>
          </w:r>
          <w:r>
            <w:fldChar w:fldCharType="end"/>
          </w:r>
          <w:r>
            <w:fldChar w:fldCharType="end"/>
          </w:r>
        </w:p>
        <w:p w14:paraId="43C33FD0">
          <w:pPr>
            <w:pStyle w:val="14"/>
            <w:tabs>
              <w:tab w:val="right" w:leader="dot" w:pos="9434"/>
            </w:tabs>
          </w:pPr>
          <w:r>
            <w:fldChar w:fldCharType="begin"/>
          </w:r>
          <w:r>
            <w:instrText xml:space="preserve"> HYPERLINK \l _Toc32448 </w:instrText>
          </w:r>
          <w:r>
            <w:fldChar w:fldCharType="separate"/>
          </w:r>
          <w:r>
            <w:t>2）讲师邀请码管理</w:t>
          </w:r>
          <w:r>
            <w:tab/>
          </w:r>
          <w:r>
            <w:fldChar w:fldCharType="begin"/>
          </w:r>
          <w:r>
            <w:instrText xml:space="preserve"> PAGEREF _Toc32448 \h </w:instrText>
          </w:r>
          <w:r>
            <w:fldChar w:fldCharType="separate"/>
          </w:r>
          <w:r>
            <w:t>12</w:t>
          </w:r>
          <w:r>
            <w:fldChar w:fldCharType="end"/>
          </w:r>
          <w:r>
            <w:fldChar w:fldCharType="end"/>
          </w:r>
        </w:p>
        <w:p w14:paraId="72B7C43B">
          <w:pPr>
            <w:pStyle w:val="21"/>
            <w:tabs>
              <w:tab w:val="right" w:leader="dot" w:pos="9434"/>
            </w:tabs>
          </w:pPr>
          <w:r>
            <w:fldChar w:fldCharType="begin"/>
          </w:r>
          <w:r>
            <w:instrText xml:space="preserve"> HYPERLINK \l _Toc19404 </w:instrText>
          </w:r>
          <w:r>
            <w:fldChar w:fldCharType="separate"/>
          </w:r>
          <w:r>
            <w:t>2.6 数据统计业务流程描述</w:t>
          </w:r>
          <w:r>
            <w:tab/>
          </w:r>
          <w:r>
            <w:fldChar w:fldCharType="begin"/>
          </w:r>
          <w:r>
            <w:instrText xml:space="preserve"> PAGEREF _Toc19404 \h </w:instrText>
          </w:r>
          <w:r>
            <w:fldChar w:fldCharType="separate"/>
          </w:r>
          <w:r>
            <w:t>12</w:t>
          </w:r>
          <w:r>
            <w:fldChar w:fldCharType="end"/>
          </w:r>
          <w:r>
            <w:fldChar w:fldCharType="end"/>
          </w:r>
        </w:p>
        <w:p w14:paraId="0CA33E0C">
          <w:pPr>
            <w:pStyle w:val="14"/>
            <w:tabs>
              <w:tab w:val="right" w:leader="dot" w:pos="9434"/>
            </w:tabs>
          </w:pPr>
          <w:r>
            <w:fldChar w:fldCharType="begin"/>
          </w:r>
          <w:r>
            <w:instrText xml:space="preserve"> HYPERLINK \l _Toc25617 </w:instrText>
          </w:r>
          <w:r>
            <w:fldChar w:fldCharType="separate"/>
          </w:r>
          <w:r>
            <w:t>1）课程数据统计</w:t>
          </w:r>
          <w:r>
            <w:tab/>
          </w:r>
          <w:r>
            <w:fldChar w:fldCharType="begin"/>
          </w:r>
          <w:r>
            <w:instrText xml:space="preserve"> PAGEREF _Toc25617 \h </w:instrText>
          </w:r>
          <w:r>
            <w:fldChar w:fldCharType="separate"/>
          </w:r>
          <w:r>
            <w:t>12</w:t>
          </w:r>
          <w:r>
            <w:fldChar w:fldCharType="end"/>
          </w:r>
          <w:r>
            <w:fldChar w:fldCharType="end"/>
          </w:r>
        </w:p>
        <w:p w14:paraId="63D238E5">
          <w:pPr>
            <w:pStyle w:val="14"/>
            <w:tabs>
              <w:tab w:val="right" w:leader="dot" w:pos="9434"/>
            </w:tabs>
          </w:pPr>
          <w:r>
            <w:fldChar w:fldCharType="begin"/>
          </w:r>
          <w:r>
            <w:instrText xml:space="preserve"> HYPERLINK \l _Toc17653 </w:instrText>
          </w:r>
          <w:r>
            <w:fldChar w:fldCharType="separate"/>
          </w:r>
          <w:r>
            <w:t>2）教师数据统计</w:t>
          </w:r>
          <w:r>
            <w:tab/>
          </w:r>
          <w:r>
            <w:fldChar w:fldCharType="begin"/>
          </w:r>
          <w:r>
            <w:instrText xml:space="preserve"> PAGEREF _Toc17653 \h </w:instrText>
          </w:r>
          <w:r>
            <w:fldChar w:fldCharType="separate"/>
          </w:r>
          <w:r>
            <w:t>12</w:t>
          </w:r>
          <w:r>
            <w:fldChar w:fldCharType="end"/>
          </w:r>
          <w:r>
            <w:fldChar w:fldCharType="end"/>
          </w:r>
        </w:p>
        <w:p w14:paraId="50A92A7F">
          <w:pPr>
            <w:pStyle w:val="20"/>
            <w:tabs>
              <w:tab w:val="right" w:leader="dot" w:pos="9434"/>
            </w:tabs>
          </w:pPr>
          <w:r>
            <w:fldChar w:fldCharType="begin"/>
          </w:r>
          <w:r>
            <w:instrText xml:space="preserve"> HYPERLINK \l _Toc27996 </w:instrText>
          </w:r>
          <w:r>
            <w:fldChar w:fldCharType="separate"/>
          </w:r>
          <w:r>
            <w:t>第三部分 需求分析</w:t>
          </w:r>
          <w:r>
            <w:tab/>
          </w:r>
          <w:r>
            <w:fldChar w:fldCharType="begin"/>
          </w:r>
          <w:r>
            <w:instrText xml:space="preserve"> PAGEREF _Toc27996 \h </w:instrText>
          </w:r>
          <w:r>
            <w:fldChar w:fldCharType="separate"/>
          </w:r>
          <w:r>
            <w:t>13</w:t>
          </w:r>
          <w:r>
            <w:fldChar w:fldCharType="end"/>
          </w:r>
          <w:r>
            <w:fldChar w:fldCharType="end"/>
          </w:r>
        </w:p>
        <w:p w14:paraId="6E515A90">
          <w:pPr>
            <w:pStyle w:val="24"/>
            <w:tabs>
              <w:tab w:val="right" w:leader="dot" w:pos="9434"/>
            </w:tabs>
          </w:pPr>
          <w:r>
            <w:fldChar w:fldCharType="begin"/>
          </w:r>
          <w:r>
            <w:instrText xml:space="preserve"> HYPERLINK \l _Toc31326 </w:instrText>
          </w:r>
          <w:r>
            <w:fldChar w:fldCharType="separate"/>
          </w:r>
          <w:r>
            <w:t>一、用例分析</w:t>
          </w:r>
          <w:r>
            <w:tab/>
          </w:r>
          <w:r>
            <w:fldChar w:fldCharType="begin"/>
          </w:r>
          <w:r>
            <w:instrText xml:space="preserve"> PAGEREF _Toc31326 \h </w:instrText>
          </w:r>
          <w:r>
            <w:fldChar w:fldCharType="separate"/>
          </w:r>
          <w:r>
            <w:t>13</w:t>
          </w:r>
          <w:r>
            <w:fldChar w:fldCharType="end"/>
          </w:r>
          <w:r>
            <w:fldChar w:fldCharType="end"/>
          </w:r>
        </w:p>
        <w:p w14:paraId="55C6CDC3">
          <w:pPr>
            <w:pStyle w:val="15"/>
            <w:tabs>
              <w:tab w:val="right" w:leader="dot" w:pos="9434"/>
            </w:tabs>
          </w:pPr>
          <w:r>
            <w:fldChar w:fldCharType="begin"/>
          </w:r>
          <w:r>
            <w:instrText xml:space="preserve"> HYPERLINK \l _Toc19044 </w:instrText>
          </w:r>
          <w:r>
            <w:fldChar w:fldCharType="separate"/>
          </w:r>
          <w:r>
            <w:t>1、中小学生用例</w:t>
          </w:r>
          <w:r>
            <w:tab/>
          </w:r>
          <w:r>
            <w:fldChar w:fldCharType="begin"/>
          </w:r>
          <w:r>
            <w:instrText xml:space="preserve"> PAGEREF _Toc19044 \h </w:instrText>
          </w:r>
          <w:r>
            <w:fldChar w:fldCharType="separate"/>
          </w:r>
          <w:r>
            <w:t>13</w:t>
          </w:r>
          <w:r>
            <w:fldChar w:fldCharType="end"/>
          </w:r>
          <w:r>
            <w:fldChar w:fldCharType="end"/>
          </w:r>
        </w:p>
        <w:p w14:paraId="448C9D4E">
          <w:pPr>
            <w:pStyle w:val="21"/>
            <w:tabs>
              <w:tab w:val="right" w:leader="dot" w:pos="9434"/>
            </w:tabs>
          </w:pPr>
          <w:r>
            <w:fldChar w:fldCharType="begin"/>
          </w:r>
          <w:r>
            <w:instrText xml:space="preserve"> HYPERLINK \l _Toc6174 </w:instrText>
          </w:r>
          <w:r>
            <w:fldChar w:fldCharType="separate"/>
          </w:r>
          <w:r>
            <w:t>1.1收藏课程描述</w:t>
          </w:r>
          <w:r>
            <w:tab/>
          </w:r>
          <w:r>
            <w:fldChar w:fldCharType="begin"/>
          </w:r>
          <w:r>
            <w:instrText xml:space="preserve"> PAGEREF _Toc6174 \h </w:instrText>
          </w:r>
          <w:r>
            <w:fldChar w:fldCharType="separate"/>
          </w:r>
          <w:r>
            <w:t>14</w:t>
          </w:r>
          <w:r>
            <w:fldChar w:fldCharType="end"/>
          </w:r>
          <w:r>
            <w:fldChar w:fldCharType="end"/>
          </w:r>
        </w:p>
        <w:p w14:paraId="203CDF3D">
          <w:pPr>
            <w:pStyle w:val="21"/>
            <w:tabs>
              <w:tab w:val="right" w:leader="dot" w:pos="9434"/>
            </w:tabs>
          </w:pPr>
          <w:r>
            <w:fldChar w:fldCharType="begin"/>
          </w:r>
          <w:r>
            <w:instrText xml:space="preserve"> HYPERLINK \l _Toc19644 </w:instrText>
          </w:r>
          <w:r>
            <w:fldChar w:fldCharType="separate"/>
          </w:r>
          <w:r>
            <w:t>1.2搜索课程用例描述</w:t>
          </w:r>
          <w:r>
            <w:tab/>
          </w:r>
          <w:r>
            <w:fldChar w:fldCharType="begin"/>
          </w:r>
          <w:r>
            <w:instrText xml:space="preserve"> PAGEREF _Toc19644 \h </w:instrText>
          </w:r>
          <w:r>
            <w:fldChar w:fldCharType="separate"/>
          </w:r>
          <w:r>
            <w:t>14</w:t>
          </w:r>
          <w:r>
            <w:fldChar w:fldCharType="end"/>
          </w:r>
          <w:r>
            <w:fldChar w:fldCharType="end"/>
          </w:r>
        </w:p>
        <w:p w14:paraId="13503A05">
          <w:pPr>
            <w:pStyle w:val="21"/>
            <w:tabs>
              <w:tab w:val="right" w:leader="dot" w:pos="9434"/>
            </w:tabs>
          </w:pPr>
          <w:r>
            <w:fldChar w:fldCharType="begin"/>
          </w:r>
          <w:r>
            <w:instrText xml:space="preserve"> HYPERLINK \l _Toc4078 </w:instrText>
          </w:r>
          <w:r>
            <w:fldChar w:fldCharType="separate"/>
          </w:r>
          <w:r>
            <w:t>1.3订阅课程用例描述</w:t>
          </w:r>
          <w:r>
            <w:tab/>
          </w:r>
          <w:r>
            <w:fldChar w:fldCharType="begin"/>
          </w:r>
          <w:r>
            <w:instrText xml:space="preserve"> PAGEREF _Toc4078 \h </w:instrText>
          </w:r>
          <w:r>
            <w:fldChar w:fldCharType="separate"/>
          </w:r>
          <w:r>
            <w:t>15</w:t>
          </w:r>
          <w:r>
            <w:fldChar w:fldCharType="end"/>
          </w:r>
          <w:r>
            <w:fldChar w:fldCharType="end"/>
          </w:r>
        </w:p>
        <w:p w14:paraId="7C9956DB">
          <w:pPr>
            <w:pStyle w:val="21"/>
            <w:tabs>
              <w:tab w:val="right" w:leader="dot" w:pos="9434"/>
            </w:tabs>
          </w:pPr>
          <w:r>
            <w:fldChar w:fldCharType="begin"/>
          </w:r>
          <w:r>
            <w:instrText xml:space="preserve"> HYPERLINK \l _Toc13283 </w:instrText>
          </w:r>
          <w:r>
            <w:fldChar w:fldCharType="separate"/>
          </w:r>
          <w:r>
            <w:t>1.3.1付费用例描述</w:t>
          </w:r>
          <w:r>
            <w:tab/>
          </w:r>
          <w:r>
            <w:fldChar w:fldCharType="begin"/>
          </w:r>
          <w:r>
            <w:instrText xml:space="preserve"> PAGEREF _Toc13283 \h </w:instrText>
          </w:r>
          <w:r>
            <w:fldChar w:fldCharType="separate"/>
          </w:r>
          <w:r>
            <w:t>16</w:t>
          </w:r>
          <w:r>
            <w:fldChar w:fldCharType="end"/>
          </w:r>
          <w:r>
            <w:fldChar w:fldCharType="end"/>
          </w:r>
        </w:p>
        <w:p w14:paraId="7E0E25D3">
          <w:pPr>
            <w:pStyle w:val="21"/>
            <w:tabs>
              <w:tab w:val="right" w:leader="dot" w:pos="9434"/>
            </w:tabs>
          </w:pPr>
          <w:r>
            <w:fldChar w:fldCharType="begin"/>
          </w:r>
          <w:r>
            <w:instrText xml:space="preserve"> HYPERLINK \l _Toc3413 </w:instrText>
          </w:r>
          <w:r>
            <w:fldChar w:fldCharType="separate"/>
          </w:r>
          <w:r>
            <w:t>1.3.2在线观看课程用例描述</w:t>
          </w:r>
          <w:r>
            <w:tab/>
          </w:r>
          <w:r>
            <w:fldChar w:fldCharType="begin"/>
          </w:r>
          <w:r>
            <w:instrText xml:space="preserve"> PAGEREF _Toc3413 \h </w:instrText>
          </w:r>
          <w:r>
            <w:fldChar w:fldCharType="separate"/>
          </w:r>
          <w:r>
            <w:t>16</w:t>
          </w:r>
          <w:r>
            <w:fldChar w:fldCharType="end"/>
          </w:r>
          <w:r>
            <w:fldChar w:fldCharType="end"/>
          </w:r>
        </w:p>
        <w:p w14:paraId="740297EF">
          <w:pPr>
            <w:pStyle w:val="21"/>
            <w:tabs>
              <w:tab w:val="right" w:leader="dot" w:pos="9434"/>
            </w:tabs>
          </w:pPr>
          <w:r>
            <w:fldChar w:fldCharType="begin"/>
          </w:r>
          <w:r>
            <w:instrText xml:space="preserve"> HYPERLINK \l _Toc18240 </w:instrText>
          </w:r>
          <w:r>
            <w:fldChar w:fldCharType="separate"/>
          </w:r>
          <w:r>
            <w:t>1.3.3下载课程资料功能用例描述</w:t>
          </w:r>
          <w:r>
            <w:tab/>
          </w:r>
          <w:r>
            <w:fldChar w:fldCharType="begin"/>
          </w:r>
          <w:r>
            <w:instrText xml:space="preserve"> PAGEREF _Toc18240 \h </w:instrText>
          </w:r>
          <w:r>
            <w:fldChar w:fldCharType="separate"/>
          </w:r>
          <w:r>
            <w:t>17</w:t>
          </w:r>
          <w:r>
            <w:fldChar w:fldCharType="end"/>
          </w:r>
          <w:r>
            <w:fldChar w:fldCharType="end"/>
          </w:r>
        </w:p>
        <w:p w14:paraId="56E0210B">
          <w:pPr>
            <w:pStyle w:val="21"/>
            <w:tabs>
              <w:tab w:val="right" w:leader="dot" w:pos="9434"/>
            </w:tabs>
          </w:pPr>
          <w:r>
            <w:fldChar w:fldCharType="begin"/>
          </w:r>
          <w:r>
            <w:instrText xml:space="preserve"> HYPERLINK \l _Toc17454 </w:instrText>
          </w:r>
          <w:r>
            <w:fldChar w:fldCharType="separate"/>
          </w:r>
          <w:r>
            <w:t>1.4.1查看讨论区用例描述</w:t>
          </w:r>
          <w:r>
            <w:tab/>
          </w:r>
          <w:r>
            <w:fldChar w:fldCharType="begin"/>
          </w:r>
          <w:r>
            <w:instrText xml:space="preserve"> PAGEREF _Toc17454 \h </w:instrText>
          </w:r>
          <w:r>
            <w:fldChar w:fldCharType="separate"/>
          </w:r>
          <w:r>
            <w:t>17</w:t>
          </w:r>
          <w:r>
            <w:fldChar w:fldCharType="end"/>
          </w:r>
          <w:r>
            <w:fldChar w:fldCharType="end"/>
          </w:r>
        </w:p>
        <w:p w14:paraId="3F89AFE7">
          <w:pPr>
            <w:pStyle w:val="21"/>
            <w:tabs>
              <w:tab w:val="right" w:leader="dot" w:pos="9434"/>
            </w:tabs>
          </w:pPr>
          <w:r>
            <w:fldChar w:fldCharType="begin"/>
          </w:r>
          <w:r>
            <w:instrText xml:space="preserve"> HYPERLINK \l _Toc5384 </w:instrText>
          </w:r>
          <w:r>
            <w:fldChar w:fldCharType="separate"/>
          </w:r>
          <w:r>
            <w:t>1.4.2发布问题用例描述</w:t>
          </w:r>
          <w:r>
            <w:tab/>
          </w:r>
          <w:r>
            <w:fldChar w:fldCharType="begin"/>
          </w:r>
          <w:r>
            <w:instrText xml:space="preserve"> PAGEREF _Toc5384 \h </w:instrText>
          </w:r>
          <w:r>
            <w:fldChar w:fldCharType="separate"/>
          </w:r>
          <w:r>
            <w:t>18</w:t>
          </w:r>
          <w:r>
            <w:fldChar w:fldCharType="end"/>
          </w:r>
          <w:r>
            <w:fldChar w:fldCharType="end"/>
          </w:r>
        </w:p>
        <w:p w14:paraId="77A9E766">
          <w:pPr>
            <w:pStyle w:val="21"/>
            <w:tabs>
              <w:tab w:val="right" w:leader="dot" w:pos="9434"/>
            </w:tabs>
          </w:pPr>
          <w:r>
            <w:fldChar w:fldCharType="begin"/>
          </w:r>
          <w:r>
            <w:instrText xml:space="preserve"> HYPERLINK \l _Toc13432 </w:instrText>
          </w:r>
          <w:r>
            <w:fldChar w:fldCharType="separate"/>
          </w:r>
          <w:r>
            <w:t>1.4.3回复问题用例描述</w:t>
          </w:r>
          <w:r>
            <w:tab/>
          </w:r>
          <w:r>
            <w:fldChar w:fldCharType="begin"/>
          </w:r>
          <w:r>
            <w:instrText xml:space="preserve"> PAGEREF _Toc13432 \h </w:instrText>
          </w:r>
          <w:r>
            <w:fldChar w:fldCharType="separate"/>
          </w:r>
          <w:r>
            <w:t>19</w:t>
          </w:r>
          <w:r>
            <w:fldChar w:fldCharType="end"/>
          </w:r>
          <w:r>
            <w:fldChar w:fldCharType="end"/>
          </w:r>
        </w:p>
        <w:p w14:paraId="753CED9D">
          <w:pPr>
            <w:pStyle w:val="21"/>
            <w:tabs>
              <w:tab w:val="right" w:leader="dot" w:pos="9434"/>
            </w:tabs>
          </w:pPr>
          <w:r>
            <w:fldChar w:fldCharType="begin"/>
          </w:r>
          <w:r>
            <w:instrText xml:space="preserve"> HYPERLINK \l _Toc9562 </w:instrText>
          </w:r>
          <w:r>
            <w:fldChar w:fldCharType="separate"/>
          </w:r>
          <w:r>
            <w:t>1.5.1查看用户中心用例描述</w:t>
          </w:r>
          <w:r>
            <w:tab/>
          </w:r>
          <w:r>
            <w:fldChar w:fldCharType="begin"/>
          </w:r>
          <w:r>
            <w:instrText xml:space="preserve"> PAGEREF _Toc9562 \h </w:instrText>
          </w:r>
          <w:r>
            <w:fldChar w:fldCharType="separate"/>
          </w:r>
          <w:r>
            <w:t>19</w:t>
          </w:r>
          <w:r>
            <w:fldChar w:fldCharType="end"/>
          </w:r>
          <w:r>
            <w:fldChar w:fldCharType="end"/>
          </w:r>
        </w:p>
        <w:p w14:paraId="20E615EB">
          <w:pPr>
            <w:pStyle w:val="21"/>
            <w:tabs>
              <w:tab w:val="right" w:leader="dot" w:pos="9434"/>
            </w:tabs>
          </w:pPr>
          <w:r>
            <w:fldChar w:fldCharType="begin"/>
          </w:r>
          <w:r>
            <w:instrText xml:space="preserve"> HYPERLINK \l _Toc5522 </w:instrText>
          </w:r>
          <w:r>
            <w:fldChar w:fldCharType="separate"/>
          </w:r>
          <w:r>
            <w:t>1.5.2查看相关课程状况用例描述</w:t>
          </w:r>
          <w:r>
            <w:tab/>
          </w:r>
          <w:r>
            <w:fldChar w:fldCharType="begin"/>
          </w:r>
          <w:r>
            <w:instrText xml:space="preserve"> PAGEREF _Toc5522 \h </w:instrText>
          </w:r>
          <w:r>
            <w:fldChar w:fldCharType="separate"/>
          </w:r>
          <w:r>
            <w:t>20</w:t>
          </w:r>
          <w:r>
            <w:fldChar w:fldCharType="end"/>
          </w:r>
          <w:r>
            <w:fldChar w:fldCharType="end"/>
          </w:r>
        </w:p>
        <w:p w14:paraId="41E57EEA">
          <w:pPr>
            <w:pStyle w:val="21"/>
            <w:tabs>
              <w:tab w:val="right" w:leader="dot" w:pos="9434"/>
            </w:tabs>
          </w:pPr>
          <w:r>
            <w:fldChar w:fldCharType="begin"/>
          </w:r>
          <w:r>
            <w:instrText xml:space="preserve"> HYPERLINK \l _Toc11014 </w:instrText>
          </w:r>
          <w:r>
            <w:fldChar w:fldCharType="separate"/>
          </w:r>
          <w:r>
            <w:t>1.5.3编辑用户信息用例描述</w:t>
          </w:r>
          <w:r>
            <w:tab/>
          </w:r>
          <w:r>
            <w:fldChar w:fldCharType="begin"/>
          </w:r>
          <w:r>
            <w:instrText xml:space="preserve"> PAGEREF _Toc11014 \h </w:instrText>
          </w:r>
          <w:r>
            <w:fldChar w:fldCharType="separate"/>
          </w:r>
          <w:r>
            <w:t>20</w:t>
          </w:r>
          <w:r>
            <w:fldChar w:fldCharType="end"/>
          </w:r>
          <w:r>
            <w:fldChar w:fldCharType="end"/>
          </w:r>
        </w:p>
        <w:p w14:paraId="39DCFE3E">
          <w:pPr>
            <w:pStyle w:val="15"/>
            <w:tabs>
              <w:tab w:val="right" w:leader="dot" w:pos="9434"/>
            </w:tabs>
          </w:pPr>
          <w:r>
            <w:fldChar w:fldCharType="begin"/>
          </w:r>
          <w:r>
            <w:instrText xml:space="preserve"> HYPERLINK \l _Toc27717 </w:instrText>
          </w:r>
          <w:r>
            <w:fldChar w:fldCharType="separate"/>
          </w:r>
          <w:r>
            <w:t>2、讲师用例</w:t>
          </w:r>
          <w:r>
            <w:tab/>
          </w:r>
          <w:r>
            <w:fldChar w:fldCharType="begin"/>
          </w:r>
          <w:r>
            <w:instrText xml:space="preserve"> PAGEREF _Toc27717 \h </w:instrText>
          </w:r>
          <w:r>
            <w:fldChar w:fldCharType="separate"/>
          </w:r>
          <w:r>
            <w:t>21</w:t>
          </w:r>
          <w:r>
            <w:fldChar w:fldCharType="end"/>
          </w:r>
          <w:r>
            <w:fldChar w:fldCharType="end"/>
          </w:r>
        </w:p>
        <w:p w14:paraId="13271A85">
          <w:pPr>
            <w:pStyle w:val="21"/>
            <w:tabs>
              <w:tab w:val="right" w:leader="dot" w:pos="9434"/>
            </w:tabs>
          </w:pPr>
          <w:r>
            <w:fldChar w:fldCharType="begin"/>
          </w:r>
          <w:r>
            <w:instrText xml:space="preserve"> HYPERLINK \l _Toc18407 </w:instrText>
          </w:r>
          <w:r>
            <w:fldChar w:fldCharType="separate"/>
          </w:r>
          <w:r>
            <w:t>2.1讲师注册用例描述</w:t>
          </w:r>
          <w:r>
            <w:tab/>
          </w:r>
          <w:r>
            <w:fldChar w:fldCharType="begin"/>
          </w:r>
          <w:r>
            <w:instrText xml:space="preserve"> PAGEREF _Toc18407 \h </w:instrText>
          </w:r>
          <w:r>
            <w:fldChar w:fldCharType="separate"/>
          </w:r>
          <w:r>
            <w:t>21</w:t>
          </w:r>
          <w:r>
            <w:fldChar w:fldCharType="end"/>
          </w:r>
          <w:r>
            <w:fldChar w:fldCharType="end"/>
          </w:r>
        </w:p>
        <w:p w14:paraId="575771D7">
          <w:pPr>
            <w:pStyle w:val="21"/>
            <w:tabs>
              <w:tab w:val="right" w:leader="dot" w:pos="9434"/>
            </w:tabs>
          </w:pPr>
          <w:r>
            <w:fldChar w:fldCharType="begin"/>
          </w:r>
          <w:r>
            <w:instrText xml:space="preserve"> HYPERLINK \l _Toc10838 </w:instrText>
          </w:r>
          <w:r>
            <w:fldChar w:fldCharType="separate"/>
          </w:r>
          <w:r>
            <w:t>2.2讲师登录用例描述</w:t>
          </w:r>
          <w:r>
            <w:tab/>
          </w:r>
          <w:r>
            <w:fldChar w:fldCharType="begin"/>
          </w:r>
          <w:r>
            <w:instrText xml:space="preserve"> PAGEREF _Toc10838 \h </w:instrText>
          </w:r>
          <w:r>
            <w:fldChar w:fldCharType="separate"/>
          </w:r>
          <w:r>
            <w:t>22</w:t>
          </w:r>
          <w:r>
            <w:fldChar w:fldCharType="end"/>
          </w:r>
          <w:r>
            <w:fldChar w:fldCharType="end"/>
          </w:r>
        </w:p>
        <w:p w14:paraId="6C47119A">
          <w:pPr>
            <w:pStyle w:val="21"/>
            <w:tabs>
              <w:tab w:val="right" w:leader="dot" w:pos="9434"/>
            </w:tabs>
          </w:pPr>
          <w:r>
            <w:fldChar w:fldCharType="begin"/>
          </w:r>
          <w:r>
            <w:instrText xml:space="preserve"> HYPERLINK \l _Toc26807 </w:instrText>
          </w:r>
          <w:r>
            <w:fldChar w:fldCharType="separate"/>
          </w:r>
          <w:r>
            <w:t>2.3讲师编辑信息用例描述</w:t>
          </w:r>
          <w:r>
            <w:tab/>
          </w:r>
          <w:r>
            <w:fldChar w:fldCharType="begin"/>
          </w:r>
          <w:r>
            <w:instrText xml:space="preserve"> PAGEREF _Toc26807 \h </w:instrText>
          </w:r>
          <w:r>
            <w:fldChar w:fldCharType="separate"/>
          </w:r>
          <w:r>
            <w:t>23</w:t>
          </w:r>
          <w:r>
            <w:fldChar w:fldCharType="end"/>
          </w:r>
          <w:r>
            <w:fldChar w:fldCharType="end"/>
          </w:r>
        </w:p>
        <w:p w14:paraId="6AED04B8">
          <w:pPr>
            <w:pStyle w:val="21"/>
            <w:tabs>
              <w:tab w:val="right" w:leader="dot" w:pos="9434"/>
            </w:tabs>
          </w:pPr>
          <w:r>
            <w:fldChar w:fldCharType="begin"/>
          </w:r>
          <w:r>
            <w:instrText xml:space="preserve"> HYPERLINK \l _Toc27511 </w:instrText>
          </w:r>
          <w:r>
            <w:fldChar w:fldCharType="separate"/>
          </w:r>
          <w:r>
            <w:t>2.4讲师课程管理用例描述</w:t>
          </w:r>
          <w:r>
            <w:tab/>
          </w:r>
          <w:r>
            <w:fldChar w:fldCharType="begin"/>
          </w:r>
          <w:r>
            <w:instrText xml:space="preserve"> PAGEREF _Toc27511 \h </w:instrText>
          </w:r>
          <w:r>
            <w:fldChar w:fldCharType="separate"/>
          </w:r>
          <w:r>
            <w:t>23</w:t>
          </w:r>
          <w:r>
            <w:fldChar w:fldCharType="end"/>
          </w:r>
          <w:r>
            <w:fldChar w:fldCharType="end"/>
          </w:r>
        </w:p>
        <w:p w14:paraId="617F74A2">
          <w:pPr>
            <w:pStyle w:val="21"/>
            <w:tabs>
              <w:tab w:val="right" w:leader="dot" w:pos="9434"/>
            </w:tabs>
          </w:pPr>
          <w:r>
            <w:fldChar w:fldCharType="begin"/>
          </w:r>
          <w:r>
            <w:instrText xml:space="preserve"> HYPERLINK \l _Toc7359 </w:instrText>
          </w:r>
          <w:r>
            <w:fldChar w:fldCharType="separate"/>
          </w:r>
          <w:r>
            <w:t>2.4.1讲师上传课程资料用例描述</w:t>
          </w:r>
          <w:r>
            <w:tab/>
          </w:r>
          <w:r>
            <w:fldChar w:fldCharType="begin"/>
          </w:r>
          <w:r>
            <w:instrText xml:space="preserve"> PAGEREF _Toc7359 \h </w:instrText>
          </w:r>
          <w:r>
            <w:fldChar w:fldCharType="separate"/>
          </w:r>
          <w:r>
            <w:t>24</w:t>
          </w:r>
          <w:r>
            <w:fldChar w:fldCharType="end"/>
          </w:r>
          <w:r>
            <w:fldChar w:fldCharType="end"/>
          </w:r>
        </w:p>
        <w:p w14:paraId="5320DCAE">
          <w:pPr>
            <w:pStyle w:val="21"/>
            <w:tabs>
              <w:tab w:val="right" w:leader="dot" w:pos="9434"/>
            </w:tabs>
          </w:pPr>
          <w:r>
            <w:fldChar w:fldCharType="begin"/>
          </w:r>
          <w:r>
            <w:instrText xml:space="preserve"> HYPERLINK \l _Toc17090 </w:instrText>
          </w:r>
          <w:r>
            <w:fldChar w:fldCharType="separate"/>
          </w:r>
          <w:r>
            <w:t>2.4.2讲师修改课程资料用例描述</w:t>
          </w:r>
          <w:r>
            <w:tab/>
          </w:r>
          <w:r>
            <w:fldChar w:fldCharType="begin"/>
          </w:r>
          <w:r>
            <w:instrText xml:space="preserve"> PAGEREF _Toc17090 \h </w:instrText>
          </w:r>
          <w:r>
            <w:fldChar w:fldCharType="separate"/>
          </w:r>
          <w:r>
            <w:t>24</w:t>
          </w:r>
          <w:r>
            <w:fldChar w:fldCharType="end"/>
          </w:r>
          <w:r>
            <w:fldChar w:fldCharType="end"/>
          </w:r>
        </w:p>
        <w:p w14:paraId="1AB748B9">
          <w:pPr>
            <w:pStyle w:val="21"/>
            <w:tabs>
              <w:tab w:val="right" w:leader="dot" w:pos="9434"/>
            </w:tabs>
          </w:pPr>
          <w:r>
            <w:fldChar w:fldCharType="begin"/>
          </w:r>
          <w:r>
            <w:instrText xml:space="preserve"> HYPERLINK \l _Toc12246 </w:instrText>
          </w:r>
          <w:r>
            <w:fldChar w:fldCharType="separate"/>
          </w:r>
          <w:r>
            <w:t>2.5讲师师生答疑用例描述</w:t>
          </w:r>
          <w:r>
            <w:tab/>
          </w:r>
          <w:r>
            <w:fldChar w:fldCharType="begin"/>
          </w:r>
          <w:r>
            <w:instrText xml:space="preserve"> PAGEREF _Toc12246 \h </w:instrText>
          </w:r>
          <w:r>
            <w:fldChar w:fldCharType="separate"/>
          </w:r>
          <w:r>
            <w:t>25</w:t>
          </w:r>
          <w:r>
            <w:fldChar w:fldCharType="end"/>
          </w:r>
          <w:r>
            <w:fldChar w:fldCharType="end"/>
          </w:r>
        </w:p>
        <w:p w14:paraId="2852B571">
          <w:pPr>
            <w:pStyle w:val="21"/>
            <w:tabs>
              <w:tab w:val="right" w:leader="dot" w:pos="9434"/>
            </w:tabs>
          </w:pPr>
          <w:r>
            <w:fldChar w:fldCharType="begin"/>
          </w:r>
          <w:r>
            <w:instrText xml:space="preserve"> HYPERLINK \l _Toc25905 </w:instrText>
          </w:r>
          <w:r>
            <w:fldChar w:fldCharType="separate"/>
          </w:r>
          <w:r>
            <w:t>2.6讲师查看信息用例描述</w:t>
          </w:r>
          <w:r>
            <w:tab/>
          </w:r>
          <w:r>
            <w:fldChar w:fldCharType="begin"/>
          </w:r>
          <w:r>
            <w:instrText xml:space="preserve"> PAGEREF _Toc25905 \h </w:instrText>
          </w:r>
          <w:r>
            <w:fldChar w:fldCharType="separate"/>
          </w:r>
          <w:r>
            <w:t>25</w:t>
          </w:r>
          <w:r>
            <w:fldChar w:fldCharType="end"/>
          </w:r>
          <w:r>
            <w:fldChar w:fldCharType="end"/>
          </w:r>
        </w:p>
        <w:p w14:paraId="37CE5B0D">
          <w:pPr>
            <w:pStyle w:val="21"/>
            <w:tabs>
              <w:tab w:val="right" w:leader="dot" w:pos="9434"/>
            </w:tabs>
          </w:pPr>
          <w:r>
            <w:fldChar w:fldCharType="begin"/>
          </w:r>
          <w:r>
            <w:instrText xml:space="preserve"> HYPERLINK \l _Toc16778 </w:instrText>
          </w:r>
          <w:r>
            <w:fldChar w:fldCharType="separate"/>
          </w:r>
          <w:r>
            <w:t>2.6.1讲师查看账号信息用例描述</w:t>
          </w:r>
          <w:r>
            <w:tab/>
          </w:r>
          <w:r>
            <w:fldChar w:fldCharType="begin"/>
          </w:r>
          <w:r>
            <w:instrText xml:space="preserve"> PAGEREF _Toc16778 \h </w:instrText>
          </w:r>
          <w:r>
            <w:fldChar w:fldCharType="separate"/>
          </w:r>
          <w:r>
            <w:t>26</w:t>
          </w:r>
          <w:r>
            <w:fldChar w:fldCharType="end"/>
          </w:r>
          <w:r>
            <w:fldChar w:fldCharType="end"/>
          </w:r>
        </w:p>
        <w:p w14:paraId="770C3985">
          <w:pPr>
            <w:pStyle w:val="21"/>
            <w:tabs>
              <w:tab w:val="right" w:leader="dot" w:pos="9434"/>
            </w:tabs>
          </w:pPr>
          <w:r>
            <w:fldChar w:fldCharType="begin"/>
          </w:r>
          <w:r>
            <w:instrText xml:space="preserve"> HYPERLINK \l _Toc8365 </w:instrText>
          </w:r>
          <w:r>
            <w:fldChar w:fldCharType="separate"/>
          </w:r>
          <w:r>
            <w:t>2.6.2讲师课程信息用例描述</w:t>
          </w:r>
          <w:r>
            <w:tab/>
          </w:r>
          <w:r>
            <w:fldChar w:fldCharType="begin"/>
          </w:r>
          <w:r>
            <w:instrText xml:space="preserve"> PAGEREF _Toc8365 \h </w:instrText>
          </w:r>
          <w:r>
            <w:fldChar w:fldCharType="separate"/>
          </w:r>
          <w:r>
            <w:t>27</w:t>
          </w:r>
          <w:r>
            <w:fldChar w:fldCharType="end"/>
          </w:r>
          <w:r>
            <w:fldChar w:fldCharType="end"/>
          </w:r>
        </w:p>
        <w:p w14:paraId="338CEE68">
          <w:pPr>
            <w:pStyle w:val="21"/>
            <w:tabs>
              <w:tab w:val="right" w:leader="dot" w:pos="9434"/>
            </w:tabs>
          </w:pPr>
          <w:r>
            <w:fldChar w:fldCharType="begin"/>
          </w:r>
          <w:r>
            <w:instrText xml:space="preserve"> HYPERLINK \l _Toc10862 </w:instrText>
          </w:r>
          <w:r>
            <w:fldChar w:fldCharType="separate"/>
          </w:r>
          <w:r>
            <w:t>2.6.3讲师回复信息用例描述</w:t>
          </w:r>
          <w:r>
            <w:tab/>
          </w:r>
          <w:r>
            <w:fldChar w:fldCharType="begin"/>
          </w:r>
          <w:r>
            <w:instrText xml:space="preserve"> PAGEREF _Toc10862 \h </w:instrText>
          </w:r>
          <w:r>
            <w:fldChar w:fldCharType="separate"/>
          </w:r>
          <w:r>
            <w:t>27</w:t>
          </w:r>
          <w:r>
            <w:fldChar w:fldCharType="end"/>
          </w:r>
          <w:r>
            <w:fldChar w:fldCharType="end"/>
          </w:r>
        </w:p>
        <w:p w14:paraId="1C1587AD">
          <w:pPr>
            <w:pStyle w:val="15"/>
            <w:tabs>
              <w:tab w:val="right" w:leader="dot" w:pos="9434"/>
            </w:tabs>
          </w:pPr>
          <w:r>
            <w:fldChar w:fldCharType="begin"/>
          </w:r>
          <w:r>
            <w:instrText xml:space="preserve"> HYPERLINK \l _Toc19616 </w:instrText>
          </w:r>
          <w:r>
            <w:fldChar w:fldCharType="separate"/>
          </w:r>
          <w:r>
            <w:t>3、平台管理员用例</w:t>
          </w:r>
          <w:r>
            <w:tab/>
          </w:r>
          <w:r>
            <w:fldChar w:fldCharType="begin"/>
          </w:r>
          <w:r>
            <w:instrText xml:space="preserve"> PAGEREF _Toc19616 \h </w:instrText>
          </w:r>
          <w:r>
            <w:fldChar w:fldCharType="separate"/>
          </w:r>
          <w:r>
            <w:t>28</w:t>
          </w:r>
          <w:r>
            <w:fldChar w:fldCharType="end"/>
          </w:r>
          <w:r>
            <w:fldChar w:fldCharType="end"/>
          </w:r>
        </w:p>
        <w:p w14:paraId="2CFAEF14">
          <w:pPr>
            <w:pStyle w:val="21"/>
            <w:tabs>
              <w:tab w:val="right" w:leader="dot" w:pos="9434"/>
            </w:tabs>
          </w:pPr>
          <w:r>
            <w:fldChar w:fldCharType="begin"/>
          </w:r>
          <w:r>
            <w:instrText xml:space="preserve"> HYPERLINK \l _Toc18646 </w:instrText>
          </w:r>
          <w:r>
            <w:fldChar w:fldCharType="separate"/>
          </w:r>
          <w:r>
            <w:t>3.1、密钥管理用例描述</w:t>
          </w:r>
          <w:r>
            <w:tab/>
          </w:r>
          <w:r>
            <w:fldChar w:fldCharType="begin"/>
          </w:r>
          <w:r>
            <w:instrText xml:space="preserve"> PAGEREF _Toc18646 \h </w:instrText>
          </w:r>
          <w:r>
            <w:fldChar w:fldCharType="separate"/>
          </w:r>
          <w:r>
            <w:t>29</w:t>
          </w:r>
          <w:r>
            <w:fldChar w:fldCharType="end"/>
          </w:r>
          <w:r>
            <w:fldChar w:fldCharType="end"/>
          </w:r>
        </w:p>
        <w:p w14:paraId="4BA107A0">
          <w:pPr>
            <w:pStyle w:val="21"/>
            <w:tabs>
              <w:tab w:val="right" w:leader="dot" w:pos="9434"/>
            </w:tabs>
          </w:pPr>
          <w:r>
            <w:fldChar w:fldCharType="begin"/>
          </w:r>
          <w:r>
            <w:instrText xml:space="preserve"> HYPERLINK \l _Toc2112 </w:instrText>
          </w:r>
          <w:r>
            <w:fldChar w:fldCharType="separate"/>
          </w:r>
          <w:r>
            <w:t> 3.1.1、密钥生成用例描述</w:t>
          </w:r>
          <w:r>
            <w:tab/>
          </w:r>
          <w:r>
            <w:fldChar w:fldCharType="begin"/>
          </w:r>
          <w:r>
            <w:instrText xml:space="preserve"> PAGEREF _Toc2112 \h </w:instrText>
          </w:r>
          <w:r>
            <w:fldChar w:fldCharType="separate"/>
          </w:r>
          <w:r>
            <w:t>29</w:t>
          </w:r>
          <w:r>
            <w:fldChar w:fldCharType="end"/>
          </w:r>
          <w:r>
            <w:fldChar w:fldCharType="end"/>
          </w:r>
        </w:p>
        <w:p w14:paraId="0510A00A">
          <w:pPr>
            <w:pStyle w:val="21"/>
            <w:tabs>
              <w:tab w:val="right" w:leader="dot" w:pos="9434"/>
            </w:tabs>
          </w:pPr>
          <w:r>
            <w:fldChar w:fldCharType="begin"/>
          </w:r>
          <w:r>
            <w:instrText xml:space="preserve"> HYPERLINK \l _Toc22674 </w:instrText>
          </w:r>
          <w:r>
            <w:fldChar w:fldCharType="separate"/>
          </w:r>
          <w:r>
            <w:t> 3.1.2、密钥删除用例描述</w:t>
          </w:r>
          <w:r>
            <w:tab/>
          </w:r>
          <w:r>
            <w:fldChar w:fldCharType="begin"/>
          </w:r>
          <w:r>
            <w:instrText xml:space="preserve"> PAGEREF _Toc22674 \h </w:instrText>
          </w:r>
          <w:r>
            <w:fldChar w:fldCharType="separate"/>
          </w:r>
          <w:r>
            <w:t>30</w:t>
          </w:r>
          <w:r>
            <w:fldChar w:fldCharType="end"/>
          </w:r>
          <w:r>
            <w:fldChar w:fldCharType="end"/>
          </w:r>
        </w:p>
        <w:p w14:paraId="3DB9940F">
          <w:pPr>
            <w:pStyle w:val="21"/>
            <w:tabs>
              <w:tab w:val="right" w:leader="dot" w:pos="9434"/>
            </w:tabs>
          </w:pPr>
          <w:r>
            <w:fldChar w:fldCharType="begin"/>
          </w:r>
          <w:r>
            <w:instrText xml:space="preserve"> HYPERLINK \l _Toc31709 </w:instrText>
          </w:r>
          <w:r>
            <w:fldChar w:fldCharType="separate"/>
          </w:r>
          <w:r>
            <w:t> 3.2、广告管理用例描述 </w:t>
          </w:r>
          <w:r>
            <w:tab/>
          </w:r>
          <w:r>
            <w:fldChar w:fldCharType="begin"/>
          </w:r>
          <w:r>
            <w:instrText xml:space="preserve"> PAGEREF _Toc31709 \h </w:instrText>
          </w:r>
          <w:r>
            <w:fldChar w:fldCharType="separate"/>
          </w:r>
          <w:r>
            <w:t>30</w:t>
          </w:r>
          <w:r>
            <w:fldChar w:fldCharType="end"/>
          </w:r>
          <w:r>
            <w:fldChar w:fldCharType="end"/>
          </w:r>
        </w:p>
        <w:p w14:paraId="737DB483">
          <w:pPr>
            <w:pStyle w:val="21"/>
            <w:tabs>
              <w:tab w:val="right" w:leader="dot" w:pos="9434"/>
            </w:tabs>
          </w:pPr>
          <w:r>
            <w:fldChar w:fldCharType="begin"/>
          </w:r>
          <w:r>
            <w:instrText xml:space="preserve"> HYPERLINK \l _Toc21863 </w:instrText>
          </w:r>
          <w:r>
            <w:fldChar w:fldCharType="separate"/>
          </w:r>
          <w:r>
            <w:t> 3.2.1、广告添加用例描述</w:t>
          </w:r>
          <w:r>
            <w:tab/>
          </w:r>
          <w:r>
            <w:fldChar w:fldCharType="begin"/>
          </w:r>
          <w:r>
            <w:instrText xml:space="preserve"> PAGEREF _Toc21863 \h </w:instrText>
          </w:r>
          <w:r>
            <w:fldChar w:fldCharType="separate"/>
          </w:r>
          <w:r>
            <w:t>31</w:t>
          </w:r>
          <w:r>
            <w:fldChar w:fldCharType="end"/>
          </w:r>
          <w:r>
            <w:fldChar w:fldCharType="end"/>
          </w:r>
        </w:p>
        <w:p w14:paraId="2B58C00E">
          <w:pPr>
            <w:pStyle w:val="21"/>
            <w:tabs>
              <w:tab w:val="right" w:leader="dot" w:pos="9434"/>
            </w:tabs>
          </w:pPr>
          <w:r>
            <w:fldChar w:fldCharType="begin"/>
          </w:r>
          <w:r>
            <w:instrText xml:space="preserve"> HYPERLINK \l _Toc15868 </w:instrText>
          </w:r>
          <w:r>
            <w:fldChar w:fldCharType="separate"/>
          </w:r>
          <w:r>
            <w:t> 3.2.2、广告修改用例描述</w:t>
          </w:r>
          <w:r>
            <w:tab/>
          </w:r>
          <w:r>
            <w:fldChar w:fldCharType="begin"/>
          </w:r>
          <w:r>
            <w:instrText xml:space="preserve"> PAGEREF _Toc15868 \h </w:instrText>
          </w:r>
          <w:r>
            <w:fldChar w:fldCharType="separate"/>
          </w:r>
          <w:r>
            <w:t>31</w:t>
          </w:r>
          <w:r>
            <w:fldChar w:fldCharType="end"/>
          </w:r>
          <w:r>
            <w:fldChar w:fldCharType="end"/>
          </w:r>
        </w:p>
        <w:p w14:paraId="21D2C4FB">
          <w:pPr>
            <w:pStyle w:val="21"/>
            <w:tabs>
              <w:tab w:val="right" w:leader="dot" w:pos="9434"/>
            </w:tabs>
          </w:pPr>
          <w:r>
            <w:fldChar w:fldCharType="begin"/>
          </w:r>
          <w:r>
            <w:instrText xml:space="preserve"> HYPERLINK \l _Toc9807 </w:instrText>
          </w:r>
          <w:r>
            <w:fldChar w:fldCharType="separate"/>
          </w:r>
          <w:r>
            <w:t> 3.2.3、广告删除用例描述</w:t>
          </w:r>
          <w:r>
            <w:tab/>
          </w:r>
          <w:r>
            <w:fldChar w:fldCharType="begin"/>
          </w:r>
          <w:r>
            <w:instrText xml:space="preserve"> PAGEREF _Toc9807 \h </w:instrText>
          </w:r>
          <w:r>
            <w:fldChar w:fldCharType="separate"/>
          </w:r>
          <w:r>
            <w:t>32</w:t>
          </w:r>
          <w:r>
            <w:fldChar w:fldCharType="end"/>
          </w:r>
          <w:r>
            <w:fldChar w:fldCharType="end"/>
          </w:r>
        </w:p>
        <w:p w14:paraId="73797957">
          <w:pPr>
            <w:pStyle w:val="21"/>
            <w:tabs>
              <w:tab w:val="right" w:leader="dot" w:pos="9434"/>
            </w:tabs>
          </w:pPr>
          <w:r>
            <w:fldChar w:fldCharType="begin"/>
          </w:r>
          <w:r>
            <w:instrText xml:space="preserve"> HYPERLINK \l _Toc16912 </w:instrText>
          </w:r>
          <w:r>
            <w:fldChar w:fldCharType="separate"/>
          </w:r>
          <w:r>
            <w:t> 3.3、数据统计用例描述</w:t>
          </w:r>
          <w:r>
            <w:tab/>
          </w:r>
          <w:r>
            <w:fldChar w:fldCharType="begin"/>
          </w:r>
          <w:r>
            <w:instrText xml:space="preserve"> PAGEREF _Toc16912 \h </w:instrText>
          </w:r>
          <w:r>
            <w:fldChar w:fldCharType="separate"/>
          </w:r>
          <w:r>
            <w:t>32</w:t>
          </w:r>
          <w:r>
            <w:fldChar w:fldCharType="end"/>
          </w:r>
          <w:r>
            <w:fldChar w:fldCharType="end"/>
          </w:r>
        </w:p>
        <w:p w14:paraId="7659A433">
          <w:pPr>
            <w:pStyle w:val="21"/>
            <w:tabs>
              <w:tab w:val="right" w:leader="dot" w:pos="9434"/>
            </w:tabs>
          </w:pPr>
          <w:r>
            <w:fldChar w:fldCharType="begin"/>
          </w:r>
          <w:r>
            <w:instrText xml:space="preserve"> HYPERLINK \l _Toc32718 </w:instrText>
          </w:r>
          <w:r>
            <w:fldChar w:fldCharType="separate"/>
          </w:r>
          <w:r>
            <w:t> 3.4、用户管理用例描述</w:t>
          </w:r>
          <w:r>
            <w:tab/>
          </w:r>
          <w:r>
            <w:fldChar w:fldCharType="begin"/>
          </w:r>
          <w:r>
            <w:instrText xml:space="preserve"> PAGEREF _Toc32718 \h </w:instrText>
          </w:r>
          <w:r>
            <w:fldChar w:fldCharType="separate"/>
          </w:r>
          <w:r>
            <w:t>33</w:t>
          </w:r>
          <w:r>
            <w:fldChar w:fldCharType="end"/>
          </w:r>
          <w:r>
            <w:fldChar w:fldCharType="end"/>
          </w:r>
        </w:p>
        <w:p w14:paraId="5CC9CCEE">
          <w:pPr>
            <w:pStyle w:val="21"/>
            <w:tabs>
              <w:tab w:val="right" w:leader="dot" w:pos="9434"/>
            </w:tabs>
          </w:pPr>
          <w:r>
            <w:fldChar w:fldCharType="begin"/>
          </w:r>
          <w:r>
            <w:instrText xml:space="preserve"> HYPERLINK \l _Toc9726 </w:instrText>
          </w:r>
          <w:r>
            <w:fldChar w:fldCharType="separate"/>
          </w:r>
          <w:r>
            <w:t> 3.4.1、违规用户封禁用例描述</w:t>
          </w:r>
          <w:r>
            <w:tab/>
          </w:r>
          <w:r>
            <w:fldChar w:fldCharType="begin"/>
          </w:r>
          <w:r>
            <w:instrText xml:space="preserve"> PAGEREF _Toc9726 \h </w:instrText>
          </w:r>
          <w:r>
            <w:fldChar w:fldCharType="separate"/>
          </w:r>
          <w:r>
            <w:t>33</w:t>
          </w:r>
          <w:r>
            <w:fldChar w:fldCharType="end"/>
          </w:r>
          <w:r>
            <w:fldChar w:fldCharType="end"/>
          </w:r>
        </w:p>
        <w:p w14:paraId="5BCB5D82">
          <w:pPr>
            <w:pStyle w:val="21"/>
            <w:tabs>
              <w:tab w:val="right" w:leader="dot" w:pos="9434"/>
            </w:tabs>
          </w:pPr>
          <w:r>
            <w:fldChar w:fldCharType="begin"/>
          </w:r>
          <w:r>
            <w:instrText xml:space="preserve"> HYPERLINK \l _Toc7647 </w:instrText>
          </w:r>
          <w:r>
            <w:fldChar w:fldCharType="separate"/>
          </w:r>
          <w:r>
            <w:t> 3.4.2、违规言论删除用例描述</w:t>
          </w:r>
          <w:r>
            <w:tab/>
          </w:r>
          <w:r>
            <w:fldChar w:fldCharType="begin"/>
          </w:r>
          <w:r>
            <w:instrText xml:space="preserve"> PAGEREF _Toc7647 \h </w:instrText>
          </w:r>
          <w:r>
            <w:fldChar w:fldCharType="separate"/>
          </w:r>
          <w:r>
            <w:t>34</w:t>
          </w:r>
          <w:r>
            <w:fldChar w:fldCharType="end"/>
          </w:r>
          <w:r>
            <w:fldChar w:fldCharType="end"/>
          </w:r>
        </w:p>
        <w:p w14:paraId="491E0831">
          <w:pPr>
            <w:pStyle w:val="24"/>
            <w:tabs>
              <w:tab w:val="right" w:leader="dot" w:pos="9434"/>
            </w:tabs>
          </w:pPr>
          <w:r>
            <w:fldChar w:fldCharType="begin"/>
          </w:r>
          <w:r>
            <w:instrText xml:space="preserve"> HYPERLINK \l _Toc7387 </w:instrText>
          </w:r>
          <w:r>
            <w:fldChar w:fldCharType="separate"/>
          </w:r>
          <w:r>
            <w:t>二、界面风格</w:t>
          </w:r>
          <w:r>
            <w:tab/>
          </w:r>
          <w:r>
            <w:fldChar w:fldCharType="begin"/>
          </w:r>
          <w:r>
            <w:instrText xml:space="preserve"> PAGEREF _Toc7387 \h </w:instrText>
          </w:r>
          <w:r>
            <w:fldChar w:fldCharType="separate"/>
          </w:r>
          <w:r>
            <w:t>34</w:t>
          </w:r>
          <w:r>
            <w:fldChar w:fldCharType="end"/>
          </w:r>
          <w:r>
            <w:fldChar w:fldCharType="end"/>
          </w:r>
        </w:p>
        <w:p w14:paraId="2A58BFE9">
          <w:pPr>
            <w:pStyle w:val="20"/>
            <w:tabs>
              <w:tab w:val="right" w:leader="dot" w:pos="9434"/>
            </w:tabs>
          </w:pPr>
          <w:r>
            <w:fldChar w:fldCharType="begin"/>
          </w:r>
          <w:r>
            <w:instrText xml:space="preserve"> HYPERLINK \l _Toc14910 </w:instrText>
          </w:r>
          <w:r>
            <w:fldChar w:fldCharType="separate"/>
          </w:r>
          <w:r>
            <w:t>第四部分 验收标准</w:t>
          </w:r>
          <w:r>
            <w:tab/>
          </w:r>
          <w:r>
            <w:fldChar w:fldCharType="begin"/>
          </w:r>
          <w:r>
            <w:instrText xml:space="preserve"> PAGEREF _Toc14910 \h </w:instrText>
          </w:r>
          <w:r>
            <w:fldChar w:fldCharType="separate"/>
          </w:r>
          <w:r>
            <w:t>37</w:t>
          </w:r>
          <w:r>
            <w:fldChar w:fldCharType="end"/>
          </w:r>
          <w:r>
            <w:fldChar w:fldCharType="end"/>
          </w:r>
        </w:p>
        <w:p w14:paraId="66F029D6">
          <w:pPr>
            <w:pStyle w:val="24"/>
            <w:tabs>
              <w:tab w:val="right" w:leader="dot" w:pos="9434"/>
            </w:tabs>
          </w:pPr>
          <w:r>
            <w:fldChar w:fldCharType="begin"/>
          </w:r>
          <w:r>
            <w:instrText xml:space="preserve"> HYPERLINK \l _Toc26754 </w:instrText>
          </w:r>
          <w:r>
            <w:fldChar w:fldCharType="separate"/>
          </w:r>
          <w:r>
            <w:t>一、功能范围定义</w:t>
          </w:r>
          <w:r>
            <w:tab/>
          </w:r>
          <w:r>
            <w:fldChar w:fldCharType="begin"/>
          </w:r>
          <w:r>
            <w:instrText xml:space="preserve"> PAGEREF _Toc26754 \h </w:instrText>
          </w:r>
          <w:r>
            <w:fldChar w:fldCharType="separate"/>
          </w:r>
          <w:r>
            <w:t>37</w:t>
          </w:r>
          <w:r>
            <w:fldChar w:fldCharType="end"/>
          </w:r>
          <w:r>
            <w:fldChar w:fldCharType="end"/>
          </w:r>
        </w:p>
        <w:p w14:paraId="4B4CBC10">
          <w:pPr>
            <w:pStyle w:val="24"/>
            <w:tabs>
              <w:tab w:val="right" w:leader="dot" w:pos="9434"/>
            </w:tabs>
          </w:pPr>
          <w:r>
            <w:fldChar w:fldCharType="begin"/>
          </w:r>
          <w:r>
            <w:instrText xml:space="preserve"> HYPERLINK \l _Toc2591 </w:instrText>
          </w:r>
          <w:r>
            <w:fldChar w:fldCharType="separate"/>
          </w:r>
          <w:r>
            <w:t>二、性能指标定义</w:t>
          </w:r>
          <w:r>
            <w:tab/>
          </w:r>
          <w:r>
            <w:fldChar w:fldCharType="begin"/>
          </w:r>
          <w:r>
            <w:instrText xml:space="preserve"> PAGEREF _Toc2591 \h </w:instrText>
          </w:r>
          <w:r>
            <w:fldChar w:fldCharType="separate"/>
          </w:r>
          <w:r>
            <w:t>39</w:t>
          </w:r>
          <w:r>
            <w:fldChar w:fldCharType="end"/>
          </w:r>
          <w:r>
            <w:fldChar w:fldCharType="end"/>
          </w:r>
        </w:p>
        <w:p w14:paraId="34BD700F">
          <w:pPr>
            <w:pStyle w:val="20"/>
            <w:tabs>
              <w:tab w:val="right" w:leader="dot" w:pos="9434"/>
            </w:tabs>
          </w:pPr>
          <w:r>
            <w:fldChar w:fldCharType="begin"/>
          </w:r>
          <w:r>
            <w:instrText xml:space="preserve"> HYPERLINK \l _Toc8438 </w:instrText>
          </w:r>
          <w:r>
            <w:fldChar w:fldCharType="separate"/>
          </w:r>
          <w:r>
            <w:t>第五部分 环境和部署要求</w:t>
          </w:r>
          <w:r>
            <w:tab/>
          </w:r>
          <w:r>
            <w:fldChar w:fldCharType="begin"/>
          </w:r>
          <w:r>
            <w:instrText xml:space="preserve"> PAGEREF _Toc8438 \h </w:instrText>
          </w:r>
          <w:r>
            <w:fldChar w:fldCharType="separate"/>
          </w:r>
          <w:r>
            <w:t>41</w:t>
          </w:r>
          <w:r>
            <w:fldChar w:fldCharType="end"/>
          </w:r>
          <w:r>
            <w:fldChar w:fldCharType="end"/>
          </w:r>
        </w:p>
        <w:p w14:paraId="4FDA7F10">
          <w:pPr>
            <w:pStyle w:val="24"/>
            <w:tabs>
              <w:tab w:val="right" w:leader="dot" w:pos="9434"/>
            </w:tabs>
          </w:pPr>
          <w:r>
            <w:fldChar w:fldCharType="begin"/>
          </w:r>
          <w:r>
            <w:instrText xml:space="preserve"> HYPERLINK \l _Toc9882 </w:instrText>
          </w:r>
          <w:r>
            <w:fldChar w:fldCharType="separate"/>
          </w:r>
          <w:r>
            <w:t>一、应用部署图</w:t>
          </w:r>
          <w:r>
            <w:tab/>
          </w:r>
          <w:r>
            <w:fldChar w:fldCharType="begin"/>
          </w:r>
          <w:r>
            <w:instrText xml:space="preserve"> PAGEREF _Toc9882 \h </w:instrText>
          </w:r>
          <w:r>
            <w:fldChar w:fldCharType="separate"/>
          </w:r>
          <w:r>
            <w:t>41</w:t>
          </w:r>
          <w:r>
            <w:fldChar w:fldCharType="end"/>
          </w:r>
          <w:r>
            <w:fldChar w:fldCharType="end"/>
          </w:r>
        </w:p>
        <w:p w14:paraId="6B3A44BD">
          <w:pPr>
            <w:pStyle w:val="24"/>
            <w:tabs>
              <w:tab w:val="right" w:leader="dot" w:pos="9434"/>
            </w:tabs>
          </w:pPr>
          <w:r>
            <w:fldChar w:fldCharType="begin"/>
          </w:r>
          <w:r>
            <w:instrText xml:space="preserve"> HYPERLINK \l _Toc16295 </w:instrText>
          </w:r>
          <w:r>
            <w:fldChar w:fldCharType="separate"/>
          </w:r>
          <w:r>
            <w:t>二、运行环境说明</w:t>
          </w:r>
          <w:r>
            <w:tab/>
          </w:r>
          <w:r>
            <w:fldChar w:fldCharType="begin"/>
          </w:r>
          <w:r>
            <w:instrText xml:space="preserve"> PAGEREF _Toc16295 \h </w:instrText>
          </w:r>
          <w:r>
            <w:fldChar w:fldCharType="separate"/>
          </w:r>
          <w:r>
            <w:t>41</w:t>
          </w:r>
          <w:r>
            <w:fldChar w:fldCharType="end"/>
          </w:r>
          <w:r>
            <w:fldChar w:fldCharType="end"/>
          </w:r>
        </w:p>
        <w:p w14:paraId="651C4A21">
          <w:pPr>
            <w:pStyle w:val="15"/>
            <w:tabs>
              <w:tab w:val="right" w:leader="dot" w:pos="9434"/>
            </w:tabs>
          </w:pPr>
          <w:r>
            <w:fldChar w:fldCharType="begin"/>
          </w:r>
          <w:r>
            <w:instrText xml:space="preserve"> HYPERLINK \l _Toc7492 </w:instrText>
          </w:r>
          <w:r>
            <w:fldChar w:fldCharType="separate"/>
          </w:r>
          <w:r>
            <w:t>1、服务器</w:t>
          </w:r>
          <w:r>
            <w:tab/>
          </w:r>
          <w:r>
            <w:fldChar w:fldCharType="begin"/>
          </w:r>
          <w:r>
            <w:instrText xml:space="preserve"> PAGEREF _Toc7492 \h </w:instrText>
          </w:r>
          <w:r>
            <w:fldChar w:fldCharType="separate"/>
          </w:r>
          <w:r>
            <w:t>41</w:t>
          </w:r>
          <w:r>
            <w:fldChar w:fldCharType="end"/>
          </w:r>
          <w:r>
            <w:fldChar w:fldCharType="end"/>
          </w:r>
        </w:p>
        <w:p w14:paraId="5E747D5A">
          <w:pPr>
            <w:pStyle w:val="15"/>
            <w:tabs>
              <w:tab w:val="right" w:leader="dot" w:pos="9434"/>
            </w:tabs>
          </w:pPr>
          <w:r>
            <w:fldChar w:fldCharType="begin"/>
          </w:r>
          <w:r>
            <w:instrText xml:space="preserve"> HYPERLINK \l _Toc22038 </w:instrText>
          </w:r>
          <w:r>
            <w:fldChar w:fldCharType="separate"/>
          </w:r>
          <w:r>
            <w:t>2、客户机器环境</w:t>
          </w:r>
          <w:r>
            <w:tab/>
          </w:r>
          <w:r>
            <w:fldChar w:fldCharType="begin"/>
          </w:r>
          <w:r>
            <w:instrText xml:space="preserve"> PAGEREF _Toc22038 \h </w:instrText>
          </w:r>
          <w:r>
            <w:fldChar w:fldCharType="separate"/>
          </w:r>
          <w:r>
            <w:t>42</w:t>
          </w:r>
          <w:r>
            <w:fldChar w:fldCharType="end"/>
          </w:r>
          <w:r>
            <w:fldChar w:fldCharType="end"/>
          </w:r>
        </w:p>
        <w:p w14:paraId="02F8AEA0">
          <w:pPr>
            <w:pStyle w:val="24"/>
            <w:tabs>
              <w:tab w:val="right" w:leader="dot" w:pos="8990"/>
            </w:tabs>
            <w:jc w:val="center"/>
            <w:rPr>
              <w:rFonts w:ascii="宋体" w:hAnsi="宋体" w:eastAsia="宋体" w:cs="Arial"/>
            </w:rPr>
          </w:pPr>
          <w:r>
            <w:fldChar w:fldCharType="end"/>
          </w:r>
        </w:p>
      </w:sdtContent>
    </w:sdt>
    <w:p w14:paraId="5F07874A"/>
    <w:p w14:paraId="75770004">
      <w:pPr>
        <w:pStyle w:val="2"/>
      </w:pPr>
    </w:p>
    <w:p w14:paraId="35317C55">
      <w:pPr>
        <w:pStyle w:val="2"/>
      </w:pPr>
    </w:p>
    <w:p w14:paraId="1F14C5ED">
      <w:pPr>
        <w:pStyle w:val="2"/>
      </w:pPr>
    </w:p>
    <w:p w14:paraId="15045DB8">
      <w:pPr>
        <w:pStyle w:val="2"/>
      </w:pPr>
    </w:p>
    <w:p w14:paraId="39452091">
      <w:pPr>
        <w:pStyle w:val="2"/>
      </w:pPr>
    </w:p>
    <w:p w14:paraId="15EA9279">
      <w:pPr>
        <w:pStyle w:val="2"/>
      </w:pPr>
    </w:p>
    <w:p w14:paraId="1E2CE4F3">
      <w:pPr>
        <w:pStyle w:val="2"/>
      </w:pPr>
    </w:p>
    <w:p w14:paraId="73352125">
      <w:pPr>
        <w:pStyle w:val="2"/>
      </w:pPr>
    </w:p>
    <w:p w14:paraId="5EC1C100">
      <w:pPr>
        <w:pStyle w:val="2"/>
      </w:pPr>
    </w:p>
    <w:p w14:paraId="50ED2933">
      <w:pPr>
        <w:pStyle w:val="2"/>
      </w:pPr>
    </w:p>
    <w:p w14:paraId="1B2E7FD1">
      <w:pPr>
        <w:pStyle w:val="2"/>
        <w:jc w:val="center"/>
      </w:pPr>
      <w:bookmarkStart w:id="0" w:name="_Toc204"/>
      <w:r>
        <w:t>第一部分 引言</w:t>
      </w:r>
      <w:bookmarkEnd w:id="0"/>
    </w:p>
    <w:p w14:paraId="5B9274CE">
      <w:pPr>
        <w:pStyle w:val="3"/>
        <w:ind w:firstLine="0" w:firstLineChars="0"/>
        <w:rPr>
          <w:rFonts w:ascii="宋体" w:hAnsi="宋体" w:cs="Arial"/>
        </w:rPr>
      </w:pPr>
      <w:bookmarkStart w:id="1" w:name="_Toc428303612"/>
      <w:bookmarkStart w:id="2" w:name="_Toc17675"/>
      <w:r>
        <w:t>一、说明</w:t>
      </w:r>
      <w:bookmarkEnd w:id="1"/>
      <w:bookmarkEnd w:id="2"/>
    </w:p>
    <w:p w14:paraId="4D3D5F1B">
      <w:pPr>
        <w:spacing w:beforeLines="50" w:afterLines="50"/>
        <w:rPr>
          <w:rFonts w:hint="eastAsia" w:cs="Arial"/>
        </w:rPr>
      </w:pPr>
      <w:r>
        <w:t>编写本说明书的目的是为了准确阐述项目具体业务需求和需求边界，本说明书的作者是</w:t>
      </w:r>
      <w:r>
        <w:rPr>
          <w:lang w:eastAsia="zh-CN"/>
        </w:rPr>
        <w:t>【“</w:t>
      </w:r>
      <w:r>
        <w:rPr>
          <w:lang w:val="en-US" w:eastAsia="zh-CN"/>
        </w:rPr>
        <w:t>学汇”</w:t>
      </w:r>
      <w:r>
        <w:t>云课堂</w:t>
      </w:r>
      <w:r>
        <w:rPr>
          <w:lang w:eastAsia="zh-CN"/>
        </w:rPr>
        <w:t>】</w:t>
      </w:r>
      <w:r>
        <w:t>项目组，本说明书的确认者是</w:t>
      </w:r>
      <w:r>
        <w:rPr>
          <w:lang w:val="en-US" w:eastAsia="zh-CN"/>
        </w:rPr>
        <w:t>组长</w:t>
      </w:r>
      <w:r>
        <w:t>，本说明书的读者是项目所有直接干系人。</w:t>
      </w:r>
    </w:p>
    <w:p w14:paraId="2408FC1D">
      <w:pPr>
        <w:spacing w:beforeLines="50" w:afterLines="50"/>
        <w:rPr>
          <w:rFonts w:cs="Arial"/>
        </w:rPr>
      </w:pPr>
      <w:r>
        <w:t>本说明书是指导项目实施的重要指导性文件，也是用户最后进行验收（终验）的依据，说明书中内容一旦确认双方将以此为基础开展工作。如果需要变更说明书内容，必须走变更流程，变更必须得到甲乙双方书面确认，最后变更内容将作为本文的一部分，在项目实施过程中得以体现</w:t>
      </w:r>
      <w:r>
        <w:rPr>
          <w:lang w:eastAsia="zh-CN"/>
        </w:rPr>
        <w:t>。</w:t>
      </w:r>
    </w:p>
    <w:p w14:paraId="031F7525">
      <w:pPr>
        <w:spacing w:beforeLines="50" w:afterLines="50"/>
        <w:rPr>
          <w:rFonts w:ascii="宋体" w:hAnsi="宋体" w:cs="Arial"/>
        </w:rPr>
      </w:pPr>
    </w:p>
    <w:p w14:paraId="16D59AB8">
      <w:pPr>
        <w:rPr>
          <w:rFonts w:ascii="宋体" w:hAnsi="宋体" w:cs="Arial"/>
        </w:rPr>
      </w:pPr>
    </w:p>
    <w:p w14:paraId="1EABF31D">
      <w:pPr>
        <w:rPr>
          <w:rFonts w:ascii="宋体" w:hAnsi="宋体" w:cs="Arial"/>
        </w:rPr>
      </w:pPr>
    </w:p>
    <w:p w14:paraId="7F42E90A">
      <w:pPr>
        <w:rPr>
          <w:rFonts w:ascii="宋体" w:hAnsi="宋体" w:cs="Arial"/>
        </w:rPr>
      </w:pPr>
    </w:p>
    <w:p w14:paraId="28541A46">
      <w:pPr>
        <w:rPr>
          <w:rFonts w:ascii="宋体" w:hAnsi="宋体" w:cs="Arial"/>
        </w:rPr>
      </w:pPr>
    </w:p>
    <w:p w14:paraId="3C73D5F2">
      <w:pPr>
        <w:rPr>
          <w:rFonts w:ascii="宋体" w:hAnsi="宋体"/>
        </w:rPr>
      </w:pPr>
    </w:p>
    <w:p w14:paraId="688379A8">
      <w:pPr>
        <w:rPr>
          <w:rFonts w:ascii="宋体" w:hAnsi="宋体"/>
        </w:rPr>
      </w:pPr>
    </w:p>
    <w:p w14:paraId="55B0E5B4">
      <w:pPr>
        <w:rPr>
          <w:rFonts w:ascii="宋体" w:hAnsi="宋体"/>
        </w:rPr>
      </w:pPr>
    </w:p>
    <w:p w14:paraId="1DFCC4C1">
      <w:pPr>
        <w:rPr>
          <w:rFonts w:ascii="宋体" w:hAnsi="宋体"/>
        </w:rPr>
      </w:pPr>
    </w:p>
    <w:p w14:paraId="53EC1641">
      <w:pPr>
        <w:rPr>
          <w:rFonts w:ascii="宋体" w:hAnsi="宋体"/>
        </w:rPr>
      </w:pPr>
    </w:p>
    <w:p w14:paraId="7C1D9CDC">
      <w:pPr>
        <w:rPr>
          <w:rFonts w:ascii="宋体" w:hAnsi="宋体"/>
        </w:rPr>
      </w:pPr>
    </w:p>
    <w:p w14:paraId="0AEC48CC">
      <w:pPr>
        <w:rPr>
          <w:rFonts w:ascii="宋体" w:hAnsi="宋体"/>
        </w:rPr>
      </w:pPr>
    </w:p>
    <w:p w14:paraId="2184F8FB">
      <w:pPr>
        <w:rPr>
          <w:rFonts w:ascii="宋体" w:hAnsi="宋体"/>
        </w:rPr>
      </w:pPr>
    </w:p>
    <w:p w14:paraId="3ED83405">
      <w:pPr>
        <w:rPr>
          <w:rFonts w:ascii="宋体" w:hAnsi="宋体"/>
        </w:rPr>
      </w:pPr>
    </w:p>
    <w:p w14:paraId="4C79BA99">
      <w:pPr>
        <w:pStyle w:val="2"/>
        <w:ind w:left="0" w:leftChars="0" w:firstLine="0" w:firstLineChars="0"/>
      </w:pPr>
    </w:p>
    <w:p w14:paraId="254D4563">
      <w:pPr>
        <w:pStyle w:val="2"/>
        <w:jc w:val="center"/>
      </w:pPr>
      <w:bookmarkStart w:id="3" w:name="_Toc19965"/>
      <w:r>
        <w:t>第二部分 综述</w:t>
      </w:r>
      <w:bookmarkEnd w:id="3"/>
    </w:p>
    <w:p w14:paraId="7FA07FAB">
      <w:pPr>
        <w:pStyle w:val="3"/>
        <w:ind w:firstLine="0" w:firstLineChars="0"/>
        <w:rPr>
          <w:rFonts w:ascii="宋体" w:hAnsi="宋体"/>
        </w:rPr>
      </w:pPr>
      <w:bookmarkStart w:id="4" w:name="_Toc19148"/>
      <w:r>
        <w:t>一、项目背景</w:t>
      </w:r>
      <w:bookmarkEnd w:id="4"/>
    </w:p>
    <w:p w14:paraId="006D6A9C">
      <w:pPr>
        <w:spacing w:beforeLines="50" w:afterLines="50"/>
        <w:rPr>
          <w:rFonts w:hint="eastAsia" w:ascii="宋体" w:hAnsi="宋体" w:cs="Arial"/>
          <w:lang w:val="en-US" w:eastAsia="zh-CN"/>
        </w:rPr>
      </w:pPr>
      <w:r>
        <w:rPr>
          <w:lang w:val="en-US" w:eastAsia="zh-CN"/>
        </w:rPr>
        <w:t>传统的中小学课后教育培训主要依赖于教师课堂授课的形式进行，这样的形式存在空间和时间上的局限性，教师仅能在特定时间和有限的教室空间中对少量</w:t>
      </w:r>
      <w:r>
        <w:t>学生进行授课。此外，在即时授课的形式下，学生可能面临难以跟随教师讲授节奏的问题。</w:t>
      </w:r>
    </w:p>
    <w:p w14:paraId="6DE9A741">
      <w:pPr>
        <w:spacing w:beforeLines="50" w:afterLines="50"/>
        <w:rPr>
          <w:rFonts w:hint="eastAsia" w:ascii="宋体" w:hAnsi="宋体" w:cs="Arial"/>
          <w:lang w:val="en-US" w:eastAsia="zh-CN"/>
        </w:rPr>
      </w:pPr>
      <w:r>
        <w:rPr>
          <w:lang w:val="en-US" w:eastAsia="zh-CN"/>
        </w:rPr>
        <w:t>随着经济社会的发展，人民对美好生活的向往与日俱增，人民群众对教育资源的需求也呈现出了多样性、灵活性的特点。同时，在教育部双减政策下，大量中小学课外补习班被关停整改，这也为线上教育提供了巨大的机遇。</w:t>
      </w:r>
    </w:p>
    <w:p w14:paraId="7B7F2311">
      <w:pPr>
        <w:spacing w:beforeLines="50" w:afterLines="50"/>
        <w:rPr>
          <w:rFonts w:hint="default" w:ascii="宋体" w:hAnsi="宋体" w:cs="Arial"/>
          <w:lang w:val="en-US" w:eastAsia="zh-CN"/>
        </w:rPr>
      </w:pPr>
      <w:r>
        <w:t>“学汇”云课堂</w:t>
      </w:r>
      <w:r>
        <w:rPr>
          <w:lang w:val="en-US" w:eastAsia="zh-CN"/>
        </w:rPr>
        <w:t>借助互联网平台为广大</w:t>
      </w:r>
      <w:r>
        <w:t>学生用户提供了丰富的课程资源。平台的讲师将录制好的课程视频和配套资源发布至平台，学生可以根据自己的学习需求订阅合适的课程进行学习。学生可以任意选择学习视频课程的时间，这使得学生对课余时间的安排更加灵活，减轻了学生的负担。凭借视频可以随时暂停和回退的机制以及问答功能，学生能够更加轻松掌握巩固知识。“学汇”云课堂不但可以抓住新的发展机遇，也能使得优质教育资源惠及更加广泛的人民群众。</w:t>
      </w:r>
    </w:p>
    <w:p w14:paraId="47AEF9AD"/>
    <w:p w14:paraId="0CC98CCF">
      <w:pPr>
        <w:pStyle w:val="3"/>
        <w:ind w:firstLine="0" w:firstLineChars="0"/>
        <w:rPr>
          <w:rFonts w:ascii="宋体" w:hAnsi="宋体"/>
        </w:rPr>
      </w:pPr>
      <w:bookmarkStart w:id="5" w:name="_Toc864"/>
      <w:r>
        <w:t>二、建设目标</w:t>
      </w:r>
      <w:bookmarkEnd w:id="5"/>
    </w:p>
    <w:p w14:paraId="524483A8">
      <w:pPr>
        <w:spacing w:beforeLines="50" w:afterLines="50"/>
        <w:rPr>
          <w:rFonts w:hint="default" w:ascii="宋体" w:hAnsi="宋体" w:cs="Arial"/>
          <w:lang w:val="en-US" w:eastAsia="zh-CN"/>
        </w:rPr>
      </w:pPr>
      <w:r>
        <w:rPr>
          <w:lang w:val="en-US" w:eastAsia="zh-CN"/>
        </w:rPr>
        <w:t>1、整合</w:t>
      </w:r>
      <w:r>
        <w:t>中小学生的教育资源，支持课程视频与课件的上传、分类、存储与共享，方便管理员对教学资源进行管理，帮助学生便利的得到教育资源，帮助讲师实现因材施教，从而提高教学效率与质量。</w:t>
      </w:r>
    </w:p>
    <w:p w14:paraId="584E02DB">
      <w:pPr>
        <w:spacing w:beforeLines="50" w:afterLines="50"/>
        <w:rPr>
          <w:rFonts w:hint="eastAsia" w:ascii="宋体" w:hAnsi="宋体" w:cs="Arial"/>
          <w:lang w:val="en-US" w:eastAsia="zh-CN"/>
        </w:rPr>
      </w:pPr>
      <w:r>
        <w:rPr>
          <w:lang w:val="en-US" w:eastAsia="zh-CN"/>
        </w:rPr>
        <w:t>2、划分管理员、</w:t>
      </w:r>
      <w:r>
        <w:t>中小学生、讲师的角色权限，确保数据访问安全。</w:t>
      </w:r>
    </w:p>
    <w:p w14:paraId="55A3B7C6">
      <w:pPr>
        <w:spacing w:beforeLines="50" w:afterLines="50"/>
        <w:rPr>
          <w:rFonts w:hint="eastAsia" w:ascii="宋体" w:hAnsi="宋体" w:cs="Arial"/>
          <w:lang w:val="en-US" w:eastAsia="zh-CN"/>
        </w:rPr>
      </w:pPr>
      <w:r>
        <w:rPr>
          <w:lang w:val="en-US" w:eastAsia="zh-CN"/>
        </w:rPr>
        <w:t>3、在讨论区促进师生、生生之间的有效互动，营造出学习氛围。</w:t>
      </w:r>
    </w:p>
    <w:p w14:paraId="18520C09">
      <w:pPr>
        <w:spacing w:beforeLines="50" w:afterLines="50"/>
        <w:rPr>
          <w:rFonts w:hint="eastAsia" w:ascii="宋体" w:hAnsi="宋体" w:cs="Arial"/>
          <w:lang w:val="en-US" w:eastAsia="zh-CN"/>
        </w:rPr>
      </w:pPr>
      <w:r>
        <w:rPr>
          <w:lang w:val="en-US" w:eastAsia="zh-CN"/>
        </w:rPr>
        <w:t>4、线上教学资源能够实现稳定流畅的音视频播放，保障教学环节顺畅，也方便课后</w:t>
      </w:r>
      <w:r>
        <w:t>学生对关键问题进行复习，提高学生的知识掌握水平。</w:t>
      </w:r>
    </w:p>
    <w:p w14:paraId="4709EE7F">
      <w:pPr>
        <w:rPr>
          <w:rFonts w:hint="eastAsia" w:ascii="宋体" w:hAnsi="宋体" w:cs="Arial"/>
        </w:rPr>
      </w:pPr>
      <w:r>
        <w:rPr>
          <w:lang w:val="en-US" w:eastAsia="zh-CN"/>
        </w:rPr>
        <w:t>5.管理员能通过可视化的数据分析得到课程的市场反应效果，从而提供灵活多样的课程产品与定价策略，去快速地响应市场需求。同时也能降低运营成本。</w:t>
      </w:r>
    </w:p>
    <w:p w14:paraId="41B82936">
      <w:pPr>
        <w:pStyle w:val="3"/>
        <w:ind w:firstLine="0" w:firstLineChars="0"/>
        <w:rPr>
          <w:rFonts w:ascii="宋体" w:hAnsi="宋体"/>
        </w:rPr>
      </w:pPr>
      <w:bookmarkStart w:id="6" w:name="_Toc10959"/>
      <w:r>
        <w:t>三、建设原则</w:t>
      </w:r>
      <w:bookmarkEnd w:id="6"/>
    </w:p>
    <w:p w14:paraId="3B74F230">
      <w:pPr>
        <w:spacing w:beforeLines="50" w:afterLines="50"/>
        <w:rPr>
          <w:rFonts w:ascii="宋体" w:hAnsi="宋体" w:cs="Arial"/>
          <w:b/>
        </w:rPr>
      </w:pPr>
      <w:r>
        <w:t>（一）实用有用</w:t>
      </w:r>
    </w:p>
    <w:p w14:paraId="748B3232">
      <w:pPr>
        <w:spacing w:beforeLines="50" w:afterLines="50"/>
        <w:rPr>
          <w:rFonts w:ascii="宋体" w:hAnsi="宋体" w:cs="Arial"/>
          <w:b/>
        </w:rPr>
      </w:pPr>
      <w:r>
        <w:t>要从</w:t>
      </w:r>
      <w:r>
        <w:rPr>
          <w:lang w:val="en-US" w:eastAsia="zh-CN"/>
        </w:rPr>
        <w:t>课程资源管理</w:t>
      </w:r>
      <w:r>
        <w:t>，</w:t>
      </w:r>
      <w:r>
        <w:rPr>
          <w:lang w:val="en-US" w:eastAsia="zh-CN"/>
        </w:rPr>
        <w:t>课程</w:t>
      </w:r>
      <w:r>
        <w:t>管理人员、</w:t>
      </w:r>
      <w:r>
        <w:rPr>
          <w:lang w:val="en-US" w:eastAsia="zh-CN"/>
        </w:rPr>
        <w:t>讲师与</w:t>
      </w:r>
      <w:r>
        <w:t>中小学生实际需求出发，建设一个大家能用的起来，有人愿意用，并且好用能解决</w:t>
      </w:r>
      <w:r>
        <w:rPr>
          <w:lang w:val="en-US" w:eastAsia="zh-CN"/>
        </w:rPr>
        <w:t>资源分配等问题</w:t>
      </w:r>
      <w:r>
        <w:t>，让多方受益的</w:t>
      </w:r>
      <w:r>
        <w:rPr>
          <w:lang w:val="en-US" w:eastAsia="zh-CN"/>
        </w:rPr>
        <w:t>在线教育管理</w:t>
      </w:r>
      <w:r>
        <w:t>系统。</w:t>
      </w:r>
    </w:p>
    <w:p w14:paraId="6F5B85F1">
      <w:pPr>
        <w:spacing w:beforeLines="50" w:afterLines="50"/>
        <w:rPr>
          <w:rFonts w:ascii="宋体" w:hAnsi="宋体" w:cs="Arial"/>
          <w:b/>
        </w:rPr>
      </w:pPr>
      <w:r>
        <w:t>（二）灵活先进</w:t>
      </w:r>
    </w:p>
    <w:p w14:paraId="32F3CD86">
      <w:pPr>
        <w:spacing w:beforeLines="50" w:afterLines="50"/>
        <w:rPr>
          <w:rFonts w:hint="eastAsia" w:ascii="宋体" w:hAnsi="宋体" w:eastAsia="宋体" w:cs="Arial"/>
          <w:lang w:eastAsia="zh-CN"/>
        </w:rPr>
      </w:pPr>
      <w:r>
        <w:t>系统</w:t>
      </w:r>
      <w:r>
        <w:rPr>
          <w:lang w:val="en-US" w:eastAsia="zh-CN"/>
        </w:rPr>
        <w:t>具有</w:t>
      </w:r>
      <w:r>
        <w:t>一定的灵活性，要能适应业务流程的变化，业务规则的变化，业务规模的扩大等，而不需要因为这些变化去对系统进行二次开发。在技术上系统要有一定的成熟性和前瞻性</w:t>
      </w:r>
      <w:r>
        <w:rPr>
          <w:lang w:eastAsia="zh-CN"/>
        </w:rPr>
        <w:t>。</w:t>
      </w:r>
    </w:p>
    <w:p w14:paraId="38996021">
      <w:pPr>
        <w:spacing w:beforeLines="50" w:afterLines="50"/>
        <w:rPr>
          <w:rFonts w:ascii="宋体" w:hAnsi="宋体" w:cs="Arial"/>
          <w:b/>
        </w:rPr>
      </w:pPr>
      <w:r>
        <w:t>（三）界面友好</w:t>
      </w:r>
    </w:p>
    <w:p w14:paraId="64846256">
      <w:pPr>
        <w:spacing w:beforeLines="50" w:afterLines="50"/>
        <w:rPr>
          <w:rFonts w:ascii="宋体" w:hAnsi="宋体" w:cs="Arial"/>
        </w:rPr>
      </w:pPr>
      <w:r>
        <w:t>充分考虑用户实际需求，提供</w:t>
      </w:r>
      <w:r>
        <w:rPr>
          <w:lang w:val="en-US" w:eastAsia="zh-CN"/>
        </w:rPr>
        <w:t>首页</w:t>
      </w:r>
      <w:r>
        <w:t>、</w:t>
      </w:r>
      <w:r>
        <w:rPr>
          <w:lang w:val="en-US" w:eastAsia="zh-CN"/>
        </w:rPr>
        <w:t>登录注册</w:t>
      </w:r>
      <w:r>
        <w:t>界面、</w:t>
      </w:r>
      <w:r>
        <w:rPr>
          <w:lang w:val="en-US" w:eastAsia="zh-CN"/>
        </w:rPr>
        <w:t>课程中心</w:t>
      </w:r>
      <w:r>
        <w:t>、</w:t>
      </w:r>
      <w:r>
        <w:rPr>
          <w:lang w:val="en-US" w:eastAsia="zh-CN"/>
        </w:rPr>
        <w:t>讨论区、用户中心等丰富的界面设计，为管理员提供可</w:t>
      </w:r>
      <w:bookmarkStart w:id="79" w:name="_GoBack"/>
      <w:bookmarkEnd w:id="79"/>
      <w:r>
        <w:rPr>
          <w:lang w:val="en-US" w:eastAsia="zh-CN"/>
        </w:rPr>
        <w:t>视化的数据分析。</w:t>
      </w:r>
    </w:p>
    <w:p w14:paraId="08C39BCA">
      <w:pPr>
        <w:spacing w:beforeLines="50" w:afterLines="50"/>
        <w:rPr>
          <w:rFonts w:ascii="宋体" w:hAnsi="宋体" w:cs="Arial"/>
          <w:b/>
        </w:rPr>
      </w:pPr>
      <w:r>
        <w:t>（四）兼容扩展</w:t>
      </w:r>
    </w:p>
    <w:p w14:paraId="355916ED">
      <w:pPr>
        <w:spacing w:beforeLines="50" w:afterLines="50"/>
        <w:rPr>
          <w:rFonts w:hint="default" w:ascii="宋体" w:hAnsi="宋体" w:eastAsia="宋体" w:cs="Arial"/>
          <w:lang w:val="en-US" w:eastAsia="zh-CN"/>
        </w:rPr>
      </w:pPr>
      <w:r>
        <w:rPr>
          <w:lang w:val="en-US" w:eastAsia="zh-CN"/>
        </w:rPr>
        <w:t>适应多种浏览器端访问，为未来开发PC客户端和手机移动端做好准备</w:t>
      </w:r>
    </w:p>
    <w:p w14:paraId="36B0DE39">
      <w:pPr>
        <w:spacing w:beforeLines="50" w:afterLines="50"/>
        <w:rPr>
          <w:rFonts w:ascii="宋体" w:hAnsi="宋体" w:cs="Arial"/>
          <w:b/>
        </w:rPr>
      </w:pPr>
      <w:r>
        <w:t>（五）安全可靠</w:t>
      </w:r>
    </w:p>
    <w:p w14:paraId="04AFD5D5">
      <w:pPr>
        <w:spacing w:beforeLines="50" w:afterLines="50"/>
        <w:rPr>
          <w:rFonts w:ascii="宋体" w:hAnsi="宋体" w:cs="Arial"/>
        </w:rPr>
      </w:pPr>
      <w:r>
        <w:t>系统必须保证网路、软件和服务体系安全，</w:t>
      </w:r>
      <w:r>
        <w:rPr>
          <w:lang w:val="en-US" w:eastAsia="zh-CN"/>
        </w:rPr>
        <w:t>对不同用户的访问权限进行严格的区分，</w:t>
      </w:r>
      <w:r>
        <w:t>保证系统数据安全，提供运行环境自动检测和故障恢复功能。</w:t>
      </w:r>
    </w:p>
    <w:p w14:paraId="473092EF">
      <w:pPr>
        <w:spacing w:beforeLines="50" w:afterLines="50"/>
      </w:pPr>
    </w:p>
    <w:p w14:paraId="5ED27314"/>
    <w:p w14:paraId="526D57EC">
      <w:pPr>
        <w:pStyle w:val="3"/>
        <w:rPr>
          <w:rFonts w:ascii="宋体" w:hAnsi="宋体"/>
        </w:rPr>
      </w:pPr>
      <w:bookmarkStart w:id="7" w:name="_Toc26225"/>
      <w:r>
        <w:t>四、用户业务需求说明</w:t>
      </w:r>
      <w:bookmarkEnd w:id="7"/>
    </w:p>
    <w:p w14:paraId="12936429">
      <w:pPr>
        <w:pStyle w:val="4"/>
        <w:rPr>
          <w:rFonts w:ascii="宋体" w:hAnsi="宋体"/>
        </w:rPr>
      </w:pPr>
      <w:bookmarkStart w:id="8" w:name="_Toc428303619"/>
      <w:bookmarkStart w:id="9" w:name="_Toc28011"/>
      <w:r>
        <w:t>1、整体业务需求示意图</w:t>
      </w:r>
      <w:bookmarkEnd w:id="8"/>
      <w:bookmarkEnd w:id="9"/>
    </w:p>
    <w:p w14:paraId="7346E609">
      <w:pPr>
        <w:rPr>
          <w:rFonts w:ascii="宋体" w:hAnsi="宋体" w:cs="Arial"/>
        </w:rPr>
      </w:pPr>
      <w:r>
        <w:drawing>
          <wp:inline distT="0" distB="0" distL="0" distR="0">
            <wp:extent cx="5989955" cy="3794125"/>
            <wp:effectExtent l="0" t="0" r="0" b="0"/>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9"/>
                    <a:stretch>
                      <a:fillRect/>
                    </a:stretch>
                  </pic:blipFill>
                  <pic:spPr>
                    <a:xfrm>
                      <a:off x="0" y="0"/>
                      <a:ext cx="5990589" cy="3794625"/>
                    </a:xfrm>
                    <a:prstGeom prst="rect">
                      <a:avLst/>
                    </a:prstGeom>
                  </pic:spPr>
                </pic:pic>
              </a:graphicData>
            </a:graphic>
          </wp:inline>
        </w:drawing>
      </w:r>
    </w:p>
    <w:p w14:paraId="4E239C98">
      <w:pPr>
        <w:pStyle w:val="4"/>
        <w:rPr>
          <w:rFonts w:ascii="宋体" w:hAnsi="宋体"/>
        </w:rPr>
      </w:pPr>
      <w:bookmarkStart w:id="10" w:name="_Toc31693"/>
      <w:r>
        <w:t>2、需求详细说明</w:t>
      </w:r>
      <w:bookmarkEnd w:id="10"/>
    </w:p>
    <w:p w14:paraId="3AF6A343">
      <w:pPr>
        <w:pStyle w:val="5"/>
      </w:pPr>
      <w:bookmarkStart w:id="11" w:name="_Toc13284"/>
      <w:r>
        <w:t>2.1 授课业务流程描述</w:t>
      </w:r>
      <w:bookmarkEnd w:id="11"/>
    </w:p>
    <w:p w14:paraId="7743B5D2">
      <w:pPr>
        <w:pStyle w:val="6"/>
      </w:pPr>
      <w:bookmarkStart w:id="12" w:name="_Toc14941"/>
      <w:r>
        <w:t>1）创建课程</w:t>
      </w:r>
      <w:bookmarkEnd w:id="12"/>
    </w:p>
    <w:p w14:paraId="3611BC5B">
      <w:r>
        <w:t>讲师用户可以创建自己的课程。创建时，需要上传相应的封面，选择相应的标签，填写相应的课程时间、目录以及价格。该讲师申请的创建课程不得与自己曾创建过的课程名称重复。在完成了相关的课程必需信息的填写后，将完成课程的创建。</w:t>
      </w:r>
    </w:p>
    <w:p w14:paraId="5E922541">
      <w:pPr>
        <w:pStyle w:val="6"/>
      </w:pPr>
      <w:bookmarkStart w:id="13" w:name="_Toc20839"/>
      <w:r>
        <w:t>2）编辑课程资料</w:t>
      </w:r>
      <w:bookmarkEnd w:id="13"/>
    </w:p>
    <w:p w14:paraId="378C8FD6">
      <w:r>
        <w:t>讲师可以在自己创建的课程中逐步编辑课程资料，比如视频、授课ppt以及相应的习题文档，每个资料上可以备注文字信息，便于解释当页资料的内容，如视频上可以有文字信息“本节课介绍了集合的定义...”未用户提供快捷直观的资料介绍。</w:t>
      </w:r>
    </w:p>
    <w:p w14:paraId="4F8B7F04">
      <w:pPr>
        <w:pStyle w:val="6"/>
      </w:pPr>
      <w:bookmarkStart w:id="14" w:name="_Toc10454"/>
      <w:r>
        <w:t>3）回复学生留言</w:t>
      </w:r>
      <w:bookmarkEnd w:id="14"/>
    </w:p>
    <w:p w14:paraId="0564B336">
      <w:r>
        <w:t>讲师可以在讨论区回复学生提出的疑问。讲师也可以对自己认为言论不当的留言进行举报，举报信息将传达给平台管理员，由平台管理员进行审核裁决。</w:t>
      </w:r>
    </w:p>
    <w:p w14:paraId="28126A9E"/>
    <w:p w14:paraId="5FFC7DD4">
      <w:pPr>
        <w:pStyle w:val="5"/>
        <w:rPr>
          <w:rFonts w:ascii="Times New Roman" w:hAnsi="Times New Roman" w:cs="Times New Roman"/>
          <w:sz w:val="28"/>
        </w:rPr>
      </w:pPr>
      <w:bookmarkStart w:id="15" w:name="_Toc14611"/>
      <w:r>
        <w:t>2.2 选课业务流程描述</w:t>
      </w:r>
      <w:bookmarkEnd w:id="15"/>
    </w:p>
    <w:p w14:paraId="233CC68B">
      <w:pPr>
        <w:pStyle w:val="6"/>
      </w:pPr>
      <w:bookmarkStart w:id="16" w:name="_Toc16436"/>
      <w:r>
        <w:t>1）浏览课程</w:t>
      </w:r>
      <w:bookmarkEnd w:id="16"/>
    </w:p>
    <w:p w14:paraId="2432BE20">
      <w:pPr>
        <w:rPr>
          <w:rFonts w:ascii="Times New Roman" w:hAnsi="Times New Roman" w:cs="Times New Roman"/>
          <w:sz w:val="21"/>
        </w:rPr>
      </w:pPr>
      <w:r>
        <w:t>中小学生用户可以在首页或是课程中心等页面浏览课程，课程预览上会附有课程名，所面向的年级、科目，价格，开课时间等相关信息。这类用户可以根据自身的需求和价位预期去点击课程，从而进入该课程的具体课程页面获取更多详细信息，帮助用户进一步把握课程是否符合自身需求。</w:t>
      </w:r>
    </w:p>
    <w:p w14:paraId="722ECD20">
      <w:pPr>
        <w:pStyle w:val="6"/>
        <w:rPr>
          <w:b/>
        </w:rPr>
      </w:pPr>
      <w:bookmarkStart w:id="17" w:name="_Toc20729"/>
      <w:r>
        <w:t>2）订阅课程</w:t>
      </w:r>
      <w:bookmarkEnd w:id="17"/>
    </w:p>
    <w:p w14:paraId="12701384">
      <w:pPr>
        <w:rPr>
          <w:rFonts w:ascii="Times New Roman" w:hAnsi="Times New Roman" w:cs="Times New Roman"/>
          <w:sz w:val="21"/>
        </w:rPr>
      </w:pPr>
      <w:r>
        <w:t>在确定该课程符合自己的需求后，中小学生用户可以点击订阅按钮。此时页面会弹出微信支付二维码，用户需要使用移动设备进行相应的支付操作后，才可以完成对课程的订阅。</w:t>
      </w:r>
    </w:p>
    <w:p w14:paraId="29DD2A28">
      <w:pPr>
        <w:rPr>
          <w:rFonts w:ascii="Times New Roman" w:hAnsi="Times New Roman" w:cs="Times New Roman"/>
          <w:sz w:val="21"/>
        </w:rPr>
      </w:pPr>
      <w:r>
        <w:t>若成功完成支付操作，系统弹出“支付完成”的提示信息，之后跳转到该课程的课时内容页面，用户开始进行课程学习。</w:t>
      </w:r>
    </w:p>
    <w:p w14:paraId="345036AB">
      <w:pPr>
        <w:rPr>
          <w:rFonts w:ascii="Times New Roman" w:hAnsi="Times New Roman" w:cs="Times New Roman"/>
          <w:sz w:val="21"/>
        </w:rPr>
      </w:pPr>
      <w:r>
        <w:t>若未完成支付操作，则系统弹出“支付失败”的提示信息，用户将停留在目前页面。</w:t>
      </w:r>
    </w:p>
    <w:p w14:paraId="116D7A56">
      <w:pPr>
        <w:pStyle w:val="6"/>
        <w:rPr>
          <w:b/>
        </w:rPr>
      </w:pPr>
      <w:bookmarkStart w:id="18" w:name="_Toc798"/>
      <w:r>
        <w:t>3）课程学习</w:t>
      </w:r>
      <w:bookmarkEnd w:id="18"/>
    </w:p>
    <w:p w14:paraId="19F93EFA">
      <w:pPr>
        <w:rPr>
          <w:rFonts w:ascii="Times New Roman" w:hAnsi="Times New Roman" w:cs="Times New Roman"/>
          <w:sz w:val="21"/>
        </w:rPr>
      </w:pPr>
      <w:r>
        <w:t>在课程的课时内容中，中小学生用户可以根据目录快速定位要学习的章节资料，章节资料支持视频、演示文稿等形式的数据。中小学生用户可以在平台上对教学视频进行观看、完成非视频资料文件的下载。同时，课程视频内配有讨论区，中小学生用户可以在评论区与其他加入该课程的用户或是授课讲师进行讨论。</w:t>
      </w:r>
    </w:p>
    <w:p w14:paraId="2224580C">
      <w:pPr>
        <w:pStyle w:val="6"/>
        <w:rPr>
          <w:b/>
        </w:rPr>
      </w:pPr>
      <w:bookmarkStart w:id="19" w:name="_Toc31362"/>
      <w:r>
        <w:t>4）发布中小学生留言</w:t>
      </w:r>
      <w:bookmarkEnd w:id="19"/>
    </w:p>
    <w:p w14:paraId="0564CE63">
      <w:pPr>
        <w:rPr>
          <w:rFonts w:ascii="宋体" w:hAnsi="宋体" w:eastAsia="宋体"/>
          <w:b w:val="0"/>
          <w:color w:val="000000"/>
          <w:sz w:val="24"/>
        </w:rPr>
      </w:pPr>
      <w:r>
        <w:t>中小学生用户可以在讨论区提出发言，对视频中的某个知识点提出疑问，或者是对别的用户已提出的疑问进行回复解答。如果看到有不合适的发言，可以对其进行举报，举报将会传递给机构，由机构对举报信息进行裁决。</w:t>
      </w:r>
    </w:p>
    <w:p w14:paraId="2A940626">
      <w:pPr>
        <w:pStyle w:val="5"/>
        <w:rPr>
          <w:rFonts w:ascii="Times New Roman" w:hAnsi="Times New Roman" w:cs="Times New Roman"/>
          <w:sz w:val="28"/>
        </w:rPr>
      </w:pPr>
      <w:bookmarkStart w:id="20" w:name="_Toc31058"/>
      <w:r>
        <w:t>2.3 审核留言举报业务流程描述</w:t>
      </w:r>
      <w:bookmarkEnd w:id="20"/>
    </w:p>
    <w:p w14:paraId="30E96FFA">
      <w:pPr>
        <w:pStyle w:val="6"/>
      </w:pPr>
      <w:bookmarkStart w:id="21" w:name="_Toc25241"/>
      <w:r>
        <w:t>1）接收举报</w:t>
      </w:r>
      <w:bookmarkEnd w:id="21"/>
    </w:p>
    <w:p w14:paraId="34F2F977">
      <w:pPr>
        <w:rPr>
          <w:rFonts w:ascii="Times New Roman" w:hAnsi="Times New Roman" w:cs="Times New Roman"/>
          <w:sz w:val="21"/>
        </w:rPr>
      </w:pPr>
      <w:r>
        <w:t>平台管理员会接收到其他各类用户的举报。平台管理员不必通过某些定位方法在各个课程讨论区进行切换，而是将所有举报内容都显示在一个独立页面，便于快捷的进行管理工作。</w:t>
      </w:r>
    </w:p>
    <w:p w14:paraId="2587E940">
      <w:pPr>
        <w:pStyle w:val="6"/>
      </w:pPr>
      <w:bookmarkStart w:id="22" w:name="_Toc30605"/>
      <w:r>
        <w:t>2）审核举报</w:t>
      </w:r>
      <w:bookmarkEnd w:id="22"/>
    </w:p>
    <w:p w14:paraId="3804E85E">
      <w:pPr>
        <w:rPr>
          <w:rFonts w:ascii="Times New Roman" w:hAnsi="Times New Roman" w:cs="Times New Roman"/>
          <w:sz w:val="21"/>
        </w:rPr>
      </w:pPr>
      <w:r>
        <w:t>平台管理员根据机构内定的管理准则对每条举报信息进行审批，若举报信息不当，可以对信息进行删除，在管理页面上的删除操作会在所有相关页面进行反向响应。同时，被删除的违规信息将保存起来，用于后续的违规信息审查的辅助。</w:t>
      </w:r>
    </w:p>
    <w:p w14:paraId="10453488">
      <w:pPr>
        <w:rPr>
          <w:rFonts w:ascii="Times New Roman" w:hAnsi="Times New Roman" w:cs="Times New Roman"/>
          <w:sz w:val="21"/>
        </w:rPr>
      </w:pPr>
      <w:r>
        <w:t>  </w:t>
      </w:r>
    </w:p>
    <w:p w14:paraId="02C169E8">
      <w:pPr>
        <w:pStyle w:val="5"/>
        <w:rPr>
          <w:rFonts w:ascii="Times New Roman" w:hAnsi="Times New Roman" w:cs="Times New Roman"/>
          <w:sz w:val="28"/>
        </w:rPr>
      </w:pPr>
      <w:bookmarkStart w:id="23" w:name="_Toc136"/>
      <w:r>
        <w:t>2.4 广告管理业务流程描述</w:t>
      </w:r>
      <w:bookmarkEnd w:id="23"/>
    </w:p>
    <w:p w14:paraId="5A6812B6">
      <w:pPr>
        <w:pStyle w:val="6"/>
      </w:pPr>
      <w:bookmarkStart w:id="24" w:name="_Toc8069"/>
      <w:r>
        <w:t>1）广告管理</w:t>
      </w:r>
      <w:bookmarkEnd w:id="24"/>
    </w:p>
    <w:p w14:paraId="5C2A15CB">
      <w:pPr>
        <w:rPr>
          <w:rFonts w:ascii="Times New Roman" w:hAnsi="Times New Roman" w:cs="Times New Roman"/>
          <w:sz w:val="21"/>
        </w:rPr>
      </w:pPr>
      <w:r>
        <w:t>平台管理员可以在根据目前与广告商的合作情况，对目前平台上展示的广告进行新增、替换、删除等。广告商需要提供符合平台轮播图的尺寸规范的广告图片与所需要跳转的网址。平台管理员将图片与网址进行上传后，首页的广告轮播图将完成更新。</w:t>
      </w:r>
    </w:p>
    <w:p w14:paraId="01A9FB92">
      <w:pPr>
        <w:rPr>
          <w:rFonts w:ascii="Times New Roman" w:hAnsi="Times New Roman" w:cs="Times New Roman"/>
          <w:sz w:val="21"/>
        </w:rPr>
      </w:pPr>
      <w:r>
        <w:t> </w:t>
      </w:r>
    </w:p>
    <w:p w14:paraId="21EC05C7">
      <w:pPr>
        <w:pStyle w:val="5"/>
        <w:rPr>
          <w:rFonts w:ascii="Times New Roman" w:hAnsi="Times New Roman" w:cs="Times New Roman"/>
          <w:sz w:val="28"/>
        </w:rPr>
      </w:pPr>
      <w:bookmarkStart w:id="25" w:name="_Toc8305"/>
      <w:r>
        <w:t>2.5 讲师邀请业务流程描述</w:t>
      </w:r>
      <w:bookmarkEnd w:id="25"/>
    </w:p>
    <w:p w14:paraId="583E79C1">
      <w:pPr>
        <w:pStyle w:val="6"/>
      </w:pPr>
      <w:bookmarkStart w:id="26" w:name="_Toc8437"/>
      <w:r>
        <w:t>1）讲师邀请码生成</w:t>
      </w:r>
      <w:bookmarkEnd w:id="26"/>
    </w:p>
    <w:p w14:paraId="074B790E">
      <w:pPr>
        <w:rPr>
          <w:rFonts w:ascii="宋体" w:hAnsi="宋体" w:eastAsia="宋体"/>
          <w:sz w:val="24"/>
        </w:rPr>
      </w:pPr>
      <w:r>
        <w:t>当有新讲师加入机构时，平台管理员需要生成一个一次性的讲师邀请码。讲师可以凭此邀请码在注册时，通过将邀请码输入在内部邀请码文字框中，即可进行讲师身份账号的注册。该邀请码将在完成注册后自动销毁，避免泄漏等问题带来的不必要的隐患。</w:t>
      </w:r>
    </w:p>
    <w:p w14:paraId="45E827B8">
      <w:pPr>
        <w:rPr>
          <w:sz w:val="21"/>
        </w:rPr>
      </w:pPr>
      <w:r>
        <w:t> </w:t>
      </w:r>
    </w:p>
    <w:p w14:paraId="46EA32AA">
      <w:pPr>
        <w:pStyle w:val="6"/>
      </w:pPr>
      <w:bookmarkStart w:id="27" w:name="_Toc32448"/>
      <w:r>
        <w:t>2）讲师邀请码管理</w:t>
      </w:r>
      <w:bookmarkEnd w:id="27"/>
    </w:p>
    <w:p w14:paraId="00ACE115">
      <w:pPr>
        <w:rPr>
          <w:rFonts w:ascii="宋体" w:hAnsi="宋体" w:eastAsia="宋体"/>
          <w:sz w:val="24"/>
        </w:rPr>
      </w:pPr>
      <w:r>
        <w:t>实际过程中，可能存在生成多余的邀请码或是讲师使用邀请码注册时未能成功删除邀请码的情况。此时平台管理员可以删除相应的不必要的邀请码，避免以上各种异常情况带来的安全漏洞。</w:t>
      </w:r>
    </w:p>
    <w:p w14:paraId="7E1391FF">
      <w:pPr>
        <w:rPr>
          <w:sz w:val="21"/>
        </w:rPr>
      </w:pPr>
      <w:r>
        <w:t> </w:t>
      </w:r>
    </w:p>
    <w:p w14:paraId="127EDBBF">
      <w:pPr>
        <w:rPr>
          <w:rFonts w:ascii="宋体" w:hAnsi="宋体"/>
        </w:rPr>
      </w:pPr>
    </w:p>
    <w:p w14:paraId="4DD66488">
      <w:pPr>
        <w:pStyle w:val="5"/>
        <w:rPr>
          <w:sz w:val="28"/>
        </w:rPr>
      </w:pPr>
      <w:bookmarkStart w:id="28" w:name="_Toc19404"/>
      <w:r>
        <w:t>2.6 数据统计业务流程描述</w:t>
      </w:r>
      <w:bookmarkEnd w:id="28"/>
    </w:p>
    <w:p w14:paraId="6A723B3F">
      <w:pPr>
        <w:pStyle w:val="6"/>
      </w:pPr>
      <w:bookmarkStart w:id="29" w:name="_Toc25617"/>
      <w:r>
        <w:t>1）课程数据统计</w:t>
      </w:r>
      <w:bookmarkEnd w:id="29"/>
    </w:p>
    <w:p w14:paraId="081DFF9F">
      <w:pPr>
        <w:rPr>
          <w:sz w:val="21"/>
        </w:rPr>
      </w:pPr>
      <w:r>
        <w:t>所有课程将以年级、科目进行数据统计，纳入统计的数据包括：总订阅人数、总支付金额、总课程数量、平均订阅人数、平均支付金额、平均课程价格等。数据这些统计数据将有助于机构的运营策略。</w:t>
      </w:r>
    </w:p>
    <w:p w14:paraId="4A4C3FEF">
      <w:pPr>
        <w:pStyle w:val="6"/>
      </w:pPr>
      <w:bookmarkStart w:id="30" w:name="_Toc17653"/>
      <w:r>
        <w:t>2）教师数据统计</w:t>
      </w:r>
      <w:bookmarkEnd w:id="30"/>
    </w:p>
    <w:p w14:paraId="639484EF">
      <w:pPr>
        <w:rPr>
          <w:sz w:val="21"/>
        </w:rPr>
      </w:pPr>
      <w:r>
        <w:t>讲师数量将以个人形式进行统计，包括讲师的个人开设课程数量、平均课程价格，平均课程订阅人数等，机构可以根据这些信息对机构讲师进行奖金评定等工作。</w:t>
      </w:r>
    </w:p>
    <w:p w14:paraId="4A476588">
      <w:pPr>
        <w:rPr>
          <w:rFonts w:ascii="宋体" w:hAnsi="宋体"/>
        </w:rPr>
      </w:pPr>
      <w:r>
        <w:br w:type="page"/>
      </w:r>
    </w:p>
    <w:p w14:paraId="65F98FBE">
      <w:pPr>
        <w:pStyle w:val="2"/>
        <w:jc w:val="center"/>
        <w:rPr>
          <w:rFonts w:ascii="宋体" w:hAnsi="宋体" w:eastAsia="宋体" w:cs="Arial"/>
        </w:rPr>
      </w:pPr>
      <w:bookmarkStart w:id="31" w:name="_Toc27996"/>
      <w:r>
        <w:t>第三部分 需求分析</w:t>
      </w:r>
      <w:bookmarkEnd w:id="31"/>
    </w:p>
    <w:p w14:paraId="0B62F9A8">
      <w:pPr>
        <w:pStyle w:val="3"/>
        <w:rPr>
          <w:rFonts w:ascii="宋体" w:hAnsi="宋体"/>
        </w:rPr>
      </w:pPr>
      <w:bookmarkStart w:id="32" w:name="_Toc31326"/>
      <w:r>
        <w:t>一、用例分析</w:t>
      </w:r>
      <w:bookmarkEnd w:id="32"/>
    </w:p>
    <w:p w14:paraId="2C80BADD">
      <w:pPr>
        <w:pStyle w:val="4"/>
        <w:rPr>
          <w:sz w:val="28"/>
        </w:rPr>
      </w:pPr>
      <w:bookmarkStart w:id="33" w:name="_Toc19044"/>
      <w:r>
        <w:t>1、中小学生用例</w:t>
      </w:r>
      <w:bookmarkEnd w:id="33"/>
    </w:p>
    <w:tbl>
      <w:tblPr>
        <w:tblStyle w:val="29"/>
        <w:tblW w:w="0" w:type="auto"/>
        <w:tblInd w:w="0"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9650"/>
      </w:tblGrid>
      <w:tr w14:paraId="3D9EBCC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5969" w:hRule="atLeast"/>
        </w:trPr>
        <w:tc>
          <w:tcPr>
            <w:tcW w:w="916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AC19D6B">
            <w:pPr>
              <w:rPr>
                <w:rFonts w:ascii="Times New Roman" w:hAnsi="Times New Roman" w:cs="Times New Roman"/>
                <w:kern w:val="0"/>
                <w:sz w:val="21"/>
              </w:rPr>
            </w:pPr>
            <w:r>
              <w:rPr>
                <w:kern w:val="0"/>
              </w:rPr>
              <w:drawing>
                <wp:inline distT="0" distB="0" distL="0" distR="0">
                  <wp:extent cx="5989955" cy="3574415"/>
                  <wp:effectExtent l="3175" t="3175" r="3174" b="3174"/>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10"/>
                          <a:stretch>
                            <a:fillRect/>
                          </a:stretch>
                        </pic:blipFill>
                        <pic:spPr>
                          <a:xfrm>
                            <a:off x="0" y="0"/>
                            <a:ext cx="5990589" cy="3574573"/>
                          </a:xfrm>
                          <a:prstGeom prst="rect">
                            <a:avLst/>
                          </a:prstGeom>
                        </pic:spPr>
                      </pic:pic>
                    </a:graphicData>
                  </a:graphic>
                </wp:inline>
              </w:drawing>
            </w:r>
          </w:p>
        </w:tc>
      </w:tr>
    </w:tbl>
    <w:p w14:paraId="7815BB27">
      <w:pPr>
        <w:rPr>
          <w:rFonts w:ascii="Times New Roman" w:hAnsi="Times New Roman" w:cs="Times New Roman"/>
          <w:sz w:val="21"/>
        </w:rPr>
      </w:pPr>
    </w:p>
    <w:p w14:paraId="36EF9D83">
      <w:pPr>
        <w:rPr>
          <w:rFonts w:ascii="Times New Roman" w:hAnsi="Times New Roman" w:cs="Times New Roman"/>
          <w:sz w:val="21"/>
        </w:rPr>
      </w:pPr>
    </w:p>
    <w:p w14:paraId="31290261"/>
    <w:p w14:paraId="596CC3D3">
      <w:pPr>
        <w:rPr>
          <w:rFonts w:ascii="Times New Roman" w:hAnsi="Times New Roman" w:cs="Times New Roman"/>
          <w:sz w:val="21"/>
        </w:rPr>
      </w:pPr>
      <w:r>
        <w:t> </w:t>
      </w:r>
    </w:p>
    <w:p w14:paraId="70A71F0C">
      <w:pPr>
        <w:rPr>
          <w:rFonts w:ascii="Times New Roman" w:hAnsi="Times New Roman" w:cs="Times New Roman"/>
          <w:sz w:val="21"/>
        </w:rPr>
      </w:pPr>
      <w:r>
        <w:t>中小学生用例说明：</w:t>
      </w:r>
    </w:p>
    <w:p w14:paraId="7E020D5B">
      <w:pPr>
        <w:pStyle w:val="6"/>
        <w:rPr>
          <w:rFonts w:ascii="Times New Roman" w:hAnsi="Times New Roman" w:cs="Times New Roman"/>
          <w:b/>
          <w:sz w:val="28"/>
        </w:rPr>
      </w:pPr>
    </w:p>
    <w:p w14:paraId="79A305CD">
      <w:pPr>
        <w:rPr>
          <w:rFonts w:ascii="Times New Roman" w:hAnsi="Times New Roman" w:cs="Times New Roman"/>
          <w:sz w:val="21"/>
        </w:rPr>
      </w:pPr>
      <w:r>
        <w:t> </w:t>
      </w:r>
    </w:p>
    <w:p w14:paraId="66DC42BB">
      <w:pPr>
        <w:pStyle w:val="5"/>
        <w:rPr>
          <w:rFonts w:ascii="Times New Roman" w:hAnsi="Times New Roman" w:cs="Times New Roman"/>
          <w:b/>
          <w:sz w:val="28"/>
        </w:rPr>
      </w:pPr>
      <w:bookmarkStart w:id="34" w:name="_Toc6174"/>
      <w:r>
        <w:t>1.1收藏课程描述</w:t>
      </w:r>
      <w:bookmarkEnd w:id="34"/>
    </w:p>
    <w:p w14:paraId="353BCFC9">
      <w:pPr>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3F54A008">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7807797C">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79435836">
            <w:pPr>
              <w:ind w:firstLine="0" w:firstLineChars="0"/>
              <w:rPr>
                <w:rFonts w:ascii="Times New Roman" w:hAnsi="Times New Roman" w:cs="Times New Roman"/>
                <w:kern w:val="0"/>
                <w:sz w:val="21"/>
              </w:rPr>
            </w:pPr>
            <w:r>
              <w:rPr>
                <w:kern w:val="0"/>
              </w:rPr>
              <w:t>1.1</w:t>
            </w:r>
          </w:p>
        </w:tc>
      </w:tr>
      <w:tr w14:paraId="05E4B22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B2B8677">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299C9E3">
            <w:pPr>
              <w:ind w:firstLine="0" w:firstLineChars="0"/>
              <w:rPr>
                <w:rFonts w:ascii="Times New Roman" w:hAnsi="Times New Roman" w:cs="Times New Roman"/>
                <w:kern w:val="0"/>
                <w:sz w:val="21"/>
              </w:rPr>
            </w:pPr>
            <w:r>
              <w:rPr>
                <w:kern w:val="0"/>
              </w:rPr>
              <w:t>收藏课程</w:t>
            </w:r>
          </w:p>
        </w:tc>
      </w:tr>
      <w:tr w14:paraId="2EA83D9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00E9DCA8">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18029734">
            <w:pPr>
              <w:ind w:firstLine="0" w:firstLineChars="0"/>
              <w:rPr>
                <w:kern w:val="0"/>
              </w:rPr>
            </w:pPr>
          </w:p>
        </w:tc>
      </w:tr>
      <w:tr w14:paraId="64F1EF4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6C9B2FA">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91ABB93">
            <w:pPr>
              <w:ind w:firstLine="0" w:firstLineChars="0"/>
              <w:rPr>
                <w:rFonts w:ascii="Times New Roman" w:hAnsi="Times New Roman" w:cs="Times New Roman"/>
                <w:kern w:val="0"/>
                <w:sz w:val="21"/>
              </w:rPr>
            </w:pPr>
            <w:r>
              <w:rPr>
                <w:kern w:val="0"/>
              </w:rPr>
              <w:t>中小学生</w:t>
            </w:r>
          </w:p>
        </w:tc>
      </w:tr>
      <w:tr w14:paraId="606099B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19EB46F">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591E143">
            <w:pPr>
              <w:ind w:firstLine="0" w:firstLineChars="0"/>
              <w:rPr>
                <w:rFonts w:ascii="Times New Roman" w:hAnsi="Times New Roman" w:cs="Times New Roman"/>
                <w:kern w:val="0"/>
                <w:sz w:val="21"/>
              </w:rPr>
            </w:pPr>
            <w:r>
              <w:rPr>
                <w:kern w:val="0"/>
              </w:rPr>
              <w:t>登录系统</w:t>
            </w:r>
          </w:p>
        </w:tc>
      </w:tr>
      <w:tr w14:paraId="4E75B5B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CF235A4">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23AF43F">
            <w:pPr>
              <w:ind w:firstLine="0" w:firstLineChars="0"/>
              <w:rPr>
                <w:rFonts w:ascii="Times New Roman" w:hAnsi="Times New Roman" w:cs="Times New Roman"/>
                <w:kern w:val="0"/>
                <w:sz w:val="21"/>
              </w:rPr>
            </w:pPr>
            <w:r>
              <w:rPr>
                <w:kern w:val="0"/>
              </w:rPr>
              <w:t>中小学生进入课程详情页</w:t>
            </w:r>
          </w:p>
          <w:p w14:paraId="1921299E">
            <w:pPr>
              <w:ind w:firstLine="0" w:firstLineChars="0"/>
              <w:rPr>
                <w:rFonts w:ascii="Times New Roman" w:hAnsi="Times New Roman" w:cs="Times New Roman"/>
                <w:kern w:val="0"/>
                <w:sz w:val="21"/>
              </w:rPr>
            </w:pPr>
            <w:r>
              <w:rPr>
                <w:kern w:val="0"/>
              </w:rPr>
              <w:t>中小学生点击【收藏】按钮</w:t>
            </w:r>
          </w:p>
          <w:p w14:paraId="4A692636">
            <w:pPr>
              <w:ind w:firstLine="0" w:firstLineChars="0"/>
              <w:rPr>
                <w:rFonts w:ascii="Times New Roman" w:hAnsi="Times New Roman" w:cs="Times New Roman"/>
                <w:kern w:val="0"/>
                <w:sz w:val="21"/>
              </w:rPr>
            </w:pPr>
            <w:r>
              <w:rPr>
                <w:kern w:val="0"/>
              </w:rPr>
              <w:t>系统记录收藏行为</w:t>
            </w:r>
          </w:p>
          <w:p w14:paraId="17D6158D">
            <w:pPr>
              <w:ind w:firstLine="0" w:firstLineChars="0"/>
              <w:rPr>
                <w:rFonts w:ascii="Times New Roman" w:hAnsi="Times New Roman" w:cs="Times New Roman"/>
                <w:kern w:val="0"/>
                <w:sz w:val="21"/>
              </w:rPr>
            </w:pPr>
            <w:r>
              <w:rPr>
                <w:kern w:val="0"/>
              </w:rPr>
              <w:t>系统返回成功状态</w:t>
            </w:r>
          </w:p>
        </w:tc>
      </w:tr>
      <w:tr w14:paraId="3E1D042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C33ED14">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6BB098B">
            <w:pPr>
              <w:ind w:firstLine="0" w:firstLineChars="0"/>
              <w:rPr>
                <w:rFonts w:ascii="Times New Roman" w:hAnsi="Times New Roman" w:cs="Times New Roman"/>
                <w:kern w:val="0"/>
                <w:sz w:val="21"/>
              </w:rPr>
            </w:pPr>
            <w:r>
              <w:rPr>
                <w:kern w:val="0"/>
              </w:rPr>
              <w:t>无</w:t>
            </w:r>
          </w:p>
        </w:tc>
      </w:tr>
      <w:tr w14:paraId="4A436B6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354EBFF">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AE5CA40">
            <w:pPr>
              <w:ind w:firstLine="0" w:firstLineChars="0"/>
              <w:rPr>
                <w:kern w:val="0"/>
              </w:rPr>
            </w:pPr>
          </w:p>
        </w:tc>
      </w:tr>
      <w:tr w14:paraId="6B7C374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7B024CF">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E5505EB">
            <w:pPr>
              <w:ind w:firstLine="0" w:firstLineChars="0"/>
              <w:rPr>
                <w:rFonts w:ascii="Times New Roman" w:hAnsi="Times New Roman" w:cs="Times New Roman"/>
                <w:kern w:val="0"/>
                <w:sz w:val="21"/>
              </w:rPr>
            </w:pPr>
            <w:r>
              <w:rPr>
                <w:kern w:val="0"/>
              </w:rPr>
              <w:t>无</w:t>
            </w:r>
          </w:p>
        </w:tc>
      </w:tr>
    </w:tbl>
    <w:p w14:paraId="033156D1">
      <w:pPr>
        <w:ind w:firstLine="0" w:firstLineChars="0"/>
        <w:rPr>
          <w:rFonts w:ascii="Times New Roman" w:hAnsi="Times New Roman" w:cs="Times New Roman"/>
          <w:sz w:val="21"/>
        </w:rPr>
      </w:pPr>
      <w:r>
        <w:t> </w:t>
      </w:r>
    </w:p>
    <w:p w14:paraId="244D76F2">
      <w:pPr>
        <w:pStyle w:val="5"/>
        <w:ind w:firstLine="0" w:firstLineChars="0"/>
        <w:rPr>
          <w:sz w:val="28"/>
        </w:rPr>
      </w:pPr>
      <w:bookmarkStart w:id="35" w:name="_Toc19644"/>
      <w:r>
        <w:t>1.2搜索课程用例描述</w:t>
      </w:r>
      <w:bookmarkEnd w:id="35"/>
    </w:p>
    <w:p w14:paraId="42D45F6E">
      <w:pPr>
        <w:ind w:firstLine="0" w:firstLineChars="0"/>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508D53CF">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20838FB5">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4158E8B3">
            <w:pPr>
              <w:ind w:firstLine="0" w:firstLineChars="0"/>
              <w:rPr>
                <w:rFonts w:ascii="Times New Roman" w:hAnsi="Times New Roman" w:cs="Times New Roman"/>
                <w:kern w:val="0"/>
                <w:sz w:val="21"/>
              </w:rPr>
            </w:pPr>
            <w:r>
              <w:rPr>
                <w:kern w:val="0"/>
              </w:rPr>
              <w:t>1.2</w:t>
            </w:r>
          </w:p>
        </w:tc>
      </w:tr>
      <w:tr w14:paraId="19FDC39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9878AE8">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A1A6E93">
            <w:pPr>
              <w:ind w:firstLine="0" w:firstLineChars="0"/>
              <w:rPr>
                <w:rFonts w:ascii="Times New Roman" w:hAnsi="Times New Roman" w:cs="Times New Roman"/>
                <w:kern w:val="0"/>
                <w:sz w:val="21"/>
              </w:rPr>
            </w:pPr>
            <w:r>
              <w:rPr>
                <w:kern w:val="0"/>
              </w:rPr>
              <w:t>搜索课程</w:t>
            </w:r>
          </w:p>
        </w:tc>
      </w:tr>
      <w:tr w14:paraId="3F77567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07B7B233">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2CC193F5">
            <w:pPr>
              <w:ind w:firstLine="0" w:firstLineChars="0"/>
              <w:rPr>
                <w:kern w:val="0"/>
              </w:rPr>
            </w:pPr>
          </w:p>
        </w:tc>
      </w:tr>
      <w:tr w14:paraId="5CE726CA">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D9545D5">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1A89084">
            <w:pPr>
              <w:ind w:firstLine="0" w:firstLineChars="0"/>
              <w:rPr>
                <w:rFonts w:ascii="Times New Roman" w:hAnsi="Times New Roman" w:cs="Times New Roman"/>
                <w:kern w:val="0"/>
                <w:sz w:val="21"/>
              </w:rPr>
            </w:pPr>
            <w:r>
              <w:rPr>
                <w:kern w:val="0"/>
              </w:rPr>
              <w:t>中小学生</w:t>
            </w:r>
          </w:p>
        </w:tc>
      </w:tr>
      <w:tr w14:paraId="1C24277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7CEE433">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45BEA66">
            <w:pPr>
              <w:ind w:firstLine="0" w:firstLineChars="0"/>
              <w:rPr>
                <w:kern w:val="0"/>
              </w:rPr>
            </w:pPr>
          </w:p>
        </w:tc>
      </w:tr>
      <w:tr w14:paraId="2234A07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6A169BF">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3FF7E6E">
            <w:pPr>
              <w:ind w:firstLine="0" w:firstLineChars="0"/>
              <w:rPr>
                <w:rFonts w:ascii="Times New Roman" w:hAnsi="Times New Roman" w:cs="Times New Roman"/>
                <w:kern w:val="0"/>
                <w:sz w:val="21"/>
              </w:rPr>
            </w:pPr>
            <w:r>
              <w:rPr>
                <w:kern w:val="0"/>
              </w:rPr>
              <w:t>中小学生点击搜索框</w:t>
            </w:r>
          </w:p>
          <w:p w14:paraId="3D6C4BFE">
            <w:pPr>
              <w:ind w:firstLine="0" w:firstLineChars="0"/>
              <w:rPr>
                <w:rFonts w:ascii="Times New Roman" w:hAnsi="Times New Roman" w:cs="Times New Roman"/>
                <w:kern w:val="0"/>
                <w:sz w:val="21"/>
              </w:rPr>
            </w:pPr>
            <w:r>
              <w:rPr>
                <w:kern w:val="0"/>
              </w:rPr>
              <w:t>中小学生输入搜索关键词</w:t>
            </w:r>
          </w:p>
          <w:p w14:paraId="6074F23B">
            <w:pPr>
              <w:ind w:firstLine="0" w:firstLineChars="0"/>
              <w:rPr>
                <w:rFonts w:ascii="Times New Roman" w:hAnsi="Times New Roman" w:cs="Times New Roman"/>
                <w:kern w:val="0"/>
                <w:sz w:val="21"/>
              </w:rPr>
            </w:pPr>
            <w:r>
              <w:rPr>
                <w:kern w:val="0"/>
              </w:rPr>
              <w:t>点击搜索按钮</w:t>
            </w:r>
          </w:p>
          <w:p w14:paraId="440CE9B8">
            <w:pPr>
              <w:ind w:firstLine="0" w:firstLineChars="0"/>
              <w:rPr>
                <w:rFonts w:ascii="Times New Roman" w:hAnsi="Times New Roman" w:cs="Times New Roman"/>
                <w:kern w:val="0"/>
                <w:sz w:val="21"/>
              </w:rPr>
            </w:pPr>
            <w:r>
              <w:rPr>
                <w:kern w:val="0"/>
              </w:rPr>
              <w:t>系统返回结果供中小学生浏览</w:t>
            </w:r>
          </w:p>
        </w:tc>
      </w:tr>
      <w:tr w14:paraId="717925E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3A3EE77">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AD1EDBF">
            <w:pPr>
              <w:ind w:firstLine="0" w:firstLineChars="0"/>
              <w:rPr>
                <w:rFonts w:ascii="Times New Roman" w:hAnsi="Times New Roman" w:cs="Times New Roman"/>
                <w:kern w:val="0"/>
                <w:sz w:val="21"/>
              </w:rPr>
            </w:pPr>
            <w:r>
              <w:rPr>
                <w:kern w:val="0"/>
              </w:rPr>
              <w:t>无</w:t>
            </w:r>
          </w:p>
        </w:tc>
      </w:tr>
      <w:tr w14:paraId="19EAA5B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FC60D0B">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E11571B">
            <w:pPr>
              <w:ind w:firstLine="0" w:firstLineChars="0"/>
              <w:rPr>
                <w:kern w:val="0"/>
              </w:rPr>
            </w:pPr>
          </w:p>
        </w:tc>
      </w:tr>
      <w:tr w14:paraId="3D3F3C3D">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E7205BE">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630154A">
            <w:pPr>
              <w:ind w:firstLine="0" w:firstLineChars="0"/>
              <w:rPr>
                <w:rFonts w:ascii="Times New Roman" w:hAnsi="Times New Roman" w:cs="Times New Roman"/>
                <w:kern w:val="0"/>
                <w:sz w:val="21"/>
              </w:rPr>
            </w:pPr>
            <w:r>
              <w:rPr>
                <w:kern w:val="0"/>
              </w:rPr>
              <w:t>无</w:t>
            </w:r>
          </w:p>
        </w:tc>
      </w:tr>
    </w:tbl>
    <w:p w14:paraId="44986A21">
      <w:pPr>
        <w:ind w:firstLine="0" w:firstLineChars="0"/>
        <w:rPr>
          <w:rFonts w:ascii="Times New Roman" w:hAnsi="Times New Roman" w:cs="Times New Roman"/>
          <w:sz w:val="21"/>
        </w:rPr>
      </w:pPr>
      <w:r>
        <w:t> </w:t>
      </w:r>
    </w:p>
    <w:p w14:paraId="1A5893AA">
      <w:pPr>
        <w:pStyle w:val="5"/>
        <w:ind w:firstLine="0" w:firstLineChars="0"/>
        <w:rPr>
          <w:sz w:val="28"/>
        </w:rPr>
      </w:pPr>
      <w:bookmarkStart w:id="36" w:name="_Toc4078"/>
      <w:r>
        <w:t>1.3订阅课程用例描述</w:t>
      </w:r>
      <w:bookmarkEnd w:id="36"/>
    </w:p>
    <w:p w14:paraId="763A529C">
      <w:pPr>
        <w:ind w:firstLine="0" w:firstLineChars="0"/>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797F7FCA">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0113D08D">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47F5EDBF">
            <w:pPr>
              <w:ind w:firstLine="0" w:firstLineChars="0"/>
              <w:rPr>
                <w:rFonts w:ascii="Times New Roman" w:hAnsi="Times New Roman" w:cs="Times New Roman"/>
                <w:kern w:val="0"/>
                <w:sz w:val="21"/>
              </w:rPr>
            </w:pPr>
            <w:r>
              <w:rPr>
                <w:kern w:val="0"/>
              </w:rPr>
              <w:t>1.3</w:t>
            </w:r>
          </w:p>
        </w:tc>
      </w:tr>
      <w:tr w14:paraId="3E7F707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C6056F5">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FB8F8AE">
            <w:pPr>
              <w:ind w:firstLine="0" w:firstLineChars="0"/>
              <w:rPr>
                <w:rFonts w:ascii="Times New Roman" w:hAnsi="Times New Roman" w:cs="Times New Roman"/>
                <w:kern w:val="0"/>
                <w:sz w:val="21"/>
              </w:rPr>
            </w:pPr>
            <w:r>
              <w:rPr>
                <w:kern w:val="0"/>
              </w:rPr>
              <w:t>订阅课程</w:t>
            </w:r>
          </w:p>
        </w:tc>
      </w:tr>
      <w:tr w14:paraId="0C4D5FC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6565C4D2">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23A2467E">
            <w:pPr>
              <w:ind w:firstLine="0" w:firstLineChars="0"/>
              <w:rPr>
                <w:kern w:val="0"/>
              </w:rPr>
            </w:pPr>
          </w:p>
        </w:tc>
      </w:tr>
      <w:tr w14:paraId="69864C34">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32E62A2">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BF32402">
            <w:pPr>
              <w:ind w:firstLine="0" w:firstLineChars="0"/>
              <w:rPr>
                <w:rFonts w:ascii="Times New Roman" w:hAnsi="Times New Roman" w:cs="Times New Roman"/>
                <w:kern w:val="0"/>
                <w:sz w:val="21"/>
              </w:rPr>
            </w:pPr>
            <w:r>
              <w:rPr>
                <w:kern w:val="0"/>
              </w:rPr>
              <w:t>中小学生</w:t>
            </w:r>
          </w:p>
        </w:tc>
      </w:tr>
      <w:tr w14:paraId="1A9FBFC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9AA4054">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DB02D86">
            <w:pPr>
              <w:ind w:firstLine="0" w:firstLineChars="0"/>
              <w:rPr>
                <w:rFonts w:ascii="Times New Roman" w:hAnsi="Times New Roman" w:cs="Times New Roman"/>
                <w:kern w:val="0"/>
                <w:sz w:val="21"/>
              </w:rPr>
            </w:pPr>
            <w:r>
              <w:rPr>
                <w:kern w:val="0"/>
              </w:rPr>
              <w:t>登录系统</w:t>
            </w:r>
          </w:p>
        </w:tc>
      </w:tr>
      <w:tr w14:paraId="41EA49B4">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EB5B761">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38ABBA4">
            <w:pPr>
              <w:ind w:firstLine="0" w:firstLineChars="0"/>
              <w:rPr>
                <w:rFonts w:ascii="Times New Roman" w:hAnsi="Times New Roman" w:cs="Times New Roman"/>
                <w:kern w:val="0"/>
                <w:sz w:val="21"/>
              </w:rPr>
            </w:pPr>
            <w:r>
              <w:rPr>
                <w:kern w:val="0"/>
              </w:rPr>
              <w:t>a.中小学生进入课程详情页，中小学生点击【订阅】按钮</w:t>
            </w:r>
          </w:p>
          <w:p w14:paraId="50501D37">
            <w:pPr>
              <w:ind w:firstLine="0" w:firstLineChars="0"/>
              <w:rPr>
                <w:rFonts w:ascii="Times New Roman" w:hAnsi="Times New Roman" w:cs="Times New Roman"/>
                <w:kern w:val="0"/>
                <w:sz w:val="21"/>
              </w:rPr>
            </w:pPr>
            <w:r>
              <w:rPr>
                <w:kern w:val="0"/>
              </w:rPr>
              <w:t>b.系统检查：是否已订阅（避免重复购买）账户余额/支付方式是否有效（付费课程）</w:t>
            </w:r>
          </w:p>
          <w:p w14:paraId="523FCD72">
            <w:pPr>
              <w:ind w:firstLine="0" w:firstLineChars="0"/>
              <w:rPr>
                <w:rFonts w:ascii="Times New Roman" w:hAnsi="Times New Roman" w:cs="Times New Roman"/>
                <w:kern w:val="0"/>
                <w:sz w:val="21"/>
              </w:rPr>
            </w:pPr>
            <w:r>
              <w:rPr>
                <w:kern w:val="0"/>
              </w:rPr>
              <w:t>系统处理订阅请求</w:t>
            </w:r>
          </w:p>
          <w:p w14:paraId="698D7FB8">
            <w:pPr>
              <w:ind w:firstLine="0" w:firstLineChars="0"/>
              <w:rPr>
                <w:rFonts w:ascii="Times New Roman" w:hAnsi="Times New Roman" w:cs="Times New Roman"/>
                <w:kern w:val="0"/>
                <w:sz w:val="21"/>
              </w:rPr>
            </w:pPr>
            <w:r>
              <w:rPr>
                <w:kern w:val="0"/>
              </w:rPr>
              <w:t>c.免费课程：直接添加至【我的课程】列表，发送邮件/站内通知;</w:t>
            </w:r>
          </w:p>
          <w:p w14:paraId="696CC6EF">
            <w:pPr>
              <w:ind w:firstLine="0" w:firstLineChars="0"/>
              <w:rPr>
                <w:rFonts w:ascii="Times New Roman" w:hAnsi="Times New Roman" w:cs="Times New Roman"/>
                <w:kern w:val="0"/>
                <w:sz w:val="21"/>
              </w:rPr>
            </w:pPr>
            <w:r>
              <w:rPr>
                <w:kern w:val="0"/>
              </w:rPr>
              <w:t>付费课程：跳转支付页面（确认订单信息），完成支付后更新课程访问权限</w:t>
            </w:r>
          </w:p>
          <w:p w14:paraId="2FB63EAF">
            <w:pPr>
              <w:ind w:firstLine="0" w:firstLineChars="0"/>
              <w:rPr>
                <w:rFonts w:ascii="Times New Roman" w:hAnsi="Times New Roman" w:cs="Times New Roman"/>
                <w:kern w:val="0"/>
                <w:sz w:val="21"/>
              </w:rPr>
            </w:pPr>
            <w:r>
              <w:rPr>
                <w:kern w:val="0"/>
              </w:rPr>
              <w:t>d.订阅成功反馈，页面跳转至课程学习界面，显示提示：“订阅成功，可立即学习”</w:t>
            </w:r>
          </w:p>
        </w:tc>
      </w:tr>
      <w:tr w14:paraId="75026B8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D9A0723">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F28305F">
            <w:pPr>
              <w:ind w:firstLine="0" w:firstLineChars="0"/>
              <w:rPr>
                <w:rFonts w:ascii="Times New Roman" w:hAnsi="Times New Roman" w:cs="Times New Roman"/>
                <w:kern w:val="0"/>
                <w:sz w:val="21"/>
              </w:rPr>
            </w:pPr>
            <w:r>
              <w:rPr>
                <w:kern w:val="0"/>
              </w:rPr>
              <w:t>无</w:t>
            </w:r>
          </w:p>
        </w:tc>
      </w:tr>
      <w:tr w14:paraId="3903968D">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406B61F">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747E9D0">
            <w:pPr>
              <w:ind w:firstLine="0" w:firstLineChars="0"/>
              <w:rPr>
                <w:kern w:val="0"/>
              </w:rPr>
            </w:pPr>
          </w:p>
        </w:tc>
      </w:tr>
      <w:tr w14:paraId="03E90E6E">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996BA8D">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122DE89">
            <w:pPr>
              <w:ind w:firstLine="0" w:firstLineChars="0"/>
              <w:rPr>
                <w:rFonts w:ascii="Times New Roman" w:hAnsi="Times New Roman" w:cs="Times New Roman"/>
                <w:kern w:val="0"/>
                <w:sz w:val="21"/>
              </w:rPr>
            </w:pPr>
            <w:r>
              <w:rPr>
                <w:kern w:val="0"/>
              </w:rPr>
              <w:t>无</w:t>
            </w:r>
          </w:p>
        </w:tc>
      </w:tr>
    </w:tbl>
    <w:p w14:paraId="31C901E2">
      <w:pPr>
        <w:ind w:firstLine="0" w:firstLineChars="0"/>
        <w:rPr>
          <w:rFonts w:ascii="Times New Roman" w:hAnsi="Times New Roman" w:cs="Times New Roman"/>
          <w:sz w:val="21"/>
        </w:rPr>
      </w:pPr>
      <w:r>
        <w:t> </w:t>
      </w:r>
    </w:p>
    <w:p w14:paraId="51825711">
      <w:pPr>
        <w:ind w:firstLine="0" w:firstLineChars="0"/>
        <w:rPr>
          <w:rFonts w:ascii="Times New Roman" w:hAnsi="Times New Roman" w:cs="Times New Roman"/>
          <w:sz w:val="21"/>
        </w:rPr>
      </w:pPr>
      <w:r>
        <w:t> </w:t>
      </w:r>
    </w:p>
    <w:p w14:paraId="6677F09C">
      <w:pPr>
        <w:ind w:firstLine="0" w:firstLineChars="0"/>
        <w:rPr>
          <w:rFonts w:ascii="Times New Roman" w:hAnsi="Times New Roman" w:cs="Times New Roman"/>
          <w:sz w:val="21"/>
        </w:rPr>
      </w:pPr>
      <w:r>
        <w:t> </w:t>
      </w:r>
    </w:p>
    <w:p w14:paraId="115B8F05">
      <w:pPr>
        <w:ind w:firstLine="0" w:firstLineChars="0"/>
        <w:rPr>
          <w:rFonts w:ascii="Times New Roman" w:hAnsi="Times New Roman" w:cs="Times New Roman"/>
          <w:sz w:val="21"/>
        </w:rPr>
      </w:pPr>
      <w:r>
        <w:t> </w:t>
      </w:r>
    </w:p>
    <w:p w14:paraId="42EEAAB5">
      <w:pPr>
        <w:pStyle w:val="5"/>
        <w:ind w:firstLine="0" w:firstLineChars="0"/>
        <w:rPr>
          <w:sz w:val="28"/>
        </w:rPr>
      </w:pPr>
      <w:bookmarkStart w:id="37" w:name="_Toc13283"/>
      <w:r>
        <w:t>1.3.1付费用例描述</w:t>
      </w:r>
      <w:bookmarkEnd w:id="37"/>
    </w:p>
    <w:p w14:paraId="13955E38">
      <w:pPr>
        <w:ind w:firstLine="0" w:firstLineChars="0"/>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59153E5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95"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19FD4322">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7A792A65">
            <w:pPr>
              <w:ind w:firstLine="0" w:firstLineChars="0"/>
              <w:rPr>
                <w:rFonts w:ascii="Times New Roman" w:hAnsi="Times New Roman" w:cs="Times New Roman"/>
                <w:kern w:val="0"/>
                <w:sz w:val="21"/>
              </w:rPr>
            </w:pPr>
            <w:r>
              <w:rPr>
                <w:kern w:val="0"/>
              </w:rPr>
              <w:t>1.3.1</w:t>
            </w:r>
          </w:p>
        </w:tc>
      </w:tr>
      <w:tr w14:paraId="17481BFF">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90B4F99">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E565652">
            <w:pPr>
              <w:ind w:firstLine="0" w:firstLineChars="0"/>
              <w:rPr>
                <w:rFonts w:ascii="Times New Roman" w:hAnsi="Times New Roman" w:cs="Times New Roman"/>
                <w:kern w:val="0"/>
                <w:sz w:val="21"/>
              </w:rPr>
            </w:pPr>
            <w:r>
              <w:rPr>
                <w:kern w:val="0"/>
              </w:rPr>
              <w:t>付费</w:t>
            </w:r>
          </w:p>
        </w:tc>
      </w:tr>
      <w:tr w14:paraId="24860FBE">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001E758C">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08E5C47A">
            <w:pPr>
              <w:ind w:firstLine="0" w:firstLineChars="0"/>
              <w:rPr>
                <w:kern w:val="0"/>
              </w:rPr>
            </w:pPr>
          </w:p>
        </w:tc>
      </w:tr>
      <w:tr w14:paraId="11E50484">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D305E11">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6BC39A3">
            <w:pPr>
              <w:ind w:firstLine="0" w:firstLineChars="0"/>
              <w:rPr>
                <w:rFonts w:ascii="Times New Roman" w:hAnsi="Times New Roman" w:cs="Times New Roman"/>
                <w:kern w:val="0"/>
                <w:sz w:val="21"/>
              </w:rPr>
            </w:pPr>
            <w:r>
              <w:rPr>
                <w:kern w:val="0"/>
              </w:rPr>
              <w:t>中小学生</w:t>
            </w:r>
          </w:p>
        </w:tc>
      </w:tr>
      <w:tr w14:paraId="31CE8A48">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C5F5923">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71D8A58">
            <w:pPr>
              <w:ind w:firstLine="0" w:firstLineChars="0"/>
              <w:rPr>
                <w:rFonts w:ascii="Times New Roman" w:hAnsi="Times New Roman" w:cs="Times New Roman"/>
                <w:kern w:val="0"/>
                <w:sz w:val="21"/>
              </w:rPr>
            </w:pPr>
            <w:r>
              <w:rPr>
                <w:kern w:val="0"/>
              </w:rPr>
              <w:t>登录系统，点击订阅</w:t>
            </w:r>
          </w:p>
        </w:tc>
      </w:tr>
      <w:tr w14:paraId="7E4E6DF1">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8E7D57E">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6D19B60">
            <w:pPr>
              <w:ind w:firstLine="0" w:firstLineChars="0"/>
              <w:rPr>
                <w:rFonts w:ascii="Times New Roman" w:hAnsi="Times New Roman" w:cs="Times New Roman"/>
                <w:kern w:val="0"/>
                <w:sz w:val="21"/>
              </w:rPr>
            </w:pPr>
            <w:r>
              <w:rPr>
                <w:kern w:val="0"/>
              </w:rPr>
              <w:t>a.系统跳转付费界面二维码b.中小学生扫码付费</w:t>
            </w:r>
          </w:p>
          <w:p w14:paraId="0CF389F9">
            <w:pPr>
              <w:ind w:firstLine="0" w:firstLineChars="0"/>
              <w:rPr>
                <w:rFonts w:ascii="Times New Roman" w:hAnsi="Times New Roman" w:cs="Times New Roman"/>
                <w:kern w:val="0"/>
                <w:sz w:val="21"/>
              </w:rPr>
            </w:pPr>
            <w:r>
              <w:rPr>
                <w:kern w:val="0"/>
              </w:rPr>
              <w:t>c.付费成功</w:t>
            </w:r>
          </w:p>
        </w:tc>
      </w:tr>
      <w:tr w14:paraId="1CA8FD2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23B4705">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E57D20E">
            <w:pPr>
              <w:ind w:firstLine="0" w:firstLineChars="0"/>
              <w:rPr>
                <w:rFonts w:ascii="Times New Roman" w:hAnsi="Times New Roman" w:cs="Times New Roman"/>
                <w:kern w:val="0"/>
                <w:sz w:val="21"/>
              </w:rPr>
            </w:pPr>
            <w:r>
              <w:rPr>
                <w:kern w:val="0"/>
              </w:rPr>
              <w:t>无</w:t>
            </w:r>
          </w:p>
        </w:tc>
      </w:tr>
      <w:tr w14:paraId="35BBD87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B3F7BD2">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142B9F4">
            <w:pPr>
              <w:ind w:firstLine="0" w:firstLineChars="0"/>
              <w:rPr>
                <w:kern w:val="0"/>
              </w:rPr>
            </w:pPr>
          </w:p>
        </w:tc>
      </w:tr>
      <w:tr w14:paraId="6A740AC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B27E132">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73A6758">
            <w:pPr>
              <w:ind w:firstLine="0" w:firstLineChars="0"/>
              <w:rPr>
                <w:rFonts w:ascii="Times New Roman" w:hAnsi="Times New Roman" w:cs="Times New Roman"/>
                <w:kern w:val="0"/>
                <w:sz w:val="21"/>
              </w:rPr>
            </w:pPr>
            <w:r>
              <w:rPr>
                <w:kern w:val="0"/>
              </w:rPr>
              <w:t>无</w:t>
            </w:r>
          </w:p>
        </w:tc>
      </w:tr>
    </w:tbl>
    <w:p w14:paraId="318F89D8">
      <w:pPr>
        <w:ind w:firstLine="0" w:firstLineChars="0"/>
        <w:rPr>
          <w:rFonts w:ascii="Times New Roman" w:hAnsi="Times New Roman" w:cs="Times New Roman"/>
          <w:sz w:val="21"/>
        </w:rPr>
      </w:pPr>
      <w:r>
        <w:t> </w:t>
      </w:r>
    </w:p>
    <w:p w14:paraId="74E400AC">
      <w:pPr>
        <w:ind w:firstLine="0" w:firstLineChars="0"/>
        <w:rPr>
          <w:rFonts w:ascii="Times New Roman" w:hAnsi="Times New Roman" w:cs="Times New Roman"/>
          <w:sz w:val="21"/>
        </w:rPr>
      </w:pPr>
      <w:r>
        <w:t> </w:t>
      </w:r>
    </w:p>
    <w:p w14:paraId="3D9AB66E">
      <w:pPr>
        <w:pStyle w:val="5"/>
        <w:ind w:firstLine="0" w:firstLineChars="0"/>
        <w:rPr>
          <w:sz w:val="28"/>
        </w:rPr>
      </w:pPr>
      <w:bookmarkStart w:id="38" w:name="_Toc3413"/>
      <w:r>
        <w:t>1.3.2在线观看课程用例描述</w:t>
      </w:r>
      <w:bookmarkEnd w:id="38"/>
    </w:p>
    <w:p w14:paraId="6981AE85">
      <w:pPr>
        <w:ind w:firstLine="0" w:firstLineChars="0"/>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043E452D">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647A882B">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404F86FF">
            <w:pPr>
              <w:ind w:firstLine="0" w:firstLineChars="0"/>
              <w:rPr>
                <w:rFonts w:ascii="Times New Roman" w:hAnsi="Times New Roman" w:cs="Times New Roman"/>
                <w:kern w:val="0"/>
                <w:sz w:val="21"/>
              </w:rPr>
            </w:pPr>
            <w:r>
              <w:rPr>
                <w:kern w:val="0"/>
              </w:rPr>
              <w:t>1.3.2</w:t>
            </w:r>
          </w:p>
        </w:tc>
      </w:tr>
      <w:tr w14:paraId="40A8AC4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7933A5C">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4855E36">
            <w:pPr>
              <w:ind w:firstLine="0" w:firstLineChars="0"/>
              <w:rPr>
                <w:rFonts w:ascii="Times New Roman" w:hAnsi="Times New Roman" w:cs="Times New Roman"/>
                <w:kern w:val="0"/>
                <w:sz w:val="21"/>
              </w:rPr>
            </w:pPr>
            <w:r>
              <w:rPr>
                <w:kern w:val="0"/>
              </w:rPr>
              <w:t>在线观看课程</w:t>
            </w:r>
          </w:p>
        </w:tc>
      </w:tr>
      <w:tr w14:paraId="4B31F5C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11E1181E">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62474AE2">
            <w:pPr>
              <w:ind w:firstLine="0" w:firstLineChars="0"/>
              <w:rPr>
                <w:rFonts w:ascii="Times New Roman" w:hAnsi="Times New Roman" w:cs="Times New Roman"/>
                <w:kern w:val="0"/>
                <w:sz w:val="21"/>
              </w:rPr>
            </w:pPr>
            <w:r>
              <w:rPr>
                <w:kern w:val="0"/>
              </w:rPr>
              <w:t>1.3.1（订阅课程）</w:t>
            </w:r>
          </w:p>
        </w:tc>
      </w:tr>
      <w:tr w14:paraId="5264CAE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4605722">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FBCFEAC">
            <w:pPr>
              <w:ind w:firstLine="0" w:firstLineChars="0"/>
              <w:rPr>
                <w:rFonts w:ascii="Times New Roman" w:hAnsi="Times New Roman" w:cs="Times New Roman"/>
                <w:kern w:val="0"/>
                <w:sz w:val="21"/>
              </w:rPr>
            </w:pPr>
            <w:r>
              <w:rPr>
                <w:kern w:val="0"/>
              </w:rPr>
              <w:t>中小学生</w:t>
            </w:r>
          </w:p>
        </w:tc>
      </w:tr>
      <w:tr w14:paraId="598E029A">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AC3582E">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BB49968">
            <w:pPr>
              <w:ind w:firstLine="0" w:firstLineChars="0"/>
              <w:rPr>
                <w:rFonts w:ascii="Times New Roman" w:hAnsi="Times New Roman" w:cs="Times New Roman"/>
                <w:kern w:val="0"/>
                <w:sz w:val="21"/>
              </w:rPr>
            </w:pPr>
            <w:r>
              <w:rPr>
                <w:kern w:val="0"/>
              </w:rPr>
              <w:t>登录系统，订阅课程</w:t>
            </w:r>
          </w:p>
        </w:tc>
      </w:tr>
      <w:tr w14:paraId="7E5EDB4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FCE0A4D">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81F300E">
            <w:pPr>
              <w:ind w:firstLine="0" w:firstLineChars="0"/>
              <w:rPr>
                <w:rFonts w:ascii="Times New Roman" w:hAnsi="Times New Roman" w:cs="Times New Roman"/>
                <w:kern w:val="0"/>
                <w:sz w:val="21"/>
              </w:rPr>
            </w:pPr>
            <w:r>
              <w:rPr>
                <w:kern w:val="0"/>
              </w:rPr>
              <w:t>中小学生点开界面</w:t>
            </w:r>
          </w:p>
          <w:p w14:paraId="027B218A">
            <w:pPr>
              <w:ind w:firstLine="0" w:firstLineChars="0"/>
              <w:rPr>
                <w:rFonts w:ascii="Times New Roman" w:hAnsi="Times New Roman" w:cs="Times New Roman"/>
                <w:kern w:val="0"/>
                <w:sz w:val="21"/>
              </w:rPr>
            </w:pPr>
            <w:r>
              <w:rPr>
                <w:kern w:val="0"/>
              </w:rPr>
              <w:t>点击播放按键</w:t>
            </w:r>
          </w:p>
          <w:p w14:paraId="50FF01C8">
            <w:pPr>
              <w:ind w:firstLine="0" w:firstLineChars="0"/>
              <w:rPr>
                <w:rFonts w:ascii="Times New Roman" w:hAnsi="Times New Roman" w:cs="Times New Roman"/>
                <w:kern w:val="0"/>
                <w:sz w:val="21"/>
              </w:rPr>
            </w:pPr>
            <w:r>
              <w:rPr>
                <w:kern w:val="0"/>
              </w:rPr>
              <w:t>进入视频播放界面观看</w:t>
            </w:r>
          </w:p>
        </w:tc>
      </w:tr>
      <w:tr w14:paraId="739C2F6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9840E61">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BA74BA1">
            <w:pPr>
              <w:ind w:firstLine="0" w:firstLineChars="0"/>
              <w:rPr>
                <w:rFonts w:ascii="Times New Roman" w:hAnsi="Times New Roman" w:cs="Times New Roman"/>
                <w:kern w:val="0"/>
                <w:sz w:val="21"/>
              </w:rPr>
            </w:pPr>
            <w:r>
              <w:rPr>
                <w:kern w:val="0"/>
              </w:rPr>
              <w:t>无</w:t>
            </w:r>
          </w:p>
        </w:tc>
      </w:tr>
      <w:tr w14:paraId="7CBCBB2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9472FE8">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F843144">
            <w:pPr>
              <w:ind w:firstLine="0" w:firstLineChars="0"/>
              <w:rPr>
                <w:kern w:val="0"/>
              </w:rPr>
            </w:pPr>
          </w:p>
        </w:tc>
      </w:tr>
      <w:tr w14:paraId="7B26BE9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8D5A711">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E86E728">
            <w:pPr>
              <w:ind w:firstLine="0" w:firstLineChars="0"/>
              <w:rPr>
                <w:rFonts w:ascii="Times New Roman" w:hAnsi="Times New Roman" w:cs="Times New Roman"/>
                <w:kern w:val="0"/>
                <w:sz w:val="21"/>
              </w:rPr>
            </w:pPr>
            <w:r>
              <w:rPr>
                <w:kern w:val="0"/>
              </w:rPr>
              <w:t>无</w:t>
            </w:r>
          </w:p>
        </w:tc>
      </w:tr>
    </w:tbl>
    <w:p w14:paraId="50E312C5">
      <w:pPr>
        <w:ind w:firstLine="0" w:firstLineChars="0"/>
        <w:rPr>
          <w:rFonts w:ascii="Times New Roman" w:hAnsi="Times New Roman" w:cs="Times New Roman"/>
          <w:sz w:val="21"/>
        </w:rPr>
      </w:pPr>
      <w:r>
        <w:t> </w:t>
      </w:r>
    </w:p>
    <w:p w14:paraId="79C5E4B8">
      <w:pPr>
        <w:pStyle w:val="5"/>
        <w:ind w:firstLine="0" w:firstLineChars="0"/>
        <w:rPr>
          <w:sz w:val="28"/>
        </w:rPr>
      </w:pPr>
      <w:bookmarkStart w:id="39" w:name="_Toc18240"/>
      <w:r>
        <w:t>1.3.3下载课程资料功能用例描述</w:t>
      </w:r>
      <w:bookmarkEnd w:id="39"/>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6D2A82F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3932B9D9">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6BF9099A">
            <w:pPr>
              <w:ind w:firstLine="0" w:firstLineChars="0"/>
              <w:rPr>
                <w:rFonts w:ascii="Times New Roman" w:hAnsi="Times New Roman" w:cs="Times New Roman"/>
                <w:kern w:val="0"/>
                <w:sz w:val="21"/>
              </w:rPr>
            </w:pPr>
            <w:r>
              <w:rPr>
                <w:kern w:val="0"/>
              </w:rPr>
              <w:t>1.3.3</w:t>
            </w:r>
          </w:p>
        </w:tc>
      </w:tr>
      <w:tr w14:paraId="0FBBD0BD">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67FD220">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882DB83">
            <w:pPr>
              <w:ind w:firstLine="0" w:firstLineChars="0"/>
              <w:rPr>
                <w:rFonts w:ascii="Times New Roman" w:hAnsi="Times New Roman" w:cs="Times New Roman"/>
                <w:kern w:val="0"/>
                <w:sz w:val="21"/>
              </w:rPr>
            </w:pPr>
            <w:r>
              <w:rPr>
                <w:kern w:val="0"/>
              </w:rPr>
              <w:t>下载课程资料。</w:t>
            </w:r>
          </w:p>
        </w:tc>
      </w:tr>
      <w:tr w14:paraId="0C8FFB3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4B13AED1">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43F36675">
            <w:pPr>
              <w:ind w:firstLine="0" w:firstLineChars="0"/>
              <w:rPr>
                <w:rFonts w:ascii="Times New Roman" w:hAnsi="Times New Roman" w:cs="Times New Roman"/>
                <w:kern w:val="0"/>
                <w:sz w:val="21"/>
              </w:rPr>
            </w:pPr>
            <w:r>
              <w:rPr>
                <w:kern w:val="0"/>
              </w:rPr>
              <w:t>1.3.1（订阅课程）</w:t>
            </w:r>
          </w:p>
        </w:tc>
      </w:tr>
      <w:tr w14:paraId="1278F3D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15013C1">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ACE0988">
            <w:pPr>
              <w:ind w:firstLine="0" w:firstLineChars="0"/>
              <w:rPr>
                <w:rFonts w:ascii="Times New Roman" w:hAnsi="Times New Roman" w:cs="Times New Roman"/>
                <w:kern w:val="0"/>
                <w:sz w:val="21"/>
              </w:rPr>
            </w:pPr>
            <w:r>
              <w:rPr>
                <w:kern w:val="0"/>
              </w:rPr>
              <w:t>中小学生</w:t>
            </w:r>
          </w:p>
        </w:tc>
      </w:tr>
      <w:tr w14:paraId="71D70CC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38E7A27">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861DA17">
            <w:pPr>
              <w:ind w:firstLine="0" w:firstLineChars="0"/>
              <w:rPr>
                <w:rFonts w:ascii="Times New Roman" w:hAnsi="Times New Roman" w:cs="Times New Roman"/>
                <w:kern w:val="0"/>
                <w:sz w:val="21"/>
              </w:rPr>
            </w:pPr>
            <w:r>
              <w:rPr>
                <w:kern w:val="0"/>
              </w:rPr>
              <w:t>订阅了课程</w:t>
            </w:r>
          </w:p>
        </w:tc>
      </w:tr>
      <w:tr w14:paraId="25714C9A">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2485A23">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1958917">
            <w:pPr>
              <w:ind w:firstLine="0" w:firstLineChars="0"/>
              <w:rPr>
                <w:rFonts w:ascii="Times New Roman" w:hAnsi="Times New Roman" w:cs="Times New Roman"/>
                <w:kern w:val="0"/>
                <w:sz w:val="21"/>
              </w:rPr>
            </w:pPr>
            <w:r>
              <w:rPr>
                <w:kern w:val="0"/>
              </w:rPr>
              <w:t>进入课程详情界面</w:t>
            </w:r>
          </w:p>
          <w:p w14:paraId="3A94EA9D">
            <w:pPr>
              <w:ind w:firstLine="0" w:firstLineChars="0"/>
              <w:rPr>
                <w:rFonts w:ascii="Times New Roman" w:hAnsi="Times New Roman" w:cs="Times New Roman"/>
                <w:kern w:val="0"/>
                <w:sz w:val="21"/>
              </w:rPr>
            </w:pPr>
            <w:r>
              <w:rPr>
                <w:kern w:val="0"/>
              </w:rPr>
              <w:t>点击可下载课程</w:t>
            </w:r>
          </w:p>
          <w:p w14:paraId="38AD55A5">
            <w:pPr>
              <w:ind w:firstLine="0" w:firstLineChars="0"/>
              <w:rPr>
                <w:rFonts w:ascii="Times New Roman" w:hAnsi="Times New Roman" w:cs="Times New Roman"/>
                <w:kern w:val="0"/>
                <w:sz w:val="21"/>
              </w:rPr>
            </w:pPr>
            <w:r>
              <w:rPr>
                <w:kern w:val="0"/>
              </w:rPr>
              <w:t>等待下载，出现完成文字反馈</w:t>
            </w:r>
          </w:p>
        </w:tc>
      </w:tr>
      <w:tr w14:paraId="5AE7D76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6C60D9F">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767D584">
            <w:pPr>
              <w:ind w:firstLine="0" w:firstLineChars="0"/>
              <w:rPr>
                <w:rFonts w:ascii="Times New Roman" w:hAnsi="Times New Roman" w:cs="Times New Roman"/>
                <w:kern w:val="0"/>
                <w:sz w:val="21"/>
              </w:rPr>
            </w:pPr>
            <w:r>
              <w:rPr>
                <w:kern w:val="0"/>
              </w:rPr>
              <w:t>无</w:t>
            </w:r>
          </w:p>
        </w:tc>
      </w:tr>
      <w:tr w14:paraId="1863F3C5">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B079B57">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13FAC4B">
            <w:pPr>
              <w:ind w:firstLine="0" w:firstLineChars="0"/>
              <w:rPr>
                <w:kern w:val="0"/>
              </w:rPr>
            </w:pPr>
          </w:p>
        </w:tc>
      </w:tr>
      <w:tr w14:paraId="165F5B6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06D81C0">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AF26A41">
            <w:pPr>
              <w:ind w:firstLine="0" w:firstLineChars="0"/>
              <w:rPr>
                <w:rFonts w:ascii="Times New Roman" w:hAnsi="Times New Roman" w:cs="Times New Roman"/>
                <w:kern w:val="0"/>
                <w:sz w:val="21"/>
              </w:rPr>
            </w:pPr>
            <w:r>
              <w:rPr>
                <w:kern w:val="0"/>
              </w:rPr>
              <w:t>无</w:t>
            </w:r>
          </w:p>
        </w:tc>
      </w:tr>
    </w:tbl>
    <w:p w14:paraId="452E70D8">
      <w:pPr>
        <w:ind w:firstLine="0" w:firstLineChars="0"/>
        <w:rPr>
          <w:rFonts w:ascii="Times New Roman" w:hAnsi="Times New Roman" w:cs="Times New Roman"/>
          <w:sz w:val="21"/>
        </w:rPr>
      </w:pPr>
      <w:r>
        <w:t> </w:t>
      </w:r>
    </w:p>
    <w:p w14:paraId="7285AB58">
      <w:pPr>
        <w:ind w:firstLine="0" w:firstLineChars="0"/>
      </w:pPr>
      <w:r>
        <w:t> </w:t>
      </w:r>
    </w:p>
    <w:p w14:paraId="5F719B6E">
      <w:pPr>
        <w:pStyle w:val="5"/>
        <w:ind w:firstLine="0" w:firstLineChars="0"/>
      </w:pPr>
      <w:bookmarkStart w:id="40" w:name="_Toc17454"/>
      <w:r>
        <w:t>1.4.1查看讨论区用例描述</w:t>
      </w:r>
      <w:bookmarkEnd w:id="40"/>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59A7E5DE">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087C8AE0">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065EA9A5">
            <w:pPr>
              <w:ind w:firstLine="0" w:firstLineChars="0"/>
              <w:rPr>
                <w:rFonts w:ascii="Times New Roman" w:hAnsi="Times New Roman" w:cs="Times New Roman"/>
                <w:kern w:val="0"/>
                <w:sz w:val="21"/>
              </w:rPr>
            </w:pPr>
            <w:r>
              <w:rPr>
                <w:kern w:val="0"/>
              </w:rPr>
              <w:t>1.3.1</w:t>
            </w:r>
          </w:p>
        </w:tc>
      </w:tr>
      <w:tr w14:paraId="5D64D05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368E728">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4E372B0">
            <w:pPr>
              <w:ind w:firstLine="0" w:firstLineChars="0"/>
              <w:rPr>
                <w:rFonts w:ascii="Times New Roman" w:hAnsi="Times New Roman" w:cs="Times New Roman"/>
                <w:kern w:val="0"/>
                <w:sz w:val="21"/>
              </w:rPr>
            </w:pPr>
            <w:r>
              <w:rPr>
                <w:kern w:val="0"/>
              </w:rPr>
              <w:t>查看讨论区</w:t>
            </w:r>
          </w:p>
        </w:tc>
      </w:tr>
      <w:tr w14:paraId="5FF531A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741AF642">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452B2DEC">
            <w:pPr>
              <w:ind w:firstLine="0" w:firstLineChars="0"/>
              <w:rPr>
                <w:kern w:val="0"/>
              </w:rPr>
            </w:pPr>
          </w:p>
        </w:tc>
      </w:tr>
      <w:tr w14:paraId="7831EC8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25F4C68">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FE51CD3">
            <w:pPr>
              <w:ind w:firstLine="0" w:firstLineChars="0"/>
              <w:rPr>
                <w:rFonts w:ascii="Times New Roman" w:hAnsi="Times New Roman" w:cs="Times New Roman"/>
                <w:kern w:val="0"/>
                <w:sz w:val="21"/>
              </w:rPr>
            </w:pPr>
            <w:r>
              <w:rPr>
                <w:kern w:val="0"/>
              </w:rPr>
              <w:t>中小学生</w:t>
            </w:r>
          </w:p>
        </w:tc>
      </w:tr>
      <w:tr w14:paraId="4917ACA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8F138D9">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8CC36C5">
            <w:pPr>
              <w:ind w:firstLine="0" w:firstLineChars="0"/>
              <w:rPr>
                <w:kern w:val="0"/>
              </w:rPr>
            </w:pPr>
          </w:p>
        </w:tc>
      </w:tr>
      <w:tr w14:paraId="64FBB324">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55D0390">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11EE5E1">
            <w:pPr>
              <w:ind w:firstLine="0" w:firstLineChars="0"/>
              <w:rPr>
                <w:rFonts w:ascii="Times New Roman" w:hAnsi="Times New Roman" w:cs="Times New Roman"/>
                <w:kern w:val="0"/>
                <w:sz w:val="21"/>
              </w:rPr>
            </w:pPr>
            <w:r>
              <w:rPr>
                <w:kern w:val="0"/>
              </w:rPr>
              <w:t>点击讨论区</w:t>
            </w:r>
          </w:p>
          <w:p w14:paraId="29F1252D">
            <w:pPr>
              <w:ind w:firstLine="0" w:firstLineChars="0"/>
              <w:rPr>
                <w:rFonts w:ascii="Times New Roman" w:hAnsi="Times New Roman" w:cs="Times New Roman"/>
                <w:kern w:val="0"/>
                <w:sz w:val="21"/>
              </w:rPr>
            </w:pPr>
            <w:r>
              <w:rPr>
                <w:kern w:val="0"/>
              </w:rPr>
              <w:t>点开相关问题贴查看</w:t>
            </w:r>
          </w:p>
        </w:tc>
      </w:tr>
      <w:tr w14:paraId="12BA570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18B437D">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9F3619C">
            <w:pPr>
              <w:ind w:firstLine="0" w:firstLineChars="0"/>
              <w:rPr>
                <w:rFonts w:ascii="Times New Roman" w:hAnsi="Times New Roman" w:cs="Times New Roman"/>
                <w:kern w:val="0"/>
                <w:sz w:val="21"/>
              </w:rPr>
            </w:pPr>
            <w:r>
              <w:rPr>
                <w:kern w:val="0"/>
              </w:rPr>
              <w:t>无</w:t>
            </w:r>
          </w:p>
        </w:tc>
      </w:tr>
      <w:tr w14:paraId="473D930D">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76A0D7B">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BF8CC81">
            <w:pPr>
              <w:ind w:firstLine="0" w:firstLineChars="0"/>
              <w:rPr>
                <w:kern w:val="0"/>
              </w:rPr>
            </w:pPr>
          </w:p>
        </w:tc>
      </w:tr>
      <w:tr w14:paraId="528A96D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2007D4C">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68DB4E5">
            <w:pPr>
              <w:ind w:firstLine="0" w:firstLineChars="0"/>
              <w:rPr>
                <w:rFonts w:ascii="Times New Roman" w:hAnsi="Times New Roman" w:cs="Times New Roman"/>
                <w:kern w:val="0"/>
                <w:sz w:val="21"/>
              </w:rPr>
            </w:pPr>
            <w:r>
              <w:rPr>
                <w:kern w:val="0"/>
              </w:rPr>
              <w:t>无</w:t>
            </w:r>
          </w:p>
        </w:tc>
      </w:tr>
    </w:tbl>
    <w:p w14:paraId="3763D7FB">
      <w:pPr>
        <w:ind w:firstLine="0" w:firstLineChars="0"/>
        <w:rPr>
          <w:rFonts w:ascii="Times New Roman" w:hAnsi="Times New Roman" w:cs="Times New Roman"/>
          <w:sz w:val="21"/>
        </w:rPr>
      </w:pPr>
      <w:r>
        <w:t> </w:t>
      </w:r>
    </w:p>
    <w:p w14:paraId="528D40EE">
      <w:pPr>
        <w:ind w:firstLine="0" w:firstLineChars="0"/>
        <w:rPr>
          <w:rFonts w:ascii="Times New Roman" w:hAnsi="Times New Roman" w:cs="Times New Roman"/>
          <w:sz w:val="21"/>
        </w:rPr>
      </w:pPr>
      <w:r>
        <w:t> </w:t>
      </w:r>
    </w:p>
    <w:p w14:paraId="436AF0E5">
      <w:pPr>
        <w:pStyle w:val="5"/>
        <w:ind w:firstLine="0" w:firstLineChars="0"/>
        <w:rPr>
          <w:sz w:val="28"/>
        </w:rPr>
      </w:pPr>
      <w:bookmarkStart w:id="41" w:name="_Toc5384"/>
      <w:r>
        <w:t>1.4.2发布问题用例描述</w:t>
      </w:r>
      <w:bookmarkEnd w:id="41"/>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4F1094B8">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3F290D72">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295496A3">
            <w:pPr>
              <w:ind w:firstLine="0" w:firstLineChars="0"/>
              <w:rPr>
                <w:rFonts w:ascii="Times New Roman" w:hAnsi="Times New Roman" w:cs="Times New Roman"/>
                <w:kern w:val="0"/>
                <w:sz w:val="21"/>
              </w:rPr>
            </w:pPr>
            <w:r>
              <w:rPr>
                <w:kern w:val="0"/>
              </w:rPr>
              <w:t>1.4.2</w:t>
            </w:r>
          </w:p>
        </w:tc>
      </w:tr>
      <w:tr w14:paraId="311FD0BA">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1469AF9">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4E961C3">
            <w:pPr>
              <w:ind w:firstLine="0" w:firstLineChars="0"/>
              <w:rPr>
                <w:rFonts w:ascii="Times New Roman" w:hAnsi="Times New Roman" w:cs="Times New Roman"/>
                <w:kern w:val="0"/>
                <w:sz w:val="21"/>
              </w:rPr>
            </w:pPr>
            <w:r>
              <w:rPr>
                <w:kern w:val="0"/>
              </w:rPr>
              <w:t>发布问题</w:t>
            </w:r>
          </w:p>
        </w:tc>
      </w:tr>
      <w:tr w14:paraId="1606F0C8">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5B7347FE">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48F384BB">
            <w:pPr>
              <w:ind w:firstLine="0" w:firstLineChars="0"/>
              <w:rPr>
                <w:rFonts w:ascii="Times New Roman" w:hAnsi="Times New Roman" w:cs="Times New Roman"/>
                <w:kern w:val="0"/>
                <w:sz w:val="21"/>
              </w:rPr>
            </w:pPr>
            <w:r>
              <w:rPr>
                <w:kern w:val="0"/>
              </w:rPr>
              <w:t>1.4.1（查看讨论区）</w:t>
            </w:r>
          </w:p>
        </w:tc>
      </w:tr>
      <w:tr w14:paraId="7A223C8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0F92B7A">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5071B69D">
            <w:pPr>
              <w:ind w:firstLine="0" w:firstLineChars="0"/>
              <w:rPr>
                <w:rFonts w:ascii="Times New Roman" w:hAnsi="Times New Roman" w:cs="Times New Roman"/>
                <w:kern w:val="0"/>
                <w:sz w:val="21"/>
              </w:rPr>
            </w:pPr>
            <w:r>
              <w:rPr>
                <w:kern w:val="0"/>
              </w:rPr>
              <w:t>中小学生</w:t>
            </w:r>
          </w:p>
        </w:tc>
      </w:tr>
      <w:tr w14:paraId="17F52E8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4D023F0">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9350443">
            <w:pPr>
              <w:ind w:firstLine="0" w:firstLineChars="0"/>
              <w:rPr>
                <w:rFonts w:ascii="Times New Roman" w:hAnsi="Times New Roman" w:cs="Times New Roman"/>
                <w:kern w:val="0"/>
                <w:sz w:val="21"/>
              </w:rPr>
            </w:pPr>
            <w:r>
              <w:rPr>
                <w:kern w:val="0"/>
              </w:rPr>
              <w:t>登录系统</w:t>
            </w:r>
          </w:p>
        </w:tc>
      </w:tr>
      <w:tr w14:paraId="6A88C15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0C8C736">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6DE94DF">
            <w:pPr>
              <w:ind w:firstLine="0" w:firstLineChars="0"/>
              <w:rPr>
                <w:rFonts w:ascii="Times New Roman" w:hAnsi="Times New Roman" w:cs="Times New Roman"/>
                <w:kern w:val="0"/>
                <w:sz w:val="21"/>
              </w:rPr>
            </w:pPr>
            <w:r>
              <w:rPr>
                <w:kern w:val="0"/>
              </w:rPr>
              <w:t>点击发布问题按键</w:t>
            </w:r>
          </w:p>
          <w:p w14:paraId="2DDCE6CD">
            <w:pPr>
              <w:ind w:firstLine="0" w:firstLineChars="0"/>
              <w:rPr>
                <w:rFonts w:ascii="Times New Roman" w:hAnsi="Times New Roman" w:cs="Times New Roman"/>
                <w:kern w:val="0"/>
                <w:sz w:val="21"/>
              </w:rPr>
            </w:pPr>
            <w:r>
              <w:rPr>
                <w:kern w:val="0"/>
              </w:rPr>
              <w:t>编写标题和具体内容</w:t>
            </w:r>
          </w:p>
          <w:p w14:paraId="7A241218">
            <w:pPr>
              <w:ind w:firstLine="0" w:firstLineChars="0"/>
              <w:rPr>
                <w:rFonts w:ascii="Times New Roman" w:hAnsi="Times New Roman" w:cs="Times New Roman"/>
                <w:kern w:val="0"/>
                <w:sz w:val="21"/>
              </w:rPr>
            </w:pPr>
            <w:r>
              <w:rPr>
                <w:kern w:val="0"/>
              </w:rPr>
              <w:t>点击发布，等待审核</w:t>
            </w:r>
          </w:p>
          <w:p w14:paraId="30A48721">
            <w:pPr>
              <w:ind w:firstLine="0" w:firstLineChars="0"/>
              <w:rPr>
                <w:rFonts w:ascii="Times New Roman" w:hAnsi="Times New Roman" w:cs="Times New Roman"/>
                <w:kern w:val="0"/>
                <w:sz w:val="21"/>
              </w:rPr>
            </w:pPr>
            <w:r>
              <w:rPr>
                <w:kern w:val="0"/>
              </w:rPr>
              <w:t>审核成功，发布成功提示</w:t>
            </w:r>
          </w:p>
        </w:tc>
      </w:tr>
      <w:tr w14:paraId="01865EC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3E975AA">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A9951A0">
            <w:pPr>
              <w:ind w:firstLine="0" w:firstLineChars="0"/>
              <w:rPr>
                <w:rFonts w:ascii="Times New Roman" w:hAnsi="Times New Roman" w:cs="Times New Roman"/>
                <w:kern w:val="0"/>
                <w:sz w:val="21"/>
              </w:rPr>
            </w:pPr>
            <w:r>
              <w:rPr>
                <w:kern w:val="0"/>
              </w:rPr>
              <w:t>无</w:t>
            </w:r>
          </w:p>
        </w:tc>
      </w:tr>
      <w:tr w14:paraId="3E0EC305">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D254C39">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6C599EE">
            <w:pPr>
              <w:ind w:firstLine="0" w:firstLineChars="0"/>
              <w:rPr>
                <w:kern w:val="0"/>
              </w:rPr>
            </w:pPr>
          </w:p>
        </w:tc>
      </w:tr>
      <w:tr w14:paraId="09D6303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EE2E652">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BB84361">
            <w:pPr>
              <w:ind w:firstLine="0" w:firstLineChars="0"/>
              <w:rPr>
                <w:rFonts w:ascii="Times New Roman" w:hAnsi="Times New Roman" w:cs="Times New Roman"/>
                <w:kern w:val="0"/>
                <w:sz w:val="21"/>
              </w:rPr>
            </w:pPr>
            <w:r>
              <w:rPr>
                <w:kern w:val="0"/>
              </w:rPr>
              <w:t>无</w:t>
            </w:r>
          </w:p>
        </w:tc>
      </w:tr>
    </w:tbl>
    <w:p w14:paraId="0C0EC016">
      <w:pPr>
        <w:ind w:firstLine="0" w:firstLineChars="0"/>
        <w:rPr>
          <w:rFonts w:ascii="Times New Roman" w:hAnsi="Times New Roman" w:cs="Times New Roman"/>
          <w:sz w:val="21"/>
        </w:rPr>
      </w:pPr>
      <w:r>
        <w:t> </w:t>
      </w:r>
    </w:p>
    <w:p w14:paraId="5D385F66">
      <w:pPr>
        <w:ind w:firstLine="0" w:firstLineChars="0"/>
        <w:rPr>
          <w:rFonts w:ascii="Times New Roman" w:hAnsi="Times New Roman" w:cs="Times New Roman"/>
          <w:sz w:val="21"/>
        </w:rPr>
      </w:pPr>
      <w:r>
        <w:t> </w:t>
      </w:r>
    </w:p>
    <w:p w14:paraId="13034A62">
      <w:pPr>
        <w:pStyle w:val="5"/>
        <w:ind w:firstLine="0" w:firstLineChars="0"/>
        <w:rPr>
          <w:sz w:val="28"/>
        </w:rPr>
      </w:pPr>
      <w:bookmarkStart w:id="42" w:name="_Toc13432"/>
      <w:r>
        <w:t>1.4.3回复问题用例描述</w:t>
      </w:r>
      <w:bookmarkEnd w:id="42"/>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3F8CDA9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77CF33E8">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55941C2A">
            <w:pPr>
              <w:ind w:firstLine="0" w:firstLineChars="0"/>
              <w:rPr>
                <w:rFonts w:ascii="Times New Roman" w:hAnsi="Times New Roman" w:cs="Times New Roman"/>
                <w:kern w:val="0"/>
                <w:sz w:val="21"/>
              </w:rPr>
            </w:pPr>
            <w:r>
              <w:rPr>
                <w:kern w:val="0"/>
              </w:rPr>
              <w:t>1.4.3</w:t>
            </w:r>
          </w:p>
        </w:tc>
      </w:tr>
      <w:tr w14:paraId="031BFF6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38EC220">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DFB9059">
            <w:pPr>
              <w:ind w:firstLine="0" w:firstLineChars="0"/>
              <w:rPr>
                <w:rFonts w:ascii="Times New Roman" w:hAnsi="Times New Roman" w:cs="Times New Roman"/>
                <w:kern w:val="0"/>
                <w:sz w:val="21"/>
              </w:rPr>
            </w:pPr>
            <w:r>
              <w:rPr>
                <w:kern w:val="0"/>
              </w:rPr>
              <w:t>回复问题</w:t>
            </w:r>
          </w:p>
        </w:tc>
      </w:tr>
      <w:tr w14:paraId="35E235B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25698BA5">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2F8B3495">
            <w:pPr>
              <w:ind w:firstLine="0" w:firstLineChars="0"/>
              <w:rPr>
                <w:rFonts w:ascii="Times New Roman" w:hAnsi="Times New Roman" w:cs="Times New Roman"/>
                <w:kern w:val="0"/>
                <w:sz w:val="21"/>
              </w:rPr>
            </w:pPr>
            <w:r>
              <w:rPr>
                <w:kern w:val="0"/>
              </w:rPr>
              <w:t>1.4.1（查看讨论区）</w:t>
            </w:r>
          </w:p>
        </w:tc>
      </w:tr>
      <w:tr w14:paraId="584DDBEA">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D182BFB">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FD323FE">
            <w:pPr>
              <w:ind w:firstLine="0" w:firstLineChars="0"/>
              <w:rPr>
                <w:rFonts w:ascii="Times New Roman" w:hAnsi="Times New Roman" w:cs="Times New Roman"/>
                <w:kern w:val="0"/>
                <w:sz w:val="21"/>
              </w:rPr>
            </w:pPr>
            <w:r>
              <w:rPr>
                <w:kern w:val="0"/>
              </w:rPr>
              <w:t>中小学生</w:t>
            </w:r>
          </w:p>
        </w:tc>
      </w:tr>
      <w:tr w14:paraId="17E497C5">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CD2B46D">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DB6D1D8">
            <w:pPr>
              <w:ind w:firstLine="0" w:firstLineChars="0"/>
              <w:rPr>
                <w:rFonts w:ascii="Times New Roman" w:hAnsi="Times New Roman" w:cs="Times New Roman"/>
                <w:kern w:val="0"/>
                <w:sz w:val="21"/>
              </w:rPr>
            </w:pPr>
            <w:r>
              <w:rPr>
                <w:kern w:val="0"/>
              </w:rPr>
              <w:t>登录系统</w:t>
            </w:r>
          </w:p>
        </w:tc>
      </w:tr>
      <w:tr w14:paraId="49EED0E1">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F0E52C2">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B13E741">
            <w:pPr>
              <w:ind w:firstLine="0" w:firstLineChars="0"/>
              <w:rPr>
                <w:rFonts w:ascii="Times New Roman" w:hAnsi="Times New Roman" w:cs="Times New Roman"/>
                <w:kern w:val="0"/>
                <w:sz w:val="21"/>
              </w:rPr>
            </w:pPr>
            <w:r>
              <w:rPr>
                <w:kern w:val="0"/>
              </w:rPr>
              <w:t>点击讨论区帖子</w:t>
            </w:r>
          </w:p>
          <w:p w14:paraId="7BC82AC8">
            <w:pPr>
              <w:ind w:firstLine="0" w:firstLineChars="0"/>
              <w:rPr>
                <w:rFonts w:ascii="Times New Roman" w:hAnsi="Times New Roman" w:cs="Times New Roman"/>
                <w:kern w:val="0"/>
                <w:sz w:val="21"/>
              </w:rPr>
            </w:pPr>
            <w:r>
              <w:rPr>
                <w:kern w:val="0"/>
              </w:rPr>
              <w:t>查看问题</w:t>
            </w:r>
          </w:p>
          <w:p w14:paraId="05A565AD">
            <w:pPr>
              <w:ind w:firstLine="0" w:firstLineChars="0"/>
              <w:rPr>
                <w:rFonts w:ascii="Times New Roman" w:hAnsi="Times New Roman" w:cs="Times New Roman"/>
                <w:kern w:val="0"/>
                <w:sz w:val="21"/>
              </w:rPr>
            </w:pPr>
            <w:r>
              <w:rPr>
                <w:kern w:val="0"/>
              </w:rPr>
              <w:t>回答问题，回答显示在帖子下方</w:t>
            </w:r>
          </w:p>
        </w:tc>
      </w:tr>
      <w:tr w14:paraId="2D4CB0C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CF8FCA5">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AED5240">
            <w:pPr>
              <w:ind w:firstLine="0" w:firstLineChars="0"/>
              <w:rPr>
                <w:rFonts w:ascii="Times New Roman" w:hAnsi="Times New Roman" w:cs="Times New Roman"/>
                <w:kern w:val="0"/>
                <w:sz w:val="21"/>
              </w:rPr>
            </w:pPr>
            <w:r>
              <w:rPr>
                <w:kern w:val="0"/>
              </w:rPr>
              <w:t>无</w:t>
            </w:r>
          </w:p>
        </w:tc>
      </w:tr>
      <w:tr w14:paraId="6D27D16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298B654">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212BD94">
            <w:pPr>
              <w:ind w:firstLine="0" w:firstLineChars="0"/>
              <w:rPr>
                <w:kern w:val="0"/>
              </w:rPr>
            </w:pPr>
          </w:p>
        </w:tc>
      </w:tr>
      <w:tr w14:paraId="072BF77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3E54D67">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4CB6872">
            <w:pPr>
              <w:ind w:firstLine="0" w:firstLineChars="0"/>
              <w:rPr>
                <w:rFonts w:ascii="Times New Roman" w:hAnsi="Times New Roman" w:cs="Times New Roman"/>
                <w:kern w:val="0"/>
                <w:sz w:val="21"/>
              </w:rPr>
            </w:pPr>
            <w:r>
              <w:rPr>
                <w:kern w:val="0"/>
              </w:rPr>
              <w:t>无</w:t>
            </w:r>
          </w:p>
        </w:tc>
      </w:tr>
    </w:tbl>
    <w:p w14:paraId="35B01EC6">
      <w:pPr>
        <w:ind w:firstLine="0" w:firstLineChars="0"/>
        <w:rPr>
          <w:rFonts w:ascii="Times New Roman" w:hAnsi="Times New Roman" w:cs="Times New Roman"/>
          <w:sz w:val="21"/>
        </w:rPr>
      </w:pPr>
      <w:r>
        <w:t> </w:t>
      </w:r>
    </w:p>
    <w:p w14:paraId="49CC8288">
      <w:pPr>
        <w:pStyle w:val="5"/>
        <w:ind w:firstLine="0" w:firstLineChars="0"/>
        <w:rPr>
          <w:sz w:val="28"/>
        </w:rPr>
      </w:pPr>
      <w:bookmarkStart w:id="43" w:name="_Toc9562"/>
      <w:r>
        <w:t>1.5.1查看用户中心用例描述</w:t>
      </w:r>
      <w:bookmarkEnd w:id="43"/>
    </w:p>
    <w:p w14:paraId="186749BA">
      <w:pPr>
        <w:ind w:firstLine="0" w:firstLineChars="0"/>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C245321">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00B21C3C">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7B79DCA3">
            <w:pPr>
              <w:ind w:firstLine="0" w:firstLineChars="0"/>
              <w:rPr>
                <w:rFonts w:ascii="Times New Roman" w:hAnsi="Times New Roman" w:cs="Times New Roman"/>
                <w:kern w:val="0"/>
                <w:sz w:val="21"/>
              </w:rPr>
            </w:pPr>
            <w:r>
              <w:rPr>
                <w:kern w:val="0"/>
              </w:rPr>
              <w:t>1.5.1</w:t>
            </w:r>
          </w:p>
        </w:tc>
      </w:tr>
      <w:tr w14:paraId="2728AD1E">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1F1047C">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0777A7C">
            <w:pPr>
              <w:ind w:firstLine="0" w:firstLineChars="0"/>
              <w:rPr>
                <w:rFonts w:ascii="Times New Roman" w:hAnsi="Times New Roman" w:cs="Times New Roman"/>
                <w:kern w:val="0"/>
                <w:sz w:val="21"/>
              </w:rPr>
            </w:pPr>
            <w:r>
              <w:rPr>
                <w:kern w:val="0"/>
              </w:rPr>
              <w:t>查看用户中心</w:t>
            </w:r>
          </w:p>
        </w:tc>
      </w:tr>
      <w:tr w14:paraId="71D9E40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74D78196">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248113F0">
            <w:pPr>
              <w:ind w:firstLine="0" w:firstLineChars="0"/>
              <w:rPr>
                <w:kern w:val="0"/>
              </w:rPr>
            </w:pPr>
          </w:p>
        </w:tc>
      </w:tr>
      <w:tr w14:paraId="483E458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0247A31">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18CB859">
            <w:pPr>
              <w:ind w:firstLine="0" w:firstLineChars="0"/>
              <w:rPr>
                <w:rFonts w:ascii="Times New Roman" w:hAnsi="Times New Roman" w:cs="Times New Roman"/>
                <w:kern w:val="0"/>
                <w:sz w:val="21"/>
              </w:rPr>
            </w:pPr>
            <w:r>
              <w:rPr>
                <w:kern w:val="0"/>
              </w:rPr>
              <w:t>中小学生</w:t>
            </w:r>
          </w:p>
        </w:tc>
      </w:tr>
      <w:tr w14:paraId="4FC6A51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57F16C0">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452D6D7">
            <w:pPr>
              <w:ind w:firstLine="0" w:firstLineChars="0"/>
              <w:rPr>
                <w:rFonts w:ascii="Times New Roman" w:hAnsi="Times New Roman" w:cs="Times New Roman"/>
                <w:kern w:val="0"/>
                <w:sz w:val="21"/>
              </w:rPr>
            </w:pPr>
            <w:r>
              <w:rPr>
                <w:kern w:val="0"/>
              </w:rPr>
              <w:t>登录系统</w:t>
            </w:r>
          </w:p>
        </w:tc>
      </w:tr>
      <w:tr w14:paraId="34B558E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CBFF6FD">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321BADE">
            <w:pPr>
              <w:ind w:firstLine="0" w:firstLineChars="0"/>
              <w:rPr>
                <w:rFonts w:ascii="Times New Roman" w:hAnsi="Times New Roman" w:cs="Times New Roman"/>
                <w:kern w:val="0"/>
                <w:sz w:val="21"/>
              </w:rPr>
            </w:pPr>
            <w:r>
              <w:rPr>
                <w:kern w:val="0"/>
              </w:rPr>
              <w:t>点击用户中心</w:t>
            </w:r>
          </w:p>
          <w:p w14:paraId="2AE3ABA7">
            <w:pPr>
              <w:ind w:firstLine="0" w:firstLineChars="0"/>
              <w:rPr>
                <w:rFonts w:ascii="Times New Roman" w:hAnsi="Times New Roman" w:cs="Times New Roman"/>
                <w:kern w:val="0"/>
                <w:sz w:val="21"/>
              </w:rPr>
            </w:pPr>
            <w:r>
              <w:rPr>
                <w:kern w:val="0"/>
              </w:rPr>
              <w:t>查看用户信息包括学习课程，个人资料</w:t>
            </w:r>
          </w:p>
        </w:tc>
      </w:tr>
      <w:tr w14:paraId="0BD10D9C">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C1C9A2D">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5AD8DBD">
            <w:pPr>
              <w:ind w:firstLine="0" w:firstLineChars="0"/>
              <w:rPr>
                <w:rFonts w:ascii="Times New Roman" w:hAnsi="Times New Roman" w:cs="Times New Roman"/>
                <w:kern w:val="0"/>
                <w:sz w:val="21"/>
              </w:rPr>
            </w:pPr>
            <w:r>
              <w:rPr>
                <w:kern w:val="0"/>
              </w:rPr>
              <w:t>无</w:t>
            </w:r>
          </w:p>
        </w:tc>
      </w:tr>
      <w:tr w14:paraId="71792335">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06B2D15">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440903A">
            <w:pPr>
              <w:ind w:firstLine="0" w:firstLineChars="0"/>
              <w:rPr>
                <w:kern w:val="0"/>
              </w:rPr>
            </w:pPr>
          </w:p>
        </w:tc>
      </w:tr>
      <w:tr w14:paraId="273D69B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5271C7AC">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62158E8C">
            <w:pPr>
              <w:ind w:firstLine="0" w:firstLineChars="0"/>
              <w:rPr>
                <w:rFonts w:ascii="Times New Roman" w:hAnsi="Times New Roman" w:cs="Times New Roman"/>
                <w:kern w:val="0"/>
                <w:sz w:val="21"/>
              </w:rPr>
            </w:pPr>
            <w:r>
              <w:rPr>
                <w:kern w:val="0"/>
              </w:rPr>
              <w:t>无</w:t>
            </w:r>
          </w:p>
        </w:tc>
      </w:tr>
    </w:tbl>
    <w:p w14:paraId="23304A47">
      <w:pPr>
        <w:pStyle w:val="5"/>
        <w:ind w:firstLine="0" w:firstLineChars="0"/>
        <w:rPr>
          <w:sz w:val="28"/>
        </w:rPr>
      </w:pPr>
      <w:bookmarkStart w:id="44" w:name="_Toc5522"/>
      <w:r>
        <w:t>1.5.2查看相关课程状况用例描述</w:t>
      </w:r>
      <w:bookmarkEnd w:id="44"/>
    </w:p>
    <w:p w14:paraId="5D175C1A">
      <w:pPr>
        <w:ind w:firstLine="0" w:firstLineChars="0"/>
        <w:rPr>
          <w:rFonts w:ascii="Times New Roman" w:hAnsi="Times New Roman" w:cs="Times New Roman"/>
          <w:sz w:val="21"/>
        </w:rPr>
      </w:pPr>
      <w:r>
        <w:t> </w:t>
      </w:r>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2EE5E5A3">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060E3E0C">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7AAEE9C1">
            <w:pPr>
              <w:ind w:firstLine="0" w:firstLineChars="0"/>
              <w:rPr>
                <w:rFonts w:ascii="Times New Roman" w:hAnsi="Times New Roman" w:cs="Times New Roman"/>
                <w:kern w:val="0"/>
                <w:sz w:val="21"/>
              </w:rPr>
            </w:pPr>
            <w:r>
              <w:rPr>
                <w:kern w:val="0"/>
              </w:rPr>
              <w:t>1.5.2</w:t>
            </w:r>
          </w:p>
        </w:tc>
      </w:tr>
      <w:tr w14:paraId="56DE3E6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65F9F9F3">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4BC3D809">
            <w:pPr>
              <w:ind w:firstLine="0" w:firstLineChars="0"/>
              <w:rPr>
                <w:rFonts w:ascii="Times New Roman" w:hAnsi="Times New Roman" w:cs="Times New Roman"/>
                <w:kern w:val="0"/>
                <w:sz w:val="21"/>
              </w:rPr>
            </w:pPr>
            <w:r>
              <w:rPr>
                <w:kern w:val="0"/>
              </w:rPr>
              <w:t>查看相关课程状况</w:t>
            </w:r>
          </w:p>
        </w:tc>
      </w:tr>
      <w:tr w14:paraId="0799CBE0">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68FFBC44">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7224C2CE">
            <w:pPr>
              <w:ind w:firstLine="0" w:firstLineChars="0"/>
              <w:rPr>
                <w:rFonts w:ascii="Times New Roman" w:hAnsi="Times New Roman" w:cs="Times New Roman"/>
                <w:kern w:val="0"/>
                <w:sz w:val="21"/>
              </w:rPr>
            </w:pPr>
            <w:r>
              <w:rPr>
                <w:kern w:val="0"/>
              </w:rPr>
              <w:t>1.5.1（查看用户中心）</w:t>
            </w:r>
          </w:p>
        </w:tc>
      </w:tr>
      <w:tr w14:paraId="15A9D18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261513E">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21A6DBB">
            <w:pPr>
              <w:ind w:firstLine="0" w:firstLineChars="0"/>
              <w:rPr>
                <w:rFonts w:ascii="Times New Roman" w:hAnsi="Times New Roman" w:cs="Times New Roman"/>
                <w:kern w:val="0"/>
                <w:sz w:val="21"/>
              </w:rPr>
            </w:pPr>
            <w:r>
              <w:rPr>
                <w:kern w:val="0"/>
              </w:rPr>
              <w:t>中小学生</w:t>
            </w:r>
          </w:p>
        </w:tc>
      </w:tr>
      <w:tr w14:paraId="5DC40FDF">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61"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078F97A">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75AD672C">
            <w:pPr>
              <w:ind w:firstLine="0" w:firstLineChars="0"/>
              <w:rPr>
                <w:rFonts w:ascii="Times New Roman" w:hAnsi="Times New Roman" w:cs="Times New Roman"/>
                <w:kern w:val="0"/>
                <w:sz w:val="21"/>
              </w:rPr>
            </w:pPr>
            <w:r>
              <w:rPr>
                <w:kern w:val="0"/>
              </w:rPr>
              <w:t>登录系统</w:t>
            </w:r>
          </w:p>
        </w:tc>
      </w:tr>
      <w:tr w14:paraId="410C41A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DFBFBFF">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D98EDDE">
            <w:pPr>
              <w:ind w:firstLine="0" w:firstLineChars="0"/>
              <w:rPr>
                <w:rFonts w:ascii="Times New Roman" w:hAnsi="Times New Roman" w:cs="Times New Roman"/>
                <w:kern w:val="0"/>
                <w:sz w:val="21"/>
              </w:rPr>
            </w:pPr>
            <w:r>
              <w:rPr>
                <w:kern w:val="0"/>
              </w:rPr>
              <w:t>点击课程</w:t>
            </w:r>
          </w:p>
          <w:p w14:paraId="04DB2D45">
            <w:pPr>
              <w:ind w:firstLine="0" w:firstLineChars="0"/>
              <w:rPr>
                <w:rFonts w:ascii="Times New Roman" w:hAnsi="Times New Roman" w:cs="Times New Roman"/>
                <w:kern w:val="0"/>
                <w:sz w:val="21"/>
              </w:rPr>
            </w:pPr>
            <w:r>
              <w:rPr>
                <w:kern w:val="0"/>
              </w:rPr>
              <w:t>分别查看已收藏，订阅课程</w:t>
            </w:r>
          </w:p>
          <w:p w14:paraId="70CFA992">
            <w:pPr>
              <w:ind w:firstLine="0" w:firstLineChars="0"/>
              <w:rPr>
                <w:rFonts w:ascii="Times New Roman" w:hAnsi="Times New Roman" w:cs="Times New Roman"/>
                <w:kern w:val="0"/>
                <w:sz w:val="21"/>
              </w:rPr>
            </w:pPr>
            <w:r>
              <w:rPr>
                <w:kern w:val="0"/>
              </w:rPr>
              <w:t>点击已订阅课程，查看已学习课程</w:t>
            </w:r>
          </w:p>
        </w:tc>
      </w:tr>
      <w:tr w14:paraId="3C3F8F81">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230CC9B2">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E29F2E9">
            <w:pPr>
              <w:ind w:firstLine="0" w:firstLineChars="0"/>
              <w:rPr>
                <w:rFonts w:ascii="Times New Roman" w:hAnsi="Times New Roman" w:cs="Times New Roman"/>
                <w:kern w:val="0"/>
                <w:sz w:val="21"/>
              </w:rPr>
            </w:pPr>
            <w:r>
              <w:rPr>
                <w:kern w:val="0"/>
              </w:rPr>
              <w:t>无</w:t>
            </w:r>
          </w:p>
        </w:tc>
      </w:tr>
      <w:tr w14:paraId="37AEC198">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B4D417D">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C261802">
            <w:pPr>
              <w:ind w:firstLine="0" w:firstLineChars="0"/>
              <w:rPr>
                <w:kern w:val="0"/>
              </w:rPr>
            </w:pPr>
          </w:p>
        </w:tc>
      </w:tr>
      <w:tr w14:paraId="7FDEBAC1">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48F60B6">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DF6E187">
            <w:pPr>
              <w:ind w:firstLine="0" w:firstLineChars="0"/>
              <w:rPr>
                <w:rFonts w:ascii="Times New Roman" w:hAnsi="Times New Roman" w:cs="Times New Roman"/>
                <w:kern w:val="0"/>
                <w:sz w:val="21"/>
              </w:rPr>
            </w:pPr>
            <w:r>
              <w:rPr>
                <w:kern w:val="0"/>
              </w:rPr>
              <w:t>无</w:t>
            </w:r>
          </w:p>
        </w:tc>
      </w:tr>
    </w:tbl>
    <w:p w14:paraId="2BEABFEA">
      <w:pPr>
        <w:ind w:firstLine="0" w:firstLineChars="0"/>
        <w:rPr>
          <w:rFonts w:ascii="Times New Roman" w:hAnsi="Times New Roman" w:cs="Times New Roman"/>
          <w:sz w:val="21"/>
        </w:rPr>
      </w:pPr>
      <w:r>
        <w:t> </w:t>
      </w:r>
    </w:p>
    <w:p w14:paraId="55BA8852">
      <w:pPr>
        <w:ind w:firstLine="0" w:firstLineChars="0"/>
        <w:rPr>
          <w:rFonts w:ascii="Times New Roman" w:hAnsi="Times New Roman" w:cs="Times New Roman"/>
          <w:sz w:val="21"/>
        </w:rPr>
      </w:pPr>
      <w:r>
        <w:t> </w:t>
      </w:r>
    </w:p>
    <w:p w14:paraId="59261539">
      <w:pPr>
        <w:pStyle w:val="5"/>
        <w:ind w:firstLine="0" w:firstLineChars="0"/>
        <w:rPr>
          <w:sz w:val="28"/>
        </w:rPr>
      </w:pPr>
      <w:bookmarkStart w:id="45" w:name="_Toc11014"/>
      <w:r>
        <w:t>1.5.3编辑用户信息用例描述</w:t>
      </w:r>
      <w:bookmarkEnd w:id="45"/>
    </w:p>
    <w:tbl>
      <w:tblPr>
        <w:tblStyle w:val="29"/>
        <w:tblW w:w="9000" w:type="dxa"/>
        <w:tblInd w:w="93" w:type="dxa"/>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CC69BDB">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48BDFA19">
            <w:pPr>
              <w:ind w:firstLine="0" w:firstLineChars="0"/>
              <w:rPr>
                <w:rFonts w:ascii="Times New Roman" w:hAnsi="Times New Roman" w:cs="Times New Roman"/>
                <w:kern w:val="0"/>
                <w:sz w:val="21"/>
              </w:rPr>
            </w:pPr>
            <w:r>
              <w:rPr>
                <w:kern w:val="0"/>
              </w:rPr>
              <w:t>ID</w:t>
            </w:r>
          </w:p>
        </w:tc>
        <w:tc>
          <w:tcPr>
            <w:tcW w:w="7480" w:type="dxa"/>
            <w:tcBorders>
              <w:top w:val="single" w:color="000000" w:sz="2" w:space="0"/>
              <w:left w:val="single" w:color="000000" w:sz="2" w:space="0"/>
              <w:bottom w:val="single" w:color="000000" w:sz="2" w:space="0"/>
              <w:right w:val="single" w:color="000000" w:sz="2" w:space="0"/>
            </w:tcBorders>
            <w:shd w:val="clear" w:color="auto" w:fill="FF0000"/>
            <w:tcMar>
              <w:top w:w="0" w:type="dxa"/>
              <w:left w:w="108" w:type="dxa"/>
              <w:bottom w:w="0" w:type="dxa"/>
              <w:right w:w="108" w:type="dxa"/>
            </w:tcMar>
            <w:vAlign w:val="bottom"/>
          </w:tcPr>
          <w:p w14:paraId="221D8FE2">
            <w:pPr>
              <w:ind w:firstLine="0" w:firstLineChars="0"/>
              <w:rPr>
                <w:rFonts w:ascii="Times New Roman" w:hAnsi="Times New Roman" w:cs="Times New Roman"/>
                <w:kern w:val="0"/>
                <w:sz w:val="21"/>
              </w:rPr>
            </w:pPr>
            <w:r>
              <w:rPr>
                <w:kern w:val="0"/>
              </w:rPr>
              <w:t>1.5.3</w:t>
            </w:r>
          </w:p>
        </w:tc>
      </w:tr>
      <w:tr w14:paraId="7188D1B9">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8140E68">
            <w:pPr>
              <w:ind w:firstLine="0" w:firstLineChars="0"/>
              <w:rPr>
                <w:rFonts w:ascii="Times New Roman" w:hAnsi="Times New Roman" w:cs="Times New Roman"/>
                <w:kern w:val="0"/>
                <w:sz w:val="21"/>
              </w:rPr>
            </w:pPr>
            <w:r>
              <w:rPr>
                <w:kern w:val="0"/>
              </w:rPr>
              <w:t>用例名称</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38091EA6">
            <w:pPr>
              <w:ind w:firstLine="0" w:firstLineChars="0"/>
              <w:rPr>
                <w:rFonts w:ascii="Times New Roman" w:hAnsi="Times New Roman" w:cs="Times New Roman"/>
                <w:kern w:val="0"/>
                <w:sz w:val="21"/>
              </w:rPr>
            </w:pPr>
            <w:r>
              <w:rPr>
                <w:kern w:val="0"/>
              </w:rPr>
              <w:t>编辑用户信息</w:t>
            </w:r>
          </w:p>
        </w:tc>
      </w:tr>
      <w:tr w14:paraId="2168550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7F744CDB">
            <w:pPr>
              <w:ind w:firstLine="0" w:firstLineChars="0"/>
              <w:rPr>
                <w:rFonts w:ascii="Times New Roman" w:hAnsi="Times New Roman" w:cs="Times New Roman"/>
                <w:kern w:val="0"/>
                <w:sz w:val="21"/>
              </w:rPr>
            </w:pPr>
            <w:r>
              <w:rPr>
                <w:kern w:val="0"/>
              </w:rPr>
              <w:t>父用例ID</w:t>
            </w:r>
          </w:p>
        </w:tc>
        <w:tc>
          <w:tcPr>
            <w:tcW w:w="7480" w:type="dxa"/>
            <w:tcBorders>
              <w:top w:val="single" w:color="000000" w:sz="2" w:space="0"/>
              <w:left w:val="single" w:color="000000" w:sz="2" w:space="0"/>
              <w:bottom w:val="single" w:color="000000" w:sz="2" w:space="0"/>
              <w:right w:val="single" w:color="000000" w:sz="2" w:space="0"/>
            </w:tcBorders>
            <w:shd w:val="clear" w:color="auto" w:fill="66CCFF"/>
            <w:tcMar>
              <w:top w:w="0" w:type="dxa"/>
              <w:left w:w="108" w:type="dxa"/>
              <w:bottom w:w="0" w:type="dxa"/>
              <w:right w:w="108" w:type="dxa"/>
            </w:tcMar>
            <w:vAlign w:val="bottom"/>
          </w:tcPr>
          <w:p w14:paraId="0F7EDB4D">
            <w:pPr>
              <w:ind w:firstLine="0" w:firstLineChars="0"/>
              <w:rPr>
                <w:rFonts w:ascii="Times New Roman" w:hAnsi="Times New Roman" w:cs="Times New Roman"/>
                <w:kern w:val="0"/>
                <w:sz w:val="21"/>
              </w:rPr>
            </w:pPr>
            <w:r>
              <w:rPr>
                <w:kern w:val="0"/>
              </w:rPr>
              <w:t>1.5.1（查看用户中心）</w:t>
            </w:r>
          </w:p>
        </w:tc>
      </w:tr>
      <w:tr w14:paraId="0EB7DC07">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11D9924F">
            <w:pPr>
              <w:ind w:firstLine="0" w:firstLineChars="0"/>
              <w:rPr>
                <w:rFonts w:ascii="Times New Roman" w:hAnsi="Times New Roman" w:cs="Times New Roman"/>
                <w:kern w:val="0"/>
                <w:sz w:val="21"/>
              </w:rPr>
            </w:pPr>
            <w:r>
              <w:rPr>
                <w:kern w:val="0"/>
              </w:rPr>
              <w:t>主要执行者</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E8BE907">
            <w:pPr>
              <w:ind w:firstLine="0" w:firstLineChars="0"/>
              <w:rPr>
                <w:rFonts w:ascii="Times New Roman" w:hAnsi="Times New Roman" w:cs="Times New Roman"/>
                <w:kern w:val="0"/>
                <w:sz w:val="21"/>
              </w:rPr>
            </w:pPr>
            <w:r>
              <w:rPr>
                <w:kern w:val="0"/>
              </w:rPr>
              <w:t>中小学生</w:t>
            </w:r>
          </w:p>
        </w:tc>
      </w:tr>
      <w:tr w14:paraId="20AED216">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2B040F7D">
            <w:pPr>
              <w:ind w:firstLine="0" w:firstLineChars="0"/>
              <w:rPr>
                <w:rFonts w:ascii="Times New Roman" w:hAnsi="Times New Roman" w:cs="Times New Roman"/>
                <w:kern w:val="0"/>
                <w:sz w:val="21"/>
              </w:rPr>
            </w:pPr>
            <w:r>
              <w:rPr>
                <w:kern w:val="0"/>
              </w:rPr>
              <w:t>前置条件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bottom"/>
          </w:tcPr>
          <w:p w14:paraId="0147DC7D">
            <w:pPr>
              <w:ind w:firstLine="0" w:firstLineChars="0"/>
              <w:rPr>
                <w:rFonts w:ascii="Times New Roman" w:hAnsi="Times New Roman" w:cs="Times New Roman"/>
                <w:kern w:val="0"/>
                <w:sz w:val="21"/>
              </w:rPr>
            </w:pPr>
            <w:r>
              <w:rPr>
                <w:kern w:val="0"/>
              </w:rPr>
              <w:t>登录系统</w:t>
            </w:r>
          </w:p>
        </w:tc>
      </w:tr>
      <w:tr w14:paraId="5872989E">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7F69CCEB">
            <w:pPr>
              <w:ind w:firstLine="0" w:firstLineChars="0"/>
              <w:rPr>
                <w:rFonts w:ascii="Times New Roman" w:hAnsi="Times New Roman" w:cs="Times New Roman"/>
                <w:kern w:val="0"/>
                <w:sz w:val="21"/>
              </w:rPr>
            </w:pPr>
            <w:r>
              <w:rPr>
                <w:kern w:val="0"/>
              </w:rPr>
              <w:t>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49D29823">
            <w:pPr>
              <w:ind w:firstLine="0" w:firstLineChars="0"/>
              <w:rPr>
                <w:rFonts w:ascii="Times New Roman" w:hAnsi="Times New Roman" w:cs="Times New Roman"/>
                <w:kern w:val="0"/>
                <w:sz w:val="21"/>
              </w:rPr>
            </w:pPr>
            <w:r>
              <w:rPr>
                <w:kern w:val="0"/>
              </w:rPr>
              <w:t>点击需要更改的用户信息</w:t>
            </w:r>
          </w:p>
          <w:p w14:paraId="34742503">
            <w:pPr>
              <w:ind w:firstLine="0" w:firstLineChars="0"/>
              <w:rPr>
                <w:rFonts w:ascii="Times New Roman" w:hAnsi="Times New Roman" w:cs="Times New Roman"/>
                <w:kern w:val="0"/>
                <w:sz w:val="21"/>
              </w:rPr>
            </w:pPr>
            <w:r>
              <w:rPr>
                <w:kern w:val="0"/>
              </w:rPr>
              <w:t>修改为新信息</w:t>
            </w:r>
          </w:p>
          <w:p w14:paraId="64A69933">
            <w:pPr>
              <w:ind w:firstLine="0" w:firstLineChars="0"/>
              <w:rPr>
                <w:rFonts w:ascii="Times New Roman" w:hAnsi="Times New Roman" w:cs="Times New Roman"/>
                <w:kern w:val="0"/>
                <w:sz w:val="21"/>
              </w:rPr>
            </w:pPr>
            <w:r>
              <w:rPr>
                <w:kern w:val="0"/>
              </w:rPr>
              <w:t>点击确定保存</w:t>
            </w:r>
          </w:p>
        </w:tc>
      </w:tr>
      <w:tr w14:paraId="4EFE4571">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1642838">
            <w:pPr>
              <w:ind w:firstLine="0" w:firstLineChars="0"/>
              <w:rPr>
                <w:rFonts w:ascii="Times New Roman" w:hAnsi="Times New Roman" w:cs="Times New Roman"/>
                <w:kern w:val="0"/>
                <w:sz w:val="21"/>
              </w:rPr>
            </w:pPr>
            <w:r>
              <w:rPr>
                <w:kern w:val="0"/>
              </w:rPr>
              <w:t>可选事件流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EC1C4C4">
            <w:pPr>
              <w:ind w:firstLine="0" w:firstLineChars="0"/>
              <w:rPr>
                <w:rFonts w:ascii="Times New Roman" w:hAnsi="Times New Roman" w:cs="Times New Roman"/>
                <w:kern w:val="0"/>
                <w:sz w:val="21"/>
              </w:rPr>
            </w:pPr>
            <w:r>
              <w:rPr>
                <w:kern w:val="0"/>
              </w:rPr>
              <w:t>无</w:t>
            </w:r>
          </w:p>
        </w:tc>
      </w:tr>
      <w:tr w14:paraId="7FF6F1E2">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16DD946">
            <w:pPr>
              <w:ind w:firstLine="0" w:firstLineChars="0"/>
              <w:rPr>
                <w:rFonts w:ascii="Times New Roman" w:hAnsi="Times New Roman" w:cs="Times New Roman"/>
                <w:kern w:val="0"/>
                <w:sz w:val="21"/>
              </w:rPr>
            </w:pPr>
            <w:r>
              <w:rPr>
                <w:kern w:val="0"/>
              </w:rPr>
              <w:t>异常事件流</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1FE613BA">
            <w:pPr>
              <w:ind w:firstLine="0" w:firstLineChars="0"/>
              <w:rPr>
                <w:kern w:val="0"/>
              </w:rPr>
            </w:pPr>
          </w:p>
        </w:tc>
      </w:tr>
      <w:tr w14:paraId="3FBB2B04">
        <w:tblPrEx>
          <w:tblBorders>
            <w:top w:val="single" w:color="000000" w:sz="2" w:space="0"/>
            <w:left w:val="single" w:color="000000" w:sz="2" w:space="0"/>
            <w:bottom w:val="single" w:color="000000" w:sz="2" w:space="0"/>
            <w:right w:val="single" w:color="000000" w:sz="2"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054461C0">
            <w:pPr>
              <w:ind w:firstLine="0" w:firstLineChars="0"/>
              <w:rPr>
                <w:rFonts w:ascii="Times New Roman" w:hAnsi="Times New Roman" w:cs="Times New Roman"/>
                <w:kern w:val="0"/>
                <w:sz w:val="21"/>
              </w:rPr>
            </w:pPr>
            <w:r>
              <w:rPr>
                <w:kern w:val="0"/>
              </w:rPr>
              <w:t>后置条件</w:t>
            </w:r>
          </w:p>
        </w:tc>
        <w:tc>
          <w:tcPr>
            <w:tcW w:w="7480" w:type="dxa"/>
            <w:tcBorders>
              <w:top w:val="single" w:color="000000" w:sz="2" w:space="0"/>
              <w:left w:val="single" w:color="000000" w:sz="2" w:space="0"/>
              <w:bottom w:val="single" w:color="000000" w:sz="2" w:space="0"/>
              <w:right w:val="single" w:color="000000" w:sz="2" w:space="0"/>
            </w:tcBorders>
            <w:tcMar>
              <w:top w:w="0" w:type="dxa"/>
              <w:left w:w="108" w:type="dxa"/>
              <w:bottom w:w="0" w:type="dxa"/>
              <w:right w:w="108" w:type="dxa"/>
            </w:tcMar>
            <w:vAlign w:val="top"/>
          </w:tcPr>
          <w:p w14:paraId="33F415C0">
            <w:pPr>
              <w:ind w:firstLine="0" w:firstLineChars="0"/>
              <w:rPr>
                <w:rFonts w:ascii="Times New Roman" w:hAnsi="Times New Roman" w:cs="Times New Roman"/>
                <w:kern w:val="0"/>
                <w:sz w:val="21"/>
              </w:rPr>
            </w:pPr>
            <w:r>
              <w:rPr>
                <w:kern w:val="0"/>
              </w:rPr>
              <w:t>无</w:t>
            </w:r>
          </w:p>
        </w:tc>
      </w:tr>
    </w:tbl>
    <w:p w14:paraId="2C37B798">
      <w:pPr>
        <w:ind w:firstLine="0" w:firstLineChars="0"/>
        <w:rPr>
          <w:rFonts w:ascii="宋体" w:hAnsi="宋体"/>
        </w:rPr>
      </w:pPr>
    </w:p>
    <w:p w14:paraId="02B886D1">
      <w:pPr>
        <w:pStyle w:val="4"/>
        <w:ind w:firstLine="0" w:firstLineChars="0"/>
        <w:rPr>
          <w:rFonts w:ascii="Cambria Math" w:hAnsi="Cambria Math" w:cs="Cambria Math"/>
          <w:sz w:val="28"/>
        </w:rPr>
      </w:pPr>
      <w:bookmarkStart w:id="46" w:name="_Toc27717"/>
      <w:r>
        <w:t>2、讲师用例</w:t>
      </w:r>
      <w:bookmarkEnd w:id="46"/>
    </w:p>
    <w:p w14:paraId="1852E180">
      <w:pPr>
        <w:ind w:firstLine="0" w:firstLineChars="0"/>
        <w:rPr>
          <w:rFonts w:ascii="Times New Roman" w:hAnsi="Times New Roman" w:cs="Times New Roman"/>
          <w:sz w:val="21"/>
        </w:rPr>
      </w:pPr>
      <w:r>
        <w:drawing>
          <wp:inline distT="0" distB="0" distL="0" distR="0">
            <wp:extent cx="4250055" cy="4930140"/>
            <wp:effectExtent l="3175" t="3175" r="3174" b="3174"/>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11"/>
                    <a:stretch>
                      <a:fillRect/>
                    </a:stretch>
                  </pic:blipFill>
                  <pic:spPr>
                    <a:xfrm>
                      <a:off x="0" y="0"/>
                      <a:ext cx="4250655" cy="4930759"/>
                    </a:xfrm>
                    <a:prstGeom prst="rect">
                      <a:avLst/>
                    </a:prstGeom>
                  </pic:spPr>
                </pic:pic>
              </a:graphicData>
            </a:graphic>
          </wp:inline>
        </w:drawing>
      </w:r>
    </w:p>
    <w:p w14:paraId="4FBEE648">
      <w:pPr>
        <w:ind w:firstLine="0" w:firstLineChars="0"/>
        <w:rPr>
          <w:rFonts w:ascii="Times New Roman" w:hAnsi="Times New Roman" w:cs="Times New Roman"/>
          <w:sz w:val="21"/>
        </w:rPr>
      </w:pPr>
      <w:r>
        <w:t>讲师用例说明：</w:t>
      </w:r>
    </w:p>
    <w:p w14:paraId="286B5112">
      <w:pPr>
        <w:pStyle w:val="5"/>
        <w:ind w:firstLine="0" w:firstLineChars="0"/>
        <w:rPr>
          <w:sz w:val="28"/>
        </w:rPr>
      </w:pPr>
      <w:bookmarkStart w:id="47" w:name="_Toc18407"/>
      <w:r>
        <w:t>2.1讲师注册用例描述</w:t>
      </w:r>
      <w:bookmarkEnd w:id="47"/>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326FB5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7B69D48">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ED6F4B9">
            <w:pPr>
              <w:ind w:firstLine="0" w:firstLineChars="0"/>
              <w:rPr>
                <w:kern w:val="0"/>
              </w:rPr>
            </w:pPr>
            <w:r>
              <w:rPr>
                <w:kern w:val="0"/>
              </w:rPr>
              <w:t>2.1</w:t>
            </w:r>
          </w:p>
        </w:tc>
      </w:tr>
      <w:tr w14:paraId="75880EB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27D202F">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EC76A5C">
            <w:pPr>
              <w:ind w:firstLine="0" w:firstLineChars="0"/>
              <w:rPr>
                <w:rFonts w:ascii="Times New Roman" w:hAnsi="Times New Roman" w:cs="Times New Roman"/>
                <w:kern w:val="0"/>
                <w:sz w:val="21"/>
              </w:rPr>
            </w:pPr>
            <w:r>
              <w:rPr>
                <w:kern w:val="0"/>
              </w:rPr>
              <w:t>讲师注册</w:t>
            </w:r>
          </w:p>
        </w:tc>
      </w:tr>
      <w:tr w14:paraId="78E21BF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8511F72">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35FE1E08">
            <w:pPr>
              <w:ind w:firstLine="0" w:firstLineChars="0"/>
              <w:rPr>
                <w:kern w:val="0"/>
              </w:rPr>
            </w:pPr>
          </w:p>
        </w:tc>
      </w:tr>
      <w:tr w14:paraId="62345BC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BED7183">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C93C51B">
            <w:pPr>
              <w:ind w:firstLine="0" w:firstLineChars="0"/>
              <w:rPr>
                <w:rFonts w:ascii="Times New Roman" w:hAnsi="Times New Roman" w:cs="Times New Roman"/>
                <w:kern w:val="0"/>
                <w:sz w:val="21"/>
              </w:rPr>
            </w:pPr>
            <w:r>
              <w:rPr>
                <w:kern w:val="0"/>
              </w:rPr>
              <w:t>讲师</w:t>
            </w:r>
          </w:p>
        </w:tc>
      </w:tr>
      <w:tr w14:paraId="258B580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399174C">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82A9C91">
            <w:pPr>
              <w:ind w:firstLine="0" w:firstLineChars="0"/>
              <w:rPr>
                <w:rFonts w:ascii="Times New Roman" w:hAnsi="Times New Roman" w:cs="Times New Roman"/>
                <w:kern w:val="0"/>
                <w:sz w:val="21"/>
              </w:rPr>
            </w:pPr>
            <w:r>
              <w:rPr>
                <w:kern w:val="0"/>
              </w:rPr>
              <w:t>系统正常运行</w:t>
            </w:r>
          </w:p>
        </w:tc>
      </w:tr>
      <w:tr w14:paraId="44A35BF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4B01D33">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CCDD1AD">
            <w:pPr>
              <w:ind w:firstLine="0" w:firstLineChars="0"/>
              <w:rPr>
                <w:rFonts w:ascii="Times New Roman" w:hAnsi="Times New Roman" w:cs="Times New Roman"/>
                <w:kern w:val="0"/>
                <w:sz w:val="21"/>
              </w:rPr>
            </w:pPr>
            <w:r>
              <w:rPr>
                <w:kern w:val="0"/>
              </w:rPr>
              <w:t>a.打开注册界面，输入注册密钥；</w:t>
            </w:r>
          </w:p>
          <w:p w14:paraId="3331091D">
            <w:pPr>
              <w:ind w:firstLine="0" w:firstLineChars="0"/>
              <w:rPr>
                <w:rFonts w:ascii="Times New Roman" w:hAnsi="Times New Roman" w:cs="Times New Roman"/>
                <w:kern w:val="0"/>
                <w:sz w:val="21"/>
              </w:rPr>
            </w:pPr>
            <w:r>
              <w:rPr>
                <w:kern w:val="0"/>
              </w:rPr>
              <w:t>b.输入邮箱、用户名、密码、密码确认</w:t>
            </w:r>
          </w:p>
          <w:p w14:paraId="3E183920">
            <w:pPr>
              <w:ind w:firstLine="0" w:firstLineChars="0"/>
              <w:rPr>
                <w:rFonts w:ascii="Times New Roman" w:hAnsi="Times New Roman" w:cs="Times New Roman"/>
                <w:kern w:val="0"/>
                <w:sz w:val="21"/>
              </w:rPr>
            </w:pPr>
            <w:r>
              <w:rPr>
                <w:kern w:val="0"/>
              </w:rPr>
              <w:t>c.点击获取验证码按钮，获取并输入验证码；</w:t>
            </w:r>
          </w:p>
          <w:p w14:paraId="24084938">
            <w:pPr>
              <w:ind w:firstLine="0" w:firstLineChars="0"/>
              <w:rPr>
                <w:rFonts w:ascii="Times New Roman" w:hAnsi="Times New Roman" w:cs="Times New Roman"/>
                <w:kern w:val="0"/>
                <w:sz w:val="21"/>
              </w:rPr>
            </w:pPr>
            <w:r>
              <w:rPr>
                <w:kern w:val="0"/>
              </w:rPr>
              <w:t>d.点击登录按钮进行登录；</w:t>
            </w:r>
          </w:p>
        </w:tc>
      </w:tr>
      <w:tr w14:paraId="5732D6E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D60FE45">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67BFD2F">
            <w:pPr>
              <w:ind w:firstLine="0" w:firstLineChars="0"/>
              <w:rPr>
                <w:rFonts w:ascii="Times New Roman" w:hAnsi="Times New Roman" w:cs="Times New Roman"/>
                <w:kern w:val="0"/>
                <w:sz w:val="21"/>
              </w:rPr>
            </w:pPr>
            <w:r>
              <w:rPr>
                <w:kern w:val="0"/>
              </w:rPr>
              <w:t>可以选择切换为中小学生注册或登录界面</w:t>
            </w:r>
          </w:p>
        </w:tc>
      </w:tr>
      <w:tr w14:paraId="4F9A591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D1BD9AA">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3A566B6">
            <w:pPr>
              <w:ind w:firstLine="0" w:firstLineChars="0"/>
              <w:rPr>
                <w:rFonts w:ascii="Times New Roman" w:hAnsi="Times New Roman" w:cs="Times New Roman"/>
                <w:kern w:val="0"/>
                <w:sz w:val="21"/>
              </w:rPr>
            </w:pPr>
            <w:r>
              <w:rPr>
                <w:kern w:val="0"/>
              </w:rPr>
              <w:t>密码或验证码错误，提示错误信息；</w:t>
            </w:r>
          </w:p>
          <w:p w14:paraId="380340C5">
            <w:pPr>
              <w:ind w:firstLine="0" w:firstLineChars="0"/>
              <w:rPr>
                <w:rFonts w:ascii="Times New Roman" w:hAnsi="Times New Roman" w:cs="Times New Roman"/>
                <w:kern w:val="0"/>
                <w:sz w:val="21"/>
              </w:rPr>
            </w:pPr>
            <w:r>
              <w:rPr>
                <w:kern w:val="0"/>
              </w:rPr>
              <w:t>格式错误，提示错误信息。</w:t>
            </w:r>
          </w:p>
        </w:tc>
      </w:tr>
      <w:tr w14:paraId="7772D30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352D809">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F325485">
            <w:pPr>
              <w:ind w:firstLine="0" w:firstLineChars="0"/>
              <w:rPr>
                <w:rFonts w:ascii="Times New Roman" w:hAnsi="Times New Roman" w:cs="Times New Roman"/>
                <w:kern w:val="0"/>
                <w:sz w:val="21"/>
              </w:rPr>
            </w:pPr>
            <w:r>
              <w:rPr>
                <w:kern w:val="0"/>
              </w:rPr>
              <w:t>如果登录成功，跳转到登录界面。</w:t>
            </w:r>
          </w:p>
        </w:tc>
      </w:tr>
    </w:tbl>
    <w:p w14:paraId="678EB450">
      <w:pPr>
        <w:ind w:firstLine="0" w:firstLineChars="0"/>
        <w:rPr>
          <w:rFonts w:ascii="Times New Roman" w:hAnsi="Times New Roman" w:cs="Times New Roman"/>
          <w:sz w:val="21"/>
        </w:rPr>
      </w:pPr>
    </w:p>
    <w:p w14:paraId="19BB4FAA">
      <w:pPr>
        <w:pStyle w:val="5"/>
        <w:ind w:firstLine="0" w:firstLineChars="0"/>
      </w:pPr>
      <w:bookmarkStart w:id="48" w:name="_Toc10838"/>
      <w:r>
        <w:t>2.2讲师登录用例描述</w:t>
      </w:r>
      <w:bookmarkEnd w:id="48"/>
    </w:p>
    <w:p w14:paraId="3DEA8A92">
      <w:pPr>
        <w:ind w:firstLine="0" w:firstLineChars="0"/>
        <w:rPr>
          <w:rFonts w:ascii="Times New Roman" w:hAnsi="Times New Roman" w:cs="Times New Roman"/>
          <w:sz w:val="21"/>
        </w:rPr>
      </w:pPr>
      <w:r>
        <w:t> </w:t>
      </w:r>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2B68496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221FF043">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27C7F44">
            <w:pPr>
              <w:ind w:firstLine="0" w:firstLineChars="0"/>
              <w:rPr>
                <w:kern w:val="0"/>
              </w:rPr>
            </w:pPr>
            <w:r>
              <w:rPr>
                <w:kern w:val="0"/>
              </w:rPr>
              <w:t>2.2</w:t>
            </w:r>
          </w:p>
        </w:tc>
      </w:tr>
      <w:tr w14:paraId="4F174AA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C9F94DF">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503B7D4">
            <w:pPr>
              <w:ind w:firstLine="0" w:firstLineChars="0"/>
              <w:rPr>
                <w:rFonts w:ascii="Times New Roman" w:hAnsi="Times New Roman" w:cs="Times New Roman"/>
                <w:kern w:val="0"/>
                <w:sz w:val="21"/>
              </w:rPr>
            </w:pPr>
            <w:r>
              <w:rPr>
                <w:kern w:val="0"/>
              </w:rPr>
              <w:t>讲师登录系统</w:t>
            </w:r>
          </w:p>
        </w:tc>
      </w:tr>
      <w:tr w14:paraId="0AC6AC0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04E236A">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EC12E8A">
            <w:pPr>
              <w:ind w:firstLine="0" w:firstLineChars="0"/>
              <w:rPr>
                <w:rFonts w:ascii="Times New Roman" w:hAnsi="Times New Roman" w:cs="Times New Roman"/>
                <w:kern w:val="0"/>
                <w:sz w:val="21"/>
              </w:rPr>
            </w:pPr>
          </w:p>
        </w:tc>
      </w:tr>
      <w:tr w14:paraId="24895B9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3DC8C6D">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16EB49C">
            <w:pPr>
              <w:ind w:firstLine="0" w:firstLineChars="0"/>
              <w:rPr>
                <w:rFonts w:ascii="Times New Roman" w:hAnsi="Times New Roman" w:cs="Times New Roman"/>
                <w:kern w:val="0"/>
                <w:sz w:val="21"/>
              </w:rPr>
            </w:pPr>
            <w:r>
              <w:rPr>
                <w:kern w:val="0"/>
              </w:rPr>
              <w:t>讲师</w:t>
            </w:r>
          </w:p>
        </w:tc>
      </w:tr>
      <w:tr w14:paraId="6C8C969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BB745E6">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334D9B7">
            <w:pPr>
              <w:ind w:firstLine="0" w:firstLineChars="0"/>
              <w:rPr>
                <w:rFonts w:ascii="Times New Roman" w:hAnsi="Times New Roman" w:cs="Times New Roman"/>
                <w:kern w:val="0"/>
                <w:sz w:val="21"/>
              </w:rPr>
            </w:pPr>
            <w:r>
              <w:rPr>
                <w:kern w:val="0"/>
              </w:rPr>
              <w:t>系统正常运行，已获取相应系统权限，且讲师成功登录到系统</w:t>
            </w:r>
          </w:p>
        </w:tc>
      </w:tr>
      <w:tr w14:paraId="48239DC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638"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AC349E9">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934CAB5">
            <w:pPr>
              <w:ind w:firstLine="0" w:firstLineChars="0"/>
              <w:rPr>
                <w:rFonts w:ascii="Times New Roman" w:hAnsi="Times New Roman" w:cs="Times New Roman"/>
                <w:kern w:val="0"/>
                <w:sz w:val="21"/>
              </w:rPr>
            </w:pPr>
            <w:r>
              <w:rPr>
                <w:kern w:val="0"/>
              </w:rPr>
              <w:t>a.打开登录界面，用户输入邮箱、密码；</w:t>
            </w:r>
          </w:p>
          <w:p w14:paraId="1EABBBDD">
            <w:pPr>
              <w:ind w:firstLine="0" w:firstLineChars="0"/>
              <w:rPr>
                <w:rFonts w:ascii="Times New Roman" w:hAnsi="Times New Roman" w:cs="Times New Roman"/>
                <w:kern w:val="0"/>
                <w:sz w:val="21"/>
              </w:rPr>
            </w:pPr>
            <w:r>
              <w:rPr>
                <w:kern w:val="0"/>
              </w:rPr>
              <w:t>b.点击登录按钮进行登录；</w:t>
            </w:r>
          </w:p>
        </w:tc>
      </w:tr>
      <w:tr w14:paraId="52B459B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5F16E21">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378B7FA">
            <w:pPr>
              <w:ind w:firstLine="0" w:firstLineChars="0"/>
              <w:rPr>
                <w:rFonts w:ascii="Times New Roman" w:hAnsi="Times New Roman" w:cs="Times New Roman"/>
                <w:kern w:val="0"/>
                <w:sz w:val="21"/>
              </w:rPr>
            </w:pPr>
            <w:r>
              <w:rPr>
                <w:kern w:val="0"/>
              </w:rPr>
              <w:t>可以选择切换为中小学生登录或注册界面</w:t>
            </w:r>
          </w:p>
        </w:tc>
      </w:tr>
      <w:tr w14:paraId="12D68A2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C1B5B65">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BC6B5AD">
            <w:pPr>
              <w:ind w:firstLine="0" w:firstLineChars="0"/>
              <w:rPr>
                <w:rFonts w:ascii="Times New Roman" w:hAnsi="Times New Roman" w:cs="Times New Roman"/>
                <w:kern w:val="0"/>
                <w:sz w:val="21"/>
              </w:rPr>
            </w:pPr>
            <w:r>
              <w:rPr>
                <w:kern w:val="0"/>
              </w:rPr>
              <w:t>密码错误，提示错误信息。</w:t>
            </w:r>
          </w:p>
        </w:tc>
      </w:tr>
      <w:tr w14:paraId="0B15CA1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E9B8A20">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BB4F482">
            <w:pPr>
              <w:ind w:firstLine="0" w:firstLineChars="0"/>
              <w:rPr>
                <w:rFonts w:ascii="Times New Roman" w:hAnsi="Times New Roman" w:cs="Times New Roman"/>
                <w:kern w:val="0"/>
                <w:sz w:val="21"/>
              </w:rPr>
            </w:pPr>
            <w:r>
              <w:rPr>
                <w:kern w:val="0"/>
              </w:rPr>
              <w:t>如果登录成功，跳转到主页。</w:t>
            </w:r>
          </w:p>
        </w:tc>
      </w:tr>
    </w:tbl>
    <w:p w14:paraId="21223760">
      <w:pPr>
        <w:ind w:firstLine="0" w:firstLineChars="0"/>
        <w:rPr>
          <w:rFonts w:ascii="Times New Roman" w:hAnsi="Times New Roman" w:cs="Times New Roman"/>
          <w:sz w:val="21"/>
        </w:rPr>
      </w:pPr>
      <w:r>
        <w:t> </w:t>
      </w:r>
    </w:p>
    <w:p w14:paraId="1FCD8A3E">
      <w:pPr>
        <w:pStyle w:val="5"/>
        <w:ind w:firstLine="0" w:firstLineChars="0"/>
        <w:rPr>
          <w:sz w:val="28"/>
        </w:rPr>
      </w:pPr>
      <w:bookmarkStart w:id="49" w:name="_Toc26807"/>
      <w:r>
        <w:t>2.3讲师编辑信息用例描述</w:t>
      </w:r>
      <w:bookmarkEnd w:id="49"/>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3F27B65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20A9DACA">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44496DE">
            <w:pPr>
              <w:ind w:firstLine="0" w:firstLineChars="0"/>
              <w:rPr>
                <w:kern w:val="0"/>
              </w:rPr>
            </w:pPr>
            <w:r>
              <w:rPr>
                <w:kern w:val="0"/>
              </w:rPr>
              <w:t>2.3</w:t>
            </w:r>
          </w:p>
        </w:tc>
      </w:tr>
      <w:tr w14:paraId="1AEA1BA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3021570">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BDEA12D">
            <w:pPr>
              <w:ind w:firstLine="0" w:firstLineChars="0"/>
              <w:rPr>
                <w:rFonts w:ascii="Times New Roman" w:hAnsi="Times New Roman" w:cs="Times New Roman"/>
                <w:kern w:val="0"/>
                <w:sz w:val="21"/>
              </w:rPr>
            </w:pPr>
            <w:r>
              <w:rPr>
                <w:kern w:val="0"/>
              </w:rPr>
              <w:t>讲师编辑信息</w:t>
            </w:r>
          </w:p>
        </w:tc>
      </w:tr>
      <w:tr w14:paraId="443F87C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79FD9468">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E65C035">
            <w:pPr>
              <w:ind w:firstLine="0" w:firstLineChars="0"/>
              <w:rPr>
                <w:rFonts w:ascii="Times New Roman" w:hAnsi="Times New Roman" w:cs="Times New Roman"/>
                <w:kern w:val="0"/>
                <w:sz w:val="21"/>
              </w:rPr>
            </w:pPr>
          </w:p>
        </w:tc>
      </w:tr>
      <w:tr w14:paraId="4978D76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201249A">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73B68E7">
            <w:pPr>
              <w:ind w:firstLine="0" w:firstLineChars="0"/>
              <w:rPr>
                <w:rFonts w:ascii="Times New Roman" w:hAnsi="Times New Roman" w:cs="Times New Roman"/>
                <w:kern w:val="0"/>
                <w:sz w:val="21"/>
              </w:rPr>
            </w:pPr>
            <w:r>
              <w:rPr>
                <w:kern w:val="0"/>
              </w:rPr>
              <w:t>讲师</w:t>
            </w:r>
          </w:p>
        </w:tc>
      </w:tr>
      <w:tr w14:paraId="3182389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19B19DE">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9A6D2F2">
            <w:pPr>
              <w:ind w:firstLine="0" w:firstLineChars="0"/>
              <w:rPr>
                <w:rFonts w:ascii="Times New Roman" w:hAnsi="Times New Roman" w:cs="Times New Roman"/>
                <w:kern w:val="0"/>
                <w:sz w:val="21"/>
              </w:rPr>
            </w:pPr>
            <w:r>
              <w:rPr>
                <w:kern w:val="0"/>
              </w:rPr>
              <w:t>登录系统</w:t>
            </w:r>
          </w:p>
        </w:tc>
      </w:tr>
      <w:tr w14:paraId="6A5E698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2B5E60B">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6051F78">
            <w:pPr>
              <w:ind w:firstLine="0" w:firstLineChars="0"/>
              <w:rPr>
                <w:rFonts w:ascii="Times New Roman" w:hAnsi="Times New Roman" w:cs="Times New Roman"/>
                <w:kern w:val="0"/>
                <w:sz w:val="21"/>
              </w:rPr>
            </w:pPr>
            <w:r>
              <w:rPr>
                <w:kern w:val="0"/>
              </w:rPr>
              <w:t>a.在主页点击个人头像，打开讲师用户中心；</w:t>
            </w:r>
          </w:p>
          <w:p w14:paraId="56C892A2">
            <w:pPr>
              <w:ind w:firstLine="0" w:firstLineChars="0"/>
              <w:rPr>
                <w:rFonts w:ascii="Times New Roman" w:hAnsi="Times New Roman" w:cs="Times New Roman"/>
                <w:kern w:val="0"/>
                <w:sz w:val="21"/>
              </w:rPr>
            </w:pPr>
            <w:r>
              <w:rPr>
                <w:kern w:val="0"/>
              </w:rPr>
              <w:t>b.点开编辑按钮，信息显示可编辑；</w:t>
            </w:r>
          </w:p>
          <w:p w14:paraId="73388F47">
            <w:pPr>
              <w:ind w:firstLine="0" w:firstLineChars="0"/>
              <w:rPr>
                <w:rFonts w:ascii="Times New Roman" w:hAnsi="Times New Roman" w:cs="Times New Roman"/>
                <w:kern w:val="0"/>
                <w:sz w:val="21"/>
              </w:rPr>
            </w:pPr>
            <w:r>
              <w:rPr>
                <w:kern w:val="0"/>
              </w:rPr>
              <w:t>c.编辑信息之后，点击确认按钮保存编辑内容；</w:t>
            </w:r>
          </w:p>
        </w:tc>
      </w:tr>
      <w:tr w14:paraId="717370E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4ADD7E4">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7AF9848">
            <w:pPr>
              <w:ind w:firstLine="0" w:firstLineChars="0"/>
              <w:rPr>
                <w:rFonts w:ascii="Times New Roman" w:hAnsi="Times New Roman" w:cs="Times New Roman"/>
                <w:kern w:val="0"/>
                <w:sz w:val="21"/>
              </w:rPr>
            </w:pPr>
            <w:r>
              <w:rPr>
                <w:kern w:val="0"/>
              </w:rPr>
              <w:t>无</w:t>
            </w:r>
          </w:p>
        </w:tc>
      </w:tr>
      <w:tr w14:paraId="05E39D2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CE87252">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BA3E10E">
            <w:pPr>
              <w:ind w:firstLine="0" w:firstLineChars="0"/>
              <w:rPr>
                <w:rFonts w:ascii="Times New Roman" w:hAnsi="Times New Roman" w:cs="Times New Roman"/>
                <w:kern w:val="0"/>
                <w:sz w:val="21"/>
              </w:rPr>
            </w:pPr>
            <w:r>
              <w:rPr>
                <w:kern w:val="0"/>
              </w:rPr>
              <w:t>编辑信息格式错误，提示错误信息。</w:t>
            </w:r>
          </w:p>
        </w:tc>
      </w:tr>
      <w:tr w14:paraId="5947772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C06C611">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F5B3D6E">
            <w:pPr>
              <w:ind w:firstLine="0" w:firstLineChars="0"/>
              <w:rPr>
                <w:rFonts w:ascii="Times New Roman" w:hAnsi="Times New Roman" w:cs="Times New Roman"/>
                <w:kern w:val="0"/>
                <w:sz w:val="21"/>
              </w:rPr>
            </w:pPr>
            <w:r>
              <w:rPr>
                <w:kern w:val="0"/>
              </w:rPr>
              <w:t>个人中心显示编辑后信息</w:t>
            </w:r>
          </w:p>
        </w:tc>
      </w:tr>
    </w:tbl>
    <w:p w14:paraId="53E043AD">
      <w:pPr>
        <w:ind w:firstLine="0" w:firstLineChars="0"/>
        <w:rPr>
          <w:rFonts w:ascii="宋体" w:hAnsi="宋体" w:eastAsia="宋体"/>
          <w:b w:val="0"/>
          <w:color w:val="000000"/>
          <w:sz w:val="21"/>
        </w:rPr>
      </w:pPr>
      <w:r>
        <w:t> </w:t>
      </w:r>
    </w:p>
    <w:p w14:paraId="73271D98">
      <w:pPr>
        <w:pStyle w:val="5"/>
        <w:ind w:firstLine="0" w:firstLineChars="0"/>
        <w:rPr>
          <w:color w:val="000000"/>
        </w:rPr>
      </w:pPr>
      <w:bookmarkStart w:id="50" w:name="_Toc27511"/>
      <w:r>
        <w:t>2.4讲师课程管理用例描述</w:t>
      </w:r>
      <w:bookmarkEnd w:id="50"/>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0B157AE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1A6606B">
            <w:pPr>
              <w:ind w:firstLine="0" w:firstLineChars="0"/>
              <w:rPr>
                <w:kern w:val="0"/>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214C393">
            <w:pPr>
              <w:ind w:firstLine="0" w:firstLineChars="0"/>
              <w:rPr>
                <w:kern w:val="0"/>
              </w:rPr>
            </w:pPr>
            <w:r>
              <w:rPr>
                <w:kern w:val="0"/>
              </w:rPr>
              <w:t>2.4</w:t>
            </w:r>
          </w:p>
        </w:tc>
      </w:tr>
      <w:tr w14:paraId="477CE06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771B917">
            <w:pPr>
              <w:ind w:firstLine="0" w:firstLineChars="0"/>
              <w:rPr>
                <w:kern w:val="0"/>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59AD140">
            <w:pPr>
              <w:ind w:firstLine="0" w:firstLineChars="0"/>
              <w:rPr>
                <w:kern w:val="0"/>
              </w:rPr>
            </w:pPr>
            <w:r>
              <w:rPr>
                <w:kern w:val="0"/>
              </w:rPr>
              <w:t>讲师课程管理</w:t>
            </w:r>
          </w:p>
        </w:tc>
      </w:tr>
      <w:tr w14:paraId="5BEBA69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227B340A">
            <w:pPr>
              <w:ind w:firstLine="0" w:firstLineChars="0"/>
              <w:rPr>
                <w:kern w:val="0"/>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9B08703">
            <w:pPr>
              <w:ind w:firstLine="0" w:firstLineChars="0"/>
              <w:rPr>
                <w:kern w:val="0"/>
              </w:rPr>
            </w:pPr>
          </w:p>
        </w:tc>
      </w:tr>
      <w:tr w14:paraId="74B9F33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29D86BF">
            <w:pPr>
              <w:ind w:firstLine="0" w:firstLineChars="0"/>
              <w:rPr>
                <w:kern w:val="0"/>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327E13A">
            <w:pPr>
              <w:ind w:firstLine="0" w:firstLineChars="0"/>
              <w:rPr>
                <w:kern w:val="0"/>
              </w:rPr>
            </w:pPr>
            <w:r>
              <w:rPr>
                <w:kern w:val="0"/>
              </w:rPr>
              <w:t>讲师</w:t>
            </w:r>
          </w:p>
        </w:tc>
      </w:tr>
      <w:tr w14:paraId="443934B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DCED7CC">
            <w:pPr>
              <w:ind w:firstLine="0" w:firstLineChars="0"/>
              <w:rPr>
                <w:kern w:val="0"/>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BC32B97">
            <w:pPr>
              <w:ind w:firstLine="0" w:firstLineChars="0"/>
              <w:rPr>
                <w:kern w:val="0"/>
              </w:rPr>
            </w:pPr>
            <w:r>
              <w:rPr>
                <w:kern w:val="0"/>
              </w:rPr>
              <w:t>登录系统</w:t>
            </w:r>
          </w:p>
        </w:tc>
      </w:tr>
      <w:tr w14:paraId="390FD08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62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72E8620">
            <w:pPr>
              <w:ind w:firstLine="0" w:firstLineChars="0"/>
              <w:rPr>
                <w:kern w:val="0"/>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3E66099">
            <w:pPr>
              <w:ind w:firstLine="0" w:firstLineChars="0"/>
              <w:rPr>
                <w:kern w:val="0"/>
              </w:rPr>
            </w:pPr>
            <w:r>
              <w:rPr>
                <w:kern w:val="0"/>
              </w:rPr>
              <w:t>a.在主页上点击用户头像，进入个人用户中心，</w:t>
            </w:r>
          </w:p>
          <w:p w14:paraId="05AC7181">
            <w:pPr>
              <w:ind w:firstLine="0" w:firstLineChars="0"/>
              <w:rPr>
                <w:rFonts w:ascii="Times New Roman" w:hAnsi="Times New Roman" w:cs="Times New Roman"/>
                <w:kern w:val="0"/>
                <w:sz w:val="21"/>
              </w:rPr>
            </w:pPr>
            <w:r>
              <w:rPr>
                <w:kern w:val="0"/>
              </w:rPr>
              <w:t>b.点击课程栏目，进行课程管理；</w:t>
            </w:r>
          </w:p>
        </w:tc>
      </w:tr>
      <w:tr w14:paraId="2186020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6E4CEBF">
            <w:pPr>
              <w:ind w:firstLine="0" w:firstLineChars="0"/>
              <w:rPr>
                <w:kern w:val="0"/>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C87061D">
            <w:pPr>
              <w:ind w:firstLine="0" w:firstLineChars="0"/>
              <w:rPr>
                <w:kern w:val="0"/>
              </w:rPr>
            </w:pPr>
            <w:r>
              <w:rPr>
                <w:kern w:val="0"/>
              </w:rPr>
              <w:t>无</w:t>
            </w:r>
          </w:p>
        </w:tc>
      </w:tr>
      <w:tr w14:paraId="303B09F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52D9B30">
            <w:pPr>
              <w:ind w:firstLine="0" w:firstLineChars="0"/>
              <w:rPr>
                <w:kern w:val="0"/>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6ABF710">
            <w:pPr>
              <w:ind w:firstLine="0" w:firstLineChars="0"/>
              <w:rPr>
                <w:kern w:val="0"/>
              </w:rPr>
            </w:pPr>
            <w:r>
              <w:rPr>
                <w:kern w:val="0"/>
              </w:rPr>
              <w:t>无</w:t>
            </w:r>
          </w:p>
        </w:tc>
      </w:tr>
      <w:tr w14:paraId="7CBA814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38930D7">
            <w:pPr>
              <w:ind w:firstLine="0" w:firstLineChars="0"/>
              <w:rPr>
                <w:kern w:val="0"/>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C57A289">
            <w:pPr>
              <w:ind w:firstLine="0" w:firstLineChars="0"/>
              <w:rPr>
                <w:kern w:val="0"/>
              </w:rPr>
            </w:pPr>
            <w:r>
              <w:rPr>
                <w:kern w:val="0"/>
              </w:rPr>
              <w:t>无</w:t>
            </w:r>
          </w:p>
        </w:tc>
      </w:tr>
    </w:tbl>
    <w:p w14:paraId="3D6563E5">
      <w:pPr>
        <w:ind w:firstLine="0" w:firstLineChars="0"/>
        <w:rPr>
          <w:rFonts w:ascii="宋体" w:hAnsi="宋体" w:eastAsia="宋体"/>
          <w:b w:val="0"/>
          <w:color w:val="000000"/>
          <w:sz w:val="21"/>
        </w:rPr>
      </w:pPr>
    </w:p>
    <w:p w14:paraId="2B9910E9">
      <w:pPr>
        <w:pStyle w:val="5"/>
        <w:ind w:firstLine="0" w:firstLineChars="0"/>
      </w:pPr>
      <w:bookmarkStart w:id="51" w:name="_Toc7359"/>
      <w:r>
        <w:t>2.4.1讲师上传课程资料用例描述</w:t>
      </w:r>
      <w:bookmarkEnd w:id="51"/>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4A4FD84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51D35923">
            <w:pPr>
              <w:ind w:firstLine="0" w:firstLineChars="0"/>
              <w:rPr>
                <w:kern w:val="0"/>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24E0F063">
            <w:pPr>
              <w:ind w:firstLine="0" w:firstLineChars="0"/>
              <w:rPr>
                <w:kern w:val="0"/>
              </w:rPr>
            </w:pPr>
            <w:r>
              <w:rPr>
                <w:kern w:val="0"/>
              </w:rPr>
              <w:t>2.4.1</w:t>
            </w:r>
          </w:p>
        </w:tc>
      </w:tr>
      <w:tr w14:paraId="034771E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1BCDDA8">
            <w:pPr>
              <w:ind w:firstLine="0" w:firstLineChars="0"/>
              <w:rPr>
                <w:kern w:val="0"/>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FEC4932">
            <w:pPr>
              <w:ind w:firstLine="0" w:firstLineChars="0"/>
              <w:rPr>
                <w:kern w:val="0"/>
              </w:rPr>
            </w:pPr>
            <w:r>
              <w:rPr>
                <w:kern w:val="0"/>
              </w:rPr>
              <w:t>讲师上传课程资料</w:t>
            </w:r>
          </w:p>
        </w:tc>
      </w:tr>
      <w:tr w14:paraId="1D86E24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6E34F0F8">
            <w:pPr>
              <w:ind w:firstLine="0" w:firstLineChars="0"/>
              <w:rPr>
                <w:kern w:val="0"/>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6FF304A9">
            <w:pPr>
              <w:ind w:firstLine="0" w:firstLineChars="0"/>
              <w:rPr>
                <w:kern w:val="0"/>
              </w:rPr>
            </w:pPr>
            <w:r>
              <w:rPr>
                <w:kern w:val="0"/>
              </w:rPr>
              <w:t>2.4讲师课程管理</w:t>
            </w:r>
          </w:p>
        </w:tc>
      </w:tr>
      <w:tr w14:paraId="5546B8F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DF961DC">
            <w:pPr>
              <w:ind w:firstLine="0" w:firstLineChars="0"/>
              <w:rPr>
                <w:kern w:val="0"/>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DFF068B">
            <w:pPr>
              <w:ind w:firstLine="0" w:firstLineChars="0"/>
              <w:rPr>
                <w:kern w:val="0"/>
              </w:rPr>
            </w:pPr>
            <w:r>
              <w:rPr>
                <w:kern w:val="0"/>
              </w:rPr>
              <w:t>讲师</w:t>
            </w:r>
          </w:p>
        </w:tc>
      </w:tr>
      <w:tr w14:paraId="215F436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2D28648">
            <w:pPr>
              <w:ind w:firstLine="0" w:firstLineChars="0"/>
              <w:rPr>
                <w:kern w:val="0"/>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5F9CD5C">
            <w:pPr>
              <w:ind w:firstLine="0" w:firstLineChars="0"/>
              <w:rPr>
                <w:kern w:val="0"/>
              </w:rPr>
            </w:pPr>
            <w:r>
              <w:rPr>
                <w:kern w:val="0"/>
              </w:rPr>
              <w:t>登录系统</w:t>
            </w:r>
          </w:p>
        </w:tc>
      </w:tr>
      <w:tr w14:paraId="5E49F38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62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ECDF58">
            <w:pPr>
              <w:ind w:firstLine="0" w:firstLineChars="0"/>
              <w:rPr>
                <w:kern w:val="0"/>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0D26B1">
            <w:pPr>
              <w:ind w:firstLine="0" w:firstLineChars="0"/>
              <w:rPr>
                <w:kern w:val="0"/>
              </w:rPr>
            </w:pPr>
            <w:r>
              <w:rPr>
                <w:kern w:val="0"/>
              </w:rPr>
              <w:t>a.在主页上点击用户头像，进入个人用户中心，</w:t>
            </w:r>
          </w:p>
          <w:p w14:paraId="231FEF20">
            <w:pPr>
              <w:ind w:firstLine="0" w:firstLineChars="0"/>
              <w:rPr>
                <w:kern w:val="0"/>
              </w:rPr>
            </w:pPr>
            <w:r>
              <w:rPr>
                <w:kern w:val="0"/>
              </w:rPr>
              <w:t>b.点击课程栏目，进行课程管理；</w:t>
            </w:r>
          </w:p>
          <w:p w14:paraId="20E6BDCA">
            <w:pPr>
              <w:ind w:firstLine="0" w:firstLineChars="0"/>
              <w:rPr>
                <w:rFonts w:ascii="Times New Roman" w:hAnsi="Times New Roman" w:cs="Times New Roman"/>
                <w:kern w:val="0"/>
                <w:sz w:val="21"/>
              </w:rPr>
            </w:pPr>
            <w:r>
              <w:rPr>
                <w:kern w:val="0"/>
              </w:rPr>
              <w:t>c.上传课程视频、教案，设置适用人群、分类标签等基本信息；</w:t>
            </w:r>
          </w:p>
          <w:p w14:paraId="0739A456">
            <w:pPr>
              <w:ind w:firstLine="0" w:firstLineChars="0"/>
              <w:rPr>
                <w:kern w:val="0"/>
                <w:sz w:val="21"/>
              </w:rPr>
            </w:pPr>
            <w:r>
              <w:rPr>
                <w:kern w:val="0"/>
              </w:rPr>
              <w:t>d.点击确认按钮，保存所编辑的课程内容；</w:t>
            </w:r>
          </w:p>
        </w:tc>
      </w:tr>
      <w:tr w14:paraId="14EA8A4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7E2528">
            <w:pPr>
              <w:ind w:firstLine="0" w:firstLineChars="0"/>
              <w:rPr>
                <w:kern w:val="0"/>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60726C">
            <w:pPr>
              <w:ind w:firstLine="0" w:firstLineChars="0"/>
              <w:rPr>
                <w:kern w:val="0"/>
              </w:rPr>
            </w:pPr>
            <w:r>
              <w:rPr>
                <w:kern w:val="0"/>
              </w:rPr>
              <w:t>无</w:t>
            </w:r>
          </w:p>
        </w:tc>
      </w:tr>
      <w:tr w14:paraId="64875C5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93EA8C">
            <w:pPr>
              <w:ind w:firstLine="0" w:firstLineChars="0"/>
              <w:rPr>
                <w:kern w:val="0"/>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5DCB0F">
            <w:pPr>
              <w:ind w:firstLine="0" w:firstLineChars="0"/>
              <w:rPr>
                <w:kern w:val="0"/>
              </w:rPr>
            </w:pPr>
            <w:r>
              <w:rPr>
                <w:kern w:val="0"/>
              </w:rPr>
              <w:t>无</w:t>
            </w:r>
          </w:p>
        </w:tc>
      </w:tr>
      <w:tr w14:paraId="3822991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57E406">
            <w:pPr>
              <w:ind w:firstLine="0" w:firstLineChars="0"/>
              <w:rPr>
                <w:kern w:val="0"/>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B9A8FF">
            <w:pPr>
              <w:ind w:firstLine="0" w:firstLineChars="0"/>
              <w:rPr>
                <w:kern w:val="0"/>
              </w:rPr>
            </w:pPr>
            <w:r>
              <w:rPr>
                <w:kern w:val="0"/>
              </w:rPr>
              <w:t>无</w:t>
            </w:r>
          </w:p>
        </w:tc>
      </w:tr>
    </w:tbl>
    <w:p w14:paraId="67D1B59A">
      <w:pPr>
        <w:ind w:firstLine="0" w:firstLineChars="0"/>
      </w:pPr>
    </w:p>
    <w:p w14:paraId="60C21411">
      <w:pPr>
        <w:pStyle w:val="5"/>
        <w:ind w:firstLine="0" w:firstLineChars="0"/>
      </w:pPr>
      <w:bookmarkStart w:id="52" w:name="_Toc17090"/>
      <w:r>
        <w:t>2.4.2讲师修改课程资料用例描述</w:t>
      </w:r>
      <w:bookmarkEnd w:id="52"/>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79C27D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965540E">
            <w:pPr>
              <w:ind w:firstLine="0" w:firstLineChars="0"/>
              <w:rPr>
                <w:kern w:val="0"/>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75EFDD2">
            <w:pPr>
              <w:ind w:firstLine="0" w:firstLineChars="0"/>
              <w:rPr>
                <w:kern w:val="0"/>
              </w:rPr>
            </w:pPr>
            <w:r>
              <w:rPr>
                <w:kern w:val="0"/>
              </w:rPr>
              <w:t>2.4.2</w:t>
            </w:r>
          </w:p>
        </w:tc>
      </w:tr>
      <w:tr w14:paraId="5C27643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953EA5B">
            <w:pPr>
              <w:ind w:firstLine="0" w:firstLineChars="0"/>
              <w:rPr>
                <w:kern w:val="0"/>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0514259">
            <w:pPr>
              <w:ind w:firstLine="0" w:firstLineChars="0"/>
              <w:rPr>
                <w:kern w:val="0"/>
              </w:rPr>
            </w:pPr>
            <w:r>
              <w:rPr>
                <w:kern w:val="0"/>
              </w:rPr>
              <w:t>讲师上传课程资料</w:t>
            </w:r>
          </w:p>
        </w:tc>
      </w:tr>
      <w:tr w14:paraId="10FA20E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75094C70">
            <w:pPr>
              <w:ind w:firstLine="0" w:firstLineChars="0"/>
              <w:rPr>
                <w:kern w:val="0"/>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1CA2F46B">
            <w:pPr>
              <w:ind w:firstLine="0" w:firstLineChars="0"/>
              <w:rPr>
                <w:kern w:val="0"/>
              </w:rPr>
            </w:pPr>
            <w:r>
              <w:rPr>
                <w:kern w:val="0"/>
              </w:rPr>
              <w:t>2.4讲师课程管理</w:t>
            </w:r>
          </w:p>
        </w:tc>
      </w:tr>
      <w:tr w14:paraId="2CB600C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F368F7C">
            <w:pPr>
              <w:ind w:firstLine="0" w:firstLineChars="0"/>
              <w:rPr>
                <w:kern w:val="0"/>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560ED96">
            <w:pPr>
              <w:ind w:firstLine="0" w:firstLineChars="0"/>
              <w:rPr>
                <w:kern w:val="0"/>
              </w:rPr>
            </w:pPr>
            <w:r>
              <w:rPr>
                <w:kern w:val="0"/>
              </w:rPr>
              <w:t>讲师</w:t>
            </w:r>
          </w:p>
        </w:tc>
      </w:tr>
      <w:tr w14:paraId="5B9B993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47C524A">
            <w:pPr>
              <w:ind w:firstLine="0" w:firstLineChars="0"/>
              <w:rPr>
                <w:kern w:val="0"/>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057D6C9">
            <w:pPr>
              <w:ind w:firstLine="0" w:firstLineChars="0"/>
              <w:rPr>
                <w:kern w:val="0"/>
              </w:rPr>
            </w:pPr>
            <w:r>
              <w:rPr>
                <w:kern w:val="0"/>
              </w:rPr>
              <w:t>登录系统</w:t>
            </w:r>
          </w:p>
        </w:tc>
      </w:tr>
      <w:tr w14:paraId="31A539E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62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F44FB9">
            <w:pPr>
              <w:ind w:firstLine="0" w:firstLineChars="0"/>
              <w:rPr>
                <w:kern w:val="0"/>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82F07E">
            <w:pPr>
              <w:ind w:firstLine="0" w:firstLineChars="0"/>
              <w:rPr>
                <w:kern w:val="0"/>
              </w:rPr>
            </w:pPr>
            <w:r>
              <w:rPr>
                <w:kern w:val="0"/>
              </w:rPr>
              <w:t>a.在主页上点击用户头像，进入个人用户中心，</w:t>
            </w:r>
          </w:p>
          <w:p w14:paraId="6E775C00">
            <w:pPr>
              <w:ind w:firstLine="0" w:firstLineChars="0"/>
              <w:rPr>
                <w:kern w:val="0"/>
              </w:rPr>
            </w:pPr>
            <w:r>
              <w:rPr>
                <w:kern w:val="0"/>
              </w:rPr>
              <w:t>b.点击课程栏目，进行课程管理；</w:t>
            </w:r>
          </w:p>
          <w:p w14:paraId="62DB883F">
            <w:pPr>
              <w:ind w:firstLine="0" w:firstLineChars="0"/>
              <w:rPr>
                <w:rFonts w:eastAsia="宋体"/>
                <w:b w:val="0"/>
                <w:color w:val="000000"/>
                <w:kern w:val="0"/>
              </w:rPr>
            </w:pPr>
            <w:r>
              <w:rPr>
                <w:kern w:val="0"/>
              </w:rPr>
              <w:t>c,点击具体课程，进入具体课程界面；</w:t>
            </w:r>
          </w:p>
          <w:p w14:paraId="62FD4931">
            <w:pPr>
              <w:ind w:firstLine="0" w:firstLineChars="0"/>
              <w:rPr>
                <w:kern w:val="0"/>
              </w:rPr>
            </w:pPr>
            <w:r>
              <w:rPr>
                <w:kern w:val="0"/>
              </w:rPr>
              <w:t>d.编辑视频信息内容；</w:t>
            </w:r>
          </w:p>
          <w:p w14:paraId="68090DB7">
            <w:pPr>
              <w:ind w:firstLine="0" w:firstLineChars="0"/>
              <w:rPr>
                <w:kern w:val="0"/>
                <w:sz w:val="21"/>
              </w:rPr>
            </w:pPr>
            <w:r>
              <w:rPr>
                <w:kern w:val="0"/>
              </w:rPr>
              <w:t>e.点击确认按钮，保存并上传课程内容；</w:t>
            </w:r>
          </w:p>
        </w:tc>
      </w:tr>
      <w:tr w14:paraId="1EC9F39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531B4F">
            <w:pPr>
              <w:ind w:firstLine="0" w:firstLineChars="0"/>
              <w:rPr>
                <w:kern w:val="0"/>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21022E">
            <w:pPr>
              <w:ind w:firstLine="0" w:firstLineChars="0"/>
              <w:rPr>
                <w:kern w:val="0"/>
              </w:rPr>
            </w:pPr>
            <w:r>
              <w:rPr>
                <w:kern w:val="0"/>
              </w:rPr>
              <w:t>无</w:t>
            </w:r>
          </w:p>
        </w:tc>
      </w:tr>
      <w:tr w14:paraId="6C0F97C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60C350">
            <w:pPr>
              <w:ind w:firstLine="0" w:firstLineChars="0"/>
              <w:rPr>
                <w:kern w:val="0"/>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ED069F">
            <w:pPr>
              <w:ind w:firstLine="0" w:firstLineChars="0"/>
              <w:rPr>
                <w:kern w:val="0"/>
              </w:rPr>
            </w:pPr>
            <w:r>
              <w:rPr>
                <w:kern w:val="0"/>
              </w:rPr>
              <w:t>无</w:t>
            </w:r>
          </w:p>
        </w:tc>
      </w:tr>
      <w:tr w14:paraId="1821653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FBFA1C">
            <w:pPr>
              <w:ind w:firstLine="0" w:firstLineChars="0"/>
              <w:rPr>
                <w:kern w:val="0"/>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BFB747">
            <w:pPr>
              <w:ind w:firstLine="0" w:firstLineChars="0"/>
              <w:rPr>
                <w:kern w:val="0"/>
              </w:rPr>
            </w:pPr>
            <w:r>
              <w:rPr>
                <w:kern w:val="0"/>
              </w:rPr>
              <w:t>无</w:t>
            </w:r>
          </w:p>
        </w:tc>
      </w:tr>
    </w:tbl>
    <w:p w14:paraId="3D57B43D">
      <w:pPr>
        <w:ind w:firstLine="0" w:firstLineChars="0"/>
      </w:pPr>
    </w:p>
    <w:p w14:paraId="6A25B535">
      <w:pPr>
        <w:ind w:firstLine="0" w:firstLineChars="0"/>
        <w:rPr>
          <w:rFonts w:ascii="宋体" w:hAnsi="宋体" w:eastAsia="宋体"/>
          <w:b w:val="0"/>
          <w:color w:val="000000"/>
          <w:sz w:val="21"/>
        </w:rPr>
      </w:pPr>
    </w:p>
    <w:p w14:paraId="05BCD4DF">
      <w:pPr>
        <w:pStyle w:val="5"/>
        <w:ind w:firstLine="0" w:firstLineChars="0"/>
        <w:rPr>
          <w:color w:val="000000"/>
        </w:rPr>
      </w:pPr>
      <w:bookmarkStart w:id="53" w:name="_Toc12246"/>
      <w:r>
        <w:t>2.5讲师师生答疑用例描述</w:t>
      </w:r>
      <w:bookmarkEnd w:id="53"/>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76CA29B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0F8B08D5">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3203709">
            <w:pPr>
              <w:ind w:firstLine="0" w:firstLineChars="0"/>
              <w:rPr>
                <w:kern w:val="0"/>
              </w:rPr>
            </w:pPr>
            <w:r>
              <w:rPr>
                <w:kern w:val="0"/>
              </w:rPr>
              <w:t>2.5</w:t>
            </w:r>
          </w:p>
        </w:tc>
      </w:tr>
      <w:tr w14:paraId="54930C7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84CD1A0">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7F01A24">
            <w:pPr>
              <w:ind w:firstLine="0" w:firstLineChars="0"/>
              <w:rPr>
                <w:rFonts w:ascii="Times New Roman" w:hAnsi="Times New Roman" w:cs="Times New Roman"/>
                <w:kern w:val="0"/>
                <w:sz w:val="21"/>
              </w:rPr>
            </w:pPr>
            <w:r>
              <w:rPr>
                <w:kern w:val="0"/>
              </w:rPr>
              <w:t>讲师师生答疑</w:t>
            </w:r>
          </w:p>
        </w:tc>
      </w:tr>
      <w:tr w14:paraId="2FDA7F4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3520C515">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AAEF307">
            <w:pPr>
              <w:ind w:firstLine="0" w:firstLineChars="0"/>
              <w:rPr>
                <w:kern w:val="0"/>
              </w:rPr>
            </w:pPr>
          </w:p>
        </w:tc>
      </w:tr>
      <w:tr w14:paraId="59220BE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12B8F3F">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6EAC7F8">
            <w:pPr>
              <w:ind w:firstLine="0" w:firstLineChars="0"/>
              <w:rPr>
                <w:rFonts w:ascii="Times New Roman" w:hAnsi="Times New Roman" w:cs="Times New Roman"/>
                <w:kern w:val="0"/>
                <w:sz w:val="21"/>
              </w:rPr>
            </w:pPr>
            <w:r>
              <w:rPr>
                <w:kern w:val="0"/>
              </w:rPr>
              <w:t>讲师</w:t>
            </w:r>
          </w:p>
        </w:tc>
      </w:tr>
      <w:tr w14:paraId="7170576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D7FF601">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12C9280">
            <w:pPr>
              <w:ind w:firstLine="0" w:firstLineChars="0"/>
              <w:rPr>
                <w:rFonts w:ascii="Times New Roman" w:hAnsi="Times New Roman" w:cs="Times New Roman"/>
                <w:kern w:val="0"/>
                <w:sz w:val="21"/>
              </w:rPr>
            </w:pPr>
            <w:r>
              <w:rPr>
                <w:kern w:val="0"/>
              </w:rPr>
              <w:t>登录系统</w:t>
            </w:r>
          </w:p>
        </w:tc>
      </w:tr>
      <w:tr w14:paraId="4854484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F85DE26">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9EA46F8">
            <w:pPr>
              <w:ind w:firstLine="0" w:firstLineChars="0"/>
              <w:rPr>
                <w:rFonts w:ascii="Times New Roman" w:hAnsi="Times New Roman" w:cs="Times New Roman"/>
                <w:kern w:val="0"/>
                <w:sz w:val="21"/>
              </w:rPr>
            </w:pPr>
            <w:r>
              <w:rPr>
                <w:kern w:val="0"/>
              </w:rPr>
              <w:t>1.在视频讨论中点进评论区按钮，进入评论区；</w:t>
            </w:r>
          </w:p>
          <w:p w14:paraId="3B893A4D">
            <w:pPr>
              <w:ind w:firstLine="0" w:firstLineChars="0"/>
              <w:rPr>
                <w:rFonts w:ascii="Times New Roman" w:hAnsi="Times New Roman" w:cs="Times New Roman"/>
                <w:kern w:val="0"/>
                <w:sz w:val="21"/>
              </w:rPr>
            </w:pPr>
            <w:r>
              <w:rPr>
                <w:kern w:val="0"/>
              </w:rPr>
              <w:t>2.选择学生的问题，点击回复按钮；</w:t>
            </w:r>
          </w:p>
          <w:p w14:paraId="6A9AA75C">
            <w:pPr>
              <w:ind w:firstLine="0" w:firstLineChars="0"/>
              <w:rPr>
                <w:rFonts w:ascii="Times New Roman" w:hAnsi="Times New Roman" w:cs="Times New Roman"/>
                <w:kern w:val="0"/>
                <w:sz w:val="21"/>
              </w:rPr>
            </w:pPr>
            <w:r>
              <w:rPr>
                <w:kern w:val="0"/>
              </w:rPr>
              <w:t>3.输入回复内容，点击回复按钮；</w:t>
            </w:r>
          </w:p>
        </w:tc>
      </w:tr>
      <w:tr w14:paraId="4794261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59E586A">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4DFBFCE">
            <w:pPr>
              <w:ind w:firstLine="0" w:firstLineChars="0"/>
              <w:rPr>
                <w:rFonts w:ascii="Times New Roman" w:hAnsi="Times New Roman" w:cs="Times New Roman"/>
                <w:kern w:val="0"/>
                <w:sz w:val="21"/>
              </w:rPr>
            </w:pPr>
            <w:r>
              <w:rPr>
                <w:kern w:val="0"/>
              </w:rPr>
              <w:t>无</w:t>
            </w:r>
          </w:p>
        </w:tc>
      </w:tr>
      <w:tr w14:paraId="2DE20BB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93AA98B">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6E55C43">
            <w:pPr>
              <w:ind w:firstLine="0" w:firstLineChars="0"/>
              <w:rPr>
                <w:rFonts w:ascii="Times New Roman" w:hAnsi="Times New Roman" w:cs="Times New Roman"/>
                <w:kern w:val="0"/>
                <w:sz w:val="21"/>
              </w:rPr>
            </w:pPr>
            <w:r>
              <w:rPr>
                <w:kern w:val="0"/>
              </w:rPr>
              <w:t>上传内容错误或失败，提示错误信息。</w:t>
            </w:r>
          </w:p>
        </w:tc>
      </w:tr>
      <w:tr w14:paraId="53B2F25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9796CF9">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8E0B973">
            <w:pPr>
              <w:ind w:firstLine="0" w:firstLineChars="0"/>
              <w:rPr>
                <w:rFonts w:ascii="Times New Roman" w:hAnsi="Times New Roman" w:cs="Times New Roman"/>
                <w:kern w:val="0"/>
                <w:sz w:val="21"/>
              </w:rPr>
            </w:pPr>
            <w:r>
              <w:rPr>
                <w:kern w:val="0"/>
              </w:rPr>
              <w:t>信息会直接显示到回复人的评论下方；</w:t>
            </w:r>
          </w:p>
        </w:tc>
      </w:tr>
    </w:tbl>
    <w:p w14:paraId="46E99F98">
      <w:pPr>
        <w:ind w:firstLine="0" w:firstLineChars="0"/>
        <w:rPr>
          <w:rFonts w:ascii="宋体" w:hAnsi="宋体" w:eastAsia="宋体"/>
          <w:b w:val="0"/>
          <w:color w:val="000000"/>
          <w:sz w:val="21"/>
        </w:rPr>
      </w:pPr>
      <w:r>
        <w:t> </w:t>
      </w:r>
    </w:p>
    <w:p w14:paraId="2ABD5EAF">
      <w:pPr>
        <w:ind w:firstLine="0" w:firstLineChars="0"/>
        <w:rPr>
          <w:rFonts w:cs="Times New Roman"/>
        </w:rPr>
      </w:pPr>
    </w:p>
    <w:p w14:paraId="6DAEA5DB">
      <w:pPr>
        <w:pStyle w:val="5"/>
        <w:ind w:firstLine="0" w:firstLineChars="0"/>
      </w:pPr>
      <w:bookmarkStart w:id="54" w:name="_Toc25905"/>
      <w:r>
        <w:t>2.6讲师查看信息用例描述</w:t>
      </w:r>
      <w:bookmarkEnd w:id="54"/>
    </w:p>
    <w:p w14:paraId="588E8A88">
      <w:pPr>
        <w:ind w:firstLine="0" w:firstLineChars="0"/>
        <w:rPr>
          <w:rFonts w:ascii="Times New Roman" w:hAnsi="Times New Roman" w:cs="Times New Roman"/>
          <w:sz w:val="21"/>
        </w:rPr>
      </w:pPr>
      <w:r>
        <w:t> </w:t>
      </w:r>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0FAD82F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9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FD141ED">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32D289A">
            <w:pPr>
              <w:ind w:firstLine="0" w:firstLineChars="0"/>
              <w:rPr>
                <w:kern w:val="0"/>
              </w:rPr>
            </w:pPr>
            <w:r>
              <w:rPr>
                <w:kern w:val="0"/>
              </w:rPr>
              <w:t>2.6</w:t>
            </w:r>
          </w:p>
        </w:tc>
      </w:tr>
      <w:tr w14:paraId="34FF9F8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6E3461E">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F921095">
            <w:pPr>
              <w:ind w:firstLine="0" w:firstLineChars="0"/>
              <w:rPr>
                <w:rFonts w:ascii="Times New Roman" w:hAnsi="Times New Roman" w:cs="Times New Roman"/>
                <w:kern w:val="0"/>
                <w:sz w:val="21"/>
              </w:rPr>
            </w:pPr>
            <w:r>
              <w:rPr>
                <w:kern w:val="0"/>
              </w:rPr>
              <w:t>讲师查看信息</w:t>
            </w:r>
          </w:p>
        </w:tc>
      </w:tr>
      <w:tr w14:paraId="7ABFEEE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5973594">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31EE859B">
            <w:pPr>
              <w:ind w:firstLine="0" w:firstLineChars="0"/>
              <w:rPr>
                <w:kern w:val="0"/>
              </w:rPr>
            </w:pPr>
          </w:p>
        </w:tc>
      </w:tr>
      <w:tr w14:paraId="7357FD8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33542E4">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DB3FDB7">
            <w:pPr>
              <w:ind w:firstLine="0" w:firstLineChars="0"/>
              <w:rPr>
                <w:rFonts w:ascii="Times New Roman" w:hAnsi="Times New Roman" w:cs="Times New Roman"/>
                <w:kern w:val="0"/>
                <w:sz w:val="21"/>
              </w:rPr>
            </w:pPr>
            <w:r>
              <w:rPr>
                <w:kern w:val="0"/>
              </w:rPr>
              <w:t>讲师</w:t>
            </w:r>
          </w:p>
        </w:tc>
      </w:tr>
      <w:tr w14:paraId="60693A9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5929570">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7EB5647">
            <w:pPr>
              <w:ind w:firstLine="0" w:firstLineChars="0"/>
              <w:rPr>
                <w:rFonts w:ascii="Times New Roman" w:hAnsi="Times New Roman" w:cs="Times New Roman"/>
                <w:kern w:val="0"/>
                <w:sz w:val="21"/>
              </w:rPr>
            </w:pPr>
            <w:r>
              <w:rPr>
                <w:kern w:val="0"/>
              </w:rPr>
              <w:t>登录系统</w:t>
            </w:r>
          </w:p>
        </w:tc>
      </w:tr>
      <w:tr w14:paraId="7D87067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66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FD69AA0">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8DD9E39">
            <w:pPr>
              <w:ind w:firstLine="0" w:firstLineChars="0"/>
              <w:rPr>
                <w:rFonts w:ascii="Times New Roman" w:hAnsi="Times New Roman" w:cs="Times New Roman"/>
                <w:kern w:val="0"/>
                <w:sz w:val="21"/>
              </w:rPr>
            </w:pPr>
            <w:r>
              <w:rPr>
                <w:kern w:val="0"/>
              </w:rPr>
              <w:t>1.在主页点击个人头像，打开讲师用户中心；</w:t>
            </w:r>
          </w:p>
          <w:p w14:paraId="42BA8F51">
            <w:pPr>
              <w:ind w:firstLine="0" w:firstLineChars="0"/>
              <w:rPr>
                <w:rFonts w:ascii="Times New Roman" w:hAnsi="Times New Roman" w:cs="Times New Roman"/>
                <w:kern w:val="0"/>
                <w:sz w:val="21"/>
              </w:rPr>
            </w:pPr>
            <w:r>
              <w:rPr>
                <w:kern w:val="0"/>
              </w:rPr>
              <w:t>2.用户中心会显示具体的个人信息包括账号信息、发布课程、我的回复等；</w:t>
            </w:r>
          </w:p>
        </w:tc>
      </w:tr>
      <w:tr w14:paraId="577E61C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F9D2CA5">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7BF7ACF">
            <w:pPr>
              <w:ind w:firstLine="0" w:firstLineChars="0"/>
              <w:rPr>
                <w:rFonts w:ascii="Times New Roman" w:hAnsi="Times New Roman" w:cs="Times New Roman"/>
                <w:kern w:val="0"/>
                <w:sz w:val="21"/>
              </w:rPr>
            </w:pPr>
            <w:r>
              <w:rPr>
                <w:kern w:val="0"/>
              </w:rPr>
              <w:t>无</w:t>
            </w:r>
          </w:p>
        </w:tc>
      </w:tr>
      <w:tr w14:paraId="66A9CA5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1758367">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F017623">
            <w:pPr>
              <w:ind w:firstLine="0" w:firstLineChars="0"/>
              <w:rPr>
                <w:rFonts w:ascii="Times New Roman" w:hAnsi="Times New Roman" w:cs="Times New Roman"/>
                <w:kern w:val="0"/>
                <w:sz w:val="21"/>
              </w:rPr>
            </w:pPr>
            <w:r>
              <w:rPr>
                <w:kern w:val="0"/>
              </w:rPr>
              <w:t>无</w:t>
            </w:r>
          </w:p>
        </w:tc>
      </w:tr>
      <w:tr w14:paraId="7CDED4D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B559135">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96C32AD">
            <w:pPr>
              <w:ind w:firstLine="0" w:firstLineChars="0"/>
              <w:rPr>
                <w:rFonts w:ascii="Times New Roman" w:hAnsi="Times New Roman" w:cs="Times New Roman"/>
                <w:kern w:val="0"/>
                <w:sz w:val="21"/>
              </w:rPr>
            </w:pPr>
            <w:r>
              <w:rPr>
                <w:kern w:val="0"/>
              </w:rPr>
              <w:t>无</w:t>
            </w:r>
          </w:p>
        </w:tc>
      </w:tr>
    </w:tbl>
    <w:p w14:paraId="34EB555C">
      <w:pPr>
        <w:ind w:firstLine="0" w:firstLineChars="0"/>
        <w:rPr>
          <w:rFonts w:ascii="宋体" w:hAnsi="宋体" w:eastAsia="宋体"/>
          <w:b w:val="0"/>
          <w:color w:val="000000"/>
          <w:sz w:val="21"/>
        </w:rPr>
      </w:pPr>
      <w:r>
        <w:t> </w:t>
      </w:r>
    </w:p>
    <w:p w14:paraId="52DBBAA3">
      <w:pPr>
        <w:ind w:firstLine="0" w:firstLineChars="0"/>
      </w:pPr>
    </w:p>
    <w:p w14:paraId="5E512CB1">
      <w:pPr>
        <w:ind w:firstLine="0" w:firstLineChars="0"/>
      </w:pPr>
    </w:p>
    <w:p w14:paraId="77051478">
      <w:pPr>
        <w:ind w:firstLine="0" w:firstLineChars="0"/>
        <w:rPr>
          <w:rFonts w:cs="Times New Roman"/>
        </w:rPr>
      </w:pPr>
    </w:p>
    <w:p w14:paraId="39904EF1">
      <w:pPr>
        <w:pStyle w:val="5"/>
        <w:ind w:firstLine="0" w:firstLineChars="0"/>
      </w:pPr>
      <w:bookmarkStart w:id="55" w:name="_Toc16778"/>
      <w:r>
        <w:t>2.6.1讲师查看账号信息用例描述</w:t>
      </w:r>
      <w:bookmarkEnd w:id="55"/>
    </w:p>
    <w:p w14:paraId="1DA0E0DE">
      <w:pPr>
        <w:ind w:firstLine="0" w:firstLineChars="0"/>
        <w:rPr>
          <w:rFonts w:ascii="Times New Roman" w:hAnsi="Times New Roman" w:cs="Times New Roman"/>
          <w:sz w:val="21"/>
        </w:rPr>
      </w:pPr>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3FEAD8E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09B6E275">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239CB9D7">
            <w:pPr>
              <w:ind w:firstLine="0" w:firstLineChars="0"/>
              <w:rPr>
                <w:kern w:val="0"/>
              </w:rPr>
            </w:pPr>
            <w:r>
              <w:rPr>
                <w:kern w:val="0"/>
              </w:rPr>
              <w:t>2.6.1</w:t>
            </w:r>
          </w:p>
        </w:tc>
      </w:tr>
      <w:tr w14:paraId="198F91F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7E1A9EC">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BCCDB32">
            <w:pPr>
              <w:ind w:firstLine="0" w:firstLineChars="0"/>
              <w:rPr>
                <w:rFonts w:ascii="Times New Roman" w:hAnsi="Times New Roman" w:cs="Times New Roman"/>
                <w:kern w:val="0"/>
                <w:sz w:val="21"/>
              </w:rPr>
            </w:pPr>
            <w:r>
              <w:rPr>
                <w:kern w:val="0"/>
              </w:rPr>
              <w:t>讲师查看账号信息</w:t>
            </w:r>
          </w:p>
        </w:tc>
      </w:tr>
      <w:tr w14:paraId="7748DA9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166A6CF2">
            <w:pPr>
              <w:ind w:firstLine="0" w:firstLineChars="0"/>
              <w:rPr>
                <w:kern w:val="0"/>
                <w:lang w:val="en-US" w:bidi="en-US"/>
              </w:rPr>
            </w:pPr>
            <w:r>
              <w:rPr>
                <w:kern w:val="0"/>
                <w:lang w:val="en-US" w:bidi="en-US"/>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3E78A82">
            <w:pPr>
              <w:ind w:firstLine="0" w:firstLineChars="0"/>
              <w:rPr>
                <w:kern w:val="0"/>
                <w:lang w:val="en-US" w:bidi="en-US"/>
              </w:rPr>
            </w:pPr>
            <w:r>
              <w:rPr>
                <w:kern w:val="0"/>
                <w:lang w:val="en-US" w:bidi="en-US"/>
              </w:rPr>
              <w:t>讲师查看信息</w:t>
            </w:r>
          </w:p>
        </w:tc>
      </w:tr>
      <w:tr w14:paraId="5A450AA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9DFC17F">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0526DE7">
            <w:pPr>
              <w:ind w:firstLine="0" w:firstLineChars="0"/>
              <w:rPr>
                <w:rFonts w:ascii="Times New Roman" w:hAnsi="Times New Roman" w:cs="Times New Roman"/>
                <w:kern w:val="0"/>
                <w:sz w:val="21"/>
              </w:rPr>
            </w:pPr>
            <w:r>
              <w:rPr>
                <w:kern w:val="0"/>
              </w:rPr>
              <w:t>讲师</w:t>
            </w:r>
          </w:p>
        </w:tc>
      </w:tr>
      <w:tr w14:paraId="4A6A1BC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EE025ED">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6F059DD">
            <w:pPr>
              <w:ind w:firstLine="0" w:firstLineChars="0"/>
              <w:rPr>
                <w:rFonts w:ascii="Times New Roman" w:hAnsi="Times New Roman" w:cs="Times New Roman"/>
                <w:kern w:val="0"/>
                <w:sz w:val="21"/>
              </w:rPr>
            </w:pPr>
            <w:r>
              <w:rPr>
                <w:kern w:val="0"/>
              </w:rPr>
              <w:t>登录系统</w:t>
            </w:r>
          </w:p>
        </w:tc>
      </w:tr>
      <w:tr w14:paraId="62775C6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727"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0B08D04">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E0B58E1">
            <w:pPr>
              <w:ind w:firstLine="0" w:firstLineChars="0"/>
              <w:rPr>
                <w:rFonts w:ascii="Times New Roman" w:hAnsi="Times New Roman" w:cs="Times New Roman"/>
                <w:kern w:val="0"/>
                <w:sz w:val="21"/>
              </w:rPr>
            </w:pPr>
            <w:r>
              <w:rPr>
                <w:kern w:val="0"/>
              </w:rPr>
              <w:t>1.在主页点击个人头像，打开讲师用户中心；</w:t>
            </w:r>
          </w:p>
          <w:p w14:paraId="57B700AF">
            <w:pPr>
              <w:ind w:firstLine="0" w:firstLineChars="0"/>
              <w:rPr>
                <w:rFonts w:ascii="Times New Roman" w:hAnsi="Times New Roman" w:cs="Times New Roman"/>
                <w:kern w:val="0"/>
                <w:sz w:val="21"/>
              </w:rPr>
            </w:pPr>
            <w:r>
              <w:rPr>
                <w:kern w:val="0"/>
              </w:rPr>
              <w:t>2.点击账号信息栏目，会显示头像、姓名、邮箱等信息；</w:t>
            </w:r>
          </w:p>
        </w:tc>
      </w:tr>
      <w:tr w14:paraId="52C2683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C772C0B">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698F34E">
            <w:pPr>
              <w:ind w:firstLine="0" w:firstLineChars="0"/>
              <w:rPr>
                <w:rFonts w:ascii="Times New Roman" w:hAnsi="Times New Roman" w:cs="Times New Roman"/>
                <w:kern w:val="0"/>
                <w:sz w:val="21"/>
              </w:rPr>
            </w:pPr>
            <w:r>
              <w:rPr>
                <w:kern w:val="0"/>
              </w:rPr>
              <w:t>无</w:t>
            </w:r>
          </w:p>
        </w:tc>
      </w:tr>
      <w:tr w14:paraId="0049F98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C69E014">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58AEA00">
            <w:pPr>
              <w:ind w:firstLine="0" w:firstLineChars="0"/>
              <w:rPr>
                <w:rFonts w:ascii="Times New Roman" w:hAnsi="Times New Roman" w:cs="Times New Roman"/>
                <w:kern w:val="0"/>
                <w:sz w:val="21"/>
              </w:rPr>
            </w:pPr>
            <w:r>
              <w:rPr>
                <w:kern w:val="0"/>
              </w:rPr>
              <w:t>无</w:t>
            </w:r>
          </w:p>
        </w:tc>
      </w:tr>
      <w:tr w14:paraId="4F081EF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3CB0B19">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BF53DD4">
            <w:pPr>
              <w:ind w:firstLine="0" w:firstLineChars="0"/>
              <w:rPr>
                <w:rFonts w:ascii="Times New Roman" w:hAnsi="Times New Roman" w:cs="Times New Roman"/>
                <w:kern w:val="0"/>
                <w:sz w:val="21"/>
              </w:rPr>
            </w:pPr>
            <w:r>
              <w:rPr>
                <w:kern w:val="0"/>
              </w:rPr>
              <w:t>无</w:t>
            </w:r>
          </w:p>
        </w:tc>
      </w:tr>
    </w:tbl>
    <w:p w14:paraId="0FB14763">
      <w:pPr>
        <w:ind w:firstLine="0" w:firstLineChars="0"/>
        <w:rPr>
          <w:rFonts w:ascii="Times New Roman" w:hAnsi="Times New Roman" w:cs="Times New Roman"/>
          <w:sz w:val="21"/>
        </w:rPr>
      </w:pPr>
    </w:p>
    <w:p w14:paraId="2E0D4342">
      <w:pPr>
        <w:pStyle w:val="5"/>
        <w:ind w:firstLine="0" w:firstLineChars="0"/>
      </w:pPr>
      <w:bookmarkStart w:id="56" w:name="_Toc8365"/>
      <w:r>
        <w:t>2.6.2讲师课程信息用例描述</w:t>
      </w:r>
      <w:bookmarkEnd w:id="56"/>
    </w:p>
    <w:p w14:paraId="491B6B51">
      <w:pPr>
        <w:ind w:firstLine="0" w:firstLineChars="0"/>
        <w:rPr>
          <w:rFonts w:ascii="Times New Roman" w:hAnsi="Times New Roman" w:cs="Times New Roman"/>
          <w:sz w:val="21"/>
        </w:rPr>
      </w:pPr>
      <w:r>
        <w:t> </w:t>
      </w:r>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5A93C6A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3C052BCE">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C513DF4">
            <w:pPr>
              <w:ind w:firstLine="0" w:firstLineChars="0"/>
              <w:rPr>
                <w:kern w:val="0"/>
              </w:rPr>
            </w:pPr>
            <w:r>
              <w:rPr>
                <w:kern w:val="0"/>
              </w:rPr>
              <w:t>2.6.2</w:t>
            </w:r>
          </w:p>
        </w:tc>
      </w:tr>
      <w:tr w14:paraId="63DD029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F5BE50C">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20026AD">
            <w:pPr>
              <w:ind w:firstLine="0" w:firstLineChars="0"/>
              <w:rPr>
                <w:rFonts w:ascii="Times New Roman" w:hAnsi="Times New Roman" w:cs="Times New Roman"/>
                <w:kern w:val="0"/>
                <w:sz w:val="21"/>
              </w:rPr>
            </w:pPr>
            <w:r>
              <w:rPr>
                <w:kern w:val="0"/>
              </w:rPr>
              <w:t>讲师查看账号信息</w:t>
            </w:r>
          </w:p>
        </w:tc>
      </w:tr>
      <w:tr w14:paraId="3EE9FD8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1D693F1D">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1F14D5EA">
            <w:pPr>
              <w:ind w:firstLine="0" w:firstLineChars="0"/>
              <w:rPr>
                <w:rFonts w:ascii="Times New Roman" w:hAnsi="Times New Roman" w:cs="Times New Roman"/>
                <w:kern w:val="0"/>
                <w:sz w:val="21"/>
              </w:rPr>
            </w:pPr>
            <w:r>
              <w:rPr>
                <w:kern w:val="0"/>
              </w:rPr>
              <w:t>讲师查看信息</w:t>
            </w:r>
          </w:p>
        </w:tc>
      </w:tr>
      <w:tr w14:paraId="113382B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1CB0D16">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E2C5C39">
            <w:pPr>
              <w:ind w:firstLine="0" w:firstLineChars="0"/>
              <w:rPr>
                <w:rFonts w:ascii="Times New Roman" w:hAnsi="Times New Roman" w:cs="Times New Roman"/>
                <w:kern w:val="0"/>
                <w:sz w:val="21"/>
              </w:rPr>
            </w:pPr>
            <w:r>
              <w:rPr>
                <w:kern w:val="0"/>
              </w:rPr>
              <w:t>讲师</w:t>
            </w:r>
          </w:p>
        </w:tc>
      </w:tr>
      <w:tr w14:paraId="5B04822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E59E11B">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1B25F0C">
            <w:pPr>
              <w:ind w:firstLine="0" w:firstLineChars="0"/>
              <w:rPr>
                <w:rFonts w:ascii="Times New Roman" w:hAnsi="Times New Roman" w:cs="Times New Roman"/>
                <w:kern w:val="0"/>
                <w:sz w:val="21"/>
              </w:rPr>
            </w:pPr>
            <w:r>
              <w:rPr>
                <w:kern w:val="0"/>
              </w:rPr>
              <w:t>登录系统</w:t>
            </w:r>
          </w:p>
        </w:tc>
      </w:tr>
      <w:tr w14:paraId="38E6218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4D6EC98">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7C5FA8B">
            <w:pPr>
              <w:ind w:firstLine="0" w:firstLineChars="0"/>
              <w:rPr>
                <w:rFonts w:ascii="Times New Roman" w:hAnsi="Times New Roman" w:cs="Times New Roman"/>
                <w:kern w:val="0"/>
                <w:sz w:val="21"/>
              </w:rPr>
            </w:pPr>
            <w:r>
              <w:rPr>
                <w:kern w:val="0"/>
              </w:rPr>
              <w:t>1.在主页点击个人头像，打开讲师用户中心；</w:t>
            </w:r>
          </w:p>
          <w:p w14:paraId="0B037EAC">
            <w:pPr>
              <w:ind w:firstLine="0" w:firstLineChars="0"/>
              <w:rPr>
                <w:rFonts w:ascii="Times New Roman" w:hAnsi="Times New Roman" w:cs="Times New Roman"/>
                <w:kern w:val="0"/>
                <w:sz w:val="21"/>
              </w:rPr>
            </w:pPr>
            <w:r>
              <w:rPr>
                <w:kern w:val="0"/>
              </w:rPr>
              <w:t>2.点击课程信息栏目，会显示发布的每一个课程；</w:t>
            </w:r>
          </w:p>
          <w:p w14:paraId="3F3BB778">
            <w:pPr>
              <w:ind w:firstLine="0" w:firstLineChars="0"/>
              <w:rPr>
                <w:rFonts w:ascii="Times New Roman" w:hAnsi="Times New Roman" w:cs="Times New Roman"/>
                <w:kern w:val="0"/>
                <w:sz w:val="21"/>
              </w:rPr>
            </w:pPr>
            <w:r>
              <w:rPr>
                <w:kern w:val="0"/>
              </w:rPr>
              <w:t>3.点击具体课程，会显示课程的订阅量等具体信息；</w:t>
            </w:r>
          </w:p>
        </w:tc>
      </w:tr>
      <w:tr w14:paraId="207A858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4BDC5BD">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00F0233">
            <w:pPr>
              <w:ind w:firstLine="0" w:firstLineChars="0"/>
              <w:rPr>
                <w:rFonts w:ascii="Times New Roman" w:hAnsi="Times New Roman" w:cs="Times New Roman"/>
                <w:kern w:val="0"/>
                <w:sz w:val="21"/>
              </w:rPr>
            </w:pPr>
            <w:r>
              <w:rPr>
                <w:kern w:val="0"/>
              </w:rPr>
              <w:t>无</w:t>
            </w:r>
          </w:p>
        </w:tc>
      </w:tr>
      <w:tr w14:paraId="10D81E6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3277266">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136C076">
            <w:pPr>
              <w:ind w:firstLine="0" w:firstLineChars="0"/>
              <w:rPr>
                <w:rFonts w:ascii="Times New Roman" w:hAnsi="Times New Roman" w:cs="Times New Roman"/>
                <w:kern w:val="0"/>
                <w:sz w:val="21"/>
              </w:rPr>
            </w:pPr>
            <w:r>
              <w:rPr>
                <w:kern w:val="0"/>
              </w:rPr>
              <w:t>无</w:t>
            </w:r>
          </w:p>
        </w:tc>
      </w:tr>
      <w:tr w14:paraId="63B1D73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AB5740C">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4A7F035">
            <w:pPr>
              <w:ind w:firstLine="0" w:firstLineChars="0"/>
              <w:rPr>
                <w:rFonts w:ascii="Times New Roman" w:hAnsi="Times New Roman" w:cs="Times New Roman"/>
                <w:kern w:val="0"/>
                <w:sz w:val="21"/>
              </w:rPr>
            </w:pPr>
            <w:r>
              <w:rPr>
                <w:kern w:val="0"/>
              </w:rPr>
              <w:t>无</w:t>
            </w:r>
          </w:p>
        </w:tc>
      </w:tr>
    </w:tbl>
    <w:p w14:paraId="375E0C4C">
      <w:pPr>
        <w:pStyle w:val="5"/>
        <w:ind w:firstLine="0" w:firstLineChars="0"/>
      </w:pPr>
    </w:p>
    <w:p w14:paraId="59F7C6F3">
      <w:pPr>
        <w:pStyle w:val="5"/>
        <w:ind w:firstLine="0" w:firstLineChars="0"/>
      </w:pPr>
      <w:bookmarkStart w:id="57" w:name="_Toc10862"/>
      <w:r>
        <w:t>2.6.3讲师回复信息用例描述</w:t>
      </w:r>
      <w:bookmarkEnd w:id="57"/>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01A1785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56C050D">
            <w:pPr>
              <w:ind w:firstLine="0" w:firstLineChars="0"/>
              <w:rPr>
                <w:rFonts w:ascii="Times New Roman" w:hAnsi="Times New Roman" w:cs="Times New Roman"/>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0553BAE">
            <w:pPr>
              <w:ind w:firstLine="0" w:firstLineChars="0"/>
              <w:rPr>
                <w:kern w:val="0"/>
              </w:rPr>
            </w:pPr>
            <w:r>
              <w:rPr>
                <w:kern w:val="0"/>
              </w:rPr>
              <w:t>2.6.3</w:t>
            </w:r>
          </w:p>
        </w:tc>
      </w:tr>
      <w:tr w14:paraId="1BE5BD1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ECE0085">
            <w:pPr>
              <w:ind w:firstLine="0" w:firstLineChars="0"/>
              <w:rPr>
                <w:rFonts w:ascii="Times New Roman" w:hAnsi="Times New Roman" w:cs="Times New Roman"/>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05082C2">
            <w:pPr>
              <w:ind w:firstLine="0" w:firstLineChars="0"/>
              <w:rPr>
                <w:rFonts w:ascii="Times New Roman" w:hAnsi="Times New Roman" w:cs="Times New Roman"/>
                <w:kern w:val="0"/>
                <w:sz w:val="21"/>
              </w:rPr>
            </w:pPr>
            <w:r>
              <w:rPr>
                <w:kern w:val="0"/>
              </w:rPr>
              <w:t>讲师查看回复信息</w:t>
            </w:r>
          </w:p>
        </w:tc>
      </w:tr>
      <w:tr w14:paraId="79B7FD8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3C1ECAD">
            <w:pPr>
              <w:ind w:firstLine="0" w:firstLineChars="0"/>
              <w:rPr>
                <w:rFonts w:ascii="Times New Roman" w:hAnsi="Times New Roman" w:cs="Times New Roman"/>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76A952C7">
            <w:pPr>
              <w:ind w:firstLine="0" w:firstLineChars="0"/>
              <w:rPr>
                <w:rFonts w:ascii="Times New Roman" w:hAnsi="Times New Roman" w:cs="Times New Roman"/>
                <w:kern w:val="0"/>
                <w:sz w:val="21"/>
              </w:rPr>
            </w:pPr>
            <w:r>
              <w:rPr>
                <w:kern w:val="0"/>
              </w:rPr>
              <w:t>讲师查看信息</w:t>
            </w:r>
          </w:p>
        </w:tc>
      </w:tr>
      <w:tr w14:paraId="7E765E3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2A2049A">
            <w:pPr>
              <w:ind w:firstLine="0" w:firstLineChars="0"/>
              <w:rPr>
                <w:rFonts w:ascii="Times New Roman" w:hAnsi="Times New Roman" w:cs="Times New Roman"/>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48BFF96">
            <w:pPr>
              <w:ind w:firstLine="0" w:firstLineChars="0"/>
              <w:rPr>
                <w:rFonts w:ascii="Times New Roman" w:hAnsi="Times New Roman" w:cs="Times New Roman"/>
                <w:kern w:val="0"/>
                <w:sz w:val="21"/>
              </w:rPr>
            </w:pPr>
            <w:r>
              <w:rPr>
                <w:kern w:val="0"/>
              </w:rPr>
              <w:t>讲师</w:t>
            </w:r>
          </w:p>
        </w:tc>
      </w:tr>
      <w:tr w14:paraId="12F4D56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56E0BF1">
            <w:pPr>
              <w:ind w:firstLine="0" w:firstLineChars="0"/>
              <w:rPr>
                <w:rFonts w:ascii="Times New Roman" w:hAnsi="Times New Roman" w:cs="Times New Roman"/>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924ACA9">
            <w:pPr>
              <w:ind w:firstLine="0" w:firstLineChars="0"/>
              <w:rPr>
                <w:rFonts w:ascii="Times New Roman" w:hAnsi="Times New Roman" w:cs="Times New Roman"/>
                <w:kern w:val="0"/>
                <w:sz w:val="21"/>
              </w:rPr>
            </w:pPr>
            <w:r>
              <w:rPr>
                <w:kern w:val="0"/>
              </w:rPr>
              <w:t>登录系统</w:t>
            </w:r>
          </w:p>
        </w:tc>
      </w:tr>
      <w:tr w14:paraId="2E819D4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713"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3195F20">
            <w:pPr>
              <w:ind w:firstLine="0" w:firstLineChars="0"/>
              <w:rPr>
                <w:rFonts w:ascii="Times New Roman" w:hAnsi="Times New Roman" w:cs="Times New Roman"/>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2AE981A">
            <w:pPr>
              <w:ind w:firstLine="0" w:firstLineChars="0"/>
              <w:rPr>
                <w:rFonts w:ascii="Times New Roman" w:hAnsi="Times New Roman" w:cs="Times New Roman"/>
                <w:kern w:val="0"/>
                <w:sz w:val="21"/>
              </w:rPr>
            </w:pPr>
            <w:r>
              <w:rPr>
                <w:kern w:val="0"/>
              </w:rPr>
              <w:t>1.在主页点击个人头像，打开讲师用户中心；</w:t>
            </w:r>
          </w:p>
          <w:p w14:paraId="0F93024E">
            <w:pPr>
              <w:ind w:firstLine="0" w:firstLineChars="0"/>
              <w:rPr>
                <w:rFonts w:ascii="Times New Roman" w:hAnsi="Times New Roman" w:cs="Times New Roman"/>
                <w:kern w:val="0"/>
                <w:sz w:val="21"/>
              </w:rPr>
            </w:pPr>
            <w:r>
              <w:rPr>
                <w:kern w:val="0"/>
              </w:rPr>
              <w:t>2.点击回复信息栏目，会显示自己回复学生的具体信息；</w:t>
            </w:r>
          </w:p>
        </w:tc>
      </w:tr>
      <w:tr w14:paraId="77F01B2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CEF013A">
            <w:pPr>
              <w:ind w:firstLine="0" w:firstLineChars="0"/>
              <w:rPr>
                <w:rFonts w:ascii="Times New Roman" w:hAnsi="Times New Roman" w:cs="Times New Roman"/>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E309DBC">
            <w:pPr>
              <w:ind w:firstLine="0" w:firstLineChars="0"/>
              <w:rPr>
                <w:rFonts w:ascii="Times New Roman" w:hAnsi="Times New Roman" w:cs="Times New Roman"/>
                <w:kern w:val="0"/>
                <w:sz w:val="21"/>
              </w:rPr>
            </w:pPr>
            <w:r>
              <w:rPr>
                <w:kern w:val="0"/>
              </w:rPr>
              <w:t>无</w:t>
            </w:r>
          </w:p>
        </w:tc>
      </w:tr>
      <w:tr w14:paraId="2DDD236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1D533D9">
            <w:pPr>
              <w:ind w:firstLine="0" w:firstLineChars="0"/>
              <w:rPr>
                <w:rFonts w:ascii="Times New Roman" w:hAnsi="Times New Roman" w:cs="Times New Roman"/>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BD6A0B4">
            <w:pPr>
              <w:ind w:firstLine="0" w:firstLineChars="0"/>
              <w:rPr>
                <w:rFonts w:ascii="Times New Roman" w:hAnsi="Times New Roman" w:cs="Times New Roman"/>
                <w:kern w:val="0"/>
                <w:sz w:val="21"/>
              </w:rPr>
            </w:pPr>
            <w:r>
              <w:rPr>
                <w:kern w:val="0"/>
              </w:rPr>
              <w:t>无</w:t>
            </w:r>
          </w:p>
        </w:tc>
      </w:tr>
      <w:tr w14:paraId="7121D4D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4307F5C">
            <w:pPr>
              <w:ind w:firstLine="0" w:firstLineChars="0"/>
              <w:rPr>
                <w:rFonts w:ascii="Times New Roman" w:hAnsi="Times New Roman" w:cs="Times New Roman"/>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75FCC9E">
            <w:pPr>
              <w:ind w:firstLine="0" w:firstLineChars="0"/>
              <w:rPr>
                <w:rFonts w:ascii="Times New Roman" w:hAnsi="Times New Roman" w:cs="Times New Roman"/>
                <w:kern w:val="0"/>
                <w:sz w:val="21"/>
              </w:rPr>
            </w:pPr>
            <w:r>
              <w:rPr>
                <w:kern w:val="0"/>
              </w:rPr>
              <w:t>无</w:t>
            </w:r>
          </w:p>
        </w:tc>
      </w:tr>
    </w:tbl>
    <w:p w14:paraId="6D10A25E">
      <w:pPr>
        <w:pStyle w:val="4"/>
        <w:ind w:firstLine="0" w:firstLineChars="0"/>
      </w:pPr>
    </w:p>
    <w:p w14:paraId="375CC233">
      <w:pPr>
        <w:pStyle w:val="4"/>
        <w:ind w:firstLine="0" w:firstLineChars="0"/>
      </w:pPr>
    </w:p>
    <w:p w14:paraId="6EBC6D60">
      <w:pPr>
        <w:pStyle w:val="4"/>
        <w:ind w:firstLine="0" w:firstLineChars="0"/>
      </w:pPr>
    </w:p>
    <w:p w14:paraId="6E015F55">
      <w:pPr>
        <w:pStyle w:val="4"/>
        <w:ind w:firstLine="0" w:firstLineChars="0"/>
      </w:pPr>
    </w:p>
    <w:p w14:paraId="5BA6FDC3">
      <w:pPr>
        <w:pStyle w:val="4"/>
        <w:ind w:firstLine="0" w:firstLineChars="0"/>
      </w:pPr>
      <w:bookmarkStart w:id="58" w:name="_Toc19616"/>
      <w:r>
        <w:t>3、平台管理员用例</w:t>
      </w:r>
      <w:bookmarkEnd w:id="58"/>
    </w:p>
    <w:p w14:paraId="59B17B18">
      <w:pPr>
        <w:ind w:firstLine="0" w:firstLineChars="0"/>
        <w:rPr>
          <w:sz w:val="21"/>
        </w:rPr>
      </w:pPr>
      <w:r>
        <w:drawing>
          <wp:anchor distT="0" distB="0" distL="114935" distR="114935" simplePos="0" relativeHeight="251659264" behindDoc="0" locked="0" layoutInCell="1" allowOverlap="1">
            <wp:simplePos x="0" y="0"/>
            <wp:positionH relativeFrom="column">
              <wp:posOffset>78105</wp:posOffset>
            </wp:positionH>
            <wp:positionV relativeFrom="paragraph">
              <wp:posOffset>2654935</wp:posOffset>
            </wp:positionV>
            <wp:extent cx="740410" cy="1043305"/>
            <wp:effectExtent l="3175" t="3175" r="3174" b="3174"/>
            <wp:wrapNone/>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12"/>
                    <a:stretch>
                      <a:fillRect/>
                    </a:stretch>
                  </pic:blipFill>
                  <pic:spPr>
                    <a:xfrm>
                      <a:off x="0" y="0"/>
                      <a:ext cx="740224" cy="1043043"/>
                    </a:xfrm>
                    <a:prstGeom prst="rect">
                      <a:avLst/>
                    </a:prstGeom>
                  </pic:spPr>
                </pic:pic>
              </a:graphicData>
            </a:graphic>
          </wp:anchor>
        </w:drawing>
      </w:r>
      <w:r>
        <w:drawing>
          <wp:inline distT="0" distB="0" distL="0" distR="0">
            <wp:extent cx="5989955" cy="4874260"/>
            <wp:effectExtent l="0" t="0" r="0" b="0"/>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13"/>
                    <a:stretch>
                      <a:fillRect/>
                    </a:stretch>
                  </pic:blipFill>
                  <pic:spPr>
                    <a:xfrm>
                      <a:off x="0" y="0"/>
                      <a:ext cx="5990589" cy="4874472"/>
                    </a:xfrm>
                    <a:prstGeom prst="rect">
                      <a:avLst/>
                    </a:prstGeom>
                  </pic:spPr>
                </pic:pic>
              </a:graphicData>
            </a:graphic>
          </wp:inline>
        </w:drawing>
      </w:r>
    </w:p>
    <w:p w14:paraId="3DC2A0F6">
      <w:pPr>
        <w:ind w:firstLine="0" w:firstLineChars="0"/>
        <w:rPr>
          <w:sz w:val="21"/>
        </w:rPr>
      </w:pPr>
      <w:r>
        <w:t>平台管理员用例说明：</w:t>
      </w:r>
    </w:p>
    <w:p w14:paraId="47CCFB55">
      <w:pPr>
        <w:pStyle w:val="5"/>
        <w:ind w:firstLine="0" w:firstLineChars="0"/>
        <w:rPr>
          <w:sz w:val="28"/>
        </w:rPr>
      </w:pPr>
      <w:bookmarkStart w:id="59" w:name="_Toc18646"/>
      <w:r>
        <w:t>3.1、密钥管理用例描述</w:t>
      </w:r>
      <w:bookmarkEnd w:id="59"/>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44C58D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0477F15">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848EC12">
            <w:pPr>
              <w:ind w:firstLine="0" w:firstLineChars="0"/>
              <w:rPr>
                <w:kern w:val="0"/>
                <w:sz w:val="21"/>
              </w:rPr>
            </w:pPr>
            <w:r>
              <w:rPr>
                <w:kern w:val="0"/>
              </w:rPr>
              <w:t>3.1</w:t>
            </w:r>
          </w:p>
        </w:tc>
      </w:tr>
      <w:tr w14:paraId="57F3E29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5C4A0F6">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35277CB">
            <w:pPr>
              <w:ind w:firstLine="0" w:firstLineChars="0"/>
              <w:rPr>
                <w:kern w:val="0"/>
                <w:sz w:val="21"/>
              </w:rPr>
            </w:pPr>
            <w:r>
              <w:rPr>
                <w:kern w:val="0"/>
              </w:rPr>
              <w:t>密钥管理</w:t>
            </w:r>
          </w:p>
        </w:tc>
      </w:tr>
      <w:tr w14:paraId="33934C3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41F1FC7">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02F84A7">
            <w:pPr>
              <w:ind w:firstLine="0" w:firstLineChars="0"/>
              <w:rPr>
                <w:kern w:val="0"/>
                <w:sz w:val="21"/>
              </w:rPr>
            </w:pPr>
            <w:r>
              <w:rPr>
                <w:kern w:val="0"/>
              </w:rPr>
              <w:t>-</w:t>
            </w:r>
          </w:p>
        </w:tc>
      </w:tr>
      <w:tr w14:paraId="7513397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5CB26ED">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7A39FA8">
            <w:pPr>
              <w:ind w:firstLine="0" w:firstLineChars="0"/>
              <w:rPr>
                <w:kern w:val="0"/>
                <w:sz w:val="21"/>
              </w:rPr>
            </w:pPr>
            <w:r>
              <w:rPr>
                <w:kern w:val="0"/>
              </w:rPr>
              <w:t>平台管理员</w:t>
            </w:r>
          </w:p>
        </w:tc>
      </w:tr>
      <w:tr w14:paraId="74FBD34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F70F530">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FFF4D00">
            <w:pPr>
              <w:ind w:firstLine="0" w:firstLineChars="0"/>
              <w:rPr>
                <w:kern w:val="0"/>
                <w:sz w:val="21"/>
              </w:rPr>
            </w:pPr>
            <w:r>
              <w:rPr>
                <w:kern w:val="0"/>
              </w:rPr>
              <w:t>登录系统</w:t>
            </w:r>
          </w:p>
        </w:tc>
      </w:tr>
      <w:tr w14:paraId="2520C87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EC4C673">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240A012">
            <w:pPr>
              <w:ind w:firstLine="0" w:firstLineChars="0"/>
              <w:rPr>
                <w:kern w:val="0"/>
                <w:sz w:val="21"/>
              </w:rPr>
            </w:pPr>
            <w:r>
              <w:rPr>
                <w:kern w:val="0"/>
              </w:rPr>
              <w:t>a.密钥生成</w:t>
            </w:r>
          </w:p>
          <w:p w14:paraId="1CEED5B9">
            <w:pPr>
              <w:ind w:firstLine="0" w:firstLineChars="0"/>
              <w:rPr>
                <w:kern w:val="0"/>
                <w:sz w:val="21"/>
              </w:rPr>
            </w:pPr>
            <w:r>
              <w:rPr>
                <w:kern w:val="0"/>
              </w:rPr>
              <w:t>b.密钥删除</w:t>
            </w:r>
          </w:p>
        </w:tc>
      </w:tr>
      <w:tr w14:paraId="4D77868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9EA7F99">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AAA18E3">
            <w:pPr>
              <w:ind w:firstLine="0" w:firstLineChars="0"/>
              <w:rPr>
                <w:kern w:val="0"/>
                <w:sz w:val="21"/>
              </w:rPr>
            </w:pPr>
            <w:r>
              <w:rPr>
                <w:kern w:val="0"/>
              </w:rPr>
              <w:t>无</w:t>
            </w:r>
          </w:p>
        </w:tc>
      </w:tr>
      <w:tr w14:paraId="565541D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2B4692C">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412A5DE">
            <w:pPr>
              <w:ind w:firstLine="0" w:firstLineChars="0"/>
              <w:rPr>
                <w:kern w:val="0"/>
                <w:sz w:val="21"/>
              </w:rPr>
            </w:pPr>
            <w:r>
              <w:rPr>
                <w:kern w:val="0"/>
              </w:rPr>
              <w:t>无</w:t>
            </w:r>
          </w:p>
        </w:tc>
      </w:tr>
      <w:tr w14:paraId="438A109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1FC55D5">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CFB2578">
            <w:pPr>
              <w:ind w:firstLine="0" w:firstLineChars="0"/>
              <w:rPr>
                <w:kern w:val="0"/>
                <w:sz w:val="21"/>
              </w:rPr>
            </w:pPr>
            <w:r>
              <w:rPr>
                <w:kern w:val="0"/>
              </w:rPr>
              <w:t>无</w:t>
            </w:r>
          </w:p>
        </w:tc>
      </w:tr>
    </w:tbl>
    <w:p w14:paraId="6E00D446">
      <w:pPr>
        <w:pStyle w:val="5"/>
        <w:ind w:firstLine="0" w:firstLineChars="0"/>
      </w:pPr>
      <w:bookmarkStart w:id="60" w:name="_Toc2112"/>
      <w:r>
        <w:t> 3.1.1、密钥生成用例描述</w:t>
      </w:r>
      <w:bookmarkEnd w:id="60"/>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6EAF9FA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0F191854">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B2C28CA">
            <w:pPr>
              <w:ind w:firstLine="0" w:firstLineChars="0"/>
              <w:rPr>
                <w:kern w:val="0"/>
                <w:sz w:val="21"/>
              </w:rPr>
            </w:pPr>
            <w:r>
              <w:rPr>
                <w:kern w:val="0"/>
              </w:rPr>
              <w:t>3.1.1</w:t>
            </w:r>
          </w:p>
        </w:tc>
      </w:tr>
      <w:tr w14:paraId="0583262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DEBD362">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8AA649A">
            <w:pPr>
              <w:ind w:firstLine="0" w:firstLineChars="0"/>
              <w:rPr>
                <w:kern w:val="0"/>
                <w:sz w:val="21"/>
              </w:rPr>
            </w:pPr>
            <w:r>
              <w:rPr>
                <w:kern w:val="0"/>
              </w:rPr>
              <w:t>密钥生成</w:t>
            </w:r>
          </w:p>
        </w:tc>
      </w:tr>
      <w:tr w14:paraId="43D6451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350D3B23">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1C7C5E27">
            <w:pPr>
              <w:ind w:firstLine="0" w:firstLineChars="0"/>
              <w:rPr>
                <w:kern w:val="0"/>
                <w:sz w:val="21"/>
              </w:rPr>
            </w:pPr>
            <w:r>
              <w:rPr>
                <w:kern w:val="0"/>
              </w:rPr>
              <w:t>3.1密钥管理</w:t>
            </w:r>
          </w:p>
        </w:tc>
      </w:tr>
      <w:tr w14:paraId="5DA330E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77D2B60">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170CEEA">
            <w:pPr>
              <w:ind w:firstLine="0" w:firstLineChars="0"/>
              <w:rPr>
                <w:kern w:val="0"/>
                <w:sz w:val="21"/>
              </w:rPr>
            </w:pPr>
            <w:r>
              <w:rPr>
                <w:kern w:val="0"/>
              </w:rPr>
              <w:t>平台管理员</w:t>
            </w:r>
          </w:p>
        </w:tc>
      </w:tr>
      <w:tr w14:paraId="10204EB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E286F2C">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7ED9A2E">
            <w:pPr>
              <w:ind w:firstLine="0" w:firstLineChars="0"/>
              <w:rPr>
                <w:kern w:val="0"/>
                <w:sz w:val="21"/>
              </w:rPr>
            </w:pPr>
            <w:r>
              <w:rPr>
                <w:kern w:val="0"/>
              </w:rPr>
              <w:t>登录系统</w:t>
            </w:r>
          </w:p>
        </w:tc>
      </w:tr>
      <w:tr w14:paraId="4D6AC19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8B117C2">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5F62035">
            <w:pPr>
              <w:ind w:firstLine="0" w:firstLineChars="0"/>
              <w:rPr>
                <w:kern w:val="0"/>
                <w:sz w:val="21"/>
              </w:rPr>
            </w:pPr>
            <w:r>
              <w:rPr>
                <w:kern w:val="0"/>
              </w:rPr>
              <w:t>a.进入管理员中心页面</w:t>
            </w:r>
          </w:p>
          <w:p w14:paraId="556589A7">
            <w:pPr>
              <w:ind w:firstLine="0" w:firstLineChars="0"/>
              <w:rPr>
                <w:kern w:val="0"/>
                <w:sz w:val="21"/>
              </w:rPr>
            </w:pPr>
            <w:r>
              <w:rPr>
                <w:kern w:val="0"/>
              </w:rPr>
              <w:t>b.进入密钥管理模块</w:t>
            </w:r>
          </w:p>
          <w:p w14:paraId="20014649">
            <w:pPr>
              <w:ind w:firstLine="0" w:firstLineChars="0"/>
              <w:rPr>
                <w:kern w:val="0"/>
                <w:sz w:val="21"/>
              </w:rPr>
            </w:pPr>
            <w:r>
              <w:rPr>
                <w:kern w:val="0"/>
              </w:rPr>
              <w:t>c.点击生成密钥按钮，系统生成新的用于讲师注册的密钥</w:t>
            </w:r>
          </w:p>
        </w:tc>
      </w:tr>
      <w:tr w14:paraId="33DEE0C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F37BB76">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B5FBD40">
            <w:pPr>
              <w:ind w:firstLine="0" w:firstLineChars="0"/>
              <w:rPr>
                <w:kern w:val="0"/>
                <w:sz w:val="21"/>
              </w:rPr>
            </w:pPr>
            <w:r>
              <w:rPr>
                <w:kern w:val="0"/>
              </w:rPr>
              <w:t>无</w:t>
            </w:r>
          </w:p>
        </w:tc>
      </w:tr>
      <w:tr w14:paraId="711B326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9A52712">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3397D13">
            <w:pPr>
              <w:ind w:firstLine="0" w:firstLineChars="0"/>
              <w:rPr>
                <w:kern w:val="0"/>
                <w:sz w:val="21"/>
              </w:rPr>
            </w:pPr>
            <w:r>
              <w:rPr>
                <w:kern w:val="0"/>
              </w:rPr>
              <w:t>无</w:t>
            </w:r>
          </w:p>
        </w:tc>
      </w:tr>
      <w:tr w14:paraId="1212B04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017C805">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57C98A9">
            <w:pPr>
              <w:ind w:firstLine="0" w:firstLineChars="0"/>
              <w:rPr>
                <w:kern w:val="0"/>
                <w:sz w:val="21"/>
              </w:rPr>
            </w:pPr>
            <w:r>
              <w:rPr>
                <w:kern w:val="0"/>
              </w:rPr>
              <w:t>无</w:t>
            </w:r>
          </w:p>
        </w:tc>
      </w:tr>
    </w:tbl>
    <w:p w14:paraId="4CC6450A">
      <w:pPr>
        <w:ind w:firstLine="0" w:firstLineChars="0"/>
        <w:rPr>
          <w:sz w:val="21"/>
        </w:rPr>
      </w:pPr>
      <w:r>
        <w:t> </w:t>
      </w:r>
    </w:p>
    <w:p w14:paraId="39128F6E">
      <w:pPr>
        <w:pStyle w:val="5"/>
        <w:ind w:firstLine="0" w:firstLineChars="0"/>
      </w:pPr>
      <w:bookmarkStart w:id="61" w:name="_Toc22674"/>
      <w:r>
        <w:t> 3.1.2、密钥删除用例描述</w:t>
      </w:r>
      <w:bookmarkEnd w:id="61"/>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22B7B18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43E2D09">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D650187">
            <w:pPr>
              <w:ind w:firstLine="0" w:firstLineChars="0"/>
              <w:rPr>
                <w:kern w:val="0"/>
                <w:sz w:val="21"/>
              </w:rPr>
            </w:pPr>
            <w:r>
              <w:rPr>
                <w:kern w:val="0"/>
              </w:rPr>
              <w:t>3.1.2</w:t>
            </w:r>
          </w:p>
        </w:tc>
      </w:tr>
      <w:tr w14:paraId="199BEC5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BB73FA9">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D42F6B5">
            <w:pPr>
              <w:ind w:firstLine="0" w:firstLineChars="0"/>
              <w:rPr>
                <w:kern w:val="0"/>
                <w:sz w:val="21"/>
              </w:rPr>
            </w:pPr>
            <w:r>
              <w:rPr>
                <w:kern w:val="0"/>
              </w:rPr>
              <w:t>密钥删除</w:t>
            </w:r>
          </w:p>
        </w:tc>
      </w:tr>
      <w:tr w14:paraId="1D0663E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25D6EA2C">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28EDDC7E">
            <w:pPr>
              <w:ind w:firstLine="0" w:firstLineChars="0"/>
              <w:rPr>
                <w:kern w:val="0"/>
                <w:sz w:val="21"/>
              </w:rPr>
            </w:pPr>
            <w:r>
              <w:rPr>
                <w:kern w:val="0"/>
              </w:rPr>
              <w:t>3.1密钥管理</w:t>
            </w:r>
          </w:p>
        </w:tc>
      </w:tr>
      <w:tr w14:paraId="19AAF13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C1AB589">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2F2942F">
            <w:pPr>
              <w:ind w:firstLine="0" w:firstLineChars="0"/>
              <w:rPr>
                <w:kern w:val="0"/>
                <w:sz w:val="21"/>
              </w:rPr>
            </w:pPr>
            <w:r>
              <w:rPr>
                <w:kern w:val="0"/>
              </w:rPr>
              <w:t>平台管理员</w:t>
            </w:r>
          </w:p>
        </w:tc>
      </w:tr>
      <w:tr w14:paraId="6DF38C1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427E197">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82AA4DF">
            <w:pPr>
              <w:ind w:firstLine="0" w:firstLineChars="0"/>
              <w:rPr>
                <w:kern w:val="0"/>
                <w:sz w:val="21"/>
              </w:rPr>
            </w:pPr>
            <w:r>
              <w:rPr>
                <w:kern w:val="0"/>
              </w:rPr>
              <w:t>登录系统</w:t>
            </w:r>
          </w:p>
        </w:tc>
      </w:tr>
      <w:tr w14:paraId="38141B7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5D91A18">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1DFDC6E">
            <w:pPr>
              <w:ind w:firstLine="0" w:firstLineChars="0"/>
              <w:rPr>
                <w:kern w:val="0"/>
                <w:sz w:val="21"/>
              </w:rPr>
            </w:pPr>
            <w:r>
              <w:rPr>
                <w:kern w:val="0"/>
              </w:rPr>
              <w:t>a.进入管理员中心页面</w:t>
            </w:r>
          </w:p>
          <w:p w14:paraId="55ECB1C0">
            <w:pPr>
              <w:ind w:firstLine="0" w:firstLineChars="0"/>
              <w:rPr>
                <w:kern w:val="0"/>
                <w:sz w:val="21"/>
              </w:rPr>
            </w:pPr>
            <w:r>
              <w:rPr>
                <w:kern w:val="0"/>
              </w:rPr>
              <w:t>b.进入密钥管理模块</w:t>
            </w:r>
          </w:p>
          <w:p w14:paraId="7175C1A8">
            <w:pPr>
              <w:ind w:firstLine="0" w:firstLineChars="0"/>
              <w:rPr>
                <w:kern w:val="0"/>
                <w:sz w:val="21"/>
              </w:rPr>
            </w:pPr>
            <w:r>
              <w:rPr>
                <w:kern w:val="0"/>
              </w:rPr>
              <w:t>c.选择需要删除的密钥，点击删除按钮</w:t>
            </w:r>
          </w:p>
        </w:tc>
      </w:tr>
      <w:tr w14:paraId="22E8711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AB1E780">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15FAD0F">
            <w:pPr>
              <w:ind w:firstLine="0" w:firstLineChars="0"/>
              <w:rPr>
                <w:kern w:val="0"/>
                <w:sz w:val="21"/>
              </w:rPr>
            </w:pPr>
            <w:r>
              <w:rPr>
                <w:kern w:val="0"/>
              </w:rPr>
              <w:t>无</w:t>
            </w:r>
          </w:p>
        </w:tc>
      </w:tr>
      <w:tr w14:paraId="2AA77D0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5531E31">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A23A325">
            <w:pPr>
              <w:ind w:firstLine="0" w:firstLineChars="0"/>
              <w:rPr>
                <w:kern w:val="0"/>
                <w:sz w:val="21"/>
              </w:rPr>
            </w:pPr>
            <w:r>
              <w:rPr>
                <w:kern w:val="0"/>
              </w:rPr>
              <w:t>无</w:t>
            </w:r>
          </w:p>
        </w:tc>
      </w:tr>
      <w:tr w14:paraId="6E95BD3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03A5251">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5A54AA1">
            <w:pPr>
              <w:ind w:firstLine="0" w:firstLineChars="0"/>
              <w:rPr>
                <w:kern w:val="0"/>
                <w:sz w:val="21"/>
              </w:rPr>
            </w:pPr>
            <w:r>
              <w:rPr>
                <w:kern w:val="0"/>
              </w:rPr>
              <w:t>无</w:t>
            </w:r>
          </w:p>
        </w:tc>
      </w:tr>
    </w:tbl>
    <w:p w14:paraId="7CA70413">
      <w:pPr>
        <w:pStyle w:val="5"/>
        <w:ind w:firstLine="0" w:firstLineChars="0"/>
        <w:rPr>
          <w:sz w:val="28"/>
        </w:rPr>
      </w:pPr>
      <w:bookmarkStart w:id="62" w:name="_Toc31709"/>
      <w:r>
        <w:t> 3.2、广告管理用例描述 </w:t>
      </w:r>
      <w:bookmarkEnd w:id="62"/>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7F12C0D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51667163">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32AC2AA">
            <w:pPr>
              <w:ind w:firstLine="0" w:firstLineChars="0"/>
              <w:rPr>
                <w:kern w:val="0"/>
                <w:sz w:val="21"/>
              </w:rPr>
            </w:pPr>
            <w:r>
              <w:rPr>
                <w:kern w:val="0"/>
              </w:rPr>
              <w:t>3.2</w:t>
            </w:r>
          </w:p>
        </w:tc>
      </w:tr>
      <w:tr w14:paraId="2C9C805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F329360">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2753A59">
            <w:pPr>
              <w:ind w:firstLine="0" w:firstLineChars="0"/>
              <w:rPr>
                <w:kern w:val="0"/>
                <w:sz w:val="21"/>
              </w:rPr>
            </w:pPr>
            <w:r>
              <w:rPr>
                <w:kern w:val="0"/>
              </w:rPr>
              <w:t>广告管理</w:t>
            </w:r>
          </w:p>
        </w:tc>
      </w:tr>
      <w:tr w14:paraId="08B837F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DA8F110">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9801480">
            <w:pPr>
              <w:ind w:firstLine="0" w:firstLineChars="0"/>
              <w:rPr>
                <w:kern w:val="0"/>
                <w:sz w:val="21"/>
              </w:rPr>
            </w:pPr>
            <w:r>
              <w:rPr>
                <w:kern w:val="0"/>
              </w:rPr>
              <w:t>-</w:t>
            </w:r>
          </w:p>
        </w:tc>
      </w:tr>
      <w:tr w14:paraId="51FA52A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F30FA7F">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F1410A7">
            <w:pPr>
              <w:ind w:firstLine="0" w:firstLineChars="0"/>
              <w:rPr>
                <w:kern w:val="0"/>
                <w:sz w:val="21"/>
              </w:rPr>
            </w:pPr>
            <w:r>
              <w:rPr>
                <w:kern w:val="0"/>
              </w:rPr>
              <w:t>平台管理员</w:t>
            </w:r>
          </w:p>
        </w:tc>
      </w:tr>
      <w:tr w14:paraId="7F9C266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8A9F083">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9D6E508">
            <w:pPr>
              <w:ind w:firstLine="0" w:firstLineChars="0"/>
              <w:rPr>
                <w:kern w:val="0"/>
                <w:sz w:val="21"/>
              </w:rPr>
            </w:pPr>
            <w:r>
              <w:rPr>
                <w:kern w:val="0"/>
              </w:rPr>
              <w:t>登录系统</w:t>
            </w:r>
          </w:p>
        </w:tc>
      </w:tr>
      <w:tr w14:paraId="33466DF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EC61A4B">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C3ACF39">
            <w:pPr>
              <w:ind w:firstLine="0" w:firstLineChars="0"/>
              <w:rPr>
                <w:kern w:val="0"/>
                <w:sz w:val="21"/>
              </w:rPr>
            </w:pPr>
            <w:r>
              <w:rPr>
                <w:kern w:val="0"/>
              </w:rPr>
              <w:t>a.广告添加</w:t>
            </w:r>
          </w:p>
          <w:p w14:paraId="749CCF7F">
            <w:pPr>
              <w:ind w:firstLine="0" w:firstLineChars="0"/>
              <w:rPr>
                <w:kern w:val="0"/>
                <w:sz w:val="21"/>
              </w:rPr>
            </w:pPr>
            <w:r>
              <w:rPr>
                <w:kern w:val="0"/>
              </w:rPr>
              <w:t>b.广告修改</w:t>
            </w:r>
          </w:p>
          <w:p w14:paraId="468AE63E">
            <w:pPr>
              <w:ind w:firstLine="0" w:firstLineChars="0"/>
              <w:rPr>
                <w:kern w:val="0"/>
                <w:sz w:val="21"/>
              </w:rPr>
            </w:pPr>
            <w:r>
              <w:rPr>
                <w:kern w:val="0"/>
              </w:rPr>
              <w:t>c.广告删除</w:t>
            </w:r>
          </w:p>
        </w:tc>
      </w:tr>
      <w:tr w14:paraId="32EADF3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13CEA75">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FE0490B">
            <w:pPr>
              <w:ind w:firstLine="0" w:firstLineChars="0"/>
              <w:rPr>
                <w:kern w:val="0"/>
                <w:sz w:val="21"/>
              </w:rPr>
            </w:pPr>
            <w:r>
              <w:rPr>
                <w:kern w:val="0"/>
              </w:rPr>
              <w:t>无</w:t>
            </w:r>
          </w:p>
        </w:tc>
      </w:tr>
      <w:tr w14:paraId="15B5F85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0A009A9">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DC6DFD4">
            <w:pPr>
              <w:ind w:firstLine="0" w:firstLineChars="0"/>
              <w:rPr>
                <w:kern w:val="0"/>
                <w:sz w:val="21"/>
              </w:rPr>
            </w:pPr>
            <w:r>
              <w:rPr>
                <w:kern w:val="0"/>
              </w:rPr>
              <w:t>无</w:t>
            </w:r>
          </w:p>
        </w:tc>
      </w:tr>
      <w:tr w14:paraId="755211A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D01BA7C">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6A5F66A">
            <w:pPr>
              <w:ind w:firstLine="0" w:firstLineChars="0"/>
              <w:rPr>
                <w:kern w:val="0"/>
                <w:sz w:val="21"/>
              </w:rPr>
            </w:pPr>
            <w:r>
              <w:rPr>
                <w:kern w:val="0"/>
              </w:rPr>
              <w:t>无</w:t>
            </w:r>
          </w:p>
        </w:tc>
      </w:tr>
    </w:tbl>
    <w:p w14:paraId="0A0A3CE3">
      <w:pPr>
        <w:pStyle w:val="5"/>
        <w:ind w:firstLine="0" w:firstLineChars="0"/>
      </w:pPr>
      <w:bookmarkStart w:id="63" w:name="_Toc21863"/>
      <w:r>
        <w:t> 3.2.1、广告添加用例描述</w:t>
      </w:r>
      <w:bookmarkEnd w:id="63"/>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FC9736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6E23399">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44246B5">
            <w:pPr>
              <w:ind w:firstLine="0" w:firstLineChars="0"/>
              <w:rPr>
                <w:kern w:val="0"/>
                <w:sz w:val="21"/>
              </w:rPr>
            </w:pPr>
            <w:r>
              <w:rPr>
                <w:kern w:val="0"/>
              </w:rPr>
              <w:t>3.2.1</w:t>
            </w:r>
          </w:p>
        </w:tc>
      </w:tr>
      <w:tr w14:paraId="7DFD40E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915D5BD">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047F213">
            <w:pPr>
              <w:ind w:firstLine="0" w:firstLineChars="0"/>
              <w:rPr>
                <w:kern w:val="0"/>
                <w:sz w:val="21"/>
              </w:rPr>
            </w:pPr>
            <w:r>
              <w:rPr>
                <w:kern w:val="0"/>
              </w:rPr>
              <w:t>广告添加</w:t>
            </w:r>
          </w:p>
        </w:tc>
      </w:tr>
      <w:tr w14:paraId="6B7C827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70B0BDFC">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4712AAED">
            <w:pPr>
              <w:ind w:firstLine="0" w:firstLineChars="0"/>
              <w:rPr>
                <w:kern w:val="0"/>
                <w:sz w:val="21"/>
              </w:rPr>
            </w:pPr>
            <w:r>
              <w:rPr>
                <w:kern w:val="0"/>
              </w:rPr>
              <w:t>3.2广告管理</w:t>
            </w:r>
          </w:p>
        </w:tc>
      </w:tr>
      <w:tr w14:paraId="61D9039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DD6CB90">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535648A">
            <w:pPr>
              <w:ind w:firstLine="0" w:firstLineChars="0"/>
              <w:rPr>
                <w:kern w:val="0"/>
                <w:sz w:val="21"/>
              </w:rPr>
            </w:pPr>
            <w:r>
              <w:rPr>
                <w:kern w:val="0"/>
              </w:rPr>
              <w:t>平台管理员</w:t>
            </w:r>
          </w:p>
        </w:tc>
      </w:tr>
      <w:tr w14:paraId="33DABBB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46F8F0D">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6E12CBC">
            <w:pPr>
              <w:ind w:firstLine="0" w:firstLineChars="0"/>
              <w:rPr>
                <w:kern w:val="0"/>
                <w:sz w:val="21"/>
              </w:rPr>
            </w:pPr>
            <w:r>
              <w:rPr>
                <w:kern w:val="0"/>
              </w:rPr>
              <w:t>登录系统</w:t>
            </w:r>
          </w:p>
        </w:tc>
      </w:tr>
      <w:tr w14:paraId="643ECCC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122BA56">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0771033">
            <w:pPr>
              <w:ind w:firstLine="0" w:firstLineChars="0"/>
              <w:rPr>
                <w:kern w:val="0"/>
                <w:sz w:val="21"/>
              </w:rPr>
            </w:pPr>
            <w:r>
              <w:rPr>
                <w:kern w:val="0"/>
              </w:rPr>
              <w:t>a.进入管理员中心页面</w:t>
            </w:r>
          </w:p>
          <w:p w14:paraId="23003B55">
            <w:pPr>
              <w:ind w:firstLine="0" w:firstLineChars="0"/>
              <w:rPr>
                <w:kern w:val="0"/>
                <w:sz w:val="21"/>
              </w:rPr>
            </w:pPr>
            <w:r>
              <w:rPr>
                <w:kern w:val="0"/>
              </w:rPr>
              <w:t>b.进入广告管理模块</w:t>
            </w:r>
          </w:p>
          <w:p w14:paraId="0DB7E8B0">
            <w:pPr>
              <w:ind w:firstLine="0" w:firstLineChars="0"/>
              <w:rPr>
                <w:kern w:val="0"/>
                <w:sz w:val="21"/>
              </w:rPr>
            </w:pPr>
            <w:r>
              <w:rPr>
                <w:kern w:val="0"/>
              </w:rPr>
              <w:t>c.点击添加广告按钮</w:t>
            </w:r>
          </w:p>
          <w:p w14:paraId="223AAA1C">
            <w:pPr>
              <w:ind w:firstLine="0" w:firstLineChars="0"/>
              <w:rPr>
                <w:kern w:val="0"/>
                <w:sz w:val="21"/>
              </w:rPr>
            </w:pPr>
            <w:r>
              <w:rPr>
                <w:kern w:val="0"/>
              </w:rPr>
              <w:t>d.上传广告图片，填写跳转链接</w:t>
            </w:r>
          </w:p>
        </w:tc>
      </w:tr>
      <w:tr w14:paraId="3DBD288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693EAD5">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4E0546A">
            <w:pPr>
              <w:ind w:firstLine="0" w:firstLineChars="0"/>
              <w:rPr>
                <w:kern w:val="0"/>
                <w:sz w:val="21"/>
              </w:rPr>
            </w:pPr>
            <w:r>
              <w:rPr>
                <w:kern w:val="0"/>
              </w:rPr>
              <w:t>无</w:t>
            </w:r>
          </w:p>
        </w:tc>
      </w:tr>
      <w:tr w14:paraId="71153DB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BD4D399">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130BFB8">
            <w:pPr>
              <w:ind w:firstLine="0" w:firstLineChars="0"/>
              <w:rPr>
                <w:kern w:val="0"/>
                <w:sz w:val="21"/>
              </w:rPr>
            </w:pPr>
            <w:r>
              <w:rPr>
                <w:kern w:val="0"/>
              </w:rPr>
              <w:t>无</w:t>
            </w:r>
          </w:p>
        </w:tc>
      </w:tr>
      <w:tr w14:paraId="7FC93E1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0708471">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6A7A45B">
            <w:pPr>
              <w:ind w:firstLine="0" w:firstLineChars="0"/>
              <w:rPr>
                <w:kern w:val="0"/>
                <w:sz w:val="21"/>
              </w:rPr>
            </w:pPr>
            <w:r>
              <w:rPr>
                <w:kern w:val="0"/>
              </w:rPr>
              <w:t>无</w:t>
            </w:r>
          </w:p>
        </w:tc>
      </w:tr>
    </w:tbl>
    <w:p w14:paraId="6632ECCB">
      <w:pPr>
        <w:pStyle w:val="5"/>
        <w:ind w:firstLine="0" w:firstLineChars="0"/>
      </w:pPr>
      <w:bookmarkStart w:id="64" w:name="_Toc15868"/>
      <w:r>
        <w:t> 3.2.2、广告修改用例描述</w:t>
      </w:r>
      <w:bookmarkEnd w:id="64"/>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5BA3D51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2601BAAE">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5D71551A">
            <w:pPr>
              <w:ind w:firstLine="0" w:firstLineChars="0"/>
              <w:rPr>
                <w:kern w:val="0"/>
                <w:sz w:val="21"/>
              </w:rPr>
            </w:pPr>
            <w:r>
              <w:rPr>
                <w:kern w:val="0"/>
              </w:rPr>
              <w:t>3.2.2</w:t>
            </w:r>
          </w:p>
        </w:tc>
      </w:tr>
      <w:tr w14:paraId="179C5BE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B9A2134">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93B353E">
            <w:pPr>
              <w:ind w:firstLine="0" w:firstLineChars="0"/>
              <w:rPr>
                <w:kern w:val="0"/>
                <w:sz w:val="21"/>
              </w:rPr>
            </w:pPr>
            <w:r>
              <w:rPr>
                <w:kern w:val="0"/>
              </w:rPr>
              <w:t>广告修改</w:t>
            </w:r>
          </w:p>
        </w:tc>
      </w:tr>
      <w:tr w14:paraId="773161B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3386BE59">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31A4B365">
            <w:pPr>
              <w:ind w:firstLine="0" w:firstLineChars="0"/>
              <w:rPr>
                <w:kern w:val="0"/>
                <w:sz w:val="21"/>
              </w:rPr>
            </w:pPr>
            <w:r>
              <w:rPr>
                <w:kern w:val="0"/>
              </w:rPr>
              <w:t>3.2广告管理</w:t>
            </w:r>
          </w:p>
        </w:tc>
      </w:tr>
      <w:tr w14:paraId="12DD494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A0A2879">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FD4258E">
            <w:pPr>
              <w:ind w:firstLine="0" w:firstLineChars="0"/>
              <w:rPr>
                <w:kern w:val="0"/>
                <w:sz w:val="21"/>
              </w:rPr>
            </w:pPr>
            <w:r>
              <w:rPr>
                <w:kern w:val="0"/>
              </w:rPr>
              <w:t>平台管理员</w:t>
            </w:r>
          </w:p>
        </w:tc>
      </w:tr>
      <w:tr w14:paraId="5C33C63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DAD7448">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AC27226">
            <w:pPr>
              <w:ind w:firstLine="0" w:firstLineChars="0"/>
              <w:rPr>
                <w:kern w:val="0"/>
                <w:sz w:val="21"/>
              </w:rPr>
            </w:pPr>
            <w:r>
              <w:rPr>
                <w:kern w:val="0"/>
              </w:rPr>
              <w:t>登录系统</w:t>
            </w:r>
          </w:p>
        </w:tc>
      </w:tr>
      <w:tr w14:paraId="644F70F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00D7BE7">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8856C12">
            <w:pPr>
              <w:ind w:firstLine="0" w:firstLineChars="0"/>
              <w:rPr>
                <w:kern w:val="0"/>
                <w:sz w:val="21"/>
              </w:rPr>
            </w:pPr>
            <w:r>
              <w:rPr>
                <w:kern w:val="0"/>
              </w:rPr>
              <w:t>a.进入管理员中心页面</w:t>
            </w:r>
          </w:p>
          <w:p w14:paraId="46145A98">
            <w:pPr>
              <w:ind w:firstLine="0" w:firstLineChars="0"/>
              <w:rPr>
                <w:kern w:val="0"/>
                <w:sz w:val="21"/>
              </w:rPr>
            </w:pPr>
            <w:r>
              <w:rPr>
                <w:kern w:val="0"/>
              </w:rPr>
              <w:t>b.进入广告管理模块</w:t>
            </w:r>
          </w:p>
          <w:p w14:paraId="20549629">
            <w:pPr>
              <w:ind w:firstLine="0" w:firstLineChars="0"/>
              <w:rPr>
                <w:kern w:val="0"/>
                <w:sz w:val="21"/>
              </w:rPr>
            </w:pPr>
            <w:r>
              <w:rPr>
                <w:kern w:val="0"/>
              </w:rPr>
              <w:t>c.选择要修改的广告，点击修改按钮</w:t>
            </w:r>
          </w:p>
          <w:p w14:paraId="4A2B7A28">
            <w:pPr>
              <w:ind w:firstLine="0" w:firstLineChars="0"/>
              <w:rPr>
                <w:kern w:val="0"/>
                <w:sz w:val="21"/>
              </w:rPr>
            </w:pPr>
            <w:r>
              <w:rPr>
                <w:kern w:val="0"/>
              </w:rPr>
              <w:t>d.上传广告图片，填写跳转链接</w:t>
            </w:r>
          </w:p>
        </w:tc>
      </w:tr>
      <w:tr w14:paraId="5400097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4646074">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53C1B65">
            <w:pPr>
              <w:ind w:firstLine="0" w:firstLineChars="0"/>
              <w:rPr>
                <w:kern w:val="0"/>
                <w:sz w:val="21"/>
              </w:rPr>
            </w:pPr>
            <w:r>
              <w:rPr>
                <w:kern w:val="0"/>
              </w:rPr>
              <w:t>无</w:t>
            </w:r>
          </w:p>
        </w:tc>
      </w:tr>
      <w:tr w14:paraId="3887F16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8FBDECB">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0E7AE70">
            <w:pPr>
              <w:ind w:firstLine="0" w:firstLineChars="0"/>
              <w:rPr>
                <w:kern w:val="0"/>
                <w:sz w:val="21"/>
              </w:rPr>
            </w:pPr>
            <w:r>
              <w:rPr>
                <w:kern w:val="0"/>
              </w:rPr>
              <w:t>无</w:t>
            </w:r>
          </w:p>
        </w:tc>
      </w:tr>
      <w:tr w14:paraId="6A76280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F0B6BE7">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554C209">
            <w:pPr>
              <w:ind w:firstLine="0" w:firstLineChars="0"/>
              <w:rPr>
                <w:kern w:val="0"/>
                <w:sz w:val="21"/>
              </w:rPr>
            </w:pPr>
            <w:r>
              <w:rPr>
                <w:kern w:val="0"/>
              </w:rPr>
              <w:t>无</w:t>
            </w:r>
          </w:p>
        </w:tc>
      </w:tr>
    </w:tbl>
    <w:p w14:paraId="7E023BE5">
      <w:pPr>
        <w:pStyle w:val="5"/>
        <w:ind w:firstLine="0" w:firstLineChars="0"/>
      </w:pPr>
      <w:bookmarkStart w:id="65" w:name="_Toc9807"/>
      <w:r>
        <w:t> 3.2.3、广告删除用例描述</w:t>
      </w:r>
      <w:bookmarkEnd w:id="65"/>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162CB009">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5E6D91E3">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06E8CD31">
            <w:pPr>
              <w:ind w:firstLine="0" w:firstLineChars="0"/>
              <w:rPr>
                <w:kern w:val="0"/>
                <w:sz w:val="21"/>
              </w:rPr>
            </w:pPr>
            <w:r>
              <w:rPr>
                <w:kern w:val="0"/>
              </w:rPr>
              <w:t>3.2.3</w:t>
            </w:r>
          </w:p>
        </w:tc>
      </w:tr>
      <w:tr w14:paraId="1F64D69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F383FC3">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8F6B830">
            <w:pPr>
              <w:ind w:firstLine="0" w:firstLineChars="0"/>
              <w:rPr>
                <w:kern w:val="0"/>
                <w:sz w:val="21"/>
              </w:rPr>
            </w:pPr>
            <w:r>
              <w:rPr>
                <w:kern w:val="0"/>
              </w:rPr>
              <w:t>广告删除</w:t>
            </w:r>
          </w:p>
        </w:tc>
      </w:tr>
      <w:tr w14:paraId="7CBD17D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97167EC">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FCCFF63">
            <w:pPr>
              <w:ind w:firstLine="0" w:firstLineChars="0"/>
              <w:rPr>
                <w:kern w:val="0"/>
                <w:sz w:val="21"/>
              </w:rPr>
            </w:pPr>
            <w:r>
              <w:rPr>
                <w:kern w:val="0"/>
              </w:rPr>
              <w:t>3.2广告管理</w:t>
            </w:r>
          </w:p>
        </w:tc>
      </w:tr>
      <w:tr w14:paraId="11B4F04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5C6A471">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849670B">
            <w:pPr>
              <w:ind w:firstLine="0" w:firstLineChars="0"/>
              <w:rPr>
                <w:kern w:val="0"/>
                <w:sz w:val="21"/>
              </w:rPr>
            </w:pPr>
            <w:r>
              <w:rPr>
                <w:kern w:val="0"/>
              </w:rPr>
              <w:t>平台管理员</w:t>
            </w:r>
          </w:p>
        </w:tc>
      </w:tr>
      <w:tr w14:paraId="038D809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087CE91">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6C5292C">
            <w:pPr>
              <w:ind w:firstLine="0" w:firstLineChars="0"/>
              <w:rPr>
                <w:kern w:val="0"/>
                <w:sz w:val="21"/>
              </w:rPr>
            </w:pPr>
            <w:r>
              <w:rPr>
                <w:kern w:val="0"/>
              </w:rPr>
              <w:t>登录系统</w:t>
            </w:r>
          </w:p>
        </w:tc>
      </w:tr>
      <w:tr w14:paraId="4897C04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D6773E2">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7A70CFF">
            <w:pPr>
              <w:ind w:firstLine="0" w:firstLineChars="0"/>
              <w:rPr>
                <w:kern w:val="0"/>
                <w:sz w:val="21"/>
              </w:rPr>
            </w:pPr>
            <w:r>
              <w:rPr>
                <w:kern w:val="0"/>
              </w:rPr>
              <w:t>a.进入管理员中心页面</w:t>
            </w:r>
          </w:p>
          <w:p w14:paraId="72829A74">
            <w:pPr>
              <w:ind w:firstLine="0" w:firstLineChars="0"/>
              <w:rPr>
                <w:kern w:val="0"/>
                <w:sz w:val="21"/>
              </w:rPr>
            </w:pPr>
            <w:r>
              <w:rPr>
                <w:kern w:val="0"/>
              </w:rPr>
              <w:t>b.进入广告管理模块</w:t>
            </w:r>
          </w:p>
          <w:p w14:paraId="5E0D5F7B">
            <w:pPr>
              <w:ind w:firstLine="0" w:firstLineChars="0"/>
              <w:rPr>
                <w:kern w:val="0"/>
                <w:sz w:val="21"/>
              </w:rPr>
            </w:pPr>
            <w:r>
              <w:rPr>
                <w:kern w:val="0"/>
              </w:rPr>
              <w:t>c.选择要删除的广告，点击删除按钮</w:t>
            </w:r>
          </w:p>
        </w:tc>
      </w:tr>
      <w:tr w14:paraId="67DC229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20715E7">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42F71BA">
            <w:pPr>
              <w:ind w:firstLine="0" w:firstLineChars="0"/>
              <w:rPr>
                <w:kern w:val="0"/>
                <w:sz w:val="21"/>
              </w:rPr>
            </w:pPr>
            <w:r>
              <w:rPr>
                <w:kern w:val="0"/>
              </w:rPr>
              <w:t>无</w:t>
            </w:r>
          </w:p>
        </w:tc>
      </w:tr>
      <w:tr w14:paraId="213FA05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4F5B0A2">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E39407F">
            <w:pPr>
              <w:ind w:firstLine="0" w:firstLineChars="0"/>
              <w:rPr>
                <w:kern w:val="0"/>
                <w:sz w:val="21"/>
              </w:rPr>
            </w:pPr>
            <w:r>
              <w:rPr>
                <w:kern w:val="0"/>
              </w:rPr>
              <w:t>无</w:t>
            </w:r>
          </w:p>
        </w:tc>
      </w:tr>
      <w:tr w14:paraId="38A10F5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EEE054F">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A565873">
            <w:pPr>
              <w:ind w:firstLine="0" w:firstLineChars="0"/>
              <w:rPr>
                <w:kern w:val="0"/>
                <w:sz w:val="21"/>
              </w:rPr>
            </w:pPr>
            <w:r>
              <w:rPr>
                <w:kern w:val="0"/>
              </w:rPr>
              <w:t>无</w:t>
            </w:r>
          </w:p>
        </w:tc>
      </w:tr>
    </w:tbl>
    <w:p w14:paraId="72031567">
      <w:pPr>
        <w:pStyle w:val="5"/>
        <w:ind w:firstLine="0" w:firstLineChars="0"/>
      </w:pPr>
      <w:bookmarkStart w:id="66" w:name="_Toc16912"/>
      <w:r>
        <w:t> 3.3、数据统计用例描述</w:t>
      </w:r>
      <w:bookmarkEnd w:id="66"/>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6B54B5B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CBE69F8">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12D064E7">
            <w:pPr>
              <w:ind w:firstLine="0" w:firstLineChars="0"/>
              <w:rPr>
                <w:kern w:val="0"/>
                <w:sz w:val="21"/>
              </w:rPr>
            </w:pPr>
            <w:r>
              <w:rPr>
                <w:kern w:val="0"/>
              </w:rPr>
              <w:t>3.3</w:t>
            </w:r>
          </w:p>
        </w:tc>
      </w:tr>
      <w:tr w14:paraId="258B097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309"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30D2F49">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CA45724">
            <w:pPr>
              <w:ind w:firstLine="0" w:firstLineChars="0"/>
              <w:rPr>
                <w:kern w:val="0"/>
                <w:sz w:val="21"/>
              </w:rPr>
            </w:pPr>
            <w:r>
              <w:rPr>
                <w:kern w:val="0"/>
              </w:rPr>
              <w:t>数据统计</w:t>
            </w:r>
          </w:p>
        </w:tc>
      </w:tr>
      <w:tr w14:paraId="19C5636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C2E2058">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8C0A742">
            <w:pPr>
              <w:ind w:firstLine="0" w:firstLineChars="0"/>
              <w:rPr>
                <w:kern w:val="0"/>
                <w:sz w:val="21"/>
              </w:rPr>
            </w:pPr>
            <w:r>
              <w:rPr>
                <w:kern w:val="0"/>
              </w:rPr>
              <w:t>-</w:t>
            </w:r>
          </w:p>
        </w:tc>
      </w:tr>
      <w:tr w14:paraId="7EB0454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46764DC">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06B1679">
            <w:pPr>
              <w:ind w:firstLine="0" w:firstLineChars="0"/>
              <w:rPr>
                <w:kern w:val="0"/>
                <w:sz w:val="21"/>
              </w:rPr>
            </w:pPr>
            <w:r>
              <w:rPr>
                <w:kern w:val="0"/>
              </w:rPr>
              <w:t>平台管理员</w:t>
            </w:r>
          </w:p>
        </w:tc>
      </w:tr>
      <w:tr w14:paraId="7C2F890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8B4568D">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3767A6A">
            <w:pPr>
              <w:ind w:firstLine="0" w:firstLineChars="0"/>
              <w:rPr>
                <w:kern w:val="0"/>
                <w:sz w:val="21"/>
              </w:rPr>
            </w:pPr>
            <w:r>
              <w:rPr>
                <w:kern w:val="0"/>
              </w:rPr>
              <w:t>登录系统</w:t>
            </w:r>
          </w:p>
        </w:tc>
      </w:tr>
      <w:tr w14:paraId="0616434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D750EFE">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E576CDC">
            <w:pPr>
              <w:ind w:firstLine="0" w:firstLineChars="0"/>
              <w:rPr>
                <w:kern w:val="0"/>
                <w:sz w:val="21"/>
              </w:rPr>
            </w:pPr>
            <w:r>
              <w:rPr>
                <w:kern w:val="0"/>
              </w:rPr>
              <w:t>a.进入管理员中心页面</w:t>
            </w:r>
          </w:p>
          <w:p w14:paraId="5369E042">
            <w:pPr>
              <w:ind w:firstLine="0" w:firstLineChars="0"/>
              <w:rPr>
                <w:kern w:val="0"/>
                <w:sz w:val="21"/>
              </w:rPr>
            </w:pPr>
            <w:r>
              <w:rPr>
                <w:kern w:val="0"/>
              </w:rPr>
              <w:t>b.进入数据统计模块，查看数据统计信息</w:t>
            </w:r>
          </w:p>
        </w:tc>
      </w:tr>
      <w:tr w14:paraId="076C12E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AA04077">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A4002DC">
            <w:pPr>
              <w:ind w:firstLine="0" w:firstLineChars="0"/>
              <w:rPr>
                <w:kern w:val="0"/>
                <w:sz w:val="21"/>
              </w:rPr>
            </w:pPr>
            <w:r>
              <w:rPr>
                <w:kern w:val="0"/>
              </w:rPr>
              <w:t>无</w:t>
            </w:r>
          </w:p>
        </w:tc>
      </w:tr>
      <w:tr w14:paraId="02EBBD7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23BE671">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5FA0262">
            <w:pPr>
              <w:ind w:firstLine="0" w:firstLineChars="0"/>
              <w:rPr>
                <w:kern w:val="0"/>
                <w:sz w:val="21"/>
              </w:rPr>
            </w:pPr>
            <w:r>
              <w:rPr>
                <w:kern w:val="0"/>
              </w:rPr>
              <w:t>无</w:t>
            </w:r>
          </w:p>
        </w:tc>
      </w:tr>
      <w:tr w14:paraId="02E862E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BE12905">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DC9CDDD">
            <w:pPr>
              <w:ind w:firstLine="0" w:firstLineChars="0"/>
              <w:rPr>
                <w:kern w:val="0"/>
                <w:sz w:val="21"/>
              </w:rPr>
            </w:pPr>
            <w:r>
              <w:rPr>
                <w:kern w:val="0"/>
              </w:rPr>
              <w:t>无</w:t>
            </w:r>
          </w:p>
        </w:tc>
      </w:tr>
    </w:tbl>
    <w:p w14:paraId="188B795C">
      <w:pPr>
        <w:pStyle w:val="5"/>
        <w:ind w:firstLine="0" w:firstLineChars="0"/>
      </w:pPr>
      <w:bookmarkStart w:id="67" w:name="_Toc32718"/>
      <w:r>
        <w:t> 3.4、用户管理用例描述</w:t>
      </w:r>
      <w:bookmarkEnd w:id="67"/>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631CCC0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6741B99">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29B6A23D">
            <w:pPr>
              <w:ind w:firstLine="0" w:firstLineChars="0"/>
              <w:rPr>
                <w:kern w:val="0"/>
                <w:sz w:val="21"/>
              </w:rPr>
            </w:pPr>
            <w:r>
              <w:rPr>
                <w:kern w:val="0"/>
              </w:rPr>
              <w:t>3.4</w:t>
            </w:r>
          </w:p>
        </w:tc>
      </w:tr>
      <w:tr w14:paraId="4B489B2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309"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507E6CC">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4F74DEC">
            <w:pPr>
              <w:ind w:firstLine="0" w:firstLineChars="0"/>
              <w:rPr>
                <w:kern w:val="0"/>
                <w:sz w:val="21"/>
              </w:rPr>
            </w:pPr>
            <w:r>
              <w:rPr>
                <w:kern w:val="0"/>
              </w:rPr>
              <w:t>用户管理</w:t>
            </w:r>
          </w:p>
        </w:tc>
      </w:tr>
      <w:tr w14:paraId="7CF12BC3">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779C849F">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5DAF2BD">
            <w:pPr>
              <w:ind w:firstLine="0" w:firstLineChars="0"/>
              <w:rPr>
                <w:kern w:val="0"/>
                <w:sz w:val="21"/>
              </w:rPr>
            </w:pPr>
            <w:r>
              <w:rPr>
                <w:kern w:val="0"/>
              </w:rPr>
              <w:t>-</w:t>
            </w:r>
          </w:p>
        </w:tc>
      </w:tr>
      <w:tr w14:paraId="05D0E2C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6F55FAD">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9A963D3">
            <w:pPr>
              <w:ind w:firstLine="0" w:firstLineChars="0"/>
              <w:rPr>
                <w:kern w:val="0"/>
                <w:sz w:val="21"/>
              </w:rPr>
            </w:pPr>
            <w:r>
              <w:rPr>
                <w:kern w:val="0"/>
              </w:rPr>
              <w:t>平台管理员</w:t>
            </w:r>
          </w:p>
        </w:tc>
      </w:tr>
      <w:tr w14:paraId="6276943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74440E5">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686ECA2">
            <w:pPr>
              <w:ind w:firstLine="0" w:firstLineChars="0"/>
              <w:rPr>
                <w:kern w:val="0"/>
                <w:sz w:val="21"/>
              </w:rPr>
            </w:pPr>
            <w:r>
              <w:rPr>
                <w:kern w:val="0"/>
              </w:rPr>
              <w:t>登录系统</w:t>
            </w:r>
          </w:p>
        </w:tc>
      </w:tr>
      <w:tr w14:paraId="549AE9F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23AD958">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18D31B4">
            <w:pPr>
              <w:ind w:firstLine="0" w:firstLineChars="0"/>
              <w:rPr>
                <w:kern w:val="0"/>
                <w:sz w:val="21"/>
              </w:rPr>
            </w:pPr>
            <w:r>
              <w:rPr>
                <w:kern w:val="0"/>
              </w:rPr>
              <w:t>a.违规用户封禁</w:t>
            </w:r>
          </w:p>
          <w:p w14:paraId="52B868DB">
            <w:pPr>
              <w:ind w:firstLine="0" w:firstLineChars="0"/>
              <w:rPr>
                <w:kern w:val="0"/>
                <w:sz w:val="21"/>
              </w:rPr>
            </w:pPr>
            <w:r>
              <w:rPr>
                <w:kern w:val="0"/>
              </w:rPr>
              <w:t>b.违规言论删除</w:t>
            </w:r>
          </w:p>
        </w:tc>
      </w:tr>
      <w:tr w14:paraId="1F25C07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B6C82D5">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F1A60E8">
            <w:pPr>
              <w:ind w:firstLine="0" w:firstLineChars="0"/>
              <w:rPr>
                <w:kern w:val="0"/>
                <w:sz w:val="21"/>
              </w:rPr>
            </w:pPr>
            <w:r>
              <w:rPr>
                <w:kern w:val="0"/>
              </w:rPr>
              <w:t>无</w:t>
            </w:r>
          </w:p>
        </w:tc>
      </w:tr>
      <w:tr w14:paraId="420E4568">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799AA90">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A63D4CE">
            <w:pPr>
              <w:ind w:firstLine="0" w:firstLineChars="0"/>
              <w:rPr>
                <w:kern w:val="0"/>
                <w:sz w:val="21"/>
              </w:rPr>
            </w:pPr>
            <w:r>
              <w:rPr>
                <w:kern w:val="0"/>
              </w:rPr>
              <w:t>无</w:t>
            </w:r>
          </w:p>
        </w:tc>
      </w:tr>
      <w:tr w14:paraId="0A42F2D2">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3C30679">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8F2E595">
            <w:pPr>
              <w:ind w:firstLine="0" w:firstLineChars="0"/>
              <w:rPr>
                <w:kern w:val="0"/>
                <w:sz w:val="21"/>
              </w:rPr>
            </w:pPr>
            <w:r>
              <w:rPr>
                <w:kern w:val="0"/>
              </w:rPr>
              <w:t>无</w:t>
            </w:r>
          </w:p>
        </w:tc>
      </w:tr>
    </w:tbl>
    <w:p w14:paraId="2F7D2AED">
      <w:pPr>
        <w:pStyle w:val="5"/>
        <w:ind w:firstLine="0" w:firstLineChars="0"/>
      </w:pPr>
      <w:bookmarkStart w:id="68" w:name="_Toc9726"/>
      <w:r>
        <w:t> 3.4.1、违规用户封禁用例描述</w:t>
      </w:r>
      <w:bookmarkEnd w:id="68"/>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27272E6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4A68AC48">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9A2212C">
            <w:pPr>
              <w:ind w:firstLine="0" w:firstLineChars="0"/>
              <w:rPr>
                <w:kern w:val="0"/>
                <w:sz w:val="21"/>
              </w:rPr>
            </w:pPr>
            <w:r>
              <w:rPr>
                <w:kern w:val="0"/>
              </w:rPr>
              <w:t>3.4.1</w:t>
            </w:r>
          </w:p>
        </w:tc>
      </w:tr>
      <w:tr w14:paraId="3AFE000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309"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817200D">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7BC7020">
            <w:pPr>
              <w:ind w:firstLine="0" w:firstLineChars="0"/>
              <w:rPr>
                <w:kern w:val="0"/>
                <w:sz w:val="21"/>
              </w:rPr>
            </w:pPr>
            <w:r>
              <w:rPr>
                <w:kern w:val="0"/>
              </w:rPr>
              <w:t>违规用户封禁</w:t>
            </w:r>
          </w:p>
        </w:tc>
      </w:tr>
      <w:tr w14:paraId="043A21B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2B9938BB">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BEB8832">
            <w:pPr>
              <w:ind w:firstLine="0" w:firstLineChars="0"/>
              <w:rPr>
                <w:kern w:val="0"/>
                <w:sz w:val="21"/>
              </w:rPr>
            </w:pPr>
            <w:r>
              <w:rPr>
                <w:kern w:val="0"/>
              </w:rPr>
              <w:t>3.4用户管理</w:t>
            </w:r>
          </w:p>
        </w:tc>
      </w:tr>
      <w:tr w14:paraId="745FAD37">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2AC1FEAD">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5BAC482">
            <w:pPr>
              <w:ind w:firstLine="0" w:firstLineChars="0"/>
              <w:rPr>
                <w:kern w:val="0"/>
                <w:sz w:val="21"/>
              </w:rPr>
            </w:pPr>
            <w:r>
              <w:rPr>
                <w:kern w:val="0"/>
              </w:rPr>
              <w:t>平台管理员</w:t>
            </w:r>
          </w:p>
        </w:tc>
      </w:tr>
      <w:tr w14:paraId="68E7BEE1">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6DB7218">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893D8F7">
            <w:pPr>
              <w:ind w:firstLine="0" w:firstLineChars="0"/>
              <w:rPr>
                <w:kern w:val="0"/>
                <w:sz w:val="21"/>
              </w:rPr>
            </w:pPr>
            <w:r>
              <w:rPr>
                <w:kern w:val="0"/>
              </w:rPr>
              <w:t>登录系统</w:t>
            </w:r>
          </w:p>
        </w:tc>
      </w:tr>
      <w:tr w14:paraId="3E15EF4D">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1BD9154">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254BE26">
            <w:pPr>
              <w:ind w:firstLine="0" w:firstLineChars="0"/>
              <w:rPr>
                <w:kern w:val="0"/>
                <w:sz w:val="21"/>
              </w:rPr>
            </w:pPr>
            <w:r>
              <w:rPr>
                <w:kern w:val="0"/>
              </w:rPr>
              <w:t>a.进入用户详情界面</w:t>
            </w:r>
          </w:p>
          <w:p w14:paraId="42BEFEAA">
            <w:pPr>
              <w:ind w:firstLine="0" w:firstLineChars="0"/>
              <w:rPr>
                <w:kern w:val="0"/>
                <w:sz w:val="21"/>
              </w:rPr>
            </w:pPr>
            <w:r>
              <w:rPr>
                <w:kern w:val="0"/>
              </w:rPr>
              <w:t>b.点击封禁用户按钮，选择封禁时间</w:t>
            </w:r>
          </w:p>
        </w:tc>
      </w:tr>
      <w:tr w14:paraId="4010704C">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02B4D20">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B504AFD">
            <w:pPr>
              <w:ind w:firstLine="0" w:firstLineChars="0"/>
              <w:rPr>
                <w:kern w:val="0"/>
                <w:sz w:val="21"/>
              </w:rPr>
            </w:pPr>
            <w:r>
              <w:rPr>
                <w:kern w:val="0"/>
              </w:rPr>
              <w:t>无</w:t>
            </w:r>
          </w:p>
        </w:tc>
      </w:tr>
      <w:tr w14:paraId="3988CC8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BFFC4A9">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B6A4A55">
            <w:pPr>
              <w:ind w:firstLine="0" w:firstLineChars="0"/>
              <w:rPr>
                <w:kern w:val="0"/>
                <w:sz w:val="21"/>
              </w:rPr>
            </w:pPr>
            <w:r>
              <w:rPr>
                <w:kern w:val="0"/>
              </w:rPr>
              <w:t>无</w:t>
            </w:r>
          </w:p>
        </w:tc>
      </w:tr>
      <w:tr w14:paraId="5DEA7F9E">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517E7E9">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4CCA56C">
            <w:pPr>
              <w:ind w:firstLine="0" w:firstLineChars="0"/>
              <w:rPr>
                <w:kern w:val="0"/>
                <w:sz w:val="21"/>
              </w:rPr>
            </w:pPr>
            <w:r>
              <w:rPr>
                <w:kern w:val="0"/>
              </w:rPr>
              <w:t>无</w:t>
            </w:r>
          </w:p>
        </w:tc>
      </w:tr>
    </w:tbl>
    <w:p w14:paraId="1BC44DBF">
      <w:pPr>
        <w:pStyle w:val="5"/>
        <w:ind w:firstLine="0" w:firstLineChars="0"/>
      </w:pPr>
      <w:bookmarkStart w:id="69" w:name="_Toc7647"/>
      <w:r>
        <w:t> 3.4.2、违规言论删除用例描述</w:t>
      </w:r>
      <w:bookmarkEnd w:id="69"/>
    </w:p>
    <w:tbl>
      <w:tblPr>
        <w:tblStyle w:val="29"/>
        <w:tblW w:w="9000" w:type="dxa"/>
        <w:tblInd w:w="93"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520"/>
        <w:gridCol w:w="7480"/>
      </w:tblGrid>
      <w:tr w14:paraId="3A3D3E3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6F693E56">
            <w:pPr>
              <w:ind w:firstLine="0" w:firstLineChars="0"/>
              <w:rPr>
                <w:kern w:val="0"/>
                <w:sz w:val="21"/>
              </w:rPr>
            </w:pPr>
            <w:r>
              <w:rPr>
                <w:kern w:val="0"/>
              </w:rPr>
              <w:t>ID</w:t>
            </w:r>
          </w:p>
        </w:tc>
        <w:tc>
          <w:tcPr>
            <w:tcW w:w="748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14:paraId="73DC056E">
            <w:pPr>
              <w:ind w:firstLine="0" w:firstLineChars="0"/>
              <w:rPr>
                <w:kern w:val="0"/>
                <w:sz w:val="21"/>
              </w:rPr>
            </w:pPr>
            <w:r>
              <w:rPr>
                <w:kern w:val="0"/>
              </w:rPr>
              <w:t>3.4.2</w:t>
            </w:r>
          </w:p>
        </w:tc>
      </w:tr>
      <w:tr w14:paraId="581848C5">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309"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95B0E80">
            <w:pPr>
              <w:ind w:firstLine="0" w:firstLineChars="0"/>
              <w:rPr>
                <w:kern w:val="0"/>
                <w:sz w:val="21"/>
              </w:rPr>
            </w:pPr>
            <w:r>
              <w:rPr>
                <w:kern w:val="0"/>
              </w:rPr>
              <w:t>用例名称</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6B944FA0">
            <w:pPr>
              <w:ind w:firstLine="0" w:firstLineChars="0"/>
              <w:rPr>
                <w:kern w:val="0"/>
                <w:sz w:val="21"/>
              </w:rPr>
            </w:pPr>
            <w:r>
              <w:rPr>
                <w:kern w:val="0"/>
              </w:rPr>
              <w:t>违规言论删除</w:t>
            </w:r>
          </w:p>
        </w:tc>
      </w:tr>
      <w:tr w14:paraId="1F5D17E6">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581DF270">
            <w:pPr>
              <w:ind w:firstLine="0" w:firstLineChars="0"/>
              <w:rPr>
                <w:kern w:val="0"/>
                <w:sz w:val="21"/>
              </w:rPr>
            </w:pPr>
            <w:r>
              <w:rPr>
                <w:kern w:val="0"/>
              </w:rPr>
              <w:t>父用例ID</w:t>
            </w:r>
          </w:p>
        </w:tc>
        <w:tc>
          <w:tcPr>
            <w:tcW w:w="7480" w:type="dxa"/>
            <w:tcBorders>
              <w:top w:val="single" w:color="000000" w:sz="4" w:space="0"/>
              <w:left w:val="single" w:color="000000" w:sz="4" w:space="0"/>
              <w:bottom w:val="single" w:color="000000" w:sz="4" w:space="0"/>
              <w:right w:val="single" w:color="000000" w:sz="4" w:space="0"/>
            </w:tcBorders>
            <w:shd w:val="clear" w:color="auto" w:fill="66CCFF"/>
            <w:tcMar>
              <w:top w:w="0" w:type="dxa"/>
              <w:left w:w="108" w:type="dxa"/>
              <w:bottom w:w="0" w:type="dxa"/>
              <w:right w:w="108" w:type="dxa"/>
            </w:tcMar>
            <w:vAlign w:val="bottom"/>
          </w:tcPr>
          <w:p w14:paraId="0939F6A2">
            <w:pPr>
              <w:ind w:firstLine="0" w:firstLineChars="0"/>
              <w:rPr>
                <w:kern w:val="0"/>
                <w:sz w:val="21"/>
              </w:rPr>
            </w:pPr>
            <w:r>
              <w:rPr>
                <w:kern w:val="0"/>
              </w:rPr>
              <w:t>3.4用户管理</w:t>
            </w:r>
          </w:p>
        </w:tc>
      </w:tr>
      <w:tr w14:paraId="1221B84A">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C49BB6F">
            <w:pPr>
              <w:ind w:firstLine="0" w:firstLineChars="0"/>
              <w:rPr>
                <w:kern w:val="0"/>
                <w:sz w:val="21"/>
              </w:rPr>
            </w:pPr>
            <w:r>
              <w:rPr>
                <w:kern w:val="0"/>
              </w:rPr>
              <w:t>主要执行者</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CC95A2D">
            <w:pPr>
              <w:ind w:firstLine="0" w:firstLineChars="0"/>
              <w:rPr>
                <w:kern w:val="0"/>
                <w:sz w:val="21"/>
              </w:rPr>
            </w:pPr>
            <w:r>
              <w:rPr>
                <w:kern w:val="0"/>
              </w:rPr>
              <w:t>平台管理员</w:t>
            </w:r>
          </w:p>
        </w:tc>
      </w:tr>
      <w:tr w14:paraId="6303CB1F">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38B730A">
            <w:pPr>
              <w:ind w:firstLine="0" w:firstLineChars="0"/>
              <w:rPr>
                <w:kern w:val="0"/>
                <w:sz w:val="21"/>
              </w:rPr>
            </w:pPr>
            <w:r>
              <w:rPr>
                <w:kern w:val="0"/>
              </w:rPr>
              <w:t>前置条件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58226BD">
            <w:pPr>
              <w:ind w:firstLine="0" w:firstLineChars="0"/>
              <w:rPr>
                <w:kern w:val="0"/>
                <w:sz w:val="21"/>
              </w:rPr>
            </w:pPr>
            <w:r>
              <w:rPr>
                <w:kern w:val="0"/>
              </w:rPr>
              <w:t>登录系统</w:t>
            </w:r>
          </w:p>
        </w:tc>
      </w:tr>
      <w:tr w14:paraId="5EE45A8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946"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A3A4B8B">
            <w:pPr>
              <w:ind w:firstLine="0" w:firstLineChars="0"/>
              <w:rPr>
                <w:kern w:val="0"/>
                <w:sz w:val="21"/>
              </w:rPr>
            </w:pPr>
            <w:r>
              <w:rPr>
                <w:kern w:val="0"/>
              </w:rPr>
              <w:t>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433F815">
            <w:pPr>
              <w:ind w:firstLine="0" w:firstLineChars="0"/>
              <w:rPr>
                <w:kern w:val="0"/>
                <w:sz w:val="21"/>
              </w:rPr>
            </w:pPr>
            <w:r>
              <w:rPr>
                <w:kern w:val="0"/>
              </w:rPr>
              <w:t>a.进入管理员中心页面</w:t>
            </w:r>
          </w:p>
          <w:p w14:paraId="0BF29E1F">
            <w:pPr>
              <w:ind w:firstLine="0" w:firstLineChars="0"/>
              <w:rPr>
                <w:rFonts w:ascii="宋体" w:hAnsi="宋体" w:eastAsia="宋体" w:cs="'Times New Roman'"/>
                <w:b w:val="0"/>
                <w:color w:val="000000"/>
                <w:kern w:val="0"/>
                <w:sz w:val="21"/>
              </w:rPr>
            </w:pPr>
            <w:r>
              <w:rPr>
                <w:kern w:val="0"/>
              </w:rPr>
              <w:t>b.进入举报信息模块</w:t>
            </w:r>
          </w:p>
          <w:p w14:paraId="498663C9">
            <w:pPr>
              <w:ind w:firstLine="0" w:firstLineChars="0"/>
              <w:rPr>
                <w:kern w:val="0"/>
              </w:rPr>
            </w:pPr>
            <w:r>
              <w:rPr>
                <w:kern w:val="0"/>
              </w:rPr>
              <w:t>c.选择举报信息，查看举报内容</w:t>
            </w:r>
          </w:p>
          <w:p w14:paraId="0CDFF5F9">
            <w:pPr>
              <w:ind w:firstLine="0" w:firstLineChars="0"/>
              <w:rPr>
                <w:kern w:val="0"/>
              </w:rPr>
            </w:pPr>
            <w:r>
              <w:rPr>
                <w:kern w:val="0"/>
              </w:rPr>
              <w:t>d.删除违规言论</w:t>
            </w:r>
          </w:p>
        </w:tc>
      </w:tr>
      <w:tr w14:paraId="678E642B">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1EDD47C">
            <w:pPr>
              <w:ind w:firstLine="0" w:firstLineChars="0"/>
              <w:rPr>
                <w:kern w:val="0"/>
                <w:sz w:val="21"/>
              </w:rPr>
            </w:pPr>
            <w:r>
              <w:rPr>
                <w:kern w:val="0"/>
              </w:rPr>
              <w:t>可选事件流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5C5EE47">
            <w:pPr>
              <w:ind w:firstLine="0" w:firstLineChars="0"/>
              <w:rPr>
                <w:kern w:val="0"/>
                <w:sz w:val="21"/>
              </w:rPr>
            </w:pPr>
            <w:r>
              <w:rPr>
                <w:kern w:val="0"/>
              </w:rPr>
              <w:t>无</w:t>
            </w:r>
          </w:p>
        </w:tc>
      </w:tr>
      <w:tr w14:paraId="3A9B1454">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969FC54">
            <w:pPr>
              <w:ind w:firstLine="0" w:firstLineChars="0"/>
              <w:rPr>
                <w:kern w:val="0"/>
                <w:sz w:val="21"/>
              </w:rPr>
            </w:pPr>
            <w:r>
              <w:rPr>
                <w:kern w:val="0"/>
              </w:rPr>
              <w:t>异常事件流</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51BC4B77">
            <w:pPr>
              <w:ind w:firstLine="0" w:firstLineChars="0"/>
              <w:rPr>
                <w:kern w:val="0"/>
                <w:sz w:val="21"/>
              </w:rPr>
            </w:pPr>
            <w:r>
              <w:rPr>
                <w:kern w:val="0"/>
              </w:rPr>
              <w:t>无</w:t>
            </w:r>
          </w:p>
        </w:tc>
      </w:tr>
      <w:tr w14:paraId="0468B190">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rPr>
          <w:trHeight w:val="285" w:hRule="atLeast"/>
        </w:trPr>
        <w:tc>
          <w:tcPr>
            <w:tcW w:w="15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B8DD40A">
            <w:pPr>
              <w:ind w:firstLine="0" w:firstLineChars="0"/>
              <w:rPr>
                <w:kern w:val="0"/>
                <w:sz w:val="21"/>
              </w:rPr>
            </w:pPr>
            <w:r>
              <w:rPr>
                <w:kern w:val="0"/>
              </w:rPr>
              <w:t>后置条件</w:t>
            </w:r>
          </w:p>
        </w:tc>
        <w:tc>
          <w:tcPr>
            <w:tcW w:w="7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DD7D120">
            <w:pPr>
              <w:ind w:firstLine="0" w:firstLineChars="0"/>
              <w:rPr>
                <w:kern w:val="0"/>
                <w:sz w:val="21"/>
              </w:rPr>
            </w:pPr>
            <w:r>
              <w:rPr>
                <w:kern w:val="0"/>
              </w:rPr>
              <w:t>无</w:t>
            </w:r>
          </w:p>
        </w:tc>
      </w:tr>
    </w:tbl>
    <w:p w14:paraId="538EB901">
      <w:pPr>
        <w:ind w:firstLine="0" w:firstLineChars="0"/>
      </w:pPr>
    </w:p>
    <w:p w14:paraId="70F9C581">
      <w:pPr>
        <w:pStyle w:val="3"/>
        <w:rPr>
          <w:rFonts w:ascii="宋体" w:hAnsi="宋体"/>
        </w:rPr>
      </w:pPr>
      <w:bookmarkStart w:id="70" w:name="_Toc7387"/>
      <w:r>
        <w:t>二、界面风格</w:t>
      </w:r>
      <w:bookmarkEnd w:id="70"/>
    </w:p>
    <w:p w14:paraId="02B32CF6">
      <w:pPr>
        <w:rPr>
          <w:rFonts w:ascii="宋体" w:hAnsi="宋体"/>
        </w:rPr>
      </w:pPr>
      <w:r>
        <w:rPr>
          <w:lang w:val="en-US" w:eastAsia="zh-CN"/>
        </w:rPr>
        <w:t>登录注册</w:t>
      </w:r>
      <w:r>
        <w:t>：</w:t>
      </w:r>
    </w:p>
    <w:p w14:paraId="6FDF0CAD">
      <w:pPr>
        <w:rPr>
          <w:rFonts w:ascii="宋体" w:hAnsi="宋体"/>
        </w:rPr>
      </w:pPr>
      <w:r>
        <w:drawing>
          <wp:inline distT="0" distB="0" distL="0" distR="0">
            <wp:extent cx="5060315" cy="2310130"/>
            <wp:effectExtent l="3175" t="3175" r="3174" b="3174"/>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pic:cNvPicPr>
                      <a:picLocks noChangeAspect="1"/>
                    </pic:cNvPicPr>
                  </pic:nvPicPr>
                  <pic:blipFill>
                    <a:blip r:embed="rId14"/>
                    <a:stretch>
                      <a:fillRect/>
                    </a:stretch>
                  </pic:blipFill>
                  <pic:spPr>
                    <a:xfrm>
                      <a:off x="0" y="0"/>
                      <a:ext cx="5060315" cy="2310317"/>
                    </a:xfrm>
                    <a:prstGeom prst="rect">
                      <a:avLst/>
                    </a:prstGeom>
                  </pic:spPr>
                </pic:pic>
              </a:graphicData>
            </a:graphic>
          </wp:inline>
        </w:drawing>
      </w:r>
    </w:p>
    <w:p w14:paraId="0A80749A">
      <w:pPr>
        <w:rPr>
          <w:rFonts w:hint="default" w:ascii="宋体" w:hAnsi="宋体" w:eastAsia="宋体"/>
          <w:lang w:val="en-US" w:eastAsia="zh-CN"/>
        </w:rPr>
      </w:pPr>
      <w:r>
        <w:rPr>
          <w:lang w:val="en-US" w:eastAsia="zh-CN"/>
        </w:rPr>
        <w:t>主界面：</w:t>
      </w:r>
    </w:p>
    <w:p w14:paraId="102C0405">
      <w:pPr>
        <w:rPr>
          <w:rFonts w:ascii="宋体" w:hAnsi="宋体"/>
        </w:rPr>
      </w:pPr>
    </w:p>
    <w:p w14:paraId="74585794">
      <w:r>
        <w:drawing>
          <wp:inline distT="0" distB="0" distL="0" distR="0">
            <wp:extent cx="5172075" cy="2414270"/>
            <wp:effectExtent l="3175" t="3175" r="3174" b="3174"/>
            <wp:docPr id="22"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pic:cNvPicPr>
                      <a:picLocks noChangeAspect="1"/>
                    </pic:cNvPicPr>
                  </pic:nvPicPr>
                  <pic:blipFill>
                    <a:blip r:embed="rId15"/>
                    <a:stretch>
                      <a:fillRect/>
                    </a:stretch>
                  </pic:blipFill>
                  <pic:spPr>
                    <a:xfrm>
                      <a:off x="0" y="0"/>
                      <a:ext cx="5172704" cy="2414474"/>
                    </a:xfrm>
                    <a:prstGeom prst="rect">
                      <a:avLst/>
                    </a:prstGeom>
                  </pic:spPr>
                </pic:pic>
              </a:graphicData>
            </a:graphic>
          </wp:inline>
        </w:drawing>
      </w:r>
    </w:p>
    <w:p w14:paraId="39E75DAD"/>
    <w:p w14:paraId="1A2A9416"/>
    <w:p w14:paraId="08A6AD22"/>
    <w:p w14:paraId="7E0FFCF9"/>
    <w:p w14:paraId="16BC18FE"/>
    <w:p w14:paraId="1EF47471"/>
    <w:p w14:paraId="567D94A7"/>
    <w:p w14:paraId="0168D4CC"/>
    <w:p w14:paraId="7AB2EC02">
      <w:r>
        <w:t>主页面（续）：</w:t>
      </w:r>
    </w:p>
    <w:p w14:paraId="01CC7934">
      <w:pPr>
        <w:rPr>
          <w:rFonts w:ascii="宋体" w:hAnsi="宋体"/>
        </w:rPr>
      </w:pPr>
      <w:r>
        <w:drawing>
          <wp:inline distT="0" distB="0" distL="0" distR="0">
            <wp:extent cx="5165090" cy="2504440"/>
            <wp:effectExtent l="3175" t="3175" r="3174" b="3174"/>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16"/>
                    <a:stretch>
                      <a:fillRect/>
                    </a:stretch>
                  </pic:blipFill>
                  <pic:spPr>
                    <a:xfrm>
                      <a:off x="0" y="0"/>
                      <a:ext cx="5165090" cy="2504782"/>
                    </a:xfrm>
                    <a:prstGeom prst="rect">
                      <a:avLst/>
                    </a:prstGeom>
                  </pic:spPr>
                </pic:pic>
              </a:graphicData>
            </a:graphic>
          </wp:inline>
        </w:drawing>
      </w:r>
      <w:r>
        <w:t>：</w:t>
      </w:r>
    </w:p>
    <w:p w14:paraId="302A31BD">
      <w:pPr>
        <w:rPr>
          <w:rFonts w:ascii="宋体" w:hAnsi="宋体"/>
        </w:rPr>
      </w:pPr>
      <w:r>
        <w:rPr>
          <w:lang w:val="en-US" w:eastAsia="zh-CN"/>
        </w:rPr>
        <w:t>课程中心</w:t>
      </w:r>
      <w:r>
        <w:t>页面：</w:t>
      </w:r>
    </w:p>
    <w:p w14:paraId="702214FD">
      <w:r>
        <w:drawing>
          <wp:inline distT="0" distB="0" distL="0" distR="0">
            <wp:extent cx="5275580" cy="2520950"/>
            <wp:effectExtent l="3175" t="3175" r="3174" b="3174"/>
            <wp:docPr id="26"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pic:cNvPicPr>
                      <a:picLocks noChangeAspect="1"/>
                    </pic:cNvPicPr>
                  </pic:nvPicPr>
                  <pic:blipFill>
                    <a:blip r:embed="rId17"/>
                    <a:stretch>
                      <a:fillRect/>
                    </a:stretch>
                  </pic:blipFill>
                  <pic:spPr>
                    <a:xfrm>
                      <a:off x="0" y="0"/>
                      <a:ext cx="5275627" cy="2521439"/>
                    </a:xfrm>
                    <a:prstGeom prst="rect">
                      <a:avLst/>
                    </a:prstGeom>
                  </pic:spPr>
                </pic:pic>
              </a:graphicData>
            </a:graphic>
          </wp:inline>
        </w:drawing>
      </w:r>
    </w:p>
    <w:p w14:paraId="2BB66017"/>
    <w:p w14:paraId="36C46C25"/>
    <w:p w14:paraId="5B5B976D"/>
    <w:p w14:paraId="505C6185"/>
    <w:p w14:paraId="5C59D812"/>
    <w:p w14:paraId="1E6FA37C"/>
    <w:p w14:paraId="22F0B9CF"/>
    <w:p w14:paraId="3C57A53E"/>
    <w:p w14:paraId="03339820"/>
    <w:p w14:paraId="4739645A">
      <w:r>
        <w:t>具体课程页面：</w:t>
      </w:r>
    </w:p>
    <w:p w14:paraId="65909008">
      <w:r>
        <w:drawing>
          <wp:inline distT="0" distB="0" distL="0" distR="0">
            <wp:extent cx="5290185" cy="2531745"/>
            <wp:effectExtent l="3175" t="3175" r="3174" b="3174"/>
            <wp:docPr id="28"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8"/>
                    <pic:cNvPicPr>
                      <a:picLocks noChangeAspect="1"/>
                    </pic:cNvPicPr>
                  </pic:nvPicPr>
                  <pic:blipFill>
                    <a:blip r:embed="rId18"/>
                    <a:stretch>
                      <a:fillRect/>
                    </a:stretch>
                  </pic:blipFill>
                  <pic:spPr>
                    <a:xfrm>
                      <a:off x="0" y="0"/>
                      <a:ext cx="5290474" cy="2532049"/>
                    </a:xfrm>
                    <a:prstGeom prst="rect">
                      <a:avLst/>
                    </a:prstGeom>
                  </pic:spPr>
                </pic:pic>
              </a:graphicData>
            </a:graphic>
          </wp:inline>
        </w:drawing>
      </w:r>
    </w:p>
    <w:p w14:paraId="16B53704">
      <w:pPr>
        <w:pStyle w:val="2"/>
        <w:jc w:val="center"/>
      </w:pPr>
      <w:bookmarkStart w:id="71" w:name="_Toc14910"/>
      <w:r>
        <w:t>第四部分 验收标准</w:t>
      </w:r>
      <w:bookmarkEnd w:id="71"/>
    </w:p>
    <w:p w14:paraId="7C74DC89">
      <w:pPr>
        <w:pStyle w:val="3"/>
        <w:rPr>
          <w:rFonts w:ascii="宋体" w:hAnsi="宋体" w:cs="Arial"/>
        </w:rPr>
      </w:pPr>
      <w:bookmarkStart w:id="72" w:name="_Toc26754"/>
      <w:r>
        <w:t>一、功能范围定义</w:t>
      </w:r>
      <w:bookmarkEnd w:id="72"/>
    </w:p>
    <w:p w14:paraId="469186FA"/>
    <w:tbl>
      <w:tblPr>
        <w:tblStyle w:val="28"/>
        <w:tblW w:w="9555" w:type="dxa"/>
        <w:tblInd w:w="0" w:type="dxa"/>
        <w:tblLayout w:type="autofit"/>
        <w:tblCellMar>
          <w:top w:w="0" w:type="dxa"/>
          <w:left w:w="108" w:type="dxa"/>
          <w:bottom w:w="0" w:type="dxa"/>
          <w:right w:w="108" w:type="dxa"/>
        </w:tblCellMar>
      </w:tblPr>
      <w:tblGrid>
        <w:gridCol w:w="426"/>
        <w:gridCol w:w="1044"/>
        <w:gridCol w:w="1426"/>
        <w:gridCol w:w="1413"/>
        <w:gridCol w:w="2965"/>
        <w:gridCol w:w="1314"/>
        <w:gridCol w:w="967"/>
      </w:tblGrid>
      <w:tr w14:paraId="6191EA55">
        <w:tblPrEx>
          <w:tblCellMar>
            <w:top w:w="0" w:type="dxa"/>
            <w:left w:w="108" w:type="dxa"/>
            <w:bottom w:w="0" w:type="dxa"/>
            <w:right w:w="108" w:type="dxa"/>
          </w:tblCellMar>
        </w:tblPrEx>
        <w:trPr>
          <w:trHeight w:val="285" w:hRule="atLeast"/>
        </w:trPr>
        <w:tc>
          <w:tcPr>
            <w:tcW w:w="397" w:type="dxa"/>
            <w:tcBorders>
              <w:top w:val="single" w:color="auto" w:sz="8" w:space="0"/>
              <w:left w:val="single" w:color="auto" w:sz="8" w:space="0"/>
              <w:bottom w:val="single" w:color="auto" w:sz="8" w:space="0"/>
              <w:right w:val="single" w:color="auto" w:sz="8" w:space="0"/>
            </w:tcBorders>
            <w:shd w:val="clear" w:color="000000" w:fill="FF0000"/>
            <w:vAlign w:val="center"/>
          </w:tcPr>
          <w:p w14:paraId="6E034B40">
            <w:pPr>
              <w:ind w:firstLine="0" w:firstLineChars="0"/>
              <w:rPr>
                <w:rFonts w:ascii="宋体" w:hAnsi="宋体" w:cs="宋体"/>
                <w:color w:val="000000"/>
                <w:kern w:val="0"/>
                <w:sz w:val="18"/>
                <w:szCs w:val="18"/>
              </w:rPr>
            </w:pPr>
            <w:r>
              <w:t>#</w:t>
            </w:r>
          </w:p>
        </w:tc>
        <w:tc>
          <w:tcPr>
            <w:tcW w:w="1046" w:type="dxa"/>
            <w:tcBorders>
              <w:top w:val="single" w:color="auto" w:sz="8" w:space="0"/>
              <w:left w:val="nil"/>
              <w:bottom w:val="single" w:color="auto" w:sz="8" w:space="0"/>
              <w:right w:val="single" w:color="auto" w:sz="8" w:space="0"/>
            </w:tcBorders>
            <w:shd w:val="clear" w:color="000000" w:fill="FF0000"/>
            <w:vAlign w:val="center"/>
          </w:tcPr>
          <w:p w14:paraId="156131FA">
            <w:pPr>
              <w:ind w:firstLine="0" w:firstLineChars="0"/>
              <w:rPr>
                <w:rFonts w:ascii="宋体" w:hAnsi="宋体" w:cs="宋体"/>
                <w:color w:val="000000"/>
                <w:kern w:val="0"/>
                <w:sz w:val="20"/>
                <w:szCs w:val="20"/>
              </w:rPr>
            </w:pPr>
            <w:r>
              <w:t>产品</w:t>
            </w:r>
          </w:p>
        </w:tc>
        <w:tc>
          <w:tcPr>
            <w:tcW w:w="1431" w:type="dxa"/>
            <w:tcBorders>
              <w:top w:val="single" w:color="auto" w:sz="8" w:space="0"/>
              <w:left w:val="nil"/>
              <w:bottom w:val="single" w:color="auto" w:sz="8" w:space="0"/>
              <w:right w:val="single" w:color="auto" w:sz="8" w:space="0"/>
            </w:tcBorders>
            <w:shd w:val="clear" w:color="000000" w:fill="FF0000"/>
            <w:vAlign w:val="center"/>
          </w:tcPr>
          <w:p w14:paraId="060E913E">
            <w:pPr>
              <w:ind w:firstLine="0" w:firstLineChars="0"/>
              <w:rPr>
                <w:rFonts w:ascii="宋体" w:hAnsi="宋体" w:cs="宋体"/>
                <w:color w:val="000000"/>
                <w:kern w:val="0"/>
                <w:sz w:val="20"/>
                <w:szCs w:val="20"/>
              </w:rPr>
            </w:pPr>
            <w:r>
              <w:t>模块</w:t>
            </w:r>
          </w:p>
        </w:tc>
        <w:tc>
          <w:tcPr>
            <w:tcW w:w="1418" w:type="dxa"/>
            <w:tcBorders>
              <w:top w:val="single" w:color="auto" w:sz="8" w:space="0"/>
              <w:left w:val="nil"/>
              <w:bottom w:val="single" w:color="auto" w:sz="8" w:space="0"/>
              <w:right w:val="single" w:color="auto" w:sz="8" w:space="0"/>
            </w:tcBorders>
            <w:shd w:val="clear" w:color="000000" w:fill="FF0000"/>
            <w:vAlign w:val="center"/>
          </w:tcPr>
          <w:p w14:paraId="03ED81D3">
            <w:pPr>
              <w:ind w:firstLine="0" w:firstLineChars="0"/>
              <w:rPr>
                <w:rFonts w:ascii="宋体" w:hAnsi="宋体" w:cs="宋体"/>
                <w:color w:val="000000"/>
                <w:kern w:val="0"/>
                <w:sz w:val="20"/>
                <w:szCs w:val="20"/>
              </w:rPr>
            </w:pPr>
            <w:r>
              <w:t>组件</w:t>
            </w:r>
          </w:p>
        </w:tc>
        <w:tc>
          <w:tcPr>
            <w:tcW w:w="2976" w:type="dxa"/>
            <w:tcBorders>
              <w:top w:val="single" w:color="auto" w:sz="8" w:space="0"/>
              <w:left w:val="nil"/>
              <w:bottom w:val="single" w:color="auto" w:sz="8" w:space="0"/>
              <w:right w:val="single" w:color="auto" w:sz="8" w:space="0"/>
            </w:tcBorders>
            <w:shd w:val="clear" w:color="000000" w:fill="FF0000"/>
            <w:vAlign w:val="center"/>
          </w:tcPr>
          <w:p w14:paraId="5025A492">
            <w:pPr>
              <w:ind w:firstLine="0" w:firstLineChars="0"/>
              <w:rPr>
                <w:rFonts w:ascii="宋体" w:hAnsi="宋体" w:cs="宋体"/>
                <w:color w:val="000000"/>
                <w:kern w:val="0"/>
                <w:sz w:val="20"/>
                <w:szCs w:val="20"/>
              </w:rPr>
            </w:pPr>
            <w:r>
              <w:t>规格/型号</w:t>
            </w:r>
          </w:p>
        </w:tc>
        <w:tc>
          <w:tcPr>
            <w:tcW w:w="1318" w:type="dxa"/>
            <w:tcBorders>
              <w:top w:val="single" w:color="auto" w:sz="8" w:space="0"/>
              <w:left w:val="nil"/>
              <w:bottom w:val="single" w:color="auto" w:sz="8" w:space="0"/>
              <w:right w:val="single" w:color="auto" w:sz="8" w:space="0"/>
            </w:tcBorders>
            <w:shd w:val="clear" w:color="000000" w:fill="FF0000"/>
            <w:vAlign w:val="center"/>
          </w:tcPr>
          <w:p w14:paraId="6A639289">
            <w:pPr>
              <w:ind w:firstLine="0" w:firstLineChars="0"/>
              <w:rPr>
                <w:rFonts w:ascii="宋体" w:hAnsi="宋体" w:cs="宋体"/>
                <w:color w:val="000000"/>
                <w:kern w:val="0"/>
                <w:sz w:val="20"/>
                <w:szCs w:val="20"/>
              </w:rPr>
            </w:pPr>
            <w:r>
              <w:t>角色</w:t>
            </w:r>
          </w:p>
        </w:tc>
        <w:tc>
          <w:tcPr>
            <w:tcW w:w="969" w:type="dxa"/>
            <w:tcBorders>
              <w:top w:val="single" w:color="auto" w:sz="8" w:space="0"/>
              <w:left w:val="nil"/>
              <w:bottom w:val="single" w:color="auto" w:sz="8" w:space="0"/>
              <w:right w:val="single" w:color="auto" w:sz="8" w:space="0"/>
            </w:tcBorders>
            <w:shd w:val="clear" w:color="000000" w:fill="FF0000"/>
            <w:vAlign w:val="center"/>
          </w:tcPr>
          <w:p w14:paraId="30A1F9A9">
            <w:pPr>
              <w:ind w:firstLine="0" w:firstLineChars="0"/>
              <w:rPr>
                <w:rFonts w:ascii="宋体" w:hAnsi="宋体" w:cs="宋体"/>
                <w:color w:val="000000"/>
                <w:kern w:val="0"/>
                <w:sz w:val="20"/>
                <w:szCs w:val="20"/>
              </w:rPr>
            </w:pPr>
            <w:r>
              <w:t>接入</w:t>
            </w:r>
          </w:p>
        </w:tc>
      </w:tr>
      <w:tr w14:paraId="391FF8B7">
        <w:tblPrEx>
          <w:tblCellMar>
            <w:top w:w="0" w:type="dxa"/>
            <w:left w:w="108" w:type="dxa"/>
            <w:bottom w:w="0" w:type="dxa"/>
            <w:right w:w="108" w:type="dxa"/>
          </w:tblCellMar>
        </w:tblPrEx>
        <w:trPr>
          <w:trHeight w:val="873"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1DCD02AD">
            <w:pPr>
              <w:ind w:firstLine="0" w:firstLineChars="0"/>
              <w:rPr>
                <w:rFonts w:ascii="宋体" w:hAnsi="宋体" w:cs="宋体"/>
                <w:color w:val="000000"/>
                <w:kern w:val="0"/>
                <w:sz w:val="18"/>
                <w:szCs w:val="18"/>
              </w:rPr>
            </w:pPr>
            <w:r>
              <w:t>1</w:t>
            </w:r>
          </w:p>
        </w:tc>
        <w:tc>
          <w:tcPr>
            <w:tcW w:w="1046" w:type="dxa"/>
            <w:vMerge w:val="restart"/>
            <w:tcBorders>
              <w:top w:val="nil"/>
              <w:left w:val="single" w:color="auto" w:sz="8" w:space="0"/>
              <w:bottom w:val="single" w:color="000000" w:sz="8" w:space="0"/>
              <w:right w:val="single" w:color="auto" w:sz="8" w:space="0"/>
            </w:tcBorders>
            <w:shd w:val="clear" w:color="auto" w:fill="auto"/>
            <w:vAlign w:val="center"/>
          </w:tcPr>
          <w:p w14:paraId="5DADEFD7">
            <w:pPr>
              <w:ind w:firstLine="0" w:firstLineChars="0"/>
              <w:jc w:val="center"/>
            </w:pPr>
          </w:p>
          <w:p w14:paraId="2137891B">
            <w:pPr>
              <w:ind w:firstLine="0" w:firstLineChars="0"/>
              <w:jc w:val="center"/>
            </w:pPr>
          </w:p>
          <w:p w14:paraId="053E4499">
            <w:pPr>
              <w:ind w:firstLine="0" w:firstLineChars="0"/>
              <w:jc w:val="center"/>
            </w:pPr>
          </w:p>
          <w:p w14:paraId="08A8573B">
            <w:pPr>
              <w:ind w:firstLine="0" w:firstLineChars="0"/>
              <w:jc w:val="center"/>
            </w:pPr>
          </w:p>
          <w:p w14:paraId="64239861">
            <w:pPr>
              <w:ind w:firstLine="0" w:firstLineChars="0"/>
              <w:jc w:val="center"/>
            </w:pPr>
          </w:p>
          <w:p w14:paraId="6FFC2FC6">
            <w:pPr>
              <w:ind w:firstLine="0" w:firstLineChars="0"/>
              <w:jc w:val="center"/>
            </w:pPr>
          </w:p>
          <w:p w14:paraId="074155D0">
            <w:pPr>
              <w:ind w:firstLine="0" w:firstLineChars="0"/>
              <w:jc w:val="center"/>
            </w:pPr>
          </w:p>
          <w:p w14:paraId="17CE5047">
            <w:pPr>
              <w:ind w:firstLine="0" w:firstLineChars="0"/>
              <w:jc w:val="center"/>
            </w:pPr>
          </w:p>
          <w:p w14:paraId="6C4D0F31">
            <w:pPr>
              <w:ind w:firstLine="0" w:firstLineChars="0"/>
              <w:jc w:val="center"/>
            </w:pPr>
          </w:p>
          <w:p w14:paraId="7FB00B54">
            <w:pPr>
              <w:ind w:firstLine="0" w:firstLineChars="0"/>
              <w:jc w:val="center"/>
            </w:pPr>
          </w:p>
          <w:p w14:paraId="19237DFE">
            <w:pPr>
              <w:ind w:firstLine="0" w:firstLineChars="0"/>
              <w:jc w:val="center"/>
            </w:pPr>
            <w:r>
              <w:t>“学汇”在线教育管理平台</w:t>
            </w:r>
          </w:p>
        </w:tc>
        <w:tc>
          <w:tcPr>
            <w:tcW w:w="1431" w:type="dxa"/>
            <w:vMerge w:val="restart"/>
            <w:tcBorders>
              <w:top w:val="nil"/>
              <w:left w:val="single" w:color="auto" w:sz="8" w:space="0"/>
              <w:bottom w:val="single" w:color="000000" w:sz="8" w:space="0"/>
              <w:right w:val="single" w:color="auto" w:sz="8" w:space="0"/>
            </w:tcBorders>
            <w:shd w:val="clear" w:color="auto" w:fill="auto"/>
            <w:vAlign w:val="center"/>
          </w:tcPr>
          <w:p w14:paraId="1C13E86D">
            <w:pPr>
              <w:ind w:firstLine="0" w:firstLineChars="0"/>
              <w:rPr>
                <w:rFonts w:ascii="宋体" w:hAnsi="宋体" w:cs="宋体"/>
                <w:color w:val="000000"/>
                <w:kern w:val="0"/>
                <w:sz w:val="20"/>
                <w:szCs w:val="20"/>
              </w:rPr>
            </w:pPr>
            <w:r>
              <w:t>中小学生选课单元</w:t>
            </w:r>
          </w:p>
        </w:tc>
        <w:tc>
          <w:tcPr>
            <w:tcW w:w="1418" w:type="dxa"/>
            <w:tcBorders>
              <w:top w:val="nil"/>
              <w:left w:val="nil"/>
              <w:bottom w:val="single" w:color="auto" w:sz="8" w:space="0"/>
              <w:right w:val="single" w:color="auto" w:sz="8" w:space="0"/>
            </w:tcBorders>
            <w:shd w:val="clear" w:color="auto" w:fill="auto"/>
            <w:vAlign w:val="center"/>
          </w:tcPr>
          <w:p w14:paraId="16AA32D1">
            <w:pPr>
              <w:ind w:firstLine="0" w:firstLineChars="0"/>
              <w:rPr>
                <w:rFonts w:ascii="宋体" w:hAnsi="宋体" w:cs="宋体"/>
                <w:color w:val="000000"/>
                <w:kern w:val="0"/>
                <w:sz w:val="20"/>
                <w:szCs w:val="20"/>
              </w:rPr>
            </w:pPr>
            <w:r>
              <w:t>浏览课程模块</w:t>
            </w:r>
          </w:p>
        </w:tc>
        <w:tc>
          <w:tcPr>
            <w:tcW w:w="2976" w:type="dxa"/>
            <w:tcBorders>
              <w:top w:val="nil"/>
              <w:left w:val="nil"/>
              <w:bottom w:val="single" w:color="auto" w:sz="8" w:space="0"/>
              <w:right w:val="single" w:color="auto" w:sz="8" w:space="0"/>
            </w:tcBorders>
            <w:shd w:val="clear" w:color="auto" w:fill="auto"/>
            <w:vAlign w:val="center"/>
          </w:tcPr>
          <w:p w14:paraId="05906093">
            <w:pPr>
              <w:ind w:firstLine="0" w:firstLineChars="0"/>
              <w:rPr>
                <w:kern w:val="0"/>
                <w:sz w:val="20"/>
                <w:szCs w:val="20"/>
                <w:lang w:val="en-US" w:bidi="en-US"/>
              </w:rPr>
            </w:pPr>
            <w:r>
              <w:rPr>
                <w:lang w:val="en-US" w:bidi="en-US"/>
              </w:rPr>
              <w:t>查看课程封面、课程简介、讲师、价格，点击进入课程详细界面</w:t>
            </w:r>
          </w:p>
        </w:tc>
        <w:tc>
          <w:tcPr>
            <w:tcW w:w="1318" w:type="dxa"/>
            <w:tcBorders>
              <w:top w:val="nil"/>
              <w:left w:val="nil"/>
              <w:bottom w:val="single" w:color="auto" w:sz="8" w:space="0"/>
              <w:right w:val="single" w:color="auto" w:sz="8" w:space="0"/>
            </w:tcBorders>
            <w:shd w:val="clear" w:color="auto" w:fill="auto"/>
            <w:vAlign w:val="center"/>
          </w:tcPr>
          <w:p w14:paraId="1517768C">
            <w:pPr>
              <w:ind w:firstLine="0" w:firstLineChars="0"/>
              <w:rPr>
                <w:rFonts w:ascii="宋体" w:hAnsi="宋体" w:cs="宋体"/>
                <w:color w:val="000000"/>
                <w:kern w:val="0"/>
                <w:sz w:val="20"/>
                <w:szCs w:val="20"/>
              </w:rPr>
            </w:pPr>
            <w:r>
              <w:t>中小学生</w:t>
            </w:r>
          </w:p>
        </w:tc>
        <w:tc>
          <w:tcPr>
            <w:tcW w:w="969" w:type="dxa"/>
            <w:tcBorders>
              <w:top w:val="nil"/>
              <w:left w:val="nil"/>
              <w:bottom w:val="single" w:color="auto" w:sz="8" w:space="0"/>
              <w:right w:val="single" w:color="auto" w:sz="8" w:space="0"/>
            </w:tcBorders>
            <w:shd w:val="clear" w:color="auto" w:fill="auto"/>
            <w:vAlign w:val="center"/>
          </w:tcPr>
          <w:p w14:paraId="1768FA36">
            <w:pPr>
              <w:ind w:firstLine="0" w:firstLineChars="0"/>
            </w:pPr>
            <w:r>
              <w:t>web</w:t>
            </w:r>
          </w:p>
        </w:tc>
      </w:tr>
      <w:tr w14:paraId="6590FC28">
        <w:tblPrEx>
          <w:tblCellMar>
            <w:top w:w="0" w:type="dxa"/>
            <w:left w:w="108" w:type="dxa"/>
            <w:bottom w:w="0" w:type="dxa"/>
            <w:right w:w="108" w:type="dxa"/>
          </w:tblCellMar>
        </w:tblPrEx>
        <w:trPr>
          <w:trHeight w:val="73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513CA440">
            <w:pPr>
              <w:ind w:firstLine="0" w:firstLineChars="0"/>
              <w:rPr>
                <w:rFonts w:ascii="宋体" w:hAnsi="宋体" w:cs="宋体"/>
                <w:color w:val="000000"/>
                <w:kern w:val="0"/>
                <w:sz w:val="18"/>
                <w:szCs w:val="18"/>
              </w:rPr>
            </w:pPr>
            <w:r>
              <w:t>2</w:t>
            </w:r>
          </w:p>
        </w:tc>
        <w:tc>
          <w:tcPr>
            <w:tcW w:w="1046" w:type="dxa"/>
            <w:vMerge w:val="continue"/>
            <w:tcBorders>
              <w:top w:val="nil"/>
              <w:left w:val="single" w:color="auto" w:sz="8" w:space="0"/>
              <w:bottom w:val="single" w:color="000000" w:sz="8" w:space="0"/>
              <w:right w:val="single" w:color="auto" w:sz="8" w:space="0"/>
            </w:tcBorders>
            <w:vAlign w:val="center"/>
          </w:tcPr>
          <w:p w14:paraId="2423BD31">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1DB8DEFD">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01AA328D">
            <w:pPr>
              <w:ind w:firstLine="0" w:firstLineChars="0"/>
              <w:rPr>
                <w:rFonts w:ascii="宋体" w:hAnsi="宋体" w:cs="宋体"/>
                <w:color w:val="000000"/>
                <w:kern w:val="0"/>
                <w:sz w:val="20"/>
                <w:szCs w:val="20"/>
              </w:rPr>
            </w:pPr>
            <w:r>
              <w:t>订阅课程模块</w:t>
            </w:r>
          </w:p>
        </w:tc>
        <w:tc>
          <w:tcPr>
            <w:tcW w:w="2976" w:type="dxa"/>
            <w:tcBorders>
              <w:top w:val="nil"/>
              <w:left w:val="nil"/>
              <w:bottom w:val="single" w:color="auto" w:sz="8" w:space="0"/>
              <w:right w:val="single" w:color="auto" w:sz="8" w:space="0"/>
            </w:tcBorders>
            <w:shd w:val="clear" w:color="auto" w:fill="auto"/>
            <w:vAlign w:val="center"/>
          </w:tcPr>
          <w:p w14:paraId="3C272F64">
            <w:pPr>
              <w:ind w:firstLine="0" w:firstLineChars="0"/>
              <w:rPr>
                <w:kern w:val="0"/>
                <w:sz w:val="20"/>
                <w:szCs w:val="20"/>
                <w:lang w:val="en-US" w:bidi="en-US"/>
              </w:rPr>
            </w:pPr>
            <w:r>
              <w:rPr>
                <w:lang w:val="en-US" w:bidi="en-US"/>
              </w:rPr>
              <w:t>弹出支付弹窗，免费课程点击即可直接订阅</w:t>
            </w:r>
          </w:p>
        </w:tc>
        <w:tc>
          <w:tcPr>
            <w:tcW w:w="1318" w:type="dxa"/>
            <w:tcBorders>
              <w:top w:val="nil"/>
              <w:left w:val="nil"/>
              <w:bottom w:val="single" w:color="auto" w:sz="8" w:space="0"/>
              <w:right w:val="single" w:color="auto" w:sz="8" w:space="0"/>
            </w:tcBorders>
            <w:shd w:val="clear" w:color="auto" w:fill="auto"/>
            <w:vAlign w:val="center"/>
          </w:tcPr>
          <w:p w14:paraId="30304AA8">
            <w:pPr>
              <w:ind w:firstLine="0" w:firstLineChars="0"/>
              <w:rPr>
                <w:rFonts w:ascii="宋体" w:hAnsi="宋体" w:cs="宋体"/>
                <w:color w:val="000000"/>
                <w:kern w:val="0"/>
                <w:sz w:val="20"/>
                <w:szCs w:val="20"/>
              </w:rPr>
            </w:pPr>
            <w:r>
              <w:t>中小学生</w:t>
            </w:r>
          </w:p>
        </w:tc>
        <w:tc>
          <w:tcPr>
            <w:tcW w:w="969" w:type="dxa"/>
            <w:tcBorders>
              <w:top w:val="nil"/>
              <w:left w:val="nil"/>
              <w:bottom w:val="single" w:color="auto" w:sz="8" w:space="0"/>
              <w:right w:val="single" w:color="auto" w:sz="8" w:space="0"/>
            </w:tcBorders>
            <w:shd w:val="clear" w:color="auto" w:fill="auto"/>
            <w:vAlign w:val="center"/>
          </w:tcPr>
          <w:p w14:paraId="560C6779">
            <w:pPr>
              <w:ind w:firstLine="0" w:firstLineChars="0"/>
              <w:rPr>
                <w:rFonts w:ascii="宋体" w:hAnsi="宋体" w:cs="宋体"/>
                <w:color w:val="000000"/>
                <w:kern w:val="0"/>
                <w:sz w:val="20"/>
                <w:szCs w:val="20"/>
              </w:rPr>
            </w:pPr>
            <w:r>
              <w:t>web</w:t>
            </w:r>
          </w:p>
        </w:tc>
      </w:tr>
      <w:tr w14:paraId="06A441FE">
        <w:tblPrEx>
          <w:tblCellMar>
            <w:top w:w="0" w:type="dxa"/>
            <w:left w:w="108" w:type="dxa"/>
            <w:bottom w:w="0" w:type="dxa"/>
            <w:right w:w="108" w:type="dxa"/>
          </w:tblCellMar>
        </w:tblPrEx>
        <w:trPr>
          <w:trHeight w:val="735" w:hRule="atLeast"/>
        </w:trPr>
        <w:tc>
          <w:tcPr>
            <w:tcW w:w="397" w:type="dxa"/>
            <w:vMerge w:val="restart"/>
            <w:tcBorders>
              <w:top w:val="nil"/>
              <w:left w:val="single" w:color="000000" w:sz="8" w:space="0"/>
              <w:bottom w:val="single" w:color="000000" w:sz="8" w:space="0"/>
              <w:right w:val="single" w:color="000000" w:sz="8" w:space="0"/>
            </w:tcBorders>
            <w:shd w:val="clear" w:color="auto" w:fill="auto"/>
            <w:vAlign w:val="center"/>
          </w:tcPr>
          <w:p w14:paraId="3DE8F269">
            <w:pPr>
              <w:ind w:firstLine="0" w:firstLineChars="0"/>
            </w:pPr>
            <w:r>
              <w:t>3</w:t>
            </w:r>
          </w:p>
        </w:tc>
        <w:tc>
          <w:tcPr>
            <w:tcW w:w="1046" w:type="dxa"/>
            <w:vMerge w:val="continue"/>
            <w:tcBorders>
              <w:top w:val="nil"/>
              <w:left w:val="single" w:color="000000" w:sz="8" w:space="0"/>
              <w:bottom w:val="single" w:color="000000" w:sz="8" w:space="0"/>
              <w:right w:val="single" w:color="000000" w:sz="8" w:space="0"/>
            </w:tcBorders>
            <w:vAlign w:val="center"/>
          </w:tcPr>
          <w:p w14:paraId="3477AF6F"/>
        </w:tc>
        <w:tc>
          <w:tcPr>
            <w:tcW w:w="1431" w:type="dxa"/>
            <w:vMerge w:val="continue"/>
            <w:tcBorders>
              <w:top w:val="nil"/>
              <w:left w:val="single" w:color="000000" w:sz="8" w:space="0"/>
              <w:bottom w:val="single" w:color="000000" w:sz="8" w:space="0"/>
              <w:right w:val="single" w:color="000000" w:sz="8" w:space="0"/>
            </w:tcBorders>
            <w:vAlign w:val="center"/>
          </w:tcPr>
          <w:p w14:paraId="079A9FC5"/>
        </w:tc>
        <w:tc>
          <w:tcPr>
            <w:tcW w:w="1418" w:type="dxa"/>
            <w:vMerge w:val="restart"/>
            <w:tcBorders>
              <w:top w:val="nil"/>
              <w:left w:val="nil"/>
              <w:bottom w:val="single" w:color="000000" w:sz="8" w:space="0"/>
              <w:right w:val="single" w:color="000000" w:sz="8" w:space="0"/>
            </w:tcBorders>
            <w:shd w:val="clear" w:color="auto" w:fill="auto"/>
            <w:vAlign w:val="center"/>
          </w:tcPr>
          <w:p w14:paraId="4006014F">
            <w:pPr>
              <w:ind w:firstLine="0" w:firstLineChars="0"/>
              <w:rPr>
                <w:lang w:val="en-US" w:bidi="en-US"/>
              </w:rPr>
            </w:pPr>
            <w:r>
              <w:rPr>
                <w:lang w:val="en-US" w:bidi="en-US"/>
              </w:rPr>
              <w:t>课程学习模块</w:t>
            </w:r>
          </w:p>
        </w:tc>
        <w:tc>
          <w:tcPr>
            <w:tcW w:w="2976" w:type="dxa"/>
            <w:vMerge w:val="restart"/>
            <w:tcBorders>
              <w:top w:val="nil"/>
              <w:left w:val="nil"/>
              <w:bottom w:val="single" w:color="000000" w:sz="8" w:space="0"/>
              <w:right w:val="single" w:color="000000" w:sz="8" w:space="0"/>
            </w:tcBorders>
            <w:shd w:val="clear" w:color="auto" w:fill="auto"/>
            <w:vAlign w:val="center"/>
          </w:tcPr>
          <w:p w14:paraId="69A368B3">
            <w:pPr>
              <w:ind w:firstLine="0" w:firstLineChars="0"/>
              <w:rPr>
                <w:lang w:val="en-US" w:bidi="en-US"/>
              </w:rPr>
            </w:pPr>
            <w:r>
              <w:rPr>
                <w:lang w:val="en-US" w:bidi="en-US"/>
              </w:rPr>
              <w:t>标签形式选择科目，点击目录展开每节课程链接，收藏课程</w:t>
            </w:r>
          </w:p>
        </w:tc>
        <w:tc>
          <w:tcPr>
            <w:tcW w:w="1318" w:type="dxa"/>
            <w:vMerge w:val="restart"/>
            <w:tcBorders>
              <w:top w:val="nil"/>
              <w:left w:val="nil"/>
              <w:bottom w:val="single" w:color="000000" w:sz="8" w:space="0"/>
              <w:right w:val="single" w:color="000000" w:sz="8" w:space="0"/>
            </w:tcBorders>
            <w:shd w:val="clear" w:color="auto" w:fill="auto"/>
            <w:vAlign w:val="center"/>
          </w:tcPr>
          <w:p w14:paraId="62D58525">
            <w:pPr>
              <w:ind w:firstLine="0" w:firstLineChars="0"/>
              <w:rPr>
                <w:rFonts w:ascii="宋体" w:hAnsi="宋体" w:cs="宋体"/>
                <w:color w:val="000000"/>
                <w:kern w:val="0"/>
                <w:sz w:val="20"/>
                <w:szCs w:val="20"/>
              </w:rPr>
            </w:pPr>
            <w:r>
              <w:t>中小学生</w:t>
            </w:r>
          </w:p>
        </w:tc>
        <w:tc>
          <w:tcPr>
            <w:tcW w:w="969" w:type="dxa"/>
            <w:vMerge w:val="restart"/>
            <w:tcBorders>
              <w:top w:val="nil"/>
              <w:left w:val="nil"/>
              <w:bottom w:val="single" w:color="000000" w:sz="8" w:space="0"/>
              <w:right w:val="single" w:color="000000" w:sz="8" w:space="0"/>
            </w:tcBorders>
            <w:shd w:val="clear" w:color="auto" w:fill="auto"/>
            <w:vAlign w:val="center"/>
          </w:tcPr>
          <w:p w14:paraId="2FDD0E08">
            <w:pPr>
              <w:ind w:firstLine="0" w:firstLineChars="0"/>
            </w:pPr>
            <w:r>
              <w:t>web</w:t>
            </w:r>
          </w:p>
        </w:tc>
      </w:tr>
      <w:tr w14:paraId="37A53D7C">
        <w:tblPrEx>
          <w:tblCellMar>
            <w:top w:w="0" w:type="dxa"/>
            <w:left w:w="108" w:type="dxa"/>
            <w:bottom w:w="0" w:type="dxa"/>
            <w:right w:w="108" w:type="dxa"/>
          </w:tblCellMar>
        </w:tblPrEx>
        <w:trPr>
          <w:trHeight w:val="735" w:hRule="atLeast"/>
        </w:trPr>
        <w:tc>
          <w:tcPr>
            <w:tcW w:w="397" w:type="dxa"/>
            <w:vMerge w:val="restart"/>
            <w:tcBorders>
              <w:top w:val="nil"/>
              <w:left w:val="single" w:color="000000" w:sz="8" w:space="0"/>
              <w:bottom w:val="single" w:color="000000" w:sz="8" w:space="0"/>
              <w:right w:val="single" w:color="000000" w:sz="8" w:space="0"/>
            </w:tcBorders>
            <w:shd w:val="clear" w:color="auto" w:fill="auto"/>
            <w:vAlign w:val="center"/>
          </w:tcPr>
          <w:p w14:paraId="25FAACD3">
            <w:pPr>
              <w:ind w:firstLine="0" w:firstLineChars="0"/>
            </w:pPr>
            <w:r>
              <w:t>4</w:t>
            </w:r>
          </w:p>
        </w:tc>
        <w:tc>
          <w:tcPr>
            <w:tcW w:w="1046" w:type="dxa"/>
            <w:vMerge w:val="continue"/>
            <w:tcBorders>
              <w:top w:val="nil"/>
              <w:left w:val="single" w:color="000000" w:sz="8" w:space="0"/>
              <w:bottom w:val="single" w:color="000000" w:sz="8" w:space="0"/>
              <w:right w:val="single" w:color="000000" w:sz="8" w:space="0"/>
            </w:tcBorders>
            <w:vAlign w:val="center"/>
          </w:tcPr>
          <w:p w14:paraId="76EB390D"/>
        </w:tc>
        <w:tc>
          <w:tcPr>
            <w:tcW w:w="1431" w:type="dxa"/>
            <w:vMerge w:val="continue"/>
            <w:tcBorders>
              <w:top w:val="nil"/>
              <w:left w:val="single" w:color="000000" w:sz="8" w:space="0"/>
              <w:bottom w:val="single" w:color="000000" w:sz="8" w:space="0"/>
              <w:right w:val="single" w:color="000000" w:sz="8" w:space="0"/>
            </w:tcBorders>
            <w:vAlign w:val="center"/>
          </w:tcPr>
          <w:p w14:paraId="3F69C575"/>
        </w:tc>
        <w:tc>
          <w:tcPr>
            <w:tcW w:w="1418" w:type="dxa"/>
            <w:vMerge w:val="restart"/>
            <w:tcBorders>
              <w:top w:val="nil"/>
              <w:left w:val="nil"/>
              <w:bottom w:val="single" w:color="000000" w:sz="8" w:space="0"/>
              <w:right w:val="single" w:color="000000" w:sz="8" w:space="0"/>
            </w:tcBorders>
            <w:shd w:val="clear" w:color="auto" w:fill="auto"/>
            <w:vAlign w:val="center"/>
          </w:tcPr>
          <w:p w14:paraId="30CD9560">
            <w:pPr>
              <w:ind w:firstLine="0" w:firstLineChars="0"/>
              <w:rPr>
                <w:lang w:val="en-US" w:bidi="en-US"/>
              </w:rPr>
            </w:pPr>
            <w:r>
              <w:rPr>
                <w:lang w:val="en-US" w:bidi="en-US"/>
              </w:rPr>
              <w:t>留言讨论模块</w:t>
            </w:r>
          </w:p>
        </w:tc>
        <w:tc>
          <w:tcPr>
            <w:tcW w:w="2976" w:type="dxa"/>
            <w:vMerge w:val="restart"/>
            <w:tcBorders>
              <w:top w:val="nil"/>
              <w:left w:val="nil"/>
              <w:bottom w:val="single" w:color="000000" w:sz="8" w:space="0"/>
              <w:right w:val="single" w:color="000000" w:sz="8" w:space="0"/>
            </w:tcBorders>
            <w:shd w:val="clear" w:color="auto" w:fill="auto"/>
            <w:vAlign w:val="center"/>
          </w:tcPr>
          <w:p w14:paraId="0C75E2B1">
            <w:pPr>
              <w:ind w:firstLine="0" w:firstLineChars="0"/>
              <w:rPr>
                <w:lang w:val="en-US" w:bidi="en-US"/>
              </w:rPr>
            </w:pPr>
            <w:r>
              <w:rPr>
                <w:lang w:val="en-US" w:bidi="en-US"/>
              </w:rPr>
              <w:t>点击详情界面，输入文本</w:t>
            </w:r>
          </w:p>
        </w:tc>
        <w:tc>
          <w:tcPr>
            <w:tcW w:w="1318" w:type="dxa"/>
            <w:vMerge w:val="restart"/>
            <w:tcBorders>
              <w:top w:val="nil"/>
              <w:left w:val="nil"/>
              <w:bottom w:val="single" w:color="000000" w:sz="8" w:space="0"/>
              <w:right w:val="single" w:color="000000" w:sz="8" w:space="0"/>
            </w:tcBorders>
            <w:shd w:val="clear" w:color="auto" w:fill="auto"/>
            <w:vAlign w:val="center"/>
          </w:tcPr>
          <w:p w14:paraId="434B5074">
            <w:pPr>
              <w:ind w:firstLine="0" w:firstLineChars="0"/>
              <w:rPr>
                <w:rFonts w:ascii="宋体" w:hAnsi="宋体" w:cs="宋体"/>
                <w:color w:val="000000"/>
                <w:kern w:val="0"/>
                <w:sz w:val="20"/>
                <w:szCs w:val="20"/>
              </w:rPr>
            </w:pPr>
            <w:r>
              <w:t>中小学生</w:t>
            </w:r>
          </w:p>
        </w:tc>
        <w:tc>
          <w:tcPr>
            <w:tcW w:w="969" w:type="dxa"/>
            <w:vMerge w:val="restart"/>
            <w:tcBorders>
              <w:top w:val="nil"/>
              <w:left w:val="nil"/>
              <w:bottom w:val="single" w:color="000000" w:sz="8" w:space="0"/>
              <w:right w:val="single" w:color="000000" w:sz="8" w:space="0"/>
            </w:tcBorders>
            <w:shd w:val="clear" w:color="auto" w:fill="auto"/>
            <w:vAlign w:val="center"/>
          </w:tcPr>
          <w:p w14:paraId="41184BB8">
            <w:pPr>
              <w:ind w:firstLine="0" w:firstLineChars="0"/>
            </w:pPr>
            <w:r>
              <w:t>web</w:t>
            </w:r>
          </w:p>
        </w:tc>
      </w:tr>
      <w:tr w14:paraId="3DFF746E">
        <w:tblPrEx>
          <w:tblCellMar>
            <w:top w:w="0" w:type="dxa"/>
            <w:left w:w="108" w:type="dxa"/>
            <w:bottom w:w="0" w:type="dxa"/>
            <w:right w:w="108" w:type="dxa"/>
          </w:tblCellMar>
        </w:tblPrEx>
        <w:trPr>
          <w:trHeight w:val="73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3F066962">
            <w:pPr>
              <w:ind w:firstLine="0" w:firstLineChars="0"/>
              <w:rPr>
                <w:rFonts w:ascii="宋体" w:hAnsi="宋体" w:cs="宋体"/>
                <w:color w:val="000000"/>
                <w:kern w:val="0"/>
                <w:sz w:val="18"/>
                <w:szCs w:val="18"/>
              </w:rPr>
            </w:pPr>
            <w:r>
              <w:t>5</w:t>
            </w:r>
          </w:p>
        </w:tc>
        <w:tc>
          <w:tcPr>
            <w:tcW w:w="1046" w:type="dxa"/>
            <w:vMerge w:val="continue"/>
            <w:tcBorders>
              <w:top w:val="nil"/>
              <w:left w:val="single" w:color="auto" w:sz="8" w:space="0"/>
              <w:bottom w:val="single" w:color="000000" w:sz="8" w:space="0"/>
              <w:right w:val="single" w:color="auto" w:sz="8" w:space="0"/>
            </w:tcBorders>
            <w:vAlign w:val="center"/>
          </w:tcPr>
          <w:p w14:paraId="6B6C344D">
            <w:pPr>
              <w:rPr>
                <w:rFonts w:ascii="宋体" w:hAnsi="宋体" w:cs="宋体"/>
                <w:color w:val="000000"/>
                <w:kern w:val="0"/>
                <w:sz w:val="20"/>
                <w:szCs w:val="20"/>
              </w:rPr>
            </w:pPr>
          </w:p>
        </w:tc>
        <w:tc>
          <w:tcPr>
            <w:tcW w:w="1431" w:type="dxa"/>
            <w:vMerge w:val="restart"/>
            <w:tcBorders>
              <w:top w:val="nil"/>
              <w:left w:val="single" w:color="auto" w:sz="8" w:space="0"/>
              <w:bottom w:val="single" w:color="000000" w:sz="8" w:space="0"/>
              <w:right w:val="single" w:color="auto" w:sz="8" w:space="0"/>
            </w:tcBorders>
            <w:shd w:val="clear" w:color="auto" w:fill="auto"/>
            <w:vAlign w:val="center"/>
          </w:tcPr>
          <w:p w14:paraId="05ADD0B6">
            <w:pPr>
              <w:ind w:firstLine="0" w:firstLineChars="0"/>
              <w:rPr>
                <w:rFonts w:ascii="宋体" w:hAnsi="宋体" w:cs="宋体"/>
                <w:color w:val="000000"/>
                <w:kern w:val="0"/>
                <w:sz w:val="20"/>
                <w:szCs w:val="20"/>
              </w:rPr>
            </w:pPr>
            <w:r>
              <w:t>讲师授课单元</w:t>
            </w:r>
          </w:p>
        </w:tc>
        <w:tc>
          <w:tcPr>
            <w:tcW w:w="1418" w:type="dxa"/>
            <w:tcBorders>
              <w:top w:val="nil"/>
              <w:left w:val="nil"/>
              <w:bottom w:val="single" w:color="auto" w:sz="8" w:space="0"/>
              <w:right w:val="single" w:color="auto" w:sz="8" w:space="0"/>
            </w:tcBorders>
            <w:shd w:val="clear" w:color="auto" w:fill="auto"/>
            <w:vAlign w:val="center"/>
          </w:tcPr>
          <w:p w14:paraId="14F0767B">
            <w:pPr>
              <w:ind w:firstLine="0" w:firstLineChars="0"/>
              <w:rPr>
                <w:lang w:val="en-US" w:bidi="en-US"/>
              </w:rPr>
            </w:pPr>
            <w:r>
              <w:rPr>
                <w:lang w:val="en-US" w:bidi="en-US"/>
              </w:rPr>
              <w:t>创建课程模块</w:t>
            </w:r>
          </w:p>
        </w:tc>
        <w:tc>
          <w:tcPr>
            <w:tcW w:w="2976" w:type="dxa"/>
            <w:tcBorders>
              <w:top w:val="nil"/>
              <w:left w:val="nil"/>
              <w:bottom w:val="single" w:color="auto" w:sz="8" w:space="0"/>
              <w:right w:val="single" w:color="auto" w:sz="8" w:space="0"/>
            </w:tcBorders>
            <w:shd w:val="clear" w:color="auto" w:fill="auto"/>
            <w:vAlign w:val="center"/>
          </w:tcPr>
          <w:p w14:paraId="1BDB12C3">
            <w:pPr>
              <w:ind w:firstLine="0" w:firstLineChars="0"/>
              <w:rPr>
                <w:kern w:val="0"/>
                <w:sz w:val="20"/>
                <w:szCs w:val="20"/>
                <w:lang w:val="en-US" w:bidi="en-US"/>
              </w:rPr>
            </w:pPr>
            <w:r>
              <w:rPr>
                <w:lang w:val="en-US" w:bidi="en-US"/>
              </w:rPr>
              <w:t>创建新的课程，数据同步（后台功能）</w:t>
            </w:r>
          </w:p>
        </w:tc>
        <w:tc>
          <w:tcPr>
            <w:tcW w:w="1318" w:type="dxa"/>
            <w:tcBorders>
              <w:top w:val="nil"/>
              <w:left w:val="nil"/>
              <w:bottom w:val="single" w:color="auto" w:sz="8" w:space="0"/>
              <w:right w:val="single" w:color="auto" w:sz="8" w:space="0"/>
            </w:tcBorders>
            <w:shd w:val="clear" w:color="auto" w:fill="auto"/>
            <w:vAlign w:val="center"/>
          </w:tcPr>
          <w:p w14:paraId="0BE928C6">
            <w:pPr>
              <w:ind w:firstLine="0" w:firstLineChars="0"/>
              <w:rPr>
                <w:rFonts w:ascii="宋体" w:hAnsi="宋体" w:cs="宋体"/>
                <w:color w:val="000000"/>
                <w:kern w:val="0"/>
                <w:sz w:val="20"/>
                <w:szCs w:val="20"/>
              </w:rPr>
            </w:pPr>
            <w:r>
              <w:t>讲师</w:t>
            </w:r>
          </w:p>
        </w:tc>
        <w:tc>
          <w:tcPr>
            <w:tcW w:w="969" w:type="dxa"/>
            <w:tcBorders>
              <w:top w:val="nil"/>
              <w:left w:val="nil"/>
              <w:bottom w:val="single" w:color="auto" w:sz="8" w:space="0"/>
              <w:right w:val="single" w:color="auto" w:sz="8" w:space="0"/>
            </w:tcBorders>
            <w:shd w:val="clear" w:color="auto" w:fill="auto"/>
            <w:vAlign w:val="center"/>
          </w:tcPr>
          <w:p w14:paraId="776C3A9B">
            <w:pPr>
              <w:ind w:firstLine="0" w:firstLineChars="0"/>
              <w:rPr>
                <w:rFonts w:ascii="宋体" w:hAnsi="宋体" w:cs="宋体"/>
                <w:color w:val="000000"/>
                <w:kern w:val="0"/>
                <w:sz w:val="20"/>
                <w:szCs w:val="20"/>
              </w:rPr>
            </w:pPr>
            <w:r>
              <w:t>web</w:t>
            </w:r>
          </w:p>
        </w:tc>
      </w:tr>
      <w:tr w14:paraId="010220BC">
        <w:tblPrEx>
          <w:tblCellMar>
            <w:top w:w="0" w:type="dxa"/>
            <w:left w:w="108" w:type="dxa"/>
            <w:bottom w:w="0" w:type="dxa"/>
            <w:right w:w="108" w:type="dxa"/>
          </w:tblCellMar>
        </w:tblPrEx>
        <w:trPr>
          <w:trHeight w:val="97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76F8801D">
            <w:pPr>
              <w:ind w:firstLine="0" w:firstLineChars="0"/>
              <w:rPr>
                <w:rFonts w:ascii="宋体" w:hAnsi="宋体" w:cs="宋体"/>
                <w:color w:val="000000"/>
                <w:kern w:val="0"/>
                <w:sz w:val="18"/>
                <w:szCs w:val="18"/>
              </w:rPr>
            </w:pPr>
            <w:r>
              <w:t>6</w:t>
            </w:r>
          </w:p>
        </w:tc>
        <w:tc>
          <w:tcPr>
            <w:tcW w:w="1046" w:type="dxa"/>
            <w:vMerge w:val="continue"/>
            <w:tcBorders>
              <w:top w:val="nil"/>
              <w:left w:val="single" w:color="auto" w:sz="8" w:space="0"/>
              <w:bottom w:val="single" w:color="000000" w:sz="8" w:space="0"/>
              <w:right w:val="single" w:color="auto" w:sz="8" w:space="0"/>
            </w:tcBorders>
            <w:vAlign w:val="center"/>
          </w:tcPr>
          <w:p w14:paraId="7A3341E7">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53CC6631">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3284AF93">
            <w:pPr>
              <w:ind w:firstLine="0" w:firstLineChars="0"/>
              <w:rPr>
                <w:lang w:val="en-US" w:bidi="en-US"/>
              </w:rPr>
            </w:pPr>
            <w:r>
              <w:rPr>
                <w:lang w:val="en-US" w:bidi="en-US"/>
              </w:rPr>
              <w:t>上传课程资料模块</w:t>
            </w:r>
          </w:p>
        </w:tc>
        <w:tc>
          <w:tcPr>
            <w:tcW w:w="2976" w:type="dxa"/>
            <w:tcBorders>
              <w:top w:val="nil"/>
              <w:left w:val="nil"/>
              <w:bottom w:val="single" w:color="auto" w:sz="8" w:space="0"/>
              <w:right w:val="single" w:color="auto" w:sz="8" w:space="0"/>
            </w:tcBorders>
            <w:shd w:val="clear" w:color="auto" w:fill="auto"/>
            <w:vAlign w:val="center"/>
          </w:tcPr>
          <w:p w14:paraId="48C502D1">
            <w:pPr>
              <w:ind w:firstLine="0" w:firstLineChars="0"/>
              <w:rPr>
                <w:kern w:val="0"/>
                <w:sz w:val="20"/>
                <w:szCs w:val="20"/>
                <w:lang w:val="en-US" w:bidi="en-US"/>
              </w:rPr>
            </w:pPr>
            <w:r>
              <w:rPr>
                <w:lang w:val="en-US" w:bidi="en-US"/>
              </w:rPr>
              <w:t>上传课程资料，数据同步（后台功能）</w:t>
            </w:r>
          </w:p>
        </w:tc>
        <w:tc>
          <w:tcPr>
            <w:tcW w:w="1318" w:type="dxa"/>
            <w:tcBorders>
              <w:top w:val="nil"/>
              <w:left w:val="nil"/>
              <w:bottom w:val="single" w:color="auto" w:sz="8" w:space="0"/>
              <w:right w:val="single" w:color="auto" w:sz="8" w:space="0"/>
            </w:tcBorders>
            <w:shd w:val="clear" w:color="auto" w:fill="auto"/>
            <w:vAlign w:val="center"/>
          </w:tcPr>
          <w:p w14:paraId="03680D7A">
            <w:pPr>
              <w:ind w:firstLine="0" w:firstLineChars="0"/>
              <w:rPr>
                <w:rFonts w:ascii="宋体" w:hAnsi="宋体" w:cs="宋体"/>
                <w:color w:val="000000"/>
                <w:kern w:val="0"/>
                <w:sz w:val="20"/>
                <w:szCs w:val="20"/>
              </w:rPr>
            </w:pPr>
            <w:r>
              <w:t>讲师</w:t>
            </w:r>
          </w:p>
        </w:tc>
        <w:tc>
          <w:tcPr>
            <w:tcW w:w="969" w:type="dxa"/>
            <w:tcBorders>
              <w:top w:val="nil"/>
              <w:left w:val="nil"/>
              <w:bottom w:val="single" w:color="auto" w:sz="8" w:space="0"/>
              <w:right w:val="single" w:color="auto" w:sz="8" w:space="0"/>
            </w:tcBorders>
            <w:shd w:val="clear" w:color="auto" w:fill="auto"/>
            <w:vAlign w:val="center"/>
          </w:tcPr>
          <w:p w14:paraId="16DE3D10">
            <w:pPr>
              <w:ind w:firstLine="0" w:firstLineChars="0"/>
              <w:rPr>
                <w:rFonts w:ascii="宋体" w:hAnsi="宋体" w:cs="宋体"/>
                <w:color w:val="000000"/>
                <w:kern w:val="0"/>
                <w:sz w:val="20"/>
                <w:szCs w:val="20"/>
              </w:rPr>
            </w:pPr>
            <w:r>
              <w:t>web</w:t>
            </w:r>
          </w:p>
        </w:tc>
      </w:tr>
      <w:tr w14:paraId="3DCC2E8D">
        <w:tblPrEx>
          <w:tblCellMar>
            <w:top w:w="0" w:type="dxa"/>
            <w:left w:w="108" w:type="dxa"/>
            <w:bottom w:w="0" w:type="dxa"/>
            <w:right w:w="108" w:type="dxa"/>
          </w:tblCellMar>
        </w:tblPrEx>
        <w:trPr>
          <w:trHeight w:val="73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2EDE6DB3">
            <w:pPr>
              <w:ind w:firstLine="0" w:firstLineChars="0"/>
              <w:rPr>
                <w:rFonts w:ascii="宋体" w:hAnsi="宋体" w:cs="宋体"/>
                <w:color w:val="000000"/>
                <w:kern w:val="0"/>
                <w:sz w:val="18"/>
                <w:szCs w:val="18"/>
              </w:rPr>
            </w:pPr>
            <w:r>
              <w:t>7</w:t>
            </w:r>
          </w:p>
        </w:tc>
        <w:tc>
          <w:tcPr>
            <w:tcW w:w="1046" w:type="dxa"/>
            <w:vMerge w:val="continue"/>
            <w:tcBorders>
              <w:top w:val="nil"/>
              <w:left w:val="single" w:color="auto" w:sz="8" w:space="0"/>
              <w:bottom w:val="single" w:color="000000" w:sz="8" w:space="0"/>
              <w:right w:val="single" w:color="auto" w:sz="8" w:space="0"/>
            </w:tcBorders>
            <w:vAlign w:val="center"/>
          </w:tcPr>
          <w:p w14:paraId="014EE030">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7A149B2F">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2913D927">
            <w:pPr>
              <w:ind w:firstLine="0" w:firstLineChars="0"/>
              <w:rPr>
                <w:lang w:val="en-US" w:bidi="en-US"/>
              </w:rPr>
            </w:pPr>
            <w:r>
              <w:rPr>
                <w:lang w:val="en-US" w:bidi="en-US"/>
              </w:rPr>
              <w:t>留言讨论模块</w:t>
            </w:r>
          </w:p>
        </w:tc>
        <w:tc>
          <w:tcPr>
            <w:tcW w:w="2976" w:type="dxa"/>
            <w:tcBorders>
              <w:top w:val="nil"/>
              <w:left w:val="nil"/>
              <w:bottom w:val="single" w:color="auto" w:sz="8" w:space="0"/>
              <w:right w:val="single" w:color="auto" w:sz="8" w:space="0"/>
            </w:tcBorders>
            <w:shd w:val="clear" w:color="auto" w:fill="auto"/>
            <w:vAlign w:val="center"/>
          </w:tcPr>
          <w:p w14:paraId="4BC61A12">
            <w:pPr>
              <w:ind w:firstLine="0" w:firstLineChars="0"/>
              <w:rPr>
                <w:kern w:val="0"/>
                <w:sz w:val="20"/>
                <w:szCs w:val="20"/>
                <w:lang w:val="en-US" w:bidi="en-US"/>
              </w:rPr>
            </w:pPr>
            <w:r>
              <w:rPr>
                <w:lang w:val="en-US" w:bidi="en-US"/>
              </w:rPr>
              <w:t>点击详情界面，输入文本</w:t>
            </w:r>
          </w:p>
        </w:tc>
        <w:tc>
          <w:tcPr>
            <w:tcW w:w="1318" w:type="dxa"/>
            <w:tcBorders>
              <w:top w:val="nil"/>
              <w:left w:val="nil"/>
              <w:bottom w:val="single" w:color="auto" w:sz="8" w:space="0"/>
              <w:right w:val="single" w:color="auto" w:sz="8" w:space="0"/>
            </w:tcBorders>
            <w:shd w:val="clear" w:color="auto" w:fill="auto"/>
            <w:vAlign w:val="center"/>
          </w:tcPr>
          <w:p w14:paraId="70FFA330">
            <w:pPr>
              <w:ind w:firstLine="0" w:firstLineChars="0"/>
              <w:rPr>
                <w:rFonts w:ascii="宋体" w:hAnsi="宋体" w:cs="宋体"/>
                <w:color w:val="000000"/>
                <w:kern w:val="0"/>
                <w:sz w:val="20"/>
                <w:szCs w:val="20"/>
              </w:rPr>
            </w:pPr>
            <w:r>
              <w:t>讲师</w:t>
            </w:r>
          </w:p>
        </w:tc>
        <w:tc>
          <w:tcPr>
            <w:tcW w:w="969" w:type="dxa"/>
            <w:tcBorders>
              <w:top w:val="nil"/>
              <w:left w:val="nil"/>
              <w:bottom w:val="single" w:color="auto" w:sz="8" w:space="0"/>
              <w:right w:val="single" w:color="auto" w:sz="8" w:space="0"/>
            </w:tcBorders>
            <w:shd w:val="clear" w:color="auto" w:fill="auto"/>
            <w:vAlign w:val="center"/>
          </w:tcPr>
          <w:p w14:paraId="7895E5E4">
            <w:pPr>
              <w:ind w:firstLine="0" w:firstLineChars="0"/>
              <w:rPr>
                <w:rFonts w:ascii="宋体" w:hAnsi="宋体" w:cs="宋体"/>
                <w:color w:val="000000"/>
                <w:kern w:val="0"/>
                <w:sz w:val="20"/>
                <w:szCs w:val="20"/>
              </w:rPr>
            </w:pPr>
            <w:r>
              <w:t>web</w:t>
            </w:r>
          </w:p>
        </w:tc>
      </w:tr>
      <w:tr w14:paraId="2989C4A9">
        <w:tblPrEx>
          <w:tblCellMar>
            <w:top w:w="0" w:type="dxa"/>
            <w:left w:w="108" w:type="dxa"/>
            <w:bottom w:w="0" w:type="dxa"/>
            <w:right w:w="108" w:type="dxa"/>
          </w:tblCellMar>
        </w:tblPrEx>
        <w:trPr>
          <w:trHeight w:val="49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5D5CAE03">
            <w:pPr>
              <w:ind w:firstLine="0" w:firstLineChars="0"/>
              <w:rPr>
                <w:rFonts w:ascii="宋体" w:hAnsi="宋体" w:cs="宋体"/>
                <w:color w:val="000000"/>
                <w:kern w:val="0"/>
                <w:sz w:val="18"/>
                <w:szCs w:val="18"/>
              </w:rPr>
            </w:pPr>
            <w:r>
              <w:t>8</w:t>
            </w:r>
          </w:p>
        </w:tc>
        <w:tc>
          <w:tcPr>
            <w:tcW w:w="1046" w:type="dxa"/>
            <w:vMerge w:val="continue"/>
            <w:tcBorders>
              <w:top w:val="nil"/>
              <w:left w:val="single" w:color="auto" w:sz="8" w:space="0"/>
              <w:bottom w:val="single" w:color="000000" w:sz="8" w:space="0"/>
              <w:right w:val="single" w:color="auto" w:sz="8" w:space="0"/>
            </w:tcBorders>
            <w:vAlign w:val="center"/>
          </w:tcPr>
          <w:p w14:paraId="7FB36B2A">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09BC1EE3">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02CF16DE">
            <w:pPr>
              <w:ind w:firstLine="0" w:firstLineChars="0"/>
              <w:rPr>
                <w:lang w:val="en-US" w:bidi="en-US"/>
              </w:rPr>
            </w:pPr>
            <w:r>
              <w:rPr>
                <w:lang w:val="en-US" w:bidi="en-US"/>
              </w:rPr>
              <w:t>资料修改模块</w:t>
            </w:r>
          </w:p>
        </w:tc>
        <w:tc>
          <w:tcPr>
            <w:tcW w:w="2976" w:type="dxa"/>
            <w:tcBorders>
              <w:top w:val="nil"/>
              <w:left w:val="nil"/>
              <w:bottom w:val="single" w:color="auto" w:sz="8" w:space="0"/>
              <w:right w:val="single" w:color="auto" w:sz="8" w:space="0"/>
            </w:tcBorders>
            <w:shd w:val="clear" w:color="auto" w:fill="auto"/>
            <w:vAlign w:val="center"/>
          </w:tcPr>
          <w:p w14:paraId="2D7B3CD6">
            <w:pPr>
              <w:ind w:firstLine="0" w:firstLineChars="0"/>
              <w:rPr>
                <w:kern w:val="0"/>
                <w:sz w:val="20"/>
                <w:szCs w:val="20"/>
                <w:lang w:val="en-US" w:bidi="en-US"/>
              </w:rPr>
            </w:pPr>
            <w:r>
              <w:rPr>
                <w:lang w:val="en-US" w:bidi="en-US"/>
              </w:rPr>
              <w:t>编辑课程内容信息，数据同步（后台功能）</w:t>
            </w:r>
          </w:p>
        </w:tc>
        <w:tc>
          <w:tcPr>
            <w:tcW w:w="1318" w:type="dxa"/>
            <w:tcBorders>
              <w:top w:val="nil"/>
              <w:left w:val="nil"/>
              <w:bottom w:val="single" w:color="auto" w:sz="8" w:space="0"/>
              <w:right w:val="single" w:color="auto" w:sz="8" w:space="0"/>
            </w:tcBorders>
            <w:shd w:val="clear" w:color="auto" w:fill="auto"/>
            <w:vAlign w:val="center"/>
          </w:tcPr>
          <w:p w14:paraId="354EFDC9">
            <w:pPr>
              <w:ind w:firstLine="0" w:firstLineChars="0"/>
              <w:rPr>
                <w:rFonts w:ascii="宋体" w:hAnsi="宋体" w:cs="宋体"/>
                <w:color w:val="000000"/>
                <w:kern w:val="0"/>
                <w:sz w:val="20"/>
                <w:szCs w:val="20"/>
              </w:rPr>
            </w:pPr>
            <w:r>
              <w:t>讲师</w:t>
            </w:r>
          </w:p>
        </w:tc>
        <w:tc>
          <w:tcPr>
            <w:tcW w:w="969" w:type="dxa"/>
            <w:tcBorders>
              <w:top w:val="nil"/>
              <w:left w:val="nil"/>
              <w:bottom w:val="single" w:color="auto" w:sz="8" w:space="0"/>
              <w:right w:val="single" w:color="auto" w:sz="8" w:space="0"/>
            </w:tcBorders>
            <w:shd w:val="clear" w:color="auto" w:fill="auto"/>
            <w:vAlign w:val="center"/>
          </w:tcPr>
          <w:p w14:paraId="64E1587E">
            <w:pPr>
              <w:ind w:firstLine="0" w:firstLineChars="0"/>
              <w:rPr>
                <w:rFonts w:ascii="宋体" w:hAnsi="宋体" w:cs="宋体"/>
                <w:color w:val="000000"/>
                <w:kern w:val="0"/>
                <w:sz w:val="20"/>
                <w:szCs w:val="20"/>
              </w:rPr>
            </w:pPr>
            <w:r>
              <w:t>web</w:t>
            </w:r>
          </w:p>
        </w:tc>
      </w:tr>
      <w:tr w14:paraId="1DDA2855">
        <w:tblPrEx>
          <w:tblCellMar>
            <w:top w:w="0" w:type="dxa"/>
            <w:left w:w="108" w:type="dxa"/>
            <w:bottom w:w="0" w:type="dxa"/>
            <w:right w:w="108" w:type="dxa"/>
          </w:tblCellMar>
        </w:tblPrEx>
        <w:trPr>
          <w:trHeight w:val="73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4A9AF30C">
            <w:pPr>
              <w:ind w:firstLine="0" w:firstLineChars="0"/>
              <w:rPr>
                <w:rFonts w:ascii="宋体" w:hAnsi="宋体" w:cs="宋体"/>
                <w:color w:val="000000"/>
                <w:kern w:val="0"/>
                <w:sz w:val="18"/>
                <w:szCs w:val="18"/>
              </w:rPr>
            </w:pPr>
            <w:r>
              <w:t>9</w:t>
            </w:r>
          </w:p>
        </w:tc>
        <w:tc>
          <w:tcPr>
            <w:tcW w:w="1046" w:type="dxa"/>
            <w:vMerge w:val="continue"/>
            <w:tcBorders>
              <w:top w:val="nil"/>
              <w:left w:val="single" w:color="auto" w:sz="8" w:space="0"/>
              <w:bottom w:val="single" w:color="000000" w:sz="8" w:space="0"/>
              <w:right w:val="single" w:color="auto" w:sz="8" w:space="0"/>
            </w:tcBorders>
            <w:vAlign w:val="center"/>
          </w:tcPr>
          <w:p w14:paraId="767A8506">
            <w:pPr>
              <w:rPr>
                <w:rFonts w:ascii="宋体" w:hAnsi="宋体" w:cs="宋体"/>
                <w:color w:val="000000"/>
                <w:kern w:val="0"/>
                <w:sz w:val="20"/>
                <w:szCs w:val="20"/>
              </w:rPr>
            </w:pPr>
          </w:p>
        </w:tc>
        <w:tc>
          <w:tcPr>
            <w:tcW w:w="1431" w:type="dxa"/>
            <w:vMerge w:val="restart"/>
            <w:tcBorders>
              <w:top w:val="nil"/>
              <w:left w:val="single" w:color="auto" w:sz="8" w:space="0"/>
              <w:bottom w:val="single" w:color="000000" w:sz="8" w:space="0"/>
              <w:right w:val="single" w:color="auto" w:sz="8" w:space="0"/>
            </w:tcBorders>
            <w:shd w:val="clear" w:color="auto" w:fill="auto"/>
            <w:vAlign w:val="center"/>
          </w:tcPr>
          <w:p w14:paraId="2335EEF1">
            <w:pPr>
              <w:ind w:firstLine="0" w:firstLineChars="0"/>
              <w:rPr>
                <w:rFonts w:ascii="宋体" w:hAnsi="宋体" w:cs="宋体"/>
                <w:color w:val="000000"/>
                <w:kern w:val="0"/>
                <w:sz w:val="20"/>
                <w:szCs w:val="20"/>
              </w:rPr>
            </w:pPr>
            <w:r>
              <w:t>机构管理单元</w:t>
            </w:r>
          </w:p>
        </w:tc>
        <w:tc>
          <w:tcPr>
            <w:tcW w:w="1418" w:type="dxa"/>
            <w:tcBorders>
              <w:top w:val="nil"/>
              <w:left w:val="nil"/>
              <w:bottom w:val="single" w:color="auto" w:sz="8" w:space="0"/>
              <w:right w:val="single" w:color="auto" w:sz="8" w:space="0"/>
            </w:tcBorders>
            <w:shd w:val="clear" w:color="auto" w:fill="auto"/>
            <w:vAlign w:val="center"/>
          </w:tcPr>
          <w:p w14:paraId="3D2CEF20">
            <w:pPr>
              <w:ind w:firstLine="0" w:firstLineChars="0"/>
              <w:rPr>
                <w:lang w:val="en-US" w:bidi="en-US"/>
              </w:rPr>
            </w:pPr>
            <w:r>
              <w:rPr>
                <w:lang w:val="en-US" w:bidi="en-US"/>
              </w:rPr>
              <w:t>生成邀请密钥模块</w:t>
            </w:r>
          </w:p>
        </w:tc>
        <w:tc>
          <w:tcPr>
            <w:tcW w:w="2976" w:type="dxa"/>
            <w:tcBorders>
              <w:top w:val="nil"/>
              <w:left w:val="nil"/>
              <w:bottom w:val="single" w:color="auto" w:sz="8" w:space="0"/>
              <w:right w:val="single" w:color="auto" w:sz="8" w:space="0"/>
            </w:tcBorders>
            <w:shd w:val="clear" w:color="auto" w:fill="auto"/>
            <w:vAlign w:val="center"/>
          </w:tcPr>
          <w:p w14:paraId="65E53B56">
            <w:pPr>
              <w:ind w:firstLine="0" w:firstLineChars="0"/>
              <w:rPr>
                <w:kern w:val="0"/>
                <w:sz w:val="20"/>
                <w:szCs w:val="20"/>
                <w:lang w:val="en-US" w:bidi="en-US"/>
              </w:rPr>
            </w:pPr>
            <w:r>
              <w:rPr>
                <w:lang w:val="en-US" w:bidi="en-US"/>
              </w:rPr>
              <w:t>生成内部邀请密钥，发送教师，数据同步（后台功能）</w:t>
            </w:r>
          </w:p>
        </w:tc>
        <w:tc>
          <w:tcPr>
            <w:tcW w:w="1318" w:type="dxa"/>
            <w:tcBorders>
              <w:top w:val="nil"/>
              <w:left w:val="nil"/>
              <w:bottom w:val="single" w:color="auto" w:sz="8" w:space="0"/>
              <w:right w:val="single" w:color="auto" w:sz="8" w:space="0"/>
            </w:tcBorders>
            <w:shd w:val="clear" w:color="auto" w:fill="auto"/>
            <w:vAlign w:val="center"/>
          </w:tcPr>
          <w:p w14:paraId="586B7C7D">
            <w:pPr>
              <w:ind w:firstLine="0" w:firstLineChars="0"/>
              <w:rPr>
                <w:rFonts w:ascii="宋体" w:hAnsi="宋体" w:cs="宋体"/>
                <w:color w:val="000000"/>
                <w:kern w:val="0"/>
                <w:sz w:val="20"/>
                <w:szCs w:val="20"/>
              </w:rPr>
            </w:pPr>
            <w:r>
              <w:t>平台管理员</w:t>
            </w:r>
          </w:p>
        </w:tc>
        <w:tc>
          <w:tcPr>
            <w:tcW w:w="969" w:type="dxa"/>
            <w:tcBorders>
              <w:top w:val="nil"/>
              <w:left w:val="nil"/>
              <w:bottom w:val="single" w:color="auto" w:sz="8" w:space="0"/>
              <w:right w:val="single" w:color="auto" w:sz="8" w:space="0"/>
            </w:tcBorders>
            <w:shd w:val="clear" w:color="auto" w:fill="auto"/>
            <w:vAlign w:val="center"/>
          </w:tcPr>
          <w:p w14:paraId="4A9158C3">
            <w:pPr>
              <w:ind w:firstLine="0" w:firstLineChars="0"/>
              <w:rPr>
                <w:rFonts w:ascii="宋体" w:hAnsi="宋体" w:cs="宋体"/>
                <w:color w:val="000000"/>
                <w:kern w:val="0"/>
                <w:sz w:val="20"/>
                <w:szCs w:val="20"/>
              </w:rPr>
            </w:pPr>
            <w:r>
              <w:t>web</w:t>
            </w:r>
          </w:p>
        </w:tc>
      </w:tr>
      <w:tr w14:paraId="0797F29F">
        <w:trPr>
          <w:trHeight w:val="73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448E5A1D">
            <w:pPr>
              <w:ind w:firstLine="0" w:firstLineChars="0"/>
              <w:rPr>
                <w:rFonts w:ascii="宋体" w:hAnsi="宋体" w:cs="宋体"/>
                <w:color w:val="000000"/>
                <w:kern w:val="0"/>
                <w:sz w:val="18"/>
                <w:szCs w:val="18"/>
              </w:rPr>
            </w:pPr>
            <w:r>
              <w:t>10</w:t>
            </w:r>
          </w:p>
        </w:tc>
        <w:tc>
          <w:tcPr>
            <w:tcW w:w="1046" w:type="dxa"/>
            <w:vMerge w:val="continue"/>
            <w:tcBorders>
              <w:top w:val="nil"/>
              <w:left w:val="single" w:color="auto" w:sz="8" w:space="0"/>
              <w:bottom w:val="single" w:color="000000" w:sz="8" w:space="0"/>
              <w:right w:val="single" w:color="auto" w:sz="8" w:space="0"/>
            </w:tcBorders>
            <w:vAlign w:val="center"/>
          </w:tcPr>
          <w:p w14:paraId="5006AC8F">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7B17F3C8">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53073F91">
            <w:pPr>
              <w:ind w:firstLine="0" w:firstLineChars="0"/>
              <w:rPr>
                <w:rFonts w:ascii="宋体" w:hAnsi="宋体" w:cs="宋体"/>
                <w:color w:val="000000"/>
                <w:kern w:val="0"/>
                <w:sz w:val="20"/>
                <w:szCs w:val="20"/>
              </w:rPr>
            </w:pPr>
            <w:r>
              <w:t>课程管理模块</w:t>
            </w:r>
          </w:p>
        </w:tc>
        <w:tc>
          <w:tcPr>
            <w:tcW w:w="2976" w:type="dxa"/>
            <w:tcBorders>
              <w:top w:val="nil"/>
              <w:left w:val="nil"/>
              <w:bottom w:val="single" w:color="auto" w:sz="8" w:space="0"/>
              <w:right w:val="single" w:color="auto" w:sz="8" w:space="0"/>
            </w:tcBorders>
            <w:shd w:val="clear" w:color="auto" w:fill="auto"/>
            <w:vAlign w:val="center"/>
          </w:tcPr>
          <w:p w14:paraId="0DA17D9E">
            <w:pPr>
              <w:ind w:firstLine="0" w:firstLineChars="0"/>
              <w:rPr>
                <w:kern w:val="0"/>
                <w:sz w:val="20"/>
                <w:szCs w:val="20"/>
                <w:lang w:val="en-US" w:bidi="en-US"/>
              </w:rPr>
            </w:pPr>
            <w:r>
              <w:rPr>
                <w:lang w:val="en-US" w:bidi="en-US"/>
              </w:rPr>
              <w:t>审核管理、权限管理、数据管理</w:t>
            </w:r>
          </w:p>
        </w:tc>
        <w:tc>
          <w:tcPr>
            <w:tcW w:w="1318" w:type="dxa"/>
            <w:tcBorders>
              <w:top w:val="nil"/>
              <w:left w:val="nil"/>
              <w:bottom w:val="single" w:color="auto" w:sz="8" w:space="0"/>
              <w:right w:val="single" w:color="auto" w:sz="8" w:space="0"/>
            </w:tcBorders>
            <w:shd w:val="clear" w:color="auto" w:fill="auto"/>
            <w:vAlign w:val="center"/>
          </w:tcPr>
          <w:p w14:paraId="11E347F5">
            <w:pPr>
              <w:ind w:firstLine="0" w:firstLineChars="0"/>
              <w:rPr>
                <w:rFonts w:ascii="宋体" w:hAnsi="宋体" w:cs="宋体"/>
                <w:color w:val="000000"/>
                <w:kern w:val="0"/>
                <w:sz w:val="20"/>
                <w:szCs w:val="20"/>
              </w:rPr>
            </w:pPr>
            <w:r>
              <w:t>平台管理员</w:t>
            </w:r>
          </w:p>
        </w:tc>
        <w:tc>
          <w:tcPr>
            <w:tcW w:w="969" w:type="dxa"/>
            <w:tcBorders>
              <w:top w:val="nil"/>
              <w:left w:val="nil"/>
              <w:bottom w:val="single" w:color="auto" w:sz="8" w:space="0"/>
              <w:right w:val="single" w:color="auto" w:sz="8" w:space="0"/>
            </w:tcBorders>
            <w:shd w:val="clear" w:color="auto" w:fill="auto"/>
            <w:vAlign w:val="center"/>
          </w:tcPr>
          <w:p w14:paraId="3BAA300D">
            <w:pPr>
              <w:ind w:firstLine="0" w:firstLineChars="0"/>
              <w:rPr>
                <w:rFonts w:ascii="宋体" w:hAnsi="宋体" w:cs="宋体"/>
                <w:color w:val="000000"/>
                <w:kern w:val="0"/>
                <w:sz w:val="20"/>
                <w:szCs w:val="20"/>
              </w:rPr>
            </w:pPr>
            <w:r>
              <w:t>web</w:t>
            </w:r>
          </w:p>
        </w:tc>
      </w:tr>
      <w:tr w14:paraId="5B9199EE">
        <w:tblPrEx>
          <w:tblCellMar>
            <w:top w:w="0" w:type="dxa"/>
            <w:left w:w="108" w:type="dxa"/>
            <w:bottom w:w="0" w:type="dxa"/>
            <w:right w:w="108" w:type="dxa"/>
          </w:tblCellMar>
        </w:tblPrEx>
        <w:trPr>
          <w:trHeight w:val="49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2F1011C5">
            <w:pPr>
              <w:ind w:firstLine="0" w:firstLineChars="0"/>
              <w:rPr>
                <w:rFonts w:ascii="宋体" w:hAnsi="宋体" w:cs="宋体"/>
                <w:color w:val="000000"/>
                <w:kern w:val="0"/>
                <w:sz w:val="18"/>
                <w:szCs w:val="18"/>
              </w:rPr>
            </w:pPr>
            <w:r>
              <w:t>11</w:t>
            </w:r>
          </w:p>
        </w:tc>
        <w:tc>
          <w:tcPr>
            <w:tcW w:w="1046" w:type="dxa"/>
            <w:vMerge w:val="continue"/>
            <w:tcBorders>
              <w:top w:val="nil"/>
              <w:left w:val="single" w:color="auto" w:sz="8" w:space="0"/>
              <w:bottom w:val="single" w:color="000000" w:sz="8" w:space="0"/>
              <w:right w:val="single" w:color="auto" w:sz="8" w:space="0"/>
            </w:tcBorders>
            <w:vAlign w:val="center"/>
          </w:tcPr>
          <w:p w14:paraId="6A627DEB">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089C9C54">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74909CF5">
            <w:pPr>
              <w:ind w:firstLine="0" w:firstLineChars="0"/>
              <w:rPr>
                <w:rFonts w:ascii="宋体" w:hAnsi="宋体" w:cs="宋体"/>
                <w:color w:val="000000"/>
                <w:kern w:val="0"/>
                <w:sz w:val="20"/>
                <w:szCs w:val="20"/>
              </w:rPr>
            </w:pPr>
            <w:r>
              <w:t>用户管理模块</w:t>
            </w:r>
          </w:p>
        </w:tc>
        <w:tc>
          <w:tcPr>
            <w:tcW w:w="2976" w:type="dxa"/>
            <w:tcBorders>
              <w:top w:val="nil"/>
              <w:left w:val="nil"/>
              <w:bottom w:val="single" w:color="auto" w:sz="8" w:space="0"/>
              <w:right w:val="single" w:color="auto" w:sz="8" w:space="0"/>
            </w:tcBorders>
            <w:shd w:val="clear" w:color="auto" w:fill="auto"/>
            <w:vAlign w:val="center"/>
          </w:tcPr>
          <w:p w14:paraId="42156A39">
            <w:pPr>
              <w:ind w:firstLine="0" w:firstLineChars="0"/>
              <w:rPr>
                <w:kern w:val="0"/>
                <w:sz w:val="20"/>
                <w:szCs w:val="20"/>
                <w:lang w:val="en-US" w:bidi="en-US"/>
              </w:rPr>
            </w:pPr>
            <w:r>
              <w:rPr>
                <w:lang w:val="en-US" w:bidi="en-US"/>
              </w:rPr>
              <w:t>账户档案管理</w:t>
            </w:r>
          </w:p>
        </w:tc>
        <w:tc>
          <w:tcPr>
            <w:tcW w:w="1318" w:type="dxa"/>
            <w:tcBorders>
              <w:top w:val="nil"/>
              <w:left w:val="nil"/>
              <w:bottom w:val="single" w:color="auto" w:sz="8" w:space="0"/>
              <w:right w:val="single" w:color="auto" w:sz="8" w:space="0"/>
            </w:tcBorders>
            <w:shd w:val="clear" w:color="auto" w:fill="auto"/>
            <w:vAlign w:val="center"/>
          </w:tcPr>
          <w:p w14:paraId="632B9128">
            <w:pPr>
              <w:ind w:firstLine="0" w:firstLineChars="0"/>
              <w:rPr>
                <w:rFonts w:ascii="宋体" w:hAnsi="宋体" w:cs="宋体"/>
                <w:color w:val="000000"/>
                <w:kern w:val="0"/>
                <w:sz w:val="20"/>
                <w:szCs w:val="20"/>
              </w:rPr>
            </w:pPr>
            <w:r>
              <w:t>平台管理员</w:t>
            </w:r>
          </w:p>
        </w:tc>
        <w:tc>
          <w:tcPr>
            <w:tcW w:w="969" w:type="dxa"/>
            <w:tcBorders>
              <w:top w:val="nil"/>
              <w:left w:val="nil"/>
              <w:bottom w:val="single" w:color="auto" w:sz="8" w:space="0"/>
              <w:right w:val="single" w:color="auto" w:sz="8" w:space="0"/>
            </w:tcBorders>
            <w:shd w:val="clear" w:color="auto" w:fill="auto"/>
            <w:vAlign w:val="center"/>
          </w:tcPr>
          <w:p w14:paraId="176EE59A">
            <w:pPr>
              <w:ind w:firstLine="0" w:firstLineChars="0"/>
              <w:rPr>
                <w:rFonts w:ascii="宋体" w:hAnsi="宋体" w:cs="宋体"/>
                <w:color w:val="000000"/>
                <w:kern w:val="0"/>
                <w:sz w:val="20"/>
                <w:szCs w:val="20"/>
              </w:rPr>
            </w:pPr>
            <w:r>
              <w:t>web</w:t>
            </w:r>
          </w:p>
        </w:tc>
      </w:tr>
      <w:tr w14:paraId="7779B2B8">
        <w:tblPrEx>
          <w:tblCellMar>
            <w:top w:w="0" w:type="dxa"/>
            <w:left w:w="108" w:type="dxa"/>
            <w:bottom w:w="0" w:type="dxa"/>
            <w:right w:w="108" w:type="dxa"/>
          </w:tblCellMar>
        </w:tblPrEx>
        <w:trPr>
          <w:trHeight w:val="495" w:hRule="atLeast"/>
        </w:trPr>
        <w:tc>
          <w:tcPr>
            <w:tcW w:w="397" w:type="dxa"/>
            <w:tcBorders>
              <w:top w:val="nil"/>
              <w:left w:val="single" w:color="auto" w:sz="8" w:space="0"/>
              <w:bottom w:val="single" w:color="auto" w:sz="8" w:space="0"/>
              <w:right w:val="single" w:color="auto" w:sz="8" w:space="0"/>
            </w:tcBorders>
            <w:shd w:val="clear" w:color="auto" w:fill="auto"/>
            <w:vAlign w:val="center"/>
          </w:tcPr>
          <w:p w14:paraId="50313AC4">
            <w:pPr>
              <w:ind w:firstLine="0" w:firstLineChars="0"/>
              <w:rPr>
                <w:rFonts w:ascii="宋体" w:hAnsi="宋体" w:cs="宋体"/>
                <w:color w:val="000000"/>
                <w:kern w:val="0"/>
                <w:sz w:val="18"/>
                <w:szCs w:val="18"/>
              </w:rPr>
            </w:pPr>
            <w:r>
              <w:t>12</w:t>
            </w:r>
          </w:p>
        </w:tc>
        <w:tc>
          <w:tcPr>
            <w:tcW w:w="1046" w:type="dxa"/>
            <w:vMerge w:val="continue"/>
            <w:tcBorders>
              <w:top w:val="nil"/>
              <w:left w:val="single" w:color="auto" w:sz="8" w:space="0"/>
              <w:bottom w:val="single" w:color="000000" w:sz="8" w:space="0"/>
              <w:right w:val="single" w:color="auto" w:sz="8" w:space="0"/>
            </w:tcBorders>
            <w:vAlign w:val="center"/>
          </w:tcPr>
          <w:p w14:paraId="65D9F71B">
            <w:pPr>
              <w:rPr>
                <w:rFonts w:ascii="宋体" w:hAnsi="宋体" w:cs="宋体"/>
                <w:color w:val="000000"/>
                <w:kern w:val="0"/>
                <w:sz w:val="20"/>
                <w:szCs w:val="20"/>
              </w:rPr>
            </w:pPr>
          </w:p>
        </w:tc>
        <w:tc>
          <w:tcPr>
            <w:tcW w:w="1431" w:type="dxa"/>
            <w:vMerge w:val="continue"/>
            <w:tcBorders>
              <w:top w:val="nil"/>
              <w:left w:val="single" w:color="auto" w:sz="8" w:space="0"/>
              <w:bottom w:val="single" w:color="000000" w:sz="8" w:space="0"/>
              <w:right w:val="single" w:color="auto" w:sz="8" w:space="0"/>
            </w:tcBorders>
            <w:vAlign w:val="center"/>
          </w:tcPr>
          <w:p w14:paraId="57C33A0B">
            <w:pPr>
              <w:rPr>
                <w:rFonts w:ascii="宋体" w:hAnsi="宋体" w:cs="宋体"/>
                <w:color w:val="000000"/>
                <w:kern w:val="0"/>
                <w:sz w:val="20"/>
                <w:szCs w:val="20"/>
              </w:rPr>
            </w:pPr>
          </w:p>
        </w:tc>
        <w:tc>
          <w:tcPr>
            <w:tcW w:w="1418" w:type="dxa"/>
            <w:tcBorders>
              <w:top w:val="nil"/>
              <w:left w:val="nil"/>
              <w:bottom w:val="single" w:color="auto" w:sz="8" w:space="0"/>
              <w:right w:val="single" w:color="auto" w:sz="8" w:space="0"/>
            </w:tcBorders>
            <w:shd w:val="clear" w:color="auto" w:fill="auto"/>
            <w:vAlign w:val="center"/>
          </w:tcPr>
          <w:p w14:paraId="40515820">
            <w:pPr>
              <w:ind w:firstLine="0" w:firstLineChars="0"/>
              <w:rPr>
                <w:rFonts w:ascii="宋体" w:hAnsi="宋体" w:cs="宋体"/>
                <w:color w:val="000000"/>
                <w:kern w:val="0"/>
                <w:sz w:val="20"/>
                <w:szCs w:val="20"/>
              </w:rPr>
            </w:pPr>
            <w:r>
              <w:t>广告管理模块</w:t>
            </w:r>
          </w:p>
        </w:tc>
        <w:tc>
          <w:tcPr>
            <w:tcW w:w="2976" w:type="dxa"/>
            <w:tcBorders>
              <w:top w:val="nil"/>
              <w:left w:val="nil"/>
              <w:bottom w:val="single" w:color="auto" w:sz="8" w:space="0"/>
              <w:right w:val="single" w:color="auto" w:sz="8" w:space="0"/>
            </w:tcBorders>
            <w:shd w:val="clear" w:color="auto" w:fill="auto"/>
            <w:vAlign w:val="center"/>
          </w:tcPr>
          <w:p w14:paraId="3AA8832A">
            <w:pPr>
              <w:ind w:firstLine="0" w:firstLineChars="0"/>
              <w:rPr>
                <w:kern w:val="0"/>
                <w:sz w:val="20"/>
                <w:szCs w:val="20"/>
                <w:lang w:val="en-US" w:bidi="en-US"/>
              </w:rPr>
            </w:pPr>
            <w:r>
              <w:rPr>
                <w:lang w:val="en-US" w:bidi="en-US"/>
              </w:rPr>
              <w:t>推送管理，审核管理</w:t>
            </w:r>
          </w:p>
        </w:tc>
        <w:tc>
          <w:tcPr>
            <w:tcW w:w="1318" w:type="dxa"/>
            <w:tcBorders>
              <w:top w:val="nil"/>
              <w:left w:val="nil"/>
              <w:bottom w:val="single" w:color="auto" w:sz="8" w:space="0"/>
              <w:right w:val="single" w:color="auto" w:sz="8" w:space="0"/>
            </w:tcBorders>
            <w:shd w:val="clear" w:color="auto" w:fill="auto"/>
            <w:vAlign w:val="center"/>
          </w:tcPr>
          <w:p w14:paraId="330D7C24">
            <w:pPr>
              <w:ind w:firstLine="0" w:firstLineChars="0"/>
              <w:rPr>
                <w:rFonts w:ascii="宋体" w:hAnsi="宋体" w:cs="宋体"/>
                <w:color w:val="000000"/>
                <w:kern w:val="0"/>
                <w:sz w:val="20"/>
                <w:szCs w:val="20"/>
              </w:rPr>
            </w:pPr>
            <w:r>
              <w:t>平台管理员</w:t>
            </w:r>
          </w:p>
        </w:tc>
        <w:tc>
          <w:tcPr>
            <w:tcW w:w="969" w:type="dxa"/>
            <w:tcBorders>
              <w:top w:val="nil"/>
              <w:left w:val="nil"/>
              <w:bottom w:val="single" w:color="auto" w:sz="8" w:space="0"/>
              <w:right w:val="single" w:color="auto" w:sz="8" w:space="0"/>
            </w:tcBorders>
            <w:shd w:val="clear" w:color="auto" w:fill="auto"/>
            <w:vAlign w:val="center"/>
          </w:tcPr>
          <w:p w14:paraId="2AA8E765">
            <w:pPr>
              <w:ind w:firstLine="0" w:firstLineChars="0"/>
              <w:rPr>
                <w:rFonts w:ascii="宋体" w:hAnsi="宋体" w:cs="宋体"/>
                <w:color w:val="000000"/>
                <w:kern w:val="0"/>
                <w:sz w:val="20"/>
                <w:szCs w:val="20"/>
              </w:rPr>
            </w:pPr>
            <w:r>
              <w:t>web</w:t>
            </w:r>
          </w:p>
        </w:tc>
      </w:tr>
      <w:tr w14:paraId="61EE193C">
        <w:tblPrEx>
          <w:tblCellMar>
            <w:top w:w="0" w:type="dxa"/>
            <w:left w:w="108" w:type="dxa"/>
            <w:bottom w:w="0" w:type="dxa"/>
            <w:right w:w="108" w:type="dxa"/>
          </w:tblCellMar>
        </w:tblPrEx>
        <w:trPr>
          <w:trHeight w:val="495" w:hRule="atLeast"/>
        </w:trPr>
        <w:tc>
          <w:tcPr>
            <w:tcW w:w="397" w:type="dxa"/>
            <w:vMerge w:val="restart"/>
            <w:tcBorders>
              <w:top w:val="nil"/>
              <w:left w:val="single" w:color="000000" w:sz="8" w:space="0"/>
              <w:bottom w:val="single" w:color="000000" w:sz="8" w:space="0"/>
              <w:right w:val="single" w:color="000000" w:sz="8" w:space="0"/>
            </w:tcBorders>
            <w:shd w:val="clear" w:color="auto" w:fill="auto"/>
            <w:vAlign w:val="center"/>
          </w:tcPr>
          <w:p w14:paraId="18A650BD">
            <w:pPr>
              <w:ind w:firstLine="0" w:firstLineChars="0"/>
            </w:pPr>
            <w:r>
              <w:t>13</w:t>
            </w:r>
          </w:p>
        </w:tc>
        <w:tc>
          <w:tcPr>
            <w:tcW w:w="1046" w:type="dxa"/>
            <w:vMerge w:val="continue"/>
            <w:tcBorders>
              <w:top w:val="nil"/>
              <w:left w:val="single" w:color="000000" w:sz="8" w:space="0"/>
              <w:bottom w:val="single" w:color="000000" w:sz="8" w:space="0"/>
              <w:right w:val="single" w:color="000000" w:sz="8" w:space="0"/>
            </w:tcBorders>
            <w:vAlign w:val="center"/>
          </w:tcPr>
          <w:p w14:paraId="3D58F5F5"/>
        </w:tc>
        <w:tc>
          <w:tcPr>
            <w:tcW w:w="1431" w:type="dxa"/>
            <w:vMerge w:val="continue"/>
            <w:tcBorders>
              <w:top w:val="nil"/>
              <w:left w:val="single" w:color="000000" w:sz="8" w:space="0"/>
              <w:bottom w:val="single" w:color="000000" w:sz="8" w:space="0"/>
              <w:right w:val="single" w:color="000000" w:sz="8" w:space="0"/>
            </w:tcBorders>
            <w:vAlign w:val="center"/>
          </w:tcPr>
          <w:p w14:paraId="16E5A663"/>
        </w:tc>
        <w:tc>
          <w:tcPr>
            <w:tcW w:w="1418" w:type="dxa"/>
            <w:vMerge w:val="restart"/>
            <w:tcBorders>
              <w:top w:val="nil"/>
              <w:left w:val="nil"/>
              <w:bottom w:val="single" w:color="000000" w:sz="8" w:space="0"/>
              <w:right w:val="single" w:color="000000" w:sz="8" w:space="0"/>
            </w:tcBorders>
            <w:shd w:val="clear" w:color="auto" w:fill="auto"/>
            <w:vAlign w:val="center"/>
          </w:tcPr>
          <w:p w14:paraId="7CEE85C5">
            <w:pPr>
              <w:ind w:firstLine="0" w:firstLineChars="0"/>
            </w:pPr>
            <w:r>
              <w:t>数据统计模块</w:t>
            </w:r>
          </w:p>
        </w:tc>
        <w:tc>
          <w:tcPr>
            <w:tcW w:w="2976" w:type="dxa"/>
            <w:vMerge w:val="restart"/>
            <w:tcBorders>
              <w:top w:val="nil"/>
              <w:left w:val="nil"/>
              <w:bottom w:val="single" w:color="000000" w:sz="8" w:space="0"/>
              <w:right w:val="single" w:color="000000" w:sz="8" w:space="0"/>
            </w:tcBorders>
            <w:shd w:val="clear" w:color="auto" w:fill="auto"/>
            <w:vAlign w:val="center"/>
          </w:tcPr>
          <w:p w14:paraId="781B5B09">
            <w:pPr>
              <w:ind w:firstLine="0" w:firstLineChars="0"/>
              <w:rPr>
                <w:lang w:val="en-US" w:bidi="en-US"/>
              </w:rPr>
            </w:pPr>
            <w:r>
              <w:rPr>
                <w:lang w:val="en-US" w:bidi="en-US"/>
              </w:rPr>
              <w:t>数据档案管理</w:t>
            </w:r>
          </w:p>
        </w:tc>
        <w:tc>
          <w:tcPr>
            <w:tcW w:w="1318" w:type="dxa"/>
            <w:vMerge w:val="restart"/>
            <w:tcBorders>
              <w:top w:val="nil"/>
              <w:left w:val="nil"/>
              <w:bottom w:val="single" w:color="000000" w:sz="8" w:space="0"/>
              <w:right w:val="single" w:color="000000" w:sz="8" w:space="0"/>
            </w:tcBorders>
            <w:shd w:val="clear" w:color="auto" w:fill="auto"/>
            <w:vAlign w:val="center"/>
          </w:tcPr>
          <w:p w14:paraId="7CEB1FC2">
            <w:pPr>
              <w:ind w:firstLine="0" w:firstLineChars="0"/>
            </w:pPr>
            <w:r>
              <w:t>平台管理员</w:t>
            </w:r>
          </w:p>
        </w:tc>
        <w:tc>
          <w:tcPr>
            <w:tcW w:w="969" w:type="dxa"/>
            <w:vMerge w:val="restart"/>
            <w:tcBorders>
              <w:top w:val="nil"/>
              <w:left w:val="nil"/>
              <w:bottom w:val="single" w:color="000000" w:sz="8" w:space="0"/>
              <w:right w:val="single" w:color="000000" w:sz="8" w:space="0"/>
            </w:tcBorders>
            <w:shd w:val="clear" w:color="auto" w:fill="auto"/>
            <w:vAlign w:val="center"/>
          </w:tcPr>
          <w:p w14:paraId="3580D5FD">
            <w:pPr>
              <w:ind w:firstLine="0" w:firstLineChars="0"/>
            </w:pPr>
            <w:r>
              <w:t>web</w:t>
            </w:r>
          </w:p>
        </w:tc>
      </w:tr>
      <w:tr w14:paraId="36D2A5B2">
        <w:tblPrEx>
          <w:tblCellMar>
            <w:top w:w="0" w:type="dxa"/>
            <w:left w:w="108" w:type="dxa"/>
            <w:bottom w:w="0" w:type="dxa"/>
            <w:right w:w="108" w:type="dxa"/>
          </w:tblCellMar>
        </w:tblPrEx>
        <w:trPr>
          <w:trHeight w:val="519" w:hRule="atLeast"/>
        </w:trPr>
        <w:tc>
          <w:tcPr>
            <w:tcW w:w="397" w:type="dxa"/>
            <w:tcBorders>
              <w:top w:val="nil"/>
              <w:left w:val="single" w:color="000000" w:sz="8" w:space="0"/>
              <w:bottom w:val="single" w:color="000000" w:sz="8" w:space="0"/>
              <w:right w:val="single" w:color="000000" w:sz="8" w:space="0"/>
            </w:tcBorders>
            <w:shd w:val="clear" w:color="auto" w:fill="auto"/>
            <w:vAlign w:val="center"/>
          </w:tcPr>
          <w:p w14:paraId="58FCB576">
            <w:pPr>
              <w:ind w:firstLine="0" w:firstLineChars="0"/>
            </w:pPr>
            <w:r>
              <w:t>14</w:t>
            </w:r>
          </w:p>
        </w:tc>
        <w:tc>
          <w:tcPr>
            <w:tcW w:w="1046" w:type="dxa"/>
            <w:vMerge w:val="continue"/>
            <w:tcBorders>
              <w:top w:val="nil"/>
              <w:left w:val="single" w:color="000000" w:sz="8" w:space="0"/>
              <w:bottom w:val="single" w:color="000000" w:sz="8" w:space="0"/>
              <w:right w:val="single" w:color="000000" w:sz="8" w:space="0"/>
            </w:tcBorders>
            <w:vAlign w:val="center"/>
          </w:tcPr>
          <w:p w14:paraId="25C21CC0"/>
        </w:tc>
        <w:tc>
          <w:tcPr>
            <w:tcW w:w="1431" w:type="dxa"/>
            <w:vMerge w:val="continue"/>
            <w:tcBorders>
              <w:top w:val="nil"/>
              <w:left w:val="single" w:color="000000" w:sz="8" w:space="0"/>
              <w:bottom w:val="single" w:color="000000" w:sz="8" w:space="0"/>
              <w:right w:val="single" w:color="000000" w:sz="8" w:space="0"/>
            </w:tcBorders>
            <w:vAlign w:val="center"/>
          </w:tcPr>
          <w:p w14:paraId="73E36F18"/>
        </w:tc>
        <w:tc>
          <w:tcPr>
            <w:tcW w:w="1418" w:type="dxa"/>
            <w:tcBorders>
              <w:top w:val="nil"/>
              <w:left w:val="nil"/>
              <w:bottom w:val="single" w:color="000000" w:sz="8" w:space="0"/>
              <w:right w:val="single" w:color="000000" w:sz="8" w:space="0"/>
            </w:tcBorders>
            <w:shd w:val="clear" w:color="auto" w:fill="auto"/>
            <w:vAlign w:val="center"/>
          </w:tcPr>
          <w:p w14:paraId="1B572E11">
            <w:pPr>
              <w:ind w:firstLine="0" w:firstLineChars="0"/>
            </w:pPr>
            <w:r>
              <w:t>违规行为处理模块</w:t>
            </w:r>
          </w:p>
        </w:tc>
        <w:tc>
          <w:tcPr>
            <w:tcW w:w="2976" w:type="dxa"/>
            <w:tcBorders>
              <w:top w:val="nil"/>
              <w:left w:val="nil"/>
              <w:bottom w:val="single" w:color="000000" w:sz="8" w:space="0"/>
              <w:right w:val="single" w:color="000000" w:sz="8" w:space="0"/>
            </w:tcBorders>
            <w:shd w:val="clear" w:color="auto" w:fill="auto"/>
            <w:vAlign w:val="center"/>
          </w:tcPr>
          <w:p w14:paraId="76C19BA1">
            <w:pPr>
              <w:ind w:firstLine="0" w:firstLineChars="0"/>
            </w:pPr>
            <w:r>
              <w:t>删除违规信息，封禁违规人员</w:t>
            </w:r>
          </w:p>
        </w:tc>
        <w:tc>
          <w:tcPr>
            <w:tcW w:w="1318" w:type="dxa"/>
            <w:tcBorders>
              <w:top w:val="nil"/>
              <w:left w:val="nil"/>
              <w:bottom w:val="single" w:color="000000" w:sz="8" w:space="0"/>
              <w:right w:val="single" w:color="000000" w:sz="8" w:space="0"/>
            </w:tcBorders>
            <w:shd w:val="clear" w:color="auto" w:fill="auto"/>
            <w:vAlign w:val="center"/>
          </w:tcPr>
          <w:p w14:paraId="4B067C11">
            <w:pPr>
              <w:ind w:firstLine="0" w:firstLineChars="0"/>
            </w:pPr>
            <w:r>
              <w:t>平台管理员</w:t>
            </w:r>
          </w:p>
        </w:tc>
        <w:tc>
          <w:tcPr>
            <w:tcW w:w="969" w:type="dxa"/>
            <w:tcBorders>
              <w:top w:val="nil"/>
              <w:left w:val="nil"/>
              <w:bottom w:val="single" w:color="000000" w:sz="8" w:space="0"/>
              <w:right w:val="single" w:color="000000" w:sz="8" w:space="0"/>
            </w:tcBorders>
            <w:shd w:val="clear" w:color="auto" w:fill="auto"/>
            <w:vAlign w:val="center"/>
          </w:tcPr>
          <w:p w14:paraId="4BF5714A">
            <w:pPr>
              <w:ind w:firstLine="0" w:firstLineChars="0"/>
            </w:pPr>
            <w:r>
              <w:t>web</w:t>
            </w:r>
          </w:p>
        </w:tc>
      </w:tr>
    </w:tbl>
    <w:p w14:paraId="201D5747">
      <w:pPr>
        <w:pStyle w:val="3"/>
      </w:pPr>
    </w:p>
    <w:p w14:paraId="01DD7D9D">
      <w:pPr>
        <w:pStyle w:val="3"/>
      </w:pPr>
    </w:p>
    <w:p w14:paraId="33995B8E">
      <w:pPr>
        <w:pStyle w:val="3"/>
      </w:pPr>
    </w:p>
    <w:p w14:paraId="046B736B">
      <w:pPr>
        <w:pStyle w:val="3"/>
      </w:pPr>
    </w:p>
    <w:p w14:paraId="19D0C6B2">
      <w:pPr>
        <w:pStyle w:val="3"/>
      </w:pPr>
    </w:p>
    <w:p w14:paraId="3D9AFA5A">
      <w:pPr>
        <w:pStyle w:val="3"/>
      </w:pPr>
    </w:p>
    <w:p w14:paraId="11AA8170">
      <w:pPr>
        <w:pStyle w:val="3"/>
      </w:pPr>
    </w:p>
    <w:p w14:paraId="008C9545">
      <w:pPr>
        <w:pStyle w:val="3"/>
      </w:pPr>
    </w:p>
    <w:p w14:paraId="023F315C">
      <w:pPr>
        <w:pStyle w:val="3"/>
      </w:pPr>
    </w:p>
    <w:p w14:paraId="3CFA0F1C">
      <w:pPr>
        <w:pStyle w:val="3"/>
      </w:pPr>
    </w:p>
    <w:p w14:paraId="0517ED6F">
      <w:pPr>
        <w:pStyle w:val="3"/>
      </w:pPr>
    </w:p>
    <w:p w14:paraId="767DA49B">
      <w:pPr>
        <w:pStyle w:val="3"/>
        <w:ind w:firstLine="0" w:firstLineChars="0"/>
      </w:pPr>
      <w:bookmarkStart w:id="73" w:name="_Toc2591"/>
      <w:r>
        <w:t>二、性能指标定义</w:t>
      </w:r>
      <w:bookmarkEnd w:id="73"/>
    </w:p>
    <w:tbl>
      <w:tblPr>
        <w:tblStyle w:val="28"/>
        <w:tblW w:w="9555" w:type="dxa"/>
        <w:tblInd w:w="0" w:type="dxa"/>
        <w:tblLayout w:type="autofit"/>
        <w:tblCellMar>
          <w:top w:w="0" w:type="dxa"/>
          <w:left w:w="108" w:type="dxa"/>
          <w:bottom w:w="0" w:type="dxa"/>
          <w:right w:w="108" w:type="dxa"/>
        </w:tblCellMar>
      </w:tblPr>
      <w:tblGrid>
        <w:gridCol w:w="487"/>
        <w:gridCol w:w="1118"/>
        <w:gridCol w:w="1655"/>
        <w:gridCol w:w="1585"/>
        <w:gridCol w:w="3558"/>
        <w:gridCol w:w="1152"/>
      </w:tblGrid>
      <w:tr w14:paraId="5736F595">
        <w:trPr>
          <w:trHeight w:val="285" w:hRule="atLeast"/>
        </w:trPr>
        <w:tc>
          <w:tcPr>
            <w:tcW w:w="487" w:type="dxa"/>
            <w:tcBorders>
              <w:top w:val="single" w:color="000000" w:sz="8" w:space="0"/>
              <w:left w:val="single" w:color="000000" w:sz="8" w:space="0"/>
              <w:bottom w:val="single" w:color="000000" w:sz="8" w:space="0"/>
              <w:right w:val="single" w:color="000000" w:sz="8" w:space="0"/>
            </w:tcBorders>
            <w:shd w:val="clear" w:color="000000" w:fill="FF0000"/>
            <w:vAlign w:val="center"/>
          </w:tcPr>
          <w:p w14:paraId="7443C1E5">
            <w:pPr>
              <w:ind w:firstLine="0" w:firstLineChars="0"/>
            </w:pPr>
            <w:r>
              <w:t>#</w:t>
            </w:r>
          </w:p>
        </w:tc>
        <w:tc>
          <w:tcPr>
            <w:tcW w:w="1118" w:type="dxa"/>
            <w:tcBorders>
              <w:top w:val="single" w:color="000000" w:sz="8" w:space="0"/>
              <w:left w:val="nil"/>
              <w:bottom w:val="single" w:color="000000" w:sz="8" w:space="0"/>
              <w:right w:val="single" w:color="000000" w:sz="8" w:space="0"/>
            </w:tcBorders>
            <w:shd w:val="clear" w:color="000000" w:fill="FF0000"/>
            <w:vAlign w:val="center"/>
          </w:tcPr>
          <w:p w14:paraId="7F8CFBDE">
            <w:pPr>
              <w:ind w:firstLine="0" w:firstLineChars="0"/>
            </w:pPr>
            <w:r>
              <w:t>产品</w:t>
            </w:r>
          </w:p>
        </w:tc>
        <w:tc>
          <w:tcPr>
            <w:tcW w:w="1655" w:type="dxa"/>
            <w:tcBorders>
              <w:top w:val="single" w:color="000000" w:sz="8" w:space="0"/>
              <w:left w:val="nil"/>
              <w:bottom w:val="single" w:color="000000" w:sz="8" w:space="0"/>
              <w:right w:val="single" w:color="000000" w:sz="8" w:space="0"/>
            </w:tcBorders>
            <w:shd w:val="clear" w:color="000000" w:fill="FF0000"/>
            <w:vAlign w:val="center"/>
          </w:tcPr>
          <w:p w14:paraId="60EBDAE7">
            <w:pPr>
              <w:ind w:firstLine="0" w:firstLineChars="0"/>
            </w:pPr>
            <w:r>
              <w:t>模块</w:t>
            </w:r>
          </w:p>
        </w:tc>
        <w:tc>
          <w:tcPr>
            <w:tcW w:w="1585" w:type="dxa"/>
            <w:tcBorders>
              <w:top w:val="single" w:color="000000" w:sz="8" w:space="0"/>
              <w:left w:val="nil"/>
              <w:bottom w:val="single" w:color="000000" w:sz="8" w:space="0"/>
              <w:right w:val="single" w:color="000000" w:sz="8" w:space="0"/>
            </w:tcBorders>
            <w:shd w:val="clear" w:color="000000" w:fill="FF0000"/>
            <w:vAlign w:val="center"/>
          </w:tcPr>
          <w:p w14:paraId="4BA758AD">
            <w:pPr>
              <w:ind w:firstLine="0" w:firstLineChars="0"/>
            </w:pPr>
            <w:r>
              <w:t>组件</w:t>
            </w:r>
          </w:p>
        </w:tc>
        <w:tc>
          <w:tcPr>
            <w:tcW w:w="3558" w:type="dxa"/>
            <w:tcBorders>
              <w:top w:val="single" w:color="000000" w:sz="8" w:space="0"/>
              <w:left w:val="nil"/>
              <w:bottom w:val="single" w:color="000000" w:sz="8" w:space="0"/>
              <w:right w:val="single" w:color="000000" w:sz="8" w:space="0"/>
            </w:tcBorders>
            <w:shd w:val="clear" w:color="000000" w:fill="FF0000"/>
            <w:vAlign w:val="center"/>
          </w:tcPr>
          <w:p w14:paraId="53EC75B0">
            <w:pPr>
              <w:ind w:firstLine="0" w:firstLineChars="0"/>
            </w:pPr>
            <w:r>
              <w:t>规格/型号</w:t>
            </w:r>
          </w:p>
        </w:tc>
        <w:tc>
          <w:tcPr>
            <w:tcW w:w="1152" w:type="dxa"/>
            <w:tcBorders>
              <w:top w:val="single" w:color="000000" w:sz="8" w:space="0"/>
              <w:left w:val="nil"/>
              <w:bottom w:val="single" w:color="000000" w:sz="8" w:space="0"/>
              <w:right w:val="single" w:color="000000" w:sz="8" w:space="0"/>
            </w:tcBorders>
            <w:shd w:val="clear" w:color="000000" w:fill="FF0000"/>
            <w:vAlign w:val="center"/>
          </w:tcPr>
          <w:p w14:paraId="25A5485A">
            <w:pPr>
              <w:ind w:firstLine="0" w:firstLineChars="0"/>
            </w:pPr>
            <w:r>
              <w:t>性能级别</w:t>
            </w:r>
          </w:p>
        </w:tc>
      </w:tr>
      <w:tr w14:paraId="47C004B0">
        <w:tblPrEx>
          <w:tblCellMar>
            <w:top w:w="0" w:type="dxa"/>
            <w:left w:w="108" w:type="dxa"/>
            <w:bottom w:w="0" w:type="dxa"/>
            <w:right w:w="108" w:type="dxa"/>
          </w:tblCellMar>
        </w:tblPrEx>
        <w:trPr>
          <w:trHeight w:val="73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1B74770E">
            <w:pPr>
              <w:ind w:firstLine="0" w:firstLineChars="0"/>
            </w:pPr>
            <w:r>
              <w:t>1</w:t>
            </w:r>
          </w:p>
        </w:tc>
        <w:tc>
          <w:tcPr>
            <w:tcW w:w="1118" w:type="dxa"/>
            <w:vMerge w:val="restart"/>
            <w:tcBorders>
              <w:top w:val="nil"/>
              <w:left w:val="single" w:color="000000" w:sz="8" w:space="0"/>
              <w:bottom w:val="single" w:color="000000" w:sz="8" w:space="0"/>
              <w:right w:val="single" w:color="000000" w:sz="8" w:space="0"/>
            </w:tcBorders>
            <w:shd w:val="clear" w:color="auto" w:fill="auto"/>
            <w:vAlign w:val="center"/>
          </w:tcPr>
          <w:p w14:paraId="7A2E91EB">
            <w:pPr>
              <w:ind w:firstLine="0" w:firstLineChars="0"/>
            </w:pPr>
          </w:p>
          <w:p w14:paraId="0BBB4EED">
            <w:pPr>
              <w:ind w:firstLine="0" w:firstLineChars="0"/>
            </w:pPr>
          </w:p>
          <w:p w14:paraId="16F30793">
            <w:pPr>
              <w:ind w:firstLine="0" w:firstLineChars="0"/>
            </w:pPr>
          </w:p>
          <w:p w14:paraId="69C789D0">
            <w:pPr>
              <w:ind w:firstLine="0" w:firstLineChars="0"/>
            </w:pPr>
          </w:p>
          <w:p w14:paraId="4502D34B">
            <w:pPr>
              <w:ind w:firstLine="0" w:firstLineChars="0"/>
            </w:pPr>
          </w:p>
          <w:p w14:paraId="51A13E2C">
            <w:pPr>
              <w:ind w:firstLine="0" w:firstLineChars="0"/>
            </w:pPr>
          </w:p>
          <w:p w14:paraId="02921F9D">
            <w:pPr>
              <w:ind w:firstLine="0" w:firstLineChars="0"/>
            </w:pPr>
          </w:p>
          <w:p w14:paraId="539F2D4E">
            <w:pPr>
              <w:ind w:firstLine="0" w:firstLineChars="0"/>
            </w:pPr>
          </w:p>
          <w:p w14:paraId="6334501E">
            <w:pPr>
              <w:ind w:firstLine="0" w:firstLineChars="0"/>
            </w:pPr>
          </w:p>
          <w:p w14:paraId="0CE00858">
            <w:pPr>
              <w:ind w:firstLine="0" w:firstLineChars="0"/>
            </w:pPr>
            <w:r>
              <w:t>“学汇”在线教育管理平台</w:t>
            </w:r>
          </w:p>
        </w:tc>
        <w:tc>
          <w:tcPr>
            <w:tcW w:w="1655" w:type="dxa"/>
            <w:vMerge w:val="restart"/>
            <w:tcBorders>
              <w:top w:val="nil"/>
              <w:left w:val="single" w:color="000000" w:sz="8" w:space="0"/>
              <w:bottom w:val="single" w:color="000000" w:sz="8" w:space="0"/>
              <w:right w:val="single" w:color="000000" w:sz="8" w:space="0"/>
            </w:tcBorders>
            <w:shd w:val="clear" w:color="auto" w:fill="auto"/>
            <w:vAlign w:val="center"/>
          </w:tcPr>
          <w:p w14:paraId="1AA8A724">
            <w:pPr>
              <w:ind w:firstLine="0" w:firstLineChars="0"/>
            </w:pPr>
            <w:r>
              <w:t>学生选课单元</w:t>
            </w:r>
          </w:p>
        </w:tc>
        <w:tc>
          <w:tcPr>
            <w:tcW w:w="1585" w:type="dxa"/>
            <w:tcBorders>
              <w:top w:val="nil"/>
              <w:left w:val="nil"/>
              <w:bottom w:val="single" w:color="000000" w:sz="8" w:space="0"/>
              <w:right w:val="single" w:color="000000" w:sz="8" w:space="0"/>
            </w:tcBorders>
            <w:shd w:val="clear" w:color="auto" w:fill="auto"/>
            <w:vAlign w:val="center"/>
          </w:tcPr>
          <w:p w14:paraId="59E2300E">
            <w:pPr>
              <w:ind w:firstLine="0" w:firstLineChars="0"/>
            </w:pPr>
            <w:r>
              <w:t>浏览课程模块</w:t>
            </w:r>
          </w:p>
        </w:tc>
        <w:tc>
          <w:tcPr>
            <w:tcW w:w="3558" w:type="dxa"/>
            <w:tcBorders>
              <w:top w:val="nil"/>
              <w:left w:val="nil"/>
              <w:bottom w:val="single" w:color="000000" w:sz="8" w:space="0"/>
              <w:right w:val="single" w:color="000000" w:sz="8" w:space="0"/>
            </w:tcBorders>
            <w:shd w:val="clear" w:color="auto" w:fill="auto"/>
            <w:vAlign w:val="center"/>
          </w:tcPr>
          <w:p w14:paraId="38F20B71">
            <w:pPr>
              <w:ind w:firstLine="0" w:firstLineChars="0"/>
            </w:pPr>
            <w:r>
              <w:t>查看课程封面、课程简介、讲师、价格，点击进入课程详细界面</w:t>
            </w:r>
          </w:p>
        </w:tc>
        <w:tc>
          <w:tcPr>
            <w:tcW w:w="1152" w:type="dxa"/>
            <w:tcBorders>
              <w:top w:val="nil"/>
              <w:left w:val="nil"/>
              <w:bottom w:val="single" w:color="000000" w:sz="8" w:space="0"/>
              <w:right w:val="single" w:color="000000" w:sz="8" w:space="0"/>
            </w:tcBorders>
            <w:shd w:val="clear" w:color="auto" w:fill="auto"/>
            <w:vAlign w:val="center"/>
          </w:tcPr>
          <w:p w14:paraId="12DC0FC7">
            <w:pPr>
              <w:ind w:firstLine="0" w:firstLineChars="0"/>
            </w:pPr>
            <w:r>
              <w:t>A</w:t>
            </w:r>
          </w:p>
        </w:tc>
      </w:tr>
      <w:tr w14:paraId="7B05B9D5">
        <w:tblPrEx>
          <w:tblCellMar>
            <w:top w:w="0" w:type="dxa"/>
            <w:left w:w="108" w:type="dxa"/>
            <w:bottom w:w="0" w:type="dxa"/>
            <w:right w:w="108" w:type="dxa"/>
          </w:tblCellMar>
        </w:tblPrEx>
        <w:trPr>
          <w:trHeight w:val="73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193F5ACC">
            <w:pPr>
              <w:ind w:firstLine="0" w:firstLineChars="0"/>
            </w:pPr>
            <w:r>
              <w:t>2</w:t>
            </w:r>
          </w:p>
        </w:tc>
        <w:tc>
          <w:tcPr>
            <w:tcW w:w="1118" w:type="dxa"/>
            <w:vMerge w:val="continue"/>
            <w:tcBorders>
              <w:top w:val="nil"/>
              <w:left w:val="single" w:color="000000" w:sz="8" w:space="0"/>
              <w:bottom w:val="single" w:color="000000" w:sz="8" w:space="0"/>
              <w:right w:val="single" w:color="000000" w:sz="8" w:space="0"/>
            </w:tcBorders>
            <w:vAlign w:val="center"/>
          </w:tcPr>
          <w:p w14:paraId="0A7B3E28"/>
        </w:tc>
        <w:tc>
          <w:tcPr>
            <w:tcW w:w="1655" w:type="dxa"/>
            <w:vMerge w:val="continue"/>
            <w:tcBorders>
              <w:top w:val="nil"/>
              <w:left w:val="single" w:color="000000" w:sz="8" w:space="0"/>
              <w:bottom w:val="single" w:color="000000" w:sz="8" w:space="0"/>
              <w:right w:val="single" w:color="000000" w:sz="8" w:space="0"/>
            </w:tcBorders>
            <w:vAlign w:val="center"/>
          </w:tcPr>
          <w:p w14:paraId="1832CE76"/>
        </w:tc>
        <w:tc>
          <w:tcPr>
            <w:tcW w:w="1585" w:type="dxa"/>
            <w:tcBorders>
              <w:top w:val="nil"/>
              <w:left w:val="nil"/>
              <w:bottom w:val="single" w:color="000000" w:sz="8" w:space="0"/>
              <w:right w:val="single" w:color="000000" w:sz="8" w:space="0"/>
            </w:tcBorders>
            <w:shd w:val="clear" w:color="auto" w:fill="auto"/>
            <w:vAlign w:val="center"/>
          </w:tcPr>
          <w:p w14:paraId="148132F9">
            <w:pPr>
              <w:ind w:firstLine="0" w:firstLineChars="0"/>
            </w:pPr>
            <w:r>
              <w:t>订阅课程模块</w:t>
            </w:r>
          </w:p>
        </w:tc>
        <w:tc>
          <w:tcPr>
            <w:tcW w:w="3558" w:type="dxa"/>
            <w:tcBorders>
              <w:top w:val="nil"/>
              <w:left w:val="nil"/>
              <w:bottom w:val="single" w:color="000000" w:sz="8" w:space="0"/>
              <w:right w:val="single" w:color="000000" w:sz="8" w:space="0"/>
            </w:tcBorders>
            <w:shd w:val="clear" w:color="auto" w:fill="auto"/>
            <w:vAlign w:val="center"/>
          </w:tcPr>
          <w:p w14:paraId="771340B6">
            <w:pPr>
              <w:ind w:firstLine="0" w:firstLineChars="0"/>
            </w:pPr>
            <w:r>
              <w:t>弹出支付弹窗，免费课程点击即可直接订阅</w:t>
            </w:r>
          </w:p>
        </w:tc>
        <w:tc>
          <w:tcPr>
            <w:tcW w:w="1152" w:type="dxa"/>
            <w:tcBorders>
              <w:top w:val="nil"/>
              <w:left w:val="nil"/>
              <w:bottom w:val="single" w:color="000000" w:sz="8" w:space="0"/>
              <w:right w:val="single" w:color="000000" w:sz="8" w:space="0"/>
            </w:tcBorders>
            <w:shd w:val="clear" w:color="auto" w:fill="auto"/>
            <w:vAlign w:val="center"/>
          </w:tcPr>
          <w:p w14:paraId="20E9C17E">
            <w:pPr>
              <w:ind w:firstLine="0" w:firstLineChars="0"/>
            </w:pPr>
            <w:r>
              <w:t>A</w:t>
            </w:r>
          </w:p>
        </w:tc>
      </w:tr>
      <w:tr w14:paraId="671404B1">
        <w:tblPrEx>
          <w:tblCellMar>
            <w:top w:w="0" w:type="dxa"/>
            <w:left w:w="108" w:type="dxa"/>
            <w:bottom w:w="0" w:type="dxa"/>
            <w:right w:w="108" w:type="dxa"/>
          </w:tblCellMar>
        </w:tblPrEx>
        <w:trPr>
          <w:trHeight w:val="735" w:hRule="atLeast"/>
        </w:trPr>
        <w:tc>
          <w:tcPr>
            <w:tcW w:w="487" w:type="dxa"/>
            <w:vMerge w:val="restart"/>
            <w:tcBorders>
              <w:top w:val="nil"/>
              <w:left w:val="single" w:color="000000" w:sz="8" w:space="0"/>
              <w:bottom w:val="single" w:color="000000" w:sz="8" w:space="0"/>
              <w:right w:val="single" w:color="000000" w:sz="8" w:space="0"/>
            </w:tcBorders>
            <w:shd w:val="clear" w:color="auto" w:fill="auto"/>
            <w:vAlign w:val="center"/>
          </w:tcPr>
          <w:p w14:paraId="08C11D27">
            <w:pPr>
              <w:ind w:firstLine="0" w:firstLineChars="0"/>
            </w:pPr>
            <w:r>
              <w:t>3</w:t>
            </w:r>
          </w:p>
        </w:tc>
        <w:tc>
          <w:tcPr>
            <w:tcW w:w="1118" w:type="dxa"/>
            <w:vMerge w:val="continue"/>
            <w:tcBorders>
              <w:top w:val="nil"/>
              <w:left w:val="single" w:color="000000" w:sz="8" w:space="0"/>
              <w:bottom w:val="single" w:color="000000" w:sz="8" w:space="0"/>
              <w:right w:val="single" w:color="000000" w:sz="8" w:space="0"/>
            </w:tcBorders>
            <w:vAlign w:val="center"/>
          </w:tcPr>
          <w:p w14:paraId="3C2F0B45"/>
        </w:tc>
        <w:tc>
          <w:tcPr>
            <w:tcW w:w="1655" w:type="dxa"/>
            <w:vMerge w:val="continue"/>
            <w:tcBorders>
              <w:top w:val="nil"/>
              <w:left w:val="single" w:color="000000" w:sz="8" w:space="0"/>
              <w:bottom w:val="single" w:color="000000" w:sz="8" w:space="0"/>
              <w:right w:val="single" w:color="000000" w:sz="8" w:space="0"/>
            </w:tcBorders>
            <w:vAlign w:val="center"/>
          </w:tcPr>
          <w:p w14:paraId="712ECA00"/>
        </w:tc>
        <w:tc>
          <w:tcPr>
            <w:tcW w:w="1585" w:type="dxa"/>
            <w:vMerge w:val="restart"/>
            <w:tcBorders>
              <w:top w:val="nil"/>
              <w:left w:val="nil"/>
              <w:bottom w:val="single" w:color="000000" w:sz="8" w:space="0"/>
              <w:right w:val="single" w:color="000000" w:sz="8" w:space="0"/>
            </w:tcBorders>
            <w:shd w:val="clear" w:color="auto" w:fill="auto"/>
            <w:vAlign w:val="center"/>
          </w:tcPr>
          <w:p w14:paraId="42577D79">
            <w:pPr>
              <w:ind w:firstLine="0" w:firstLineChars="0"/>
            </w:pPr>
            <w:r>
              <w:t>课程学习模块</w:t>
            </w:r>
          </w:p>
        </w:tc>
        <w:tc>
          <w:tcPr>
            <w:tcW w:w="3558" w:type="dxa"/>
            <w:vMerge w:val="restart"/>
            <w:tcBorders>
              <w:top w:val="nil"/>
              <w:left w:val="nil"/>
              <w:bottom w:val="single" w:color="000000" w:sz="8" w:space="0"/>
              <w:right w:val="single" w:color="000000" w:sz="8" w:space="0"/>
            </w:tcBorders>
            <w:shd w:val="clear" w:color="auto" w:fill="auto"/>
            <w:vAlign w:val="center"/>
          </w:tcPr>
          <w:p w14:paraId="57E3A934">
            <w:pPr>
              <w:ind w:firstLine="0" w:firstLineChars="0"/>
            </w:pPr>
            <w:r>
              <w:t>标签形式选择科目，点击目录展开每节课程链接，收藏课程</w:t>
            </w:r>
          </w:p>
        </w:tc>
        <w:tc>
          <w:tcPr>
            <w:tcW w:w="1152" w:type="dxa"/>
            <w:vMerge w:val="restart"/>
            <w:tcBorders>
              <w:top w:val="nil"/>
              <w:left w:val="nil"/>
              <w:bottom w:val="single" w:color="000000" w:sz="8" w:space="0"/>
              <w:right w:val="single" w:color="000000" w:sz="8" w:space="0"/>
            </w:tcBorders>
            <w:shd w:val="clear" w:color="auto" w:fill="auto"/>
            <w:vAlign w:val="center"/>
          </w:tcPr>
          <w:p w14:paraId="78A46A29">
            <w:pPr>
              <w:ind w:firstLine="0" w:firstLineChars="0"/>
            </w:pPr>
            <w:r>
              <w:t>A</w:t>
            </w:r>
          </w:p>
        </w:tc>
      </w:tr>
      <w:tr w14:paraId="41CC7133">
        <w:tblPrEx>
          <w:tblCellMar>
            <w:top w:w="0" w:type="dxa"/>
            <w:left w:w="108" w:type="dxa"/>
            <w:bottom w:w="0" w:type="dxa"/>
            <w:right w:w="108" w:type="dxa"/>
          </w:tblCellMar>
        </w:tblPrEx>
        <w:trPr>
          <w:trHeight w:val="735" w:hRule="atLeast"/>
        </w:trPr>
        <w:tc>
          <w:tcPr>
            <w:tcW w:w="487" w:type="dxa"/>
            <w:vMerge w:val="restart"/>
            <w:tcBorders>
              <w:top w:val="nil"/>
              <w:left w:val="single" w:color="000000" w:sz="8" w:space="0"/>
              <w:bottom w:val="single" w:color="000000" w:sz="8" w:space="0"/>
              <w:right w:val="single" w:color="000000" w:sz="8" w:space="0"/>
            </w:tcBorders>
            <w:shd w:val="clear" w:color="auto" w:fill="auto"/>
            <w:vAlign w:val="center"/>
          </w:tcPr>
          <w:p w14:paraId="253BB79B">
            <w:pPr>
              <w:ind w:firstLine="0" w:firstLineChars="0"/>
            </w:pPr>
            <w:r>
              <w:t>4</w:t>
            </w:r>
          </w:p>
        </w:tc>
        <w:tc>
          <w:tcPr>
            <w:tcW w:w="1118" w:type="dxa"/>
            <w:vMerge w:val="continue"/>
            <w:tcBorders>
              <w:top w:val="nil"/>
              <w:left w:val="single" w:color="000000" w:sz="8" w:space="0"/>
              <w:bottom w:val="single" w:color="000000" w:sz="8" w:space="0"/>
              <w:right w:val="single" w:color="000000" w:sz="8" w:space="0"/>
            </w:tcBorders>
            <w:vAlign w:val="center"/>
          </w:tcPr>
          <w:p w14:paraId="17A306ED"/>
        </w:tc>
        <w:tc>
          <w:tcPr>
            <w:tcW w:w="1655" w:type="dxa"/>
            <w:vMerge w:val="continue"/>
            <w:tcBorders>
              <w:top w:val="nil"/>
              <w:left w:val="single" w:color="000000" w:sz="8" w:space="0"/>
              <w:bottom w:val="single" w:color="000000" w:sz="8" w:space="0"/>
              <w:right w:val="single" w:color="000000" w:sz="8" w:space="0"/>
            </w:tcBorders>
            <w:vAlign w:val="center"/>
          </w:tcPr>
          <w:p w14:paraId="7371AFA9"/>
        </w:tc>
        <w:tc>
          <w:tcPr>
            <w:tcW w:w="1585" w:type="dxa"/>
            <w:vMerge w:val="restart"/>
            <w:tcBorders>
              <w:top w:val="nil"/>
              <w:left w:val="nil"/>
              <w:bottom w:val="single" w:color="000000" w:sz="8" w:space="0"/>
              <w:right w:val="single" w:color="000000" w:sz="8" w:space="0"/>
            </w:tcBorders>
            <w:shd w:val="clear" w:color="auto" w:fill="auto"/>
            <w:vAlign w:val="center"/>
          </w:tcPr>
          <w:p w14:paraId="09F52AA6">
            <w:pPr>
              <w:ind w:firstLine="0" w:firstLineChars="0"/>
            </w:pPr>
            <w:r>
              <w:t>留言讨论模块</w:t>
            </w:r>
          </w:p>
        </w:tc>
        <w:tc>
          <w:tcPr>
            <w:tcW w:w="3558" w:type="dxa"/>
            <w:vMerge w:val="restart"/>
            <w:tcBorders>
              <w:top w:val="nil"/>
              <w:left w:val="nil"/>
              <w:bottom w:val="single" w:color="000000" w:sz="8" w:space="0"/>
              <w:right w:val="single" w:color="000000" w:sz="8" w:space="0"/>
            </w:tcBorders>
            <w:shd w:val="clear" w:color="auto" w:fill="auto"/>
            <w:vAlign w:val="center"/>
          </w:tcPr>
          <w:p w14:paraId="78D536AB">
            <w:pPr>
              <w:ind w:firstLine="0" w:firstLineChars="0"/>
            </w:pPr>
            <w:r>
              <w:t>点击详情界面，输入文本</w:t>
            </w:r>
          </w:p>
        </w:tc>
        <w:tc>
          <w:tcPr>
            <w:tcW w:w="1152" w:type="dxa"/>
            <w:vMerge w:val="restart"/>
            <w:tcBorders>
              <w:top w:val="nil"/>
              <w:left w:val="nil"/>
              <w:bottom w:val="single" w:color="000000" w:sz="8" w:space="0"/>
              <w:right w:val="single" w:color="000000" w:sz="8" w:space="0"/>
            </w:tcBorders>
            <w:shd w:val="clear" w:color="auto" w:fill="auto"/>
            <w:vAlign w:val="center"/>
          </w:tcPr>
          <w:p w14:paraId="50C6B035">
            <w:pPr>
              <w:ind w:firstLine="0" w:firstLineChars="0"/>
            </w:pPr>
            <w:r>
              <w:t>B</w:t>
            </w:r>
          </w:p>
        </w:tc>
      </w:tr>
      <w:tr w14:paraId="644A743B">
        <w:tblPrEx>
          <w:tblCellMar>
            <w:top w:w="0" w:type="dxa"/>
            <w:left w:w="108" w:type="dxa"/>
            <w:bottom w:w="0" w:type="dxa"/>
            <w:right w:w="108" w:type="dxa"/>
          </w:tblCellMar>
        </w:tblPrEx>
        <w:trPr>
          <w:trHeight w:val="73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4879FCFD">
            <w:pPr>
              <w:ind w:firstLine="0" w:firstLineChars="0"/>
            </w:pPr>
            <w:r>
              <w:t>5</w:t>
            </w:r>
          </w:p>
        </w:tc>
        <w:tc>
          <w:tcPr>
            <w:tcW w:w="1118" w:type="dxa"/>
            <w:vMerge w:val="continue"/>
            <w:tcBorders>
              <w:top w:val="nil"/>
              <w:left w:val="single" w:color="000000" w:sz="8" w:space="0"/>
              <w:bottom w:val="single" w:color="000000" w:sz="8" w:space="0"/>
              <w:right w:val="single" w:color="000000" w:sz="8" w:space="0"/>
            </w:tcBorders>
            <w:vAlign w:val="center"/>
          </w:tcPr>
          <w:p w14:paraId="0F1DA18D"/>
        </w:tc>
        <w:tc>
          <w:tcPr>
            <w:tcW w:w="1655" w:type="dxa"/>
            <w:vMerge w:val="restart"/>
            <w:tcBorders>
              <w:top w:val="nil"/>
              <w:left w:val="single" w:color="000000" w:sz="8" w:space="0"/>
              <w:bottom w:val="single" w:color="000000" w:sz="8" w:space="0"/>
              <w:right w:val="single" w:color="000000" w:sz="8" w:space="0"/>
            </w:tcBorders>
            <w:shd w:val="clear" w:color="auto" w:fill="auto"/>
            <w:vAlign w:val="center"/>
          </w:tcPr>
          <w:p w14:paraId="2E827F4D">
            <w:pPr>
              <w:ind w:firstLine="0" w:firstLineChars="0"/>
            </w:pPr>
            <w:r>
              <w:t>讲师授课单元</w:t>
            </w:r>
          </w:p>
        </w:tc>
        <w:tc>
          <w:tcPr>
            <w:tcW w:w="1585" w:type="dxa"/>
            <w:tcBorders>
              <w:top w:val="nil"/>
              <w:left w:val="nil"/>
              <w:bottom w:val="single" w:color="000000" w:sz="8" w:space="0"/>
              <w:right w:val="single" w:color="000000" w:sz="8" w:space="0"/>
            </w:tcBorders>
            <w:shd w:val="clear" w:color="auto" w:fill="auto"/>
            <w:vAlign w:val="center"/>
          </w:tcPr>
          <w:p w14:paraId="515376A9">
            <w:pPr>
              <w:ind w:firstLine="0" w:firstLineChars="0"/>
            </w:pPr>
            <w:r>
              <w:t>创建课程模块</w:t>
            </w:r>
          </w:p>
        </w:tc>
        <w:tc>
          <w:tcPr>
            <w:tcW w:w="3558" w:type="dxa"/>
            <w:tcBorders>
              <w:top w:val="nil"/>
              <w:left w:val="nil"/>
              <w:bottom w:val="single" w:color="000000" w:sz="8" w:space="0"/>
              <w:right w:val="single" w:color="000000" w:sz="8" w:space="0"/>
            </w:tcBorders>
            <w:shd w:val="clear" w:color="auto" w:fill="auto"/>
            <w:vAlign w:val="center"/>
          </w:tcPr>
          <w:p w14:paraId="4F06FECC">
            <w:pPr>
              <w:ind w:firstLine="0" w:firstLineChars="0"/>
            </w:pPr>
            <w:r>
              <w:t>创建新的课程，数据同步（后台功能）</w:t>
            </w:r>
          </w:p>
        </w:tc>
        <w:tc>
          <w:tcPr>
            <w:tcW w:w="1152" w:type="dxa"/>
            <w:tcBorders>
              <w:top w:val="nil"/>
              <w:left w:val="nil"/>
              <w:bottom w:val="single" w:color="000000" w:sz="8" w:space="0"/>
              <w:right w:val="single" w:color="000000" w:sz="8" w:space="0"/>
            </w:tcBorders>
            <w:shd w:val="clear" w:color="auto" w:fill="auto"/>
            <w:vAlign w:val="center"/>
          </w:tcPr>
          <w:p w14:paraId="49329D15">
            <w:pPr>
              <w:ind w:firstLine="0" w:firstLineChars="0"/>
            </w:pPr>
            <w:r>
              <w:t>A</w:t>
            </w:r>
          </w:p>
        </w:tc>
      </w:tr>
      <w:tr w14:paraId="37BD1FA6">
        <w:tblPrEx>
          <w:tblCellMar>
            <w:top w:w="0" w:type="dxa"/>
            <w:left w:w="108" w:type="dxa"/>
            <w:bottom w:w="0" w:type="dxa"/>
            <w:right w:w="108" w:type="dxa"/>
          </w:tblCellMar>
        </w:tblPrEx>
        <w:trPr>
          <w:trHeight w:val="97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4A304A07">
            <w:pPr>
              <w:ind w:firstLine="0" w:firstLineChars="0"/>
            </w:pPr>
            <w:r>
              <w:t>6</w:t>
            </w:r>
          </w:p>
        </w:tc>
        <w:tc>
          <w:tcPr>
            <w:tcW w:w="1118" w:type="dxa"/>
            <w:vMerge w:val="continue"/>
            <w:tcBorders>
              <w:top w:val="nil"/>
              <w:left w:val="single" w:color="000000" w:sz="8" w:space="0"/>
              <w:bottom w:val="single" w:color="000000" w:sz="8" w:space="0"/>
              <w:right w:val="single" w:color="000000" w:sz="8" w:space="0"/>
            </w:tcBorders>
            <w:vAlign w:val="center"/>
          </w:tcPr>
          <w:p w14:paraId="03CAFC99"/>
        </w:tc>
        <w:tc>
          <w:tcPr>
            <w:tcW w:w="1655" w:type="dxa"/>
            <w:vMerge w:val="continue"/>
            <w:tcBorders>
              <w:top w:val="nil"/>
              <w:left w:val="single" w:color="000000" w:sz="8" w:space="0"/>
              <w:bottom w:val="single" w:color="000000" w:sz="8" w:space="0"/>
              <w:right w:val="single" w:color="000000" w:sz="8" w:space="0"/>
            </w:tcBorders>
            <w:vAlign w:val="center"/>
          </w:tcPr>
          <w:p w14:paraId="65CF9ABA"/>
        </w:tc>
        <w:tc>
          <w:tcPr>
            <w:tcW w:w="1585" w:type="dxa"/>
            <w:tcBorders>
              <w:top w:val="nil"/>
              <w:left w:val="nil"/>
              <w:bottom w:val="single" w:color="000000" w:sz="8" w:space="0"/>
              <w:right w:val="single" w:color="000000" w:sz="8" w:space="0"/>
            </w:tcBorders>
            <w:shd w:val="clear" w:color="auto" w:fill="auto"/>
            <w:vAlign w:val="center"/>
          </w:tcPr>
          <w:p w14:paraId="1F6FCAA3">
            <w:pPr>
              <w:ind w:firstLine="0" w:firstLineChars="0"/>
            </w:pPr>
            <w:r>
              <w:t>上传课程资料模块</w:t>
            </w:r>
          </w:p>
        </w:tc>
        <w:tc>
          <w:tcPr>
            <w:tcW w:w="3558" w:type="dxa"/>
            <w:tcBorders>
              <w:top w:val="nil"/>
              <w:left w:val="nil"/>
              <w:bottom w:val="single" w:color="000000" w:sz="8" w:space="0"/>
              <w:right w:val="single" w:color="000000" w:sz="8" w:space="0"/>
            </w:tcBorders>
            <w:shd w:val="clear" w:color="auto" w:fill="auto"/>
            <w:vAlign w:val="center"/>
          </w:tcPr>
          <w:p w14:paraId="2EDA68FC">
            <w:pPr>
              <w:ind w:firstLine="0" w:firstLineChars="0"/>
            </w:pPr>
            <w:r>
              <w:t>上传课程资料，数据同步（后台功能）</w:t>
            </w:r>
          </w:p>
        </w:tc>
        <w:tc>
          <w:tcPr>
            <w:tcW w:w="1152" w:type="dxa"/>
            <w:tcBorders>
              <w:top w:val="nil"/>
              <w:left w:val="nil"/>
              <w:bottom w:val="single" w:color="000000" w:sz="8" w:space="0"/>
              <w:right w:val="single" w:color="000000" w:sz="8" w:space="0"/>
            </w:tcBorders>
            <w:shd w:val="clear" w:color="auto" w:fill="auto"/>
            <w:vAlign w:val="center"/>
          </w:tcPr>
          <w:p w14:paraId="2C3C9FD3">
            <w:pPr>
              <w:ind w:firstLine="0" w:firstLineChars="0"/>
            </w:pPr>
            <w:r>
              <w:t>B</w:t>
            </w:r>
          </w:p>
        </w:tc>
      </w:tr>
      <w:tr w14:paraId="1C3A1331">
        <w:tblPrEx>
          <w:tblCellMar>
            <w:top w:w="0" w:type="dxa"/>
            <w:left w:w="108" w:type="dxa"/>
            <w:bottom w:w="0" w:type="dxa"/>
            <w:right w:w="108" w:type="dxa"/>
          </w:tblCellMar>
        </w:tblPrEx>
        <w:trPr>
          <w:trHeight w:val="73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72621379">
            <w:pPr>
              <w:ind w:firstLine="0" w:firstLineChars="0"/>
            </w:pPr>
            <w:r>
              <w:t>7</w:t>
            </w:r>
          </w:p>
        </w:tc>
        <w:tc>
          <w:tcPr>
            <w:tcW w:w="1118" w:type="dxa"/>
            <w:vMerge w:val="continue"/>
            <w:tcBorders>
              <w:top w:val="nil"/>
              <w:left w:val="single" w:color="000000" w:sz="8" w:space="0"/>
              <w:bottom w:val="single" w:color="000000" w:sz="8" w:space="0"/>
              <w:right w:val="single" w:color="000000" w:sz="8" w:space="0"/>
            </w:tcBorders>
            <w:vAlign w:val="center"/>
          </w:tcPr>
          <w:p w14:paraId="344D5822"/>
        </w:tc>
        <w:tc>
          <w:tcPr>
            <w:tcW w:w="1655" w:type="dxa"/>
            <w:vMerge w:val="continue"/>
            <w:tcBorders>
              <w:top w:val="nil"/>
              <w:left w:val="single" w:color="000000" w:sz="8" w:space="0"/>
              <w:bottom w:val="single" w:color="000000" w:sz="8" w:space="0"/>
              <w:right w:val="single" w:color="000000" w:sz="8" w:space="0"/>
            </w:tcBorders>
            <w:vAlign w:val="center"/>
          </w:tcPr>
          <w:p w14:paraId="0916BFDB"/>
        </w:tc>
        <w:tc>
          <w:tcPr>
            <w:tcW w:w="1585" w:type="dxa"/>
            <w:tcBorders>
              <w:top w:val="nil"/>
              <w:left w:val="nil"/>
              <w:bottom w:val="single" w:color="000000" w:sz="8" w:space="0"/>
              <w:right w:val="single" w:color="000000" w:sz="8" w:space="0"/>
            </w:tcBorders>
            <w:shd w:val="clear" w:color="auto" w:fill="auto"/>
            <w:vAlign w:val="center"/>
          </w:tcPr>
          <w:p w14:paraId="2F985350">
            <w:pPr>
              <w:ind w:firstLine="0" w:firstLineChars="0"/>
            </w:pPr>
            <w:r>
              <w:t>留言讨论模块</w:t>
            </w:r>
          </w:p>
        </w:tc>
        <w:tc>
          <w:tcPr>
            <w:tcW w:w="3558" w:type="dxa"/>
            <w:tcBorders>
              <w:top w:val="nil"/>
              <w:left w:val="nil"/>
              <w:bottom w:val="single" w:color="000000" w:sz="8" w:space="0"/>
              <w:right w:val="single" w:color="000000" w:sz="8" w:space="0"/>
            </w:tcBorders>
            <w:shd w:val="clear" w:color="auto" w:fill="auto"/>
            <w:vAlign w:val="center"/>
          </w:tcPr>
          <w:p w14:paraId="0972640E">
            <w:pPr>
              <w:ind w:firstLine="0" w:firstLineChars="0"/>
            </w:pPr>
            <w:r>
              <w:t>点击详情界面，输入文本</w:t>
            </w:r>
          </w:p>
        </w:tc>
        <w:tc>
          <w:tcPr>
            <w:tcW w:w="1152" w:type="dxa"/>
            <w:tcBorders>
              <w:top w:val="nil"/>
              <w:left w:val="nil"/>
              <w:bottom w:val="single" w:color="000000" w:sz="8" w:space="0"/>
              <w:right w:val="single" w:color="000000" w:sz="8" w:space="0"/>
            </w:tcBorders>
            <w:shd w:val="clear" w:color="auto" w:fill="auto"/>
            <w:vAlign w:val="center"/>
          </w:tcPr>
          <w:p w14:paraId="0177393E">
            <w:pPr>
              <w:ind w:firstLine="0" w:firstLineChars="0"/>
            </w:pPr>
            <w:r>
              <w:t>B</w:t>
            </w:r>
          </w:p>
        </w:tc>
      </w:tr>
      <w:tr w14:paraId="588C1A5C">
        <w:trPr>
          <w:trHeight w:val="49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7D99B588">
            <w:pPr>
              <w:ind w:firstLine="0" w:firstLineChars="0"/>
            </w:pPr>
            <w:r>
              <w:t>8</w:t>
            </w:r>
          </w:p>
        </w:tc>
        <w:tc>
          <w:tcPr>
            <w:tcW w:w="1118" w:type="dxa"/>
            <w:vMerge w:val="continue"/>
            <w:tcBorders>
              <w:top w:val="nil"/>
              <w:left w:val="single" w:color="000000" w:sz="8" w:space="0"/>
              <w:bottom w:val="single" w:color="000000" w:sz="8" w:space="0"/>
              <w:right w:val="single" w:color="000000" w:sz="8" w:space="0"/>
            </w:tcBorders>
            <w:vAlign w:val="center"/>
          </w:tcPr>
          <w:p w14:paraId="665B90E2"/>
        </w:tc>
        <w:tc>
          <w:tcPr>
            <w:tcW w:w="1655" w:type="dxa"/>
            <w:vMerge w:val="continue"/>
            <w:tcBorders>
              <w:top w:val="nil"/>
              <w:left w:val="single" w:color="000000" w:sz="8" w:space="0"/>
              <w:bottom w:val="single" w:color="000000" w:sz="8" w:space="0"/>
              <w:right w:val="single" w:color="000000" w:sz="8" w:space="0"/>
            </w:tcBorders>
            <w:vAlign w:val="center"/>
          </w:tcPr>
          <w:p w14:paraId="29F34374"/>
        </w:tc>
        <w:tc>
          <w:tcPr>
            <w:tcW w:w="1585" w:type="dxa"/>
            <w:tcBorders>
              <w:top w:val="nil"/>
              <w:left w:val="nil"/>
              <w:bottom w:val="single" w:color="000000" w:sz="8" w:space="0"/>
              <w:right w:val="single" w:color="000000" w:sz="8" w:space="0"/>
            </w:tcBorders>
            <w:shd w:val="clear" w:color="auto" w:fill="auto"/>
            <w:vAlign w:val="center"/>
          </w:tcPr>
          <w:p w14:paraId="3F3DCDBD">
            <w:pPr>
              <w:ind w:firstLine="0" w:firstLineChars="0"/>
            </w:pPr>
            <w:r>
              <w:t>资料修改模块</w:t>
            </w:r>
          </w:p>
        </w:tc>
        <w:tc>
          <w:tcPr>
            <w:tcW w:w="3558" w:type="dxa"/>
            <w:tcBorders>
              <w:top w:val="nil"/>
              <w:left w:val="nil"/>
              <w:bottom w:val="single" w:color="000000" w:sz="8" w:space="0"/>
              <w:right w:val="single" w:color="000000" w:sz="8" w:space="0"/>
            </w:tcBorders>
            <w:shd w:val="clear" w:color="auto" w:fill="auto"/>
            <w:vAlign w:val="center"/>
          </w:tcPr>
          <w:p w14:paraId="50F8A820">
            <w:pPr>
              <w:ind w:firstLine="0" w:firstLineChars="0"/>
            </w:pPr>
            <w:r>
              <w:t>编辑课程内容信息，数据同步（后台功能）</w:t>
            </w:r>
          </w:p>
        </w:tc>
        <w:tc>
          <w:tcPr>
            <w:tcW w:w="1152" w:type="dxa"/>
            <w:tcBorders>
              <w:top w:val="nil"/>
              <w:left w:val="nil"/>
              <w:bottom w:val="single" w:color="000000" w:sz="8" w:space="0"/>
              <w:right w:val="single" w:color="000000" w:sz="8" w:space="0"/>
            </w:tcBorders>
            <w:shd w:val="clear" w:color="auto" w:fill="auto"/>
            <w:vAlign w:val="center"/>
          </w:tcPr>
          <w:p w14:paraId="361CBC9B">
            <w:pPr>
              <w:ind w:firstLine="0" w:firstLineChars="0"/>
            </w:pPr>
            <w:r>
              <w:t>A</w:t>
            </w:r>
          </w:p>
        </w:tc>
      </w:tr>
      <w:tr w14:paraId="4070E143">
        <w:tblPrEx>
          <w:tblCellMar>
            <w:top w:w="0" w:type="dxa"/>
            <w:left w:w="108" w:type="dxa"/>
            <w:bottom w:w="0" w:type="dxa"/>
            <w:right w:w="108" w:type="dxa"/>
          </w:tblCellMar>
        </w:tblPrEx>
        <w:trPr>
          <w:trHeight w:val="73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2A22F50D">
            <w:pPr>
              <w:ind w:firstLine="0" w:firstLineChars="0"/>
            </w:pPr>
            <w:r>
              <w:t>9</w:t>
            </w:r>
          </w:p>
        </w:tc>
        <w:tc>
          <w:tcPr>
            <w:tcW w:w="1118" w:type="dxa"/>
            <w:vMerge w:val="continue"/>
            <w:tcBorders>
              <w:top w:val="nil"/>
              <w:left w:val="single" w:color="000000" w:sz="8" w:space="0"/>
              <w:bottom w:val="single" w:color="000000" w:sz="8" w:space="0"/>
              <w:right w:val="single" w:color="000000" w:sz="8" w:space="0"/>
            </w:tcBorders>
            <w:vAlign w:val="center"/>
          </w:tcPr>
          <w:p w14:paraId="24B79535"/>
        </w:tc>
        <w:tc>
          <w:tcPr>
            <w:tcW w:w="1655" w:type="dxa"/>
            <w:vMerge w:val="restart"/>
            <w:tcBorders>
              <w:top w:val="nil"/>
              <w:left w:val="single" w:color="000000" w:sz="8" w:space="0"/>
              <w:bottom w:val="single" w:color="000000" w:sz="8" w:space="0"/>
              <w:right w:val="single" w:color="000000" w:sz="8" w:space="0"/>
            </w:tcBorders>
            <w:shd w:val="clear" w:color="auto" w:fill="auto"/>
            <w:vAlign w:val="center"/>
          </w:tcPr>
          <w:p w14:paraId="510EAC41">
            <w:pPr>
              <w:ind w:firstLine="0" w:firstLineChars="0"/>
            </w:pPr>
            <w:r>
              <w:t>机构管理单元</w:t>
            </w:r>
          </w:p>
        </w:tc>
        <w:tc>
          <w:tcPr>
            <w:tcW w:w="1585" w:type="dxa"/>
            <w:tcBorders>
              <w:top w:val="nil"/>
              <w:left w:val="nil"/>
              <w:bottom w:val="single" w:color="000000" w:sz="8" w:space="0"/>
              <w:right w:val="single" w:color="000000" w:sz="8" w:space="0"/>
            </w:tcBorders>
            <w:shd w:val="clear" w:color="auto" w:fill="auto"/>
            <w:vAlign w:val="center"/>
          </w:tcPr>
          <w:p w14:paraId="4BFE75B2">
            <w:pPr>
              <w:ind w:firstLine="0" w:firstLineChars="0"/>
            </w:pPr>
            <w:r>
              <w:t>生成邀请密钥模块</w:t>
            </w:r>
          </w:p>
        </w:tc>
        <w:tc>
          <w:tcPr>
            <w:tcW w:w="3558" w:type="dxa"/>
            <w:tcBorders>
              <w:top w:val="nil"/>
              <w:left w:val="nil"/>
              <w:bottom w:val="single" w:color="000000" w:sz="8" w:space="0"/>
              <w:right w:val="single" w:color="000000" w:sz="8" w:space="0"/>
            </w:tcBorders>
            <w:shd w:val="clear" w:color="auto" w:fill="auto"/>
            <w:vAlign w:val="center"/>
          </w:tcPr>
          <w:p w14:paraId="38E1F783">
            <w:pPr>
              <w:ind w:firstLine="0" w:firstLineChars="0"/>
            </w:pPr>
            <w:r>
              <w:t>生成内部邀请密钥，发送教师，数据同步（后台功能）</w:t>
            </w:r>
          </w:p>
        </w:tc>
        <w:tc>
          <w:tcPr>
            <w:tcW w:w="1152" w:type="dxa"/>
            <w:tcBorders>
              <w:top w:val="nil"/>
              <w:left w:val="nil"/>
              <w:bottom w:val="single" w:color="000000" w:sz="8" w:space="0"/>
              <w:right w:val="single" w:color="000000" w:sz="8" w:space="0"/>
            </w:tcBorders>
            <w:shd w:val="clear" w:color="auto" w:fill="auto"/>
            <w:vAlign w:val="center"/>
          </w:tcPr>
          <w:p w14:paraId="02561A5B">
            <w:pPr>
              <w:ind w:firstLine="0" w:firstLineChars="0"/>
            </w:pPr>
            <w:r>
              <w:t>A</w:t>
            </w:r>
          </w:p>
        </w:tc>
      </w:tr>
      <w:tr w14:paraId="558BB5C7">
        <w:tblPrEx>
          <w:tblCellMar>
            <w:top w:w="0" w:type="dxa"/>
            <w:left w:w="108" w:type="dxa"/>
            <w:bottom w:w="0" w:type="dxa"/>
            <w:right w:w="108" w:type="dxa"/>
          </w:tblCellMar>
        </w:tblPrEx>
        <w:trPr>
          <w:trHeight w:val="73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20AD0DA6">
            <w:pPr>
              <w:ind w:firstLine="0" w:firstLineChars="0"/>
            </w:pPr>
            <w:r>
              <w:t>10</w:t>
            </w:r>
          </w:p>
        </w:tc>
        <w:tc>
          <w:tcPr>
            <w:tcW w:w="1118" w:type="dxa"/>
            <w:vMerge w:val="continue"/>
            <w:tcBorders>
              <w:top w:val="nil"/>
              <w:left w:val="single" w:color="000000" w:sz="8" w:space="0"/>
              <w:bottom w:val="single" w:color="000000" w:sz="8" w:space="0"/>
              <w:right w:val="single" w:color="000000" w:sz="8" w:space="0"/>
            </w:tcBorders>
            <w:vAlign w:val="center"/>
          </w:tcPr>
          <w:p w14:paraId="035BB099"/>
        </w:tc>
        <w:tc>
          <w:tcPr>
            <w:tcW w:w="1655" w:type="dxa"/>
            <w:vMerge w:val="continue"/>
            <w:tcBorders>
              <w:top w:val="nil"/>
              <w:left w:val="single" w:color="000000" w:sz="8" w:space="0"/>
              <w:bottom w:val="single" w:color="000000" w:sz="8" w:space="0"/>
              <w:right w:val="single" w:color="000000" w:sz="8" w:space="0"/>
            </w:tcBorders>
            <w:vAlign w:val="center"/>
          </w:tcPr>
          <w:p w14:paraId="54CE2692"/>
        </w:tc>
        <w:tc>
          <w:tcPr>
            <w:tcW w:w="1585" w:type="dxa"/>
            <w:tcBorders>
              <w:top w:val="nil"/>
              <w:left w:val="nil"/>
              <w:bottom w:val="single" w:color="000000" w:sz="8" w:space="0"/>
              <w:right w:val="single" w:color="000000" w:sz="8" w:space="0"/>
            </w:tcBorders>
            <w:shd w:val="clear" w:color="auto" w:fill="auto"/>
            <w:vAlign w:val="center"/>
          </w:tcPr>
          <w:p w14:paraId="516BE7CD">
            <w:pPr>
              <w:ind w:firstLine="0" w:firstLineChars="0"/>
            </w:pPr>
            <w:r>
              <w:t>课程管理模块</w:t>
            </w:r>
          </w:p>
        </w:tc>
        <w:tc>
          <w:tcPr>
            <w:tcW w:w="3558" w:type="dxa"/>
            <w:tcBorders>
              <w:top w:val="nil"/>
              <w:left w:val="nil"/>
              <w:bottom w:val="single" w:color="000000" w:sz="8" w:space="0"/>
              <w:right w:val="single" w:color="000000" w:sz="8" w:space="0"/>
            </w:tcBorders>
            <w:shd w:val="clear" w:color="auto" w:fill="auto"/>
            <w:vAlign w:val="center"/>
          </w:tcPr>
          <w:p w14:paraId="5EFF4DE1">
            <w:pPr>
              <w:ind w:firstLine="0" w:firstLineChars="0"/>
            </w:pPr>
            <w:r>
              <w:t>审核管理、权限管理、数据管理</w:t>
            </w:r>
          </w:p>
        </w:tc>
        <w:tc>
          <w:tcPr>
            <w:tcW w:w="1152" w:type="dxa"/>
            <w:tcBorders>
              <w:top w:val="nil"/>
              <w:left w:val="nil"/>
              <w:bottom w:val="single" w:color="000000" w:sz="8" w:space="0"/>
              <w:right w:val="single" w:color="000000" w:sz="8" w:space="0"/>
            </w:tcBorders>
            <w:shd w:val="clear" w:color="auto" w:fill="auto"/>
            <w:vAlign w:val="center"/>
          </w:tcPr>
          <w:p w14:paraId="441877EE">
            <w:pPr>
              <w:ind w:firstLine="0" w:firstLineChars="0"/>
            </w:pPr>
            <w:r>
              <w:t>A</w:t>
            </w:r>
          </w:p>
        </w:tc>
      </w:tr>
      <w:tr w14:paraId="75DC2F99">
        <w:tblPrEx>
          <w:tblCellMar>
            <w:top w:w="0" w:type="dxa"/>
            <w:left w:w="108" w:type="dxa"/>
            <w:bottom w:w="0" w:type="dxa"/>
            <w:right w:w="108" w:type="dxa"/>
          </w:tblCellMar>
        </w:tblPrEx>
        <w:trPr>
          <w:trHeight w:val="49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0D458F0B">
            <w:pPr>
              <w:ind w:firstLine="0" w:firstLineChars="0"/>
            </w:pPr>
            <w:r>
              <w:t>11</w:t>
            </w:r>
          </w:p>
        </w:tc>
        <w:tc>
          <w:tcPr>
            <w:tcW w:w="1118" w:type="dxa"/>
            <w:vMerge w:val="continue"/>
            <w:tcBorders>
              <w:top w:val="nil"/>
              <w:left w:val="single" w:color="000000" w:sz="8" w:space="0"/>
              <w:bottom w:val="single" w:color="000000" w:sz="8" w:space="0"/>
              <w:right w:val="single" w:color="000000" w:sz="8" w:space="0"/>
            </w:tcBorders>
            <w:vAlign w:val="center"/>
          </w:tcPr>
          <w:p w14:paraId="4873A508"/>
        </w:tc>
        <w:tc>
          <w:tcPr>
            <w:tcW w:w="1655" w:type="dxa"/>
            <w:vMerge w:val="continue"/>
            <w:tcBorders>
              <w:top w:val="nil"/>
              <w:left w:val="single" w:color="000000" w:sz="8" w:space="0"/>
              <w:bottom w:val="single" w:color="000000" w:sz="8" w:space="0"/>
              <w:right w:val="single" w:color="000000" w:sz="8" w:space="0"/>
            </w:tcBorders>
            <w:vAlign w:val="center"/>
          </w:tcPr>
          <w:p w14:paraId="3CDEE28B"/>
        </w:tc>
        <w:tc>
          <w:tcPr>
            <w:tcW w:w="1585" w:type="dxa"/>
            <w:tcBorders>
              <w:top w:val="nil"/>
              <w:left w:val="nil"/>
              <w:bottom w:val="single" w:color="000000" w:sz="8" w:space="0"/>
              <w:right w:val="single" w:color="000000" w:sz="8" w:space="0"/>
            </w:tcBorders>
            <w:shd w:val="clear" w:color="auto" w:fill="auto"/>
            <w:vAlign w:val="center"/>
          </w:tcPr>
          <w:p w14:paraId="60F430C4">
            <w:pPr>
              <w:ind w:firstLine="0" w:firstLineChars="0"/>
            </w:pPr>
            <w:r>
              <w:t>用户管理模块</w:t>
            </w:r>
          </w:p>
        </w:tc>
        <w:tc>
          <w:tcPr>
            <w:tcW w:w="3558" w:type="dxa"/>
            <w:tcBorders>
              <w:top w:val="nil"/>
              <w:left w:val="nil"/>
              <w:bottom w:val="single" w:color="000000" w:sz="8" w:space="0"/>
              <w:right w:val="single" w:color="000000" w:sz="8" w:space="0"/>
            </w:tcBorders>
            <w:shd w:val="clear" w:color="auto" w:fill="auto"/>
            <w:vAlign w:val="center"/>
          </w:tcPr>
          <w:p w14:paraId="203E60D5">
            <w:pPr>
              <w:ind w:firstLine="0" w:firstLineChars="0"/>
            </w:pPr>
            <w:r>
              <w:t>账户档案管理</w:t>
            </w:r>
          </w:p>
        </w:tc>
        <w:tc>
          <w:tcPr>
            <w:tcW w:w="1152" w:type="dxa"/>
            <w:tcBorders>
              <w:top w:val="nil"/>
              <w:left w:val="nil"/>
              <w:bottom w:val="single" w:color="000000" w:sz="8" w:space="0"/>
              <w:right w:val="single" w:color="000000" w:sz="8" w:space="0"/>
            </w:tcBorders>
            <w:shd w:val="clear" w:color="auto" w:fill="auto"/>
            <w:vAlign w:val="center"/>
          </w:tcPr>
          <w:p w14:paraId="0E591FF9">
            <w:pPr>
              <w:ind w:firstLine="0" w:firstLineChars="0"/>
            </w:pPr>
            <w:r>
              <w:t>A</w:t>
            </w:r>
          </w:p>
        </w:tc>
      </w:tr>
      <w:tr w14:paraId="4AFAF854">
        <w:trPr>
          <w:trHeight w:val="49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1FC43A74">
            <w:pPr>
              <w:ind w:firstLine="0" w:firstLineChars="0"/>
            </w:pPr>
            <w:r>
              <w:t>12</w:t>
            </w:r>
          </w:p>
        </w:tc>
        <w:tc>
          <w:tcPr>
            <w:tcW w:w="1118" w:type="dxa"/>
            <w:vMerge w:val="continue"/>
            <w:tcBorders>
              <w:top w:val="nil"/>
              <w:left w:val="single" w:color="000000" w:sz="8" w:space="0"/>
              <w:bottom w:val="single" w:color="000000" w:sz="8" w:space="0"/>
              <w:right w:val="single" w:color="000000" w:sz="8" w:space="0"/>
            </w:tcBorders>
            <w:vAlign w:val="center"/>
          </w:tcPr>
          <w:p w14:paraId="4AEBD3EC"/>
        </w:tc>
        <w:tc>
          <w:tcPr>
            <w:tcW w:w="1655" w:type="dxa"/>
            <w:vMerge w:val="continue"/>
            <w:tcBorders>
              <w:top w:val="nil"/>
              <w:left w:val="single" w:color="000000" w:sz="8" w:space="0"/>
              <w:bottom w:val="single" w:color="000000" w:sz="8" w:space="0"/>
              <w:right w:val="single" w:color="000000" w:sz="8" w:space="0"/>
            </w:tcBorders>
            <w:vAlign w:val="center"/>
          </w:tcPr>
          <w:p w14:paraId="31893C4B"/>
        </w:tc>
        <w:tc>
          <w:tcPr>
            <w:tcW w:w="1585" w:type="dxa"/>
            <w:tcBorders>
              <w:top w:val="nil"/>
              <w:left w:val="nil"/>
              <w:bottom w:val="single" w:color="000000" w:sz="8" w:space="0"/>
              <w:right w:val="single" w:color="000000" w:sz="8" w:space="0"/>
            </w:tcBorders>
            <w:shd w:val="clear" w:color="auto" w:fill="auto"/>
            <w:vAlign w:val="center"/>
          </w:tcPr>
          <w:p w14:paraId="497113AA">
            <w:pPr>
              <w:ind w:firstLine="0" w:firstLineChars="0"/>
            </w:pPr>
            <w:r>
              <w:t>广告管理模块</w:t>
            </w:r>
          </w:p>
        </w:tc>
        <w:tc>
          <w:tcPr>
            <w:tcW w:w="3558" w:type="dxa"/>
            <w:tcBorders>
              <w:top w:val="nil"/>
              <w:left w:val="nil"/>
              <w:bottom w:val="single" w:color="000000" w:sz="8" w:space="0"/>
              <w:right w:val="single" w:color="000000" w:sz="8" w:space="0"/>
            </w:tcBorders>
            <w:shd w:val="clear" w:color="auto" w:fill="auto"/>
            <w:vAlign w:val="center"/>
          </w:tcPr>
          <w:p w14:paraId="6C9443DD">
            <w:pPr>
              <w:ind w:firstLine="0" w:firstLineChars="0"/>
            </w:pPr>
            <w:r>
              <w:t>推送管理，审核管理</w:t>
            </w:r>
          </w:p>
        </w:tc>
        <w:tc>
          <w:tcPr>
            <w:tcW w:w="1152" w:type="dxa"/>
            <w:tcBorders>
              <w:top w:val="nil"/>
              <w:left w:val="nil"/>
              <w:bottom w:val="single" w:color="000000" w:sz="8" w:space="0"/>
              <w:right w:val="single" w:color="000000" w:sz="8" w:space="0"/>
            </w:tcBorders>
            <w:shd w:val="clear" w:color="auto" w:fill="auto"/>
            <w:vAlign w:val="center"/>
          </w:tcPr>
          <w:p w14:paraId="1DF5F535">
            <w:pPr>
              <w:ind w:firstLine="0" w:firstLineChars="0"/>
            </w:pPr>
            <w:r>
              <w:t>B</w:t>
            </w:r>
          </w:p>
        </w:tc>
      </w:tr>
      <w:tr w14:paraId="1E7CE28D">
        <w:tblPrEx>
          <w:tblCellMar>
            <w:top w:w="0" w:type="dxa"/>
            <w:left w:w="108" w:type="dxa"/>
            <w:bottom w:w="0" w:type="dxa"/>
            <w:right w:w="108" w:type="dxa"/>
          </w:tblCellMar>
        </w:tblPrEx>
        <w:trPr>
          <w:trHeight w:val="495" w:hRule="atLeast"/>
        </w:trPr>
        <w:tc>
          <w:tcPr>
            <w:tcW w:w="487" w:type="dxa"/>
            <w:vMerge w:val="restart"/>
            <w:tcBorders>
              <w:top w:val="nil"/>
              <w:left w:val="single" w:color="000000" w:sz="8" w:space="0"/>
              <w:bottom w:val="single" w:color="000000" w:sz="8" w:space="0"/>
              <w:right w:val="single" w:color="000000" w:sz="8" w:space="0"/>
            </w:tcBorders>
            <w:shd w:val="clear" w:color="auto" w:fill="auto"/>
            <w:vAlign w:val="center"/>
          </w:tcPr>
          <w:p w14:paraId="10B4EECF">
            <w:pPr>
              <w:ind w:firstLine="0" w:firstLineChars="0"/>
            </w:pPr>
            <w:r>
              <w:t>13</w:t>
            </w:r>
          </w:p>
        </w:tc>
        <w:tc>
          <w:tcPr>
            <w:tcW w:w="1118" w:type="dxa"/>
            <w:vMerge w:val="continue"/>
            <w:tcBorders>
              <w:top w:val="nil"/>
              <w:left w:val="single" w:color="000000" w:sz="8" w:space="0"/>
              <w:bottom w:val="single" w:color="000000" w:sz="8" w:space="0"/>
              <w:right w:val="single" w:color="000000" w:sz="8" w:space="0"/>
            </w:tcBorders>
            <w:vAlign w:val="center"/>
          </w:tcPr>
          <w:p w14:paraId="6A1E419A"/>
        </w:tc>
        <w:tc>
          <w:tcPr>
            <w:tcW w:w="1655" w:type="dxa"/>
            <w:vMerge w:val="continue"/>
            <w:tcBorders>
              <w:top w:val="nil"/>
              <w:left w:val="single" w:color="000000" w:sz="8" w:space="0"/>
              <w:bottom w:val="single" w:color="000000" w:sz="8" w:space="0"/>
              <w:right w:val="single" w:color="000000" w:sz="8" w:space="0"/>
            </w:tcBorders>
            <w:vAlign w:val="center"/>
          </w:tcPr>
          <w:p w14:paraId="6303998D"/>
        </w:tc>
        <w:tc>
          <w:tcPr>
            <w:tcW w:w="1585" w:type="dxa"/>
            <w:vMerge w:val="restart"/>
            <w:tcBorders>
              <w:top w:val="nil"/>
              <w:left w:val="nil"/>
              <w:bottom w:val="single" w:color="000000" w:sz="8" w:space="0"/>
              <w:right w:val="single" w:color="000000" w:sz="8" w:space="0"/>
            </w:tcBorders>
            <w:shd w:val="clear" w:color="auto" w:fill="auto"/>
            <w:vAlign w:val="center"/>
          </w:tcPr>
          <w:p w14:paraId="71E12887">
            <w:pPr>
              <w:ind w:firstLine="0" w:firstLineChars="0"/>
            </w:pPr>
            <w:r>
              <w:t>数据统计模块</w:t>
            </w:r>
          </w:p>
        </w:tc>
        <w:tc>
          <w:tcPr>
            <w:tcW w:w="3558" w:type="dxa"/>
            <w:vMerge w:val="restart"/>
            <w:tcBorders>
              <w:top w:val="nil"/>
              <w:left w:val="nil"/>
              <w:bottom w:val="single" w:color="000000" w:sz="8" w:space="0"/>
              <w:right w:val="single" w:color="000000" w:sz="8" w:space="0"/>
            </w:tcBorders>
            <w:shd w:val="clear" w:color="auto" w:fill="auto"/>
            <w:vAlign w:val="center"/>
          </w:tcPr>
          <w:p w14:paraId="41FC4F92">
            <w:pPr>
              <w:ind w:firstLine="0" w:firstLineChars="0"/>
            </w:pPr>
            <w:r>
              <w:t>数据档案管理</w:t>
            </w:r>
          </w:p>
        </w:tc>
        <w:tc>
          <w:tcPr>
            <w:tcW w:w="1152" w:type="dxa"/>
            <w:vMerge w:val="restart"/>
            <w:tcBorders>
              <w:top w:val="nil"/>
              <w:left w:val="nil"/>
              <w:bottom w:val="single" w:color="000000" w:sz="8" w:space="0"/>
              <w:right w:val="single" w:color="000000" w:sz="8" w:space="0"/>
            </w:tcBorders>
            <w:shd w:val="clear" w:color="auto" w:fill="auto"/>
            <w:vAlign w:val="center"/>
          </w:tcPr>
          <w:p w14:paraId="22F27266">
            <w:pPr>
              <w:ind w:firstLine="0" w:firstLineChars="0"/>
            </w:pPr>
            <w:r>
              <w:t>A</w:t>
            </w:r>
          </w:p>
        </w:tc>
      </w:tr>
      <w:tr w14:paraId="650EE07C">
        <w:tblPrEx>
          <w:tblCellMar>
            <w:top w:w="0" w:type="dxa"/>
            <w:left w:w="108" w:type="dxa"/>
            <w:bottom w:w="0" w:type="dxa"/>
            <w:right w:w="108" w:type="dxa"/>
          </w:tblCellMar>
        </w:tblPrEx>
        <w:trPr>
          <w:trHeight w:val="495" w:hRule="atLeast"/>
        </w:trPr>
        <w:tc>
          <w:tcPr>
            <w:tcW w:w="487" w:type="dxa"/>
            <w:tcBorders>
              <w:top w:val="nil"/>
              <w:left w:val="single" w:color="000000" w:sz="8" w:space="0"/>
              <w:bottom w:val="single" w:color="000000" w:sz="8" w:space="0"/>
              <w:right w:val="single" w:color="000000" w:sz="8" w:space="0"/>
            </w:tcBorders>
            <w:shd w:val="clear" w:color="auto" w:fill="auto"/>
            <w:vAlign w:val="center"/>
          </w:tcPr>
          <w:p w14:paraId="73ADA72A">
            <w:pPr>
              <w:ind w:firstLine="0" w:firstLineChars="0"/>
            </w:pPr>
            <w:r>
              <w:t>14</w:t>
            </w:r>
          </w:p>
        </w:tc>
        <w:tc>
          <w:tcPr>
            <w:tcW w:w="1118" w:type="dxa"/>
            <w:vMerge w:val="continue"/>
            <w:tcBorders>
              <w:top w:val="nil"/>
              <w:left w:val="single" w:color="000000" w:sz="8" w:space="0"/>
              <w:bottom w:val="single" w:color="000000" w:sz="8" w:space="0"/>
              <w:right w:val="single" w:color="000000" w:sz="8" w:space="0"/>
            </w:tcBorders>
            <w:vAlign w:val="center"/>
          </w:tcPr>
          <w:p w14:paraId="3840108C"/>
        </w:tc>
        <w:tc>
          <w:tcPr>
            <w:tcW w:w="1655" w:type="dxa"/>
            <w:vMerge w:val="continue"/>
            <w:tcBorders>
              <w:top w:val="nil"/>
              <w:left w:val="single" w:color="000000" w:sz="8" w:space="0"/>
              <w:bottom w:val="single" w:color="000000" w:sz="8" w:space="0"/>
              <w:right w:val="single" w:color="000000" w:sz="8" w:space="0"/>
            </w:tcBorders>
            <w:vAlign w:val="center"/>
          </w:tcPr>
          <w:p w14:paraId="53D79063"/>
        </w:tc>
        <w:tc>
          <w:tcPr>
            <w:tcW w:w="1585" w:type="dxa"/>
            <w:tcBorders>
              <w:top w:val="nil"/>
              <w:left w:val="nil"/>
              <w:bottom w:val="single" w:color="000000" w:sz="8" w:space="0"/>
              <w:right w:val="single" w:color="000000" w:sz="8" w:space="0"/>
            </w:tcBorders>
            <w:shd w:val="clear" w:color="auto" w:fill="auto"/>
            <w:vAlign w:val="center"/>
          </w:tcPr>
          <w:p w14:paraId="1574C799">
            <w:pPr>
              <w:ind w:firstLine="0" w:firstLineChars="0"/>
            </w:pPr>
            <w:r>
              <w:t>违规行为处理模块</w:t>
            </w:r>
          </w:p>
        </w:tc>
        <w:tc>
          <w:tcPr>
            <w:tcW w:w="3558" w:type="dxa"/>
            <w:tcBorders>
              <w:top w:val="nil"/>
              <w:left w:val="nil"/>
              <w:bottom w:val="single" w:color="000000" w:sz="8" w:space="0"/>
              <w:right w:val="single" w:color="000000" w:sz="8" w:space="0"/>
            </w:tcBorders>
            <w:shd w:val="clear" w:color="auto" w:fill="auto"/>
            <w:vAlign w:val="center"/>
          </w:tcPr>
          <w:p w14:paraId="36F43D2C">
            <w:pPr>
              <w:ind w:firstLine="0" w:firstLineChars="0"/>
            </w:pPr>
            <w:r>
              <w:t>删除违规信息，封禁违规人员</w:t>
            </w:r>
          </w:p>
        </w:tc>
        <w:tc>
          <w:tcPr>
            <w:tcW w:w="1152" w:type="dxa"/>
            <w:tcBorders>
              <w:top w:val="nil"/>
              <w:left w:val="nil"/>
              <w:bottom w:val="single" w:color="000000" w:sz="8" w:space="0"/>
              <w:right w:val="single" w:color="000000" w:sz="8" w:space="0"/>
            </w:tcBorders>
            <w:shd w:val="clear" w:color="auto" w:fill="auto"/>
            <w:vAlign w:val="center"/>
          </w:tcPr>
          <w:p w14:paraId="2EDB61BE">
            <w:pPr>
              <w:ind w:firstLine="0" w:firstLineChars="0"/>
            </w:pPr>
            <w:r>
              <w:t>A</w:t>
            </w:r>
          </w:p>
        </w:tc>
      </w:tr>
    </w:tbl>
    <w:p w14:paraId="71B1BD36">
      <w:pPr>
        <w:spacing w:beforeLines="50" w:afterLines="50"/>
        <w:rPr>
          <w:rFonts w:ascii="宋体" w:hAnsi="宋体" w:cs="Arial"/>
        </w:rPr>
      </w:pPr>
      <w:r>
        <w:t>说明：级别（A:表示非常重要必须达到的技术性能要求,B:表示重要推荐达到的技术性能要求,C：表示非重要可以弱化的技术性能要求.）</w:t>
      </w:r>
    </w:p>
    <w:p w14:paraId="3689FF46">
      <w:pPr>
        <w:pStyle w:val="2"/>
        <w:ind w:firstLine="0" w:firstLineChars="0"/>
        <w:jc w:val="center"/>
      </w:pPr>
    </w:p>
    <w:p w14:paraId="24C26FB4"/>
    <w:p w14:paraId="778EF264"/>
    <w:p w14:paraId="3E71189B"/>
    <w:p w14:paraId="50662F58"/>
    <w:p w14:paraId="0E5ECAA1"/>
    <w:p w14:paraId="53E66A32"/>
    <w:p w14:paraId="0676A1D1"/>
    <w:p w14:paraId="4AC7940D"/>
    <w:p w14:paraId="03036DF1"/>
    <w:p w14:paraId="3A792596"/>
    <w:p w14:paraId="55C40E03"/>
    <w:p w14:paraId="2DC86885"/>
    <w:p w14:paraId="41C015DD"/>
    <w:p w14:paraId="775F2A48"/>
    <w:p w14:paraId="3D1430F8"/>
    <w:p w14:paraId="0B664917">
      <w:pPr>
        <w:rPr>
          <w:rFonts w:hint="eastAsia"/>
          <w:lang w:eastAsia="zh-CN"/>
        </w:rPr>
      </w:pPr>
      <w:r>
        <w:rPr>
          <w:rFonts w:hint="eastAsia"/>
          <w:lang w:eastAsia="zh-CN"/>
        </w:rPr>
        <w:t>、</w:t>
      </w:r>
    </w:p>
    <w:p w14:paraId="185CAEFA">
      <w:pPr>
        <w:rPr>
          <w:rFonts w:hint="eastAsia"/>
          <w:lang w:eastAsia="zh-CN"/>
        </w:rPr>
      </w:pPr>
    </w:p>
    <w:p w14:paraId="01973C97">
      <w:pPr>
        <w:rPr>
          <w:rFonts w:hint="eastAsia"/>
          <w:lang w:eastAsia="zh-CN"/>
        </w:rPr>
      </w:pPr>
    </w:p>
    <w:p w14:paraId="4384BEDC">
      <w:pPr>
        <w:rPr>
          <w:rFonts w:hint="eastAsia"/>
          <w:lang w:eastAsia="zh-CN"/>
        </w:rPr>
      </w:pPr>
    </w:p>
    <w:p w14:paraId="1CB79958">
      <w:pPr>
        <w:rPr>
          <w:rFonts w:hint="eastAsia"/>
          <w:lang w:eastAsia="zh-CN"/>
        </w:rPr>
      </w:pPr>
    </w:p>
    <w:p w14:paraId="7D34B872">
      <w:pPr>
        <w:pStyle w:val="2"/>
        <w:ind w:firstLine="0" w:firstLineChars="0"/>
        <w:jc w:val="center"/>
      </w:pPr>
      <w:bookmarkStart w:id="74" w:name="_Toc8438"/>
      <w:r>
        <w:t>第五部分 环境和部署要求</w:t>
      </w:r>
      <w:bookmarkEnd w:id="74"/>
    </w:p>
    <w:p w14:paraId="34A2BAFA">
      <w:pPr>
        <w:pStyle w:val="3"/>
        <w:rPr>
          <w:rFonts w:ascii="宋体" w:hAnsi="宋体" w:cs="Arial"/>
        </w:rPr>
      </w:pPr>
      <w:bookmarkStart w:id="75" w:name="_Toc9882"/>
      <w:r>
        <w:t>一、应用部署图</w:t>
      </w:r>
      <w:bookmarkEnd w:id="75"/>
    </w:p>
    <w:p w14:paraId="5E404DCA">
      <w:pPr>
        <w:rPr>
          <w:rFonts w:ascii="宋体" w:hAnsi="宋体"/>
        </w:rPr>
      </w:pPr>
      <w:r>
        <w:drawing>
          <wp:inline distT="0" distB="0" distL="0" distR="0">
            <wp:extent cx="5989955" cy="2717165"/>
            <wp:effectExtent l="0" t="0" r="0" b="0"/>
            <wp:docPr id="30"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30"/>
                    <pic:cNvPicPr>
                      <a:picLocks noChangeAspect="1"/>
                    </pic:cNvPicPr>
                  </pic:nvPicPr>
                  <pic:blipFill>
                    <a:blip r:embed="rId19"/>
                    <a:stretch>
                      <a:fillRect/>
                    </a:stretch>
                  </pic:blipFill>
                  <pic:spPr>
                    <a:xfrm>
                      <a:off x="0" y="0"/>
                      <a:ext cx="5990589" cy="2717535"/>
                    </a:xfrm>
                    <a:prstGeom prst="rect">
                      <a:avLst/>
                    </a:prstGeom>
                  </pic:spPr>
                </pic:pic>
              </a:graphicData>
            </a:graphic>
          </wp:inline>
        </w:drawing>
      </w:r>
    </w:p>
    <w:p w14:paraId="0DEB2F61">
      <w:pPr>
        <w:spacing w:beforeLines="50" w:afterLines="50"/>
        <w:rPr>
          <w:rFonts w:ascii="宋体" w:hAnsi="宋体" w:cs="Arial"/>
        </w:rPr>
      </w:pPr>
    </w:p>
    <w:p w14:paraId="55C84BF5">
      <w:pPr>
        <w:rPr>
          <w:rFonts w:ascii="宋体" w:hAnsi="宋体"/>
        </w:rPr>
      </w:pPr>
      <w:r>
        <w:tab/>
      </w:r>
    </w:p>
    <w:p w14:paraId="1BFEC1D4">
      <w:pPr>
        <w:pStyle w:val="3"/>
        <w:rPr>
          <w:rFonts w:ascii="宋体" w:hAnsi="宋体"/>
        </w:rPr>
      </w:pPr>
      <w:bookmarkStart w:id="76" w:name="_Toc16295"/>
      <w:r>
        <w:t>二、运行环境说明</w:t>
      </w:r>
      <w:bookmarkEnd w:id="76"/>
    </w:p>
    <w:p w14:paraId="422EAEA8">
      <w:pPr>
        <w:pStyle w:val="4"/>
        <w:rPr>
          <w:rFonts w:ascii="宋体" w:hAnsi="宋体"/>
        </w:rPr>
      </w:pPr>
      <w:bookmarkStart w:id="77" w:name="_Toc7492"/>
      <w:r>
        <w:t>1、服务器</w:t>
      </w:r>
      <w:bookmarkEnd w:id="77"/>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2BD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D89F3C1">
            <w:pPr>
              <w:rPr>
                <w:rFonts w:ascii="宋体" w:hAnsi="宋体" w:cs="Arial"/>
                <w:kern w:val="0"/>
                <w:sz w:val="20"/>
              </w:rPr>
            </w:pPr>
            <w:r>
              <w:rPr>
                <w:kern w:val="0"/>
              </w:rPr>
              <w:t>1）OS：Windows Server 2022</w:t>
            </w:r>
          </w:p>
          <w:p w14:paraId="455EAEB5">
            <w:pPr>
              <w:rPr>
                <w:kern w:val="0"/>
                <w:sz w:val="21"/>
              </w:rPr>
            </w:pPr>
            <w:r>
              <w:rPr>
                <w:kern w:val="0"/>
              </w:rPr>
              <w:t>2）</w:t>
            </w:r>
            <w:r>
              <w:rPr>
                <w:rFonts w:hint="eastAsia"/>
                <w:kern w:val="0"/>
                <w:lang w:val="en-US" w:eastAsia="zh-CN"/>
              </w:rPr>
              <w:t>64</w:t>
            </w:r>
            <w:r>
              <w:rPr>
                <w:kern w:val="0"/>
              </w:rPr>
              <w:t>G以上内存，建议使用</w:t>
            </w:r>
            <w:r>
              <w:rPr>
                <w:rFonts w:hint="eastAsia"/>
                <w:kern w:val="0"/>
                <w:lang w:val="en-US" w:eastAsia="zh-CN"/>
              </w:rPr>
              <w:t>128</w:t>
            </w:r>
            <w:r>
              <w:rPr>
                <w:kern w:val="0"/>
              </w:rPr>
              <w:t>G内存；</w:t>
            </w:r>
          </w:p>
          <w:p w14:paraId="0F97792C">
            <w:pPr>
              <w:rPr>
                <w:kern w:val="0"/>
                <w:sz w:val="21"/>
              </w:rPr>
            </w:pPr>
            <w:r>
              <w:rPr>
                <w:kern w:val="0"/>
              </w:rPr>
              <w:t>3）50T以上的硬盘空间，不包括数据存储空间</w:t>
            </w:r>
          </w:p>
          <w:p w14:paraId="0333482A">
            <w:pPr>
              <w:rPr>
                <w:kern w:val="0"/>
                <w:sz w:val="21"/>
              </w:rPr>
            </w:pPr>
            <w:r>
              <w:rPr>
                <w:kern w:val="0"/>
              </w:rPr>
              <w:t>4）DB：MySQL</w:t>
            </w:r>
          </w:p>
          <w:p w14:paraId="5F896CED">
            <w:pPr>
              <w:rPr>
                <w:kern w:val="0"/>
              </w:rPr>
            </w:pPr>
            <w:r>
              <w:rPr>
                <w:kern w:val="0"/>
              </w:rPr>
              <w:t>5）网络：10 Gbps 网络接口卡</w:t>
            </w:r>
          </w:p>
          <w:p w14:paraId="035D7254">
            <w:pPr>
              <w:rPr>
                <w:kern w:val="0"/>
                <w:sz w:val="21"/>
              </w:rPr>
            </w:pPr>
            <w:r>
              <w:rPr>
                <w:kern w:val="0"/>
              </w:rPr>
              <w:t>6）CPU：AMD EPYC 7003 或 Intel Xeon Cascade Lake 系列（16 核以上）</w:t>
            </w:r>
          </w:p>
          <w:p w14:paraId="5E246BC7">
            <w:pPr>
              <w:rPr>
                <w:kern w:val="0"/>
              </w:rPr>
            </w:pPr>
          </w:p>
        </w:tc>
      </w:tr>
    </w:tbl>
    <w:p w14:paraId="405878A1">
      <w:pPr>
        <w:pStyle w:val="5"/>
        <w:rPr>
          <w:rFonts w:ascii="宋体" w:hAnsi="宋体"/>
        </w:rPr>
      </w:pPr>
    </w:p>
    <w:p w14:paraId="518D1652"/>
    <w:p w14:paraId="0FE86901">
      <w:pPr>
        <w:pStyle w:val="4"/>
        <w:rPr>
          <w:rFonts w:ascii="宋体" w:hAnsi="宋体"/>
        </w:rPr>
      </w:pPr>
      <w:bookmarkStart w:id="78" w:name="_Toc22038"/>
      <w:r>
        <w:t>2、客户机器环境</w:t>
      </w:r>
      <w:bookmarkEnd w:id="78"/>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CCE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9216" w:type="dxa"/>
          </w:tcPr>
          <w:p w14:paraId="1BE8C2A3">
            <w:pPr>
              <w:rPr>
                <w:kern w:val="0"/>
                <w:sz w:val="21"/>
              </w:rPr>
            </w:pPr>
            <w:r>
              <w:rPr>
                <w:kern w:val="0"/>
              </w:rPr>
              <w:t>1）CPU为Intel Core i5 或更高，支持硬件解码；</w:t>
            </w:r>
          </w:p>
          <w:p w14:paraId="42892246">
            <w:pPr>
              <w:rPr>
                <w:kern w:val="0"/>
                <w:sz w:val="21"/>
              </w:rPr>
            </w:pPr>
            <w:r>
              <w:rPr>
                <w:kern w:val="0"/>
              </w:rPr>
              <w:t>2）Windows 7及以上、macOS 13.7.4 (22H420)操作系统；</w:t>
            </w:r>
          </w:p>
          <w:p w14:paraId="4D79702A">
            <w:pPr>
              <w:rPr>
                <w:kern w:val="0"/>
                <w:sz w:val="21"/>
              </w:rPr>
            </w:pPr>
            <w:r>
              <w:rPr>
                <w:kern w:val="0"/>
              </w:rPr>
              <w:t>3）内存8GB及以上；</w:t>
            </w:r>
          </w:p>
          <w:p w14:paraId="0F975198">
            <w:pPr>
              <w:rPr>
                <w:kern w:val="0"/>
              </w:rPr>
            </w:pPr>
            <w:r>
              <w:rPr>
                <w:kern w:val="0"/>
              </w:rPr>
              <w:t>4）推荐浏览器为Chrome、Firefox、Safari 或 Edge</w:t>
            </w:r>
          </w:p>
        </w:tc>
      </w:tr>
    </w:tbl>
    <w:p w14:paraId="53256410">
      <w:pPr>
        <w:rPr>
          <w:rFonts w:ascii="宋体" w:hAnsi="宋体"/>
        </w:rPr>
      </w:pPr>
    </w:p>
    <w:sectPr>
      <w:headerReference r:id="rId5" w:type="default"/>
      <w:footerReference r:id="rId6" w:type="default"/>
      <w:pgSz w:w="11906" w:h="16838"/>
      <w:pgMar w:top="1440" w:right="1236" w:bottom="1440" w:left="1236" w:header="851" w:footer="992" w:gutter="0"/>
      <w:pgNumType w:chapSep="hyphen"/>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C1221">
    <w:pPr>
      <w:pStyle w:val="18"/>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28575</wp:posOffset>
              </wp:positionV>
              <wp:extent cx="5715000" cy="0"/>
              <wp:effectExtent l="0" t="28575" r="0" b="34925"/>
              <wp:wrapNone/>
              <wp:docPr id="2" name="直线 1"/>
              <wp:cNvGraphicFramePr/>
              <a:graphic xmlns:a="http://schemas.openxmlformats.org/drawingml/2006/main">
                <a:graphicData uri="http://schemas.microsoft.com/office/word/2010/wordprocessingShape">
                  <wps:wsp>
                    <wps:cNvCnPr/>
                    <wps:spPr>
                      <a:xfrm>
                        <a:off x="0" y="0"/>
                        <a:ext cx="5715000" cy="0"/>
                      </a:xfrm>
                      <a:prstGeom prst="line">
                        <a:avLst/>
                      </a:prstGeom>
                      <a:ln w="57150" cap="flat" cmpd="thinThick">
                        <a:solidFill>
                          <a:srgbClr val="000000"/>
                        </a:solidFill>
                        <a:prstDash val="solid"/>
                        <a:miter/>
                        <a:headEnd type="none" w="med" len="med"/>
                        <a:tailEnd type="none" w="med" len="med"/>
                      </a:ln>
                    </wps:spPr>
                    <wps:bodyPr upright="1"/>
                  </wps:wsp>
                </a:graphicData>
              </a:graphic>
            </wp:anchor>
          </w:drawing>
        </mc:Choice>
        <mc:Fallback>
          <w:pict>
            <v:line id="直线 1" o:spid="_x0000_s1026" o:spt="20" style="position:absolute;left:0pt;margin-left:0pt;margin-top:2.25pt;height:0pt;width:450pt;z-index:251660288;mso-width-relative:page;mso-height-relative:page;" filled="f" stroked="t" coordsize="21600,21600" o:gfxdata="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hb8RW&#10;0wAAAAQBAAAPAAAAAAAAAAEAIAAAACIAAABkcnMvZG93bnJldi54bWxQSwECFAAUAAAACACHTuJA&#10;sGHCzO0BAADsAwAADgAAAAAAAAABACAAAAAiAQAAZHJzL2Uyb0RvYy54bWxQSwUGAAAAAAYABgBZ&#10;AQAAgQUAAAAA&#10;">
              <v:fill on="f" focussize="0,0"/>
              <v:stroke weight="4.5pt" color="#000000" linestyle="thinThick" joinstyle="miter"/>
              <v:imagedata o:title=""/>
              <o:lock v:ext="edit" aspectratio="f"/>
            </v:line>
          </w:pict>
        </mc:Fallback>
      </mc:AlternateContent>
    </w:r>
  </w:p>
  <w:p w14:paraId="350B3D3C">
    <w:pPr>
      <w:pStyle w:val="18"/>
      <w:rPr>
        <w:rFonts w:ascii="Arial" w:hAnsi="Arial" w:cs="Arial"/>
        <w:b/>
      </w:rPr>
    </w:pPr>
    <w:r>
      <w:rPr>
        <w:rStyle w:val="32"/>
        <w:rFonts w:hint="eastAsia" w:ascii="Arial" w:hAnsi="Arial" w:cs="Arial"/>
        <w:b/>
        <w:sz w:val="21"/>
        <w:szCs w:val="21"/>
      </w:rPr>
      <w:t xml:space="preserve">                                          </w:t>
    </w:r>
    <w:r>
      <w:rPr>
        <w:rFonts w:ascii="Arial" w:hAnsi="Arial" w:cs="Arial"/>
        <w:b/>
        <w:sz w:val="21"/>
        <w:szCs w:val="21"/>
      </w:rPr>
      <w:fldChar w:fldCharType="begin"/>
    </w:r>
    <w:r>
      <w:rPr>
        <w:rStyle w:val="32"/>
        <w:rFonts w:ascii="Arial" w:hAnsi="Arial" w:cs="Arial"/>
        <w:b/>
        <w:sz w:val="21"/>
        <w:szCs w:val="21"/>
      </w:rPr>
      <w:instrText xml:space="preserve">PAGE   \* MERGEFORMAT</w:instrText>
    </w:r>
    <w:r>
      <w:rPr>
        <w:rFonts w:ascii="Arial" w:hAnsi="Arial" w:cs="Arial"/>
        <w:b/>
        <w:sz w:val="21"/>
        <w:szCs w:val="21"/>
      </w:rPr>
      <w:fldChar w:fldCharType="separate"/>
    </w:r>
    <w:r>
      <w:rPr>
        <w:rStyle w:val="32"/>
        <w:rFonts w:ascii="Arial" w:hAnsi="Arial" w:cs="Arial"/>
        <w:b/>
        <w:sz w:val="21"/>
        <w:szCs w:val="21"/>
      </w:rPr>
      <w:t>8</w:t>
    </w:r>
    <w:r>
      <w:rPr>
        <w:rFonts w:ascii="Arial" w:hAnsi="Arial" w:cs="Arial"/>
        <w:b/>
        <w:sz w:val="21"/>
        <w:szCs w:val="21"/>
      </w:rPr>
      <w:fldChar w:fldCharType="end"/>
    </w:r>
    <w:r>
      <w:rPr>
        <w:rStyle w:val="32"/>
        <w:rFonts w:hint="eastAsia" w:ascii="Arial" w:hAnsi="Arial" w:cs="Arial"/>
        <w:b/>
        <w:sz w:val="21"/>
        <w:szCs w:val="21"/>
      </w:rPr>
      <w:t xml:space="preserve">         </w:t>
    </w:r>
    <w:r>
      <w:rPr>
        <w:rStyle w:val="32"/>
        <w:rFonts w:hint="eastAsia" w:ascii="Arial" w:hAnsi="Arial" w:cs="Arial"/>
        <w:b/>
        <w:sz w:val="21"/>
        <w:szCs w:val="21"/>
        <w:lang w:val="en-US" w:eastAsia="zh-CN"/>
      </w:rPr>
      <w:t>耐劳苦，尚简朴，勤学问，爱国家。</w:t>
    </w:r>
    <w:r>
      <w:rPr>
        <w:rStyle w:val="32"/>
        <w:rFonts w:hint="eastAsia" w:ascii="Arial" w:hAnsi="Arial" w:cs="Arial"/>
        <w:b/>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50E67">
    <w:pPr>
      <w:pStyle w:val="19"/>
    </w:pPr>
    <w:r>
      <w:drawing>
        <wp:anchor distT="0" distB="0" distL="114300" distR="114300" simplePos="0" relativeHeight="251661312" behindDoc="1" locked="0" layoutInCell="1" allowOverlap="1">
          <wp:simplePos x="0" y="0"/>
          <wp:positionH relativeFrom="column">
            <wp:posOffset>5715</wp:posOffset>
          </wp:positionH>
          <wp:positionV relativeFrom="paragraph">
            <wp:posOffset>-21590</wp:posOffset>
          </wp:positionV>
          <wp:extent cx="401955" cy="401955"/>
          <wp:effectExtent l="0" t="0" r="4445" b="4445"/>
          <wp:wrapNone/>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
                  <a:stretch>
                    <a:fillRect/>
                  </a:stretch>
                </pic:blipFill>
                <pic:spPr>
                  <a:xfrm>
                    <a:off x="0" y="0"/>
                    <a:ext cx="401955" cy="401955"/>
                  </a:xfrm>
                  <a:prstGeom prst="rect">
                    <a:avLst/>
                  </a:prstGeom>
                  <a:noFill/>
                  <a:ln w="9525">
                    <a:noFill/>
                    <a:miter/>
                  </a:ln>
                </pic:spPr>
              </pic:pic>
            </a:graphicData>
          </a:graphic>
        </wp:anchor>
      </w:drawing>
    </w:r>
    <w:r>
      <w:rPr>
        <w:rFonts w:hint="eastAsia"/>
      </w:rPr>
      <w:t xml:space="preserve"> </w:t>
    </w:r>
    <w:r>
      <w:rPr>
        <w:rFonts w:hint="eastAsia"/>
        <w:lang w:val="en-US" w:eastAsia="zh-CN"/>
      </w:rPr>
      <w:t>重庆</w:t>
    </w:r>
    <w:r>
      <w:rPr>
        <w:rFonts w:hint="eastAsia"/>
      </w:rPr>
      <w:t>大学软件学院</w:t>
    </w:r>
  </w:p>
  <w:p w14:paraId="3D011241">
    <w:pPr>
      <w:pStyle w:val="19"/>
    </w:pPr>
  </w:p>
  <w:p w14:paraId="378BA28B">
    <w:pPr>
      <w:pStyle w:val="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F02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name="Normal Indent"/>
    <w:lsdException w:unhideWhenUsed="0" w:uiPriority="0" w:semiHidden="0" w:name="footnote text"/>
    <w:lsdException w:qFormat="1" w:uiPriority="99"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iPriority="99"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iPriority="99"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iPriority="99"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360" w:lineRule="auto"/>
      <w:ind w:left="0" w:leftChars="0" w:right="0" w:rightChars="0" w:firstLine="420" w:firstLineChars="200"/>
      <w:jc w:val="both"/>
    </w:pPr>
    <w:rPr>
      <w:rFonts w:ascii="宋体" w:hAnsi="宋体" w:eastAsia="宋体" w:cs="Times New Roman"/>
      <w:color w:val="auto"/>
      <w:spacing w:val="0"/>
      <w:w w:val="100"/>
      <w:sz w:val="21"/>
      <w:szCs w:val="21"/>
      <w:u w:val="none"/>
      <w:vertAlign w:val="baseline"/>
      <w:rtl w:val="0"/>
      <w:lang w:val="en-US" w:bidi="en-US"/>
    </w:rPr>
  </w:style>
  <w:style w:type="paragraph" w:styleId="2">
    <w:name w:val="heading 1"/>
    <w:basedOn w:val="1"/>
    <w:next w:val="1"/>
    <w:link w:val="36"/>
    <w:qFormat/>
    <w:uiPriority w:val="9"/>
    <w:pPr>
      <w:spacing w:before="340" w:after="330" w:line="408" w:lineRule="auto"/>
      <w:outlineLvl w:val="0"/>
    </w:pPr>
    <w:rPr>
      <w:rFonts w:asciiTheme="majorAscii" w:hAnsiTheme="majorAscii" w:eastAsiaTheme="majorEastAsia" w:cstheme="majorBidi"/>
      <w:b/>
      <w:sz w:val="44"/>
      <w:szCs w:val="44"/>
    </w:rPr>
  </w:style>
  <w:style w:type="paragraph" w:styleId="3">
    <w:name w:val="heading 2"/>
    <w:basedOn w:val="1"/>
    <w:next w:val="1"/>
    <w:link w:val="37"/>
    <w:unhideWhenUsed/>
    <w:qFormat/>
    <w:uiPriority w:val="9"/>
    <w:pPr>
      <w:spacing w:before="260" w:after="260" w:line="408" w:lineRule="auto"/>
      <w:outlineLvl w:val="1"/>
    </w:pPr>
    <w:rPr>
      <w:rFonts w:asciiTheme="majorAscii" w:hAnsiTheme="majorAscii" w:eastAsiaTheme="majorEastAsia" w:cstheme="majorBidi"/>
      <w:b/>
      <w:sz w:val="32"/>
    </w:rPr>
  </w:style>
  <w:style w:type="paragraph" w:styleId="4">
    <w:name w:val="heading 3"/>
    <w:basedOn w:val="1"/>
    <w:next w:val="1"/>
    <w:link w:val="38"/>
    <w:unhideWhenUsed/>
    <w:qFormat/>
    <w:uiPriority w:val="9"/>
    <w:pPr>
      <w:spacing w:before="260" w:after="260" w:line="408" w:lineRule="auto"/>
      <w:outlineLvl w:val="2"/>
    </w:pPr>
    <w:rPr>
      <w:rFonts w:asciiTheme="majorAscii" w:hAnsiTheme="majorAscii" w:eastAsiaTheme="majorEastAsia" w:cstheme="majorBidi"/>
      <w:b/>
      <w:sz w:val="32"/>
      <w:szCs w:val="32"/>
    </w:rPr>
  </w:style>
  <w:style w:type="paragraph" w:styleId="5">
    <w:name w:val="heading 4"/>
    <w:basedOn w:val="1"/>
    <w:next w:val="1"/>
    <w:link w:val="39"/>
    <w:unhideWhenUsed/>
    <w:qFormat/>
    <w:uiPriority w:val="9"/>
    <w:pPr>
      <w:keepNext/>
      <w:keepLines/>
      <w:spacing w:before="280" w:after="290" w:line="408" w:lineRule="auto"/>
      <w:outlineLvl w:val="3"/>
    </w:pPr>
    <w:rPr>
      <w:rFonts w:asciiTheme="majorAscii" w:hAnsiTheme="majorAscii" w:eastAsiaTheme="majorEastAsia" w:cstheme="majorBidi"/>
      <w:b/>
      <w:sz w:val="28"/>
      <w:szCs w:val="28"/>
    </w:rPr>
  </w:style>
  <w:style w:type="paragraph" w:styleId="6">
    <w:name w:val="heading 5"/>
    <w:basedOn w:val="1"/>
    <w:next w:val="1"/>
    <w:link w:val="40"/>
    <w:unhideWhenUsed/>
    <w:qFormat/>
    <w:uiPriority w:val="9"/>
    <w:pPr>
      <w:spacing w:before="280" w:after="290" w:line="408" w:lineRule="auto"/>
      <w:outlineLvl w:val="4"/>
    </w:pPr>
    <w:rPr>
      <w:rFonts w:asciiTheme="majorAscii" w:hAnsiTheme="majorAscii" w:eastAsiaTheme="majorEastAsia" w:cstheme="majorBidi"/>
      <w:b/>
      <w:sz w:val="28"/>
      <w:szCs w:val="28"/>
    </w:rPr>
  </w:style>
  <w:style w:type="paragraph" w:styleId="7">
    <w:name w:val="heading 6"/>
    <w:basedOn w:val="1"/>
    <w:next w:val="1"/>
    <w:link w:val="41"/>
    <w:unhideWhenUsed/>
    <w:qFormat/>
    <w:uiPriority w:val="9"/>
    <w:pPr>
      <w:spacing w:before="240" w:after="64" w:line="408" w:lineRule="auto"/>
      <w:outlineLvl w:val="5"/>
    </w:pPr>
    <w:rPr>
      <w:rFonts w:asciiTheme="majorAscii" w:hAnsiTheme="majorAscii" w:eastAsiaTheme="majorEastAsia" w:cstheme="majorBidi"/>
      <w:b/>
      <w:sz w:val="24"/>
      <w:szCs w:val="24"/>
    </w:rPr>
  </w:style>
  <w:style w:type="paragraph" w:styleId="8">
    <w:name w:val="heading 7"/>
    <w:basedOn w:val="1"/>
    <w:next w:val="1"/>
    <w:link w:val="42"/>
    <w:unhideWhenUsed/>
    <w:qFormat/>
    <w:uiPriority w:val="9"/>
    <w:pPr>
      <w:spacing w:before="240" w:after="64" w:line="408" w:lineRule="auto"/>
      <w:outlineLvl w:val="6"/>
    </w:pPr>
    <w:rPr>
      <w:rFonts w:asciiTheme="majorAscii" w:hAnsiTheme="majorAscii" w:eastAsiaTheme="majorEastAsia" w:cstheme="majorBidi"/>
      <w:b/>
      <w:sz w:val="24"/>
      <w:szCs w:val="24"/>
    </w:rPr>
  </w:style>
  <w:style w:type="character" w:default="1" w:styleId="30">
    <w:name w:val="Default Paragraph Font"/>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9">
    <w:name w:val="table of authorities"/>
    <w:basedOn w:val="1"/>
    <w:next w:val="1"/>
    <w:semiHidden/>
    <w:unhideWhenUsed/>
    <w:uiPriority w:val="99"/>
    <w:pPr>
      <w:spacing w:beforeAutospacing="0" w:afterAutospacing="0" w:line="360" w:lineRule="auto"/>
      <w:ind w:left="420" w:leftChars="200"/>
    </w:pPr>
    <w:rPr>
      <w:sz w:val="24"/>
    </w:rPr>
  </w:style>
  <w:style w:type="paragraph" w:styleId="10">
    <w:name w:val="Normal Indent"/>
    <w:basedOn w:val="1"/>
    <w:semiHidden/>
    <w:qFormat/>
    <w:uiPriority w:val="0"/>
    <w:pPr>
      <w:spacing w:beforeAutospacing="0" w:afterAutospacing="0" w:line="360" w:lineRule="auto"/>
      <w:ind w:firstLine="420"/>
    </w:pPr>
    <w:rPr>
      <w:sz w:val="24"/>
      <w:szCs w:val="20"/>
    </w:rPr>
  </w:style>
  <w:style w:type="paragraph" w:styleId="11">
    <w:name w:val="caption"/>
    <w:basedOn w:val="1"/>
    <w:next w:val="1"/>
    <w:unhideWhenUsed/>
    <w:qFormat/>
    <w:uiPriority w:val="0"/>
    <w:pPr>
      <w:spacing w:beforeAutospacing="0" w:afterAutospacing="0" w:line="360" w:lineRule="auto"/>
    </w:pPr>
    <w:rPr>
      <w:rFonts w:ascii="Cambria" w:hAnsi="Cambria" w:eastAsia="黑体"/>
      <w:sz w:val="20"/>
      <w:szCs w:val="20"/>
    </w:rPr>
  </w:style>
  <w:style w:type="paragraph" w:styleId="12">
    <w:name w:val="Document Map"/>
    <w:basedOn w:val="1"/>
    <w:link w:val="53"/>
    <w:semiHidden/>
    <w:unhideWhenUsed/>
    <w:qFormat/>
    <w:uiPriority w:val="99"/>
    <w:pPr>
      <w:spacing w:beforeAutospacing="0" w:afterAutospacing="0" w:line="360" w:lineRule="auto"/>
    </w:pPr>
    <w:rPr>
      <w:rFonts w:ascii="宋体"/>
      <w:sz w:val="18"/>
      <w:szCs w:val="18"/>
    </w:rPr>
  </w:style>
  <w:style w:type="paragraph" w:styleId="13">
    <w:name w:val="annotation text"/>
    <w:basedOn w:val="1"/>
    <w:link w:val="61"/>
    <w:semiHidden/>
    <w:unhideWhenUsed/>
    <w:qFormat/>
    <w:uiPriority w:val="99"/>
    <w:pPr>
      <w:jc w:val="left"/>
    </w:pPr>
  </w:style>
  <w:style w:type="paragraph" w:styleId="14">
    <w:name w:val="toc 5"/>
    <w:basedOn w:val="1"/>
    <w:next w:val="1"/>
    <w:unhideWhenUsed/>
    <w:uiPriority w:val="39"/>
    <w:pPr>
      <w:spacing w:after="57"/>
      <w:ind w:left="1134" w:right="0" w:firstLine="0"/>
    </w:pPr>
  </w:style>
  <w:style w:type="paragraph" w:styleId="15">
    <w:name w:val="toc 3"/>
    <w:basedOn w:val="1"/>
    <w:next w:val="1"/>
    <w:unhideWhenUsed/>
    <w:uiPriority w:val="39"/>
    <w:pPr>
      <w:spacing w:after="57"/>
      <w:ind w:left="567" w:right="0" w:firstLine="0"/>
    </w:pPr>
  </w:style>
  <w:style w:type="paragraph" w:styleId="16">
    <w:name w:val="Date"/>
    <w:basedOn w:val="1"/>
    <w:next w:val="1"/>
    <w:link w:val="58"/>
    <w:semiHidden/>
    <w:unhideWhenUsed/>
    <w:qFormat/>
    <w:uiPriority w:val="99"/>
    <w:pPr>
      <w:spacing w:beforeAutospacing="0" w:afterAutospacing="0" w:line="360" w:lineRule="auto"/>
      <w:ind w:left="100" w:leftChars="2500"/>
    </w:pPr>
    <w:rPr>
      <w:sz w:val="24"/>
    </w:rPr>
  </w:style>
  <w:style w:type="paragraph" w:styleId="17">
    <w:name w:val="Balloon Text"/>
    <w:basedOn w:val="1"/>
    <w:link w:val="48"/>
    <w:semiHidden/>
    <w:unhideWhenUsed/>
    <w:uiPriority w:val="99"/>
    <w:rPr>
      <w:sz w:val="16"/>
      <w:szCs w:val="16"/>
    </w:rPr>
  </w:style>
  <w:style w:type="paragraph" w:styleId="18">
    <w:name w:val="footer"/>
    <w:basedOn w:val="1"/>
    <w:link w:val="43"/>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44"/>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uiPriority w:val="39"/>
    <w:pPr>
      <w:spacing w:after="57"/>
      <w:ind w:left="0" w:right="0" w:firstLine="0"/>
    </w:pPr>
  </w:style>
  <w:style w:type="paragraph" w:styleId="21">
    <w:name w:val="toc 4"/>
    <w:basedOn w:val="1"/>
    <w:next w:val="1"/>
    <w:unhideWhenUsed/>
    <w:uiPriority w:val="39"/>
    <w:pPr>
      <w:spacing w:after="57"/>
      <w:ind w:left="850" w:right="0" w:firstLine="0"/>
    </w:pPr>
  </w:style>
  <w:style w:type="paragraph" w:styleId="22">
    <w:name w:val="Subtitle"/>
    <w:basedOn w:val="1"/>
    <w:next w:val="1"/>
    <w:link w:val="50"/>
    <w:qFormat/>
    <w:uiPriority w:val="11"/>
    <w:pPr>
      <w:spacing w:before="240" w:after="60" w:line="408" w:lineRule="auto"/>
      <w:jc w:val="center"/>
      <w:outlineLvl w:val="1"/>
    </w:pPr>
    <w:rPr>
      <w:rFonts w:asciiTheme="majorAscii" w:hAnsiTheme="majorAscii" w:eastAsiaTheme="majorEastAsia" w:cstheme="majorBidi"/>
      <w:b/>
      <w:color w:val="999999"/>
      <w:sz w:val="32"/>
      <w:szCs w:val="32"/>
    </w:rPr>
  </w:style>
  <w:style w:type="paragraph" w:styleId="23">
    <w:name w:val="toc 6"/>
    <w:basedOn w:val="1"/>
    <w:next w:val="1"/>
    <w:unhideWhenUsed/>
    <w:uiPriority w:val="39"/>
    <w:pPr>
      <w:spacing w:after="57"/>
      <w:ind w:left="1417" w:right="0" w:firstLine="0"/>
    </w:pPr>
  </w:style>
  <w:style w:type="paragraph" w:styleId="24">
    <w:name w:val="toc 2"/>
    <w:basedOn w:val="1"/>
    <w:next w:val="1"/>
    <w:unhideWhenUsed/>
    <w:uiPriority w:val="39"/>
    <w:pPr>
      <w:spacing w:after="57"/>
      <w:ind w:left="283" w:right="0" w:firstLine="0"/>
    </w:pPr>
  </w:style>
  <w:style w:type="paragraph" w:styleId="25">
    <w:name w:val="Normal (Web)"/>
    <w:basedOn w:val="1"/>
    <w:semiHidden/>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6">
    <w:name w:val="Title"/>
    <w:basedOn w:val="1"/>
    <w:next w:val="1"/>
    <w:link w:val="49"/>
    <w:qFormat/>
    <w:uiPriority w:val="10"/>
    <w:pPr>
      <w:spacing w:before="240" w:after="60" w:line="408" w:lineRule="auto"/>
      <w:jc w:val="center"/>
      <w:outlineLvl w:val="0"/>
    </w:pPr>
    <w:rPr>
      <w:rFonts w:asciiTheme="majorAscii" w:hAnsiTheme="majorAscii" w:eastAsiaTheme="majorEastAsia" w:cstheme="majorBidi"/>
      <w:b/>
      <w:color w:val="000000"/>
      <w:sz w:val="32"/>
      <w:szCs w:val="32"/>
    </w:rPr>
  </w:style>
  <w:style w:type="paragraph" w:styleId="27">
    <w:name w:val="annotation subject"/>
    <w:basedOn w:val="13"/>
    <w:next w:val="13"/>
    <w:link w:val="62"/>
    <w:semiHidden/>
    <w:unhideWhenUsed/>
    <w:qFormat/>
    <w:uiPriority w:val="99"/>
    <w:rPr>
      <w:b/>
    </w:rPr>
  </w:style>
  <w:style w:type="table" w:styleId="29">
    <w:name w:val="Table Grid"/>
    <w:basedOn w:val="28"/>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basedOn w:val="30"/>
    <w:uiPriority w:val="0"/>
  </w:style>
  <w:style w:type="character" w:styleId="33">
    <w:name w:val="Emphasis"/>
    <w:qFormat/>
    <w:uiPriority w:val="20"/>
    <w:rPr>
      <w:i/>
    </w:rPr>
  </w:style>
  <w:style w:type="character" w:styleId="34">
    <w:name w:val="Hyperlink"/>
    <w:basedOn w:val="30"/>
    <w:uiPriority w:val="99"/>
    <w:rPr>
      <w:color w:val="0000FF"/>
      <w:u w:val="single"/>
    </w:rPr>
  </w:style>
  <w:style w:type="character" w:styleId="35">
    <w:name w:val="annotation reference"/>
    <w:basedOn w:val="30"/>
    <w:semiHidden/>
    <w:unhideWhenUsed/>
    <w:qFormat/>
    <w:uiPriority w:val="99"/>
    <w:rPr>
      <w:sz w:val="21"/>
      <w:szCs w:val="21"/>
    </w:rPr>
  </w:style>
  <w:style w:type="character" w:customStyle="1" w:styleId="36">
    <w:name w:val="标题 1 字符"/>
    <w:basedOn w:val="30"/>
    <w:link w:val="2"/>
    <w:qFormat/>
    <w:uiPriority w:val="0"/>
    <w:rPr>
      <w:rFonts w:ascii="Times New Roman" w:hAnsi="Times New Roman" w:eastAsia="宋体" w:cs="Times New Roman"/>
      <w:b/>
      <w:kern w:val="44"/>
      <w:sz w:val="44"/>
      <w:szCs w:val="44"/>
    </w:rPr>
  </w:style>
  <w:style w:type="character" w:customStyle="1" w:styleId="37">
    <w:name w:val="标题 2 字符"/>
    <w:basedOn w:val="30"/>
    <w:link w:val="3"/>
    <w:qFormat/>
    <w:uiPriority w:val="0"/>
    <w:rPr>
      <w:rFonts w:ascii="Arial" w:hAnsi="Arial" w:eastAsia="黑体" w:cs="Times New Roman"/>
      <w:b/>
      <w:sz w:val="32"/>
      <w:szCs w:val="32"/>
    </w:rPr>
  </w:style>
  <w:style w:type="character" w:customStyle="1" w:styleId="38">
    <w:name w:val="标题 3 字符"/>
    <w:basedOn w:val="30"/>
    <w:link w:val="4"/>
    <w:uiPriority w:val="0"/>
    <w:rPr>
      <w:rFonts w:ascii="Times New Roman" w:hAnsi="Times New Roman" w:eastAsia="宋体" w:cs="Times New Roman"/>
      <w:b/>
      <w:sz w:val="32"/>
      <w:szCs w:val="32"/>
    </w:rPr>
  </w:style>
  <w:style w:type="character" w:customStyle="1" w:styleId="39">
    <w:name w:val="标题 4 字符"/>
    <w:basedOn w:val="30"/>
    <w:link w:val="5"/>
    <w:uiPriority w:val="0"/>
    <w:rPr>
      <w:rFonts w:ascii="Cambria" w:hAnsi="Cambria" w:eastAsia="宋体" w:cs="Times New Roman"/>
      <w:b/>
      <w:sz w:val="28"/>
      <w:szCs w:val="28"/>
    </w:rPr>
  </w:style>
  <w:style w:type="character" w:customStyle="1" w:styleId="40">
    <w:name w:val="标题 5 字符"/>
    <w:basedOn w:val="30"/>
    <w:link w:val="6"/>
    <w:qFormat/>
    <w:uiPriority w:val="0"/>
    <w:rPr>
      <w:rFonts w:ascii="Times New Roman" w:hAnsi="Times New Roman" w:eastAsia="宋体" w:cs="Times New Roman"/>
      <w:b/>
      <w:sz w:val="28"/>
      <w:szCs w:val="28"/>
    </w:rPr>
  </w:style>
  <w:style w:type="character" w:customStyle="1" w:styleId="41">
    <w:name w:val="标题 6 字符"/>
    <w:basedOn w:val="30"/>
    <w:link w:val="7"/>
    <w:qFormat/>
    <w:uiPriority w:val="0"/>
    <w:rPr>
      <w:rFonts w:ascii="Cambria" w:hAnsi="Cambria" w:eastAsia="宋体" w:cs="Times New Roman"/>
      <w:b/>
      <w:sz w:val="24"/>
      <w:szCs w:val="24"/>
    </w:rPr>
  </w:style>
  <w:style w:type="character" w:customStyle="1" w:styleId="42">
    <w:name w:val="标题 7 字符"/>
    <w:basedOn w:val="30"/>
    <w:link w:val="8"/>
    <w:qFormat/>
    <w:uiPriority w:val="9"/>
    <w:rPr>
      <w:rFonts w:ascii="Times New Roman" w:hAnsi="Times New Roman" w:eastAsia="宋体" w:cs="Times New Roman"/>
      <w:b/>
      <w:sz w:val="24"/>
      <w:szCs w:val="24"/>
    </w:rPr>
  </w:style>
  <w:style w:type="character" w:customStyle="1" w:styleId="43">
    <w:name w:val="页脚 字符"/>
    <w:basedOn w:val="30"/>
    <w:link w:val="18"/>
    <w:uiPriority w:val="99"/>
    <w:rPr>
      <w:sz w:val="18"/>
      <w:szCs w:val="18"/>
    </w:rPr>
  </w:style>
  <w:style w:type="character" w:customStyle="1" w:styleId="44">
    <w:name w:val="页眉 字符"/>
    <w:basedOn w:val="30"/>
    <w:link w:val="19"/>
    <w:qFormat/>
    <w:uiPriority w:val="99"/>
    <w:rPr>
      <w:rFonts w:ascii="Times New Roman" w:hAnsi="Times New Roman" w:eastAsia="宋体" w:cs="Times New Roman"/>
      <w:sz w:val="18"/>
      <w:szCs w:val="18"/>
    </w:rPr>
  </w:style>
  <w:style w:type="character" w:customStyle="1" w:styleId="45">
    <w:name w:val="Footer Char1"/>
    <w:basedOn w:val="30"/>
    <w:semiHidden/>
    <w:qFormat/>
    <w:uiPriority w:val="99"/>
    <w:rPr>
      <w:rFonts w:ascii="Times New Roman" w:hAnsi="Times New Roman" w:eastAsia="宋体" w:cs="Times New Roman"/>
      <w:sz w:val="18"/>
      <w:szCs w:val="18"/>
    </w:rPr>
  </w:style>
  <w:style w:type="paragraph" w:styleId="46">
    <w:name w:val="No Spacing"/>
    <w:link w:val="47"/>
    <w:qFormat/>
    <w:uiPriority w:val="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left"/>
    </w:pPr>
    <w:rPr>
      <w:rFonts w:ascii="Calibri" w:hAnsi="Calibri" w:eastAsia="宋体" w:cs="Times New Roman"/>
      <w:color w:val="auto"/>
      <w:spacing w:val="0"/>
      <w:w w:val="100"/>
      <w:kern w:val="0"/>
      <w:sz w:val="22"/>
      <w:szCs w:val="22"/>
      <w:u w:val="none"/>
      <w:vertAlign w:val="baseline"/>
      <w:rtl w:val="0"/>
      <w:lang w:val="en-US" w:eastAsia="zh-CN" w:bidi="ar-SA"/>
    </w:rPr>
  </w:style>
  <w:style w:type="character" w:customStyle="1" w:styleId="47">
    <w:name w:val="无间隔 字符"/>
    <w:basedOn w:val="30"/>
    <w:link w:val="46"/>
    <w:qFormat/>
    <w:uiPriority w:val="1"/>
    <w:rPr>
      <w:rFonts w:ascii="Calibri" w:hAnsi="Calibri" w:eastAsia="宋体" w:cs="Times New Roman"/>
      <w:kern w:val="0"/>
      <w:sz w:val="22"/>
    </w:rPr>
  </w:style>
  <w:style w:type="character" w:customStyle="1" w:styleId="48">
    <w:name w:val="批注框文本 字符"/>
    <w:basedOn w:val="30"/>
    <w:link w:val="17"/>
    <w:semiHidden/>
    <w:qFormat/>
    <w:uiPriority w:val="99"/>
    <w:rPr>
      <w:rFonts w:ascii="Times New Roman" w:hAnsi="Times New Roman" w:eastAsia="宋体" w:cs="Times New Roman"/>
      <w:sz w:val="16"/>
      <w:szCs w:val="16"/>
    </w:rPr>
  </w:style>
  <w:style w:type="character" w:customStyle="1" w:styleId="49">
    <w:name w:val="标题 字符"/>
    <w:basedOn w:val="30"/>
    <w:link w:val="26"/>
    <w:qFormat/>
    <w:uiPriority w:val="0"/>
    <w:rPr>
      <w:rFonts w:ascii="Cambria" w:hAnsi="Cambria" w:eastAsia="宋体" w:cs="Times New Roman"/>
      <w:b/>
      <w:sz w:val="52"/>
      <w:szCs w:val="32"/>
    </w:rPr>
  </w:style>
  <w:style w:type="character" w:customStyle="1" w:styleId="50">
    <w:name w:val="副标题 字符"/>
    <w:basedOn w:val="30"/>
    <w:link w:val="22"/>
    <w:qFormat/>
    <w:uiPriority w:val="0"/>
    <w:rPr>
      <w:rFonts w:ascii="Cambria" w:hAnsi="Cambria" w:eastAsia="仿宋_GB2312" w:cs="Times New Roman"/>
      <w:b/>
      <w:color w:val="002060"/>
      <w:kern w:val="28"/>
      <w:sz w:val="32"/>
      <w:szCs w:val="32"/>
    </w:rPr>
  </w:style>
  <w:style w:type="paragraph" w:styleId="51">
    <w:name w:val="List Paragraph"/>
    <w:basedOn w:val="1"/>
    <w:qFormat/>
    <w:uiPriority w:val="34"/>
    <w:pPr>
      <w:spacing w:beforeAutospacing="0" w:afterAutospacing="0" w:line="360" w:lineRule="auto"/>
      <w:ind w:firstLine="420" w:firstLineChars="200"/>
    </w:pPr>
    <w:rPr>
      <w:sz w:val="24"/>
    </w:rPr>
  </w:style>
  <w:style w:type="paragraph" w:customStyle="1" w:styleId="52">
    <w:name w:val="TOC Heading"/>
    <w:basedOn w:val="2"/>
    <w:next w:val="1"/>
    <w:semiHidden/>
    <w:unhideWhenUsed/>
    <w:qFormat/>
    <w:uiPriority w:val="39"/>
    <w:pPr>
      <w:widowControl/>
      <w:spacing w:before="480" w:beforeAutospacing="0" w:after="0" w:afterAutospacing="0" w:line="276" w:lineRule="auto"/>
      <w:ind w:right="100" w:rightChars="100"/>
      <w:jc w:val="left"/>
      <w:outlineLvl w:val="9"/>
    </w:pPr>
    <w:rPr>
      <w:rFonts w:ascii="Cambria" w:hAnsi="Cambria"/>
      <w:color w:val="365F91"/>
      <w:kern w:val="0"/>
      <w:sz w:val="28"/>
      <w:szCs w:val="28"/>
    </w:rPr>
  </w:style>
  <w:style w:type="character" w:customStyle="1" w:styleId="53">
    <w:name w:val="文档结构图 字符"/>
    <w:basedOn w:val="30"/>
    <w:link w:val="12"/>
    <w:semiHidden/>
    <w:qFormat/>
    <w:uiPriority w:val="99"/>
    <w:rPr>
      <w:rFonts w:ascii="宋体" w:hAnsi="Times New Roman" w:eastAsia="宋体" w:cs="Times New Roman"/>
      <w:sz w:val="18"/>
      <w:szCs w:val="18"/>
    </w:rPr>
  </w:style>
  <w:style w:type="character" w:customStyle="1" w:styleId="54">
    <w:name w:val="Intense Emphasis"/>
    <w:qFormat/>
    <w:uiPriority w:val="21"/>
    <w:rPr>
      <w:b/>
      <w:i/>
      <w:color w:val="4F81BD"/>
    </w:rPr>
  </w:style>
  <w:style w:type="character" w:customStyle="1" w:styleId="55">
    <w:name w:val="Subtle Emphasis"/>
    <w:qFormat/>
    <w:uiPriority w:val="19"/>
    <w:rPr>
      <w:i/>
      <w:color w:val="808080"/>
    </w:rPr>
  </w:style>
  <w:style w:type="paragraph" w:styleId="56">
    <w:name w:val="Quote"/>
    <w:basedOn w:val="1"/>
    <w:next w:val="1"/>
    <w:link w:val="57"/>
    <w:qFormat/>
    <w:uiPriority w:val="29"/>
    <w:pPr>
      <w:spacing w:beforeAutospacing="0" w:afterAutospacing="0" w:line="360" w:lineRule="auto"/>
    </w:pPr>
    <w:rPr>
      <w:i/>
      <w:color w:val="000000"/>
      <w:sz w:val="24"/>
    </w:rPr>
  </w:style>
  <w:style w:type="character" w:customStyle="1" w:styleId="57">
    <w:name w:val="引用 字符"/>
    <w:basedOn w:val="30"/>
    <w:link w:val="56"/>
    <w:qFormat/>
    <w:uiPriority w:val="29"/>
    <w:rPr>
      <w:rFonts w:ascii="Times New Roman" w:hAnsi="Times New Roman" w:eastAsia="宋体" w:cs="Times New Roman"/>
      <w:i/>
      <w:color w:val="000000"/>
      <w:sz w:val="24"/>
      <w:szCs w:val="24"/>
    </w:rPr>
  </w:style>
  <w:style w:type="character" w:customStyle="1" w:styleId="58">
    <w:name w:val="日期 字符"/>
    <w:basedOn w:val="30"/>
    <w:link w:val="16"/>
    <w:semiHidden/>
    <w:qFormat/>
    <w:uiPriority w:val="99"/>
    <w:rPr>
      <w:rFonts w:ascii="Times New Roman" w:hAnsi="Times New Roman" w:eastAsia="宋体" w:cs="Times New Roman"/>
      <w:sz w:val="24"/>
      <w:szCs w:val="24"/>
    </w:rPr>
  </w:style>
  <w:style w:type="character" w:customStyle="1" w:styleId="59">
    <w:name w:val="样式 左侧:  2 字符 首行缩进:  2 字符 Char"/>
    <w:basedOn w:val="30"/>
    <w:link w:val="60"/>
    <w:qFormat/>
    <w:uiPriority w:val="0"/>
    <w:rPr>
      <w:rFonts w:ascii="Verdana" w:hAnsi="Verdana" w:cs="宋体"/>
    </w:rPr>
  </w:style>
  <w:style w:type="paragraph" w:customStyle="1" w:styleId="60">
    <w:name w:val="样式 左侧:  2 字符 首行缩进:  2 字符"/>
    <w:basedOn w:val="1"/>
    <w:link w:val="59"/>
    <w:qFormat/>
    <w:uiPriority w:val="0"/>
    <w:pPr>
      <w:ind w:left="200" w:leftChars="200" w:firstLine="200" w:firstLineChars="200"/>
    </w:pPr>
    <w:rPr>
      <w:rFonts w:ascii="Verdana" w:hAnsi="Verdana" w:cs="宋体" w:eastAsiaTheme="minorEastAsia"/>
      <w:szCs w:val="22"/>
    </w:rPr>
  </w:style>
  <w:style w:type="character" w:customStyle="1" w:styleId="61">
    <w:name w:val="批注文字 字符"/>
    <w:basedOn w:val="30"/>
    <w:link w:val="13"/>
    <w:semiHidden/>
    <w:qFormat/>
    <w:uiPriority w:val="99"/>
    <w:rPr>
      <w:rFonts w:ascii="Times New Roman" w:hAnsi="Times New Roman" w:eastAsia="宋体" w:cs="Times New Roman"/>
      <w:szCs w:val="24"/>
    </w:rPr>
  </w:style>
  <w:style w:type="character" w:customStyle="1" w:styleId="62">
    <w:name w:val="批注主题 字符"/>
    <w:basedOn w:val="61"/>
    <w:link w:val="27"/>
    <w:semiHidden/>
    <w:qFormat/>
    <w:uiPriority w:val="99"/>
    <w:rPr>
      <w:rFonts w:ascii="Times New Roman" w:hAnsi="Times New Roman" w:eastAsia="宋体" w:cs="Times New Roman"/>
      <w:b/>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42</Pages>
  <Words>4095</Words>
  <Characters>4362</Characters>
  <TotalTime>17</TotalTime>
  <ScaleCrop>false</ScaleCrop>
  <LinksUpToDate>false</LinksUpToDate>
  <CharactersWithSpaces>4648</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2025-10-28T08:18:29Z</dcterms:created>
  <dc:creator>NormalStudentZ</dc:creator>
  <cp:lastModifiedBy>普通学生Z</cp:lastModifiedBy>
  <dcterms:modified xsi:type="dcterms:W3CDTF">2025-10-28T08:35:38Z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eyJoZGlkIjoiNWFjMmYxNjAwM2IzNWU0N2QwZjMwZGJmNjVlNzhjMjUiLCJ1c2VySWQiOiIxMzg0MzM0OTEwIn0=</vt:lpwstr>
  </property>
  <property fmtid="{D5CDD505-2E9C-101B-9397-08002B2CF9AE}" pid="3" name="KSOProductBuildVer">
    <vt:lpwstr>2052-12.1.0.23125</vt:lpwstr>
  </property>
  <property fmtid="{D5CDD505-2E9C-101B-9397-08002B2CF9AE}" pid="4" name="ICV">
    <vt:lpwstr>7977ADA7C25C41D5BB886786374032EF_12</vt:lpwstr>
  </property>
</Properties>
</file>