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855" w:type="dxa"/>
        <w:jc w:val="center"/>
        <w:tblInd w:w="0" w:type="dxa"/>
        <w:tblLayout w:type="fixed"/>
        <w:tblCellMar>
          <w:top w:w="0" w:type="dxa"/>
          <w:left w:w="10" w:type="dxa"/>
          <w:bottom w:w="0" w:type="dxa"/>
          <w:right w:w="10" w:type="dxa"/>
        </w:tblCellMar>
      </w:tblPr>
      <w:tblGrid>
        <w:gridCol w:w="3374"/>
        <w:gridCol w:w="6481"/>
      </w:tblGrid>
      <w:tr>
        <w:tblPrEx>
          <w:tblLayout w:type="fixed"/>
          <w:tblCellMar>
            <w:top w:w="0" w:type="dxa"/>
            <w:left w:w="10" w:type="dxa"/>
            <w:bottom w:w="0" w:type="dxa"/>
            <w:right w:w="10" w:type="dxa"/>
          </w:tblCellMar>
        </w:tblPrEx>
        <w:trPr>
          <w:trHeight w:val="1" w:hRule="atLeast"/>
          <w:jc w:val="center"/>
        </w:trPr>
        <w:tc>
          <w:tcPr>
            <w:tcW w:w="9855" w:type="dxa"/>
            <w:gridSpan w:val="2"/>
            <w:tcBorders>
              <w:top w:val="single" w:color="000000" w:sz="0" w:space="0"/>
              <w:left w:val="single" w:color="000000" w:sz="0" w:space="0"/>
              <w:bottom w:val="single" w:color="000000" w:sz="0" w:space="0"/>
              <w:right w:val="single" w:color="000000" w:sz="0" w:space="0"/>
            </w:tcBorders>
            <w:shd w:val="clear" w:color="000000" w:fill="FFFFFF"/>
            <w:tcMar>
              <w:left w:w="84" w:type="dxa"/>
              <w:right w:w="84" w:type="dxa"/>
            </w:tcMar>
            <w:vAlign w:val="center"/>
          </w:tcPr>
          <w:p>
            <w:pPr>
              <w:spacing w:before="42" w:after="42" w:line="505" w:lineRule="auto"/>
              <w:ind w:left="0" w:right="0" w:firstLine="442"/>
              <w:jc w:val="left"/>
              <w:rPr>
                <w:rFonts w:ascii="宋体" w:hAnsi="宋体" w:eastAsia="宋体" w:cs="宋体"/>
                <w:color w:val="auto"/>
                <w:spacing w:val="0"/>
                <w:position w:val="0"/>
              </w:rPr>
            </w:pPr>
            <w:r>
              <w:rPr>
                <w:rFonts w:ascii="宋体" w:hAnsi="宋体" w:eastAsia="宋体" w:cs="宋体"/>
                <w:b/>
                <w:color w:val="auto"/>
                <w:spacing w:val="0"/>
                <w:position w:val="0"/>
                <w:sz w:val="44"/>
                <w:shd w:val="clear" w:fill="auto"/>
              </w:rPr>
              <w:t>刘伟胜</w:t>
            </w:r>
          </w:p>
        </w:tc>
      </w:tr>
      <w:tr>
        <w:tblPrEx>
          <w:tblLayout w:type="fixed"/>
          <w:tblCellMar>
            <w:top w:w="0" w:type="dxa"/>
            <w:left w:w="10" w:type="dxa"/>
            <w:bottom w:w="0" w:type="dxa"/>
            <w:right w:w="10" w:type="dxa"/>
          </w:tblCellMar>
        </w:tblPrEx>
        <w:trPr>
          <w:trHeight w:val="0" w:hRule="atLeast"/>
          <w:jc w:val="center"/>
        </w:trPr>
        <w:tc>
          <w:tcPr>
            <w:tcW w:w="3374" w:type="dxa"/>
            <w:tcBorders>
              <w:top w:val="single" w:color="000000" w:sz="0" w:space="0"/>
              <w:left w:val="single" w:color="000000" w:sz="0" w:space="0"/>
              <w:bottom w:val="single" w:color="000000" w:sz="0" w:space="0"/>
              <w:right w:val="single" w:color="000000" w:sz="0" w:space="0"/>
            </w:tcBorders>
            <w:shd w:val="clear" w:color="000000" w:fill="FFFFFF"/>
            <w:tcMar>
              <w:left w:w="84" w:type="dxa"/>
              <w:right w:w="84" w:type="dxa"/>
            </w:tcMar>
            <w:vAlign w:val="center"/>
          </w:tcPr>
          <w:p>
            <w:pPr>
              <w:spacing w:before="0" w:after="0" w:line="240" w:lineRule="auto"/>
              <w:ind w:left="0" w:right="0" w:firstLine="480"/>
              <w:jc w:val="left"/>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手机：18824866601</w:t>
            </w:r>
          </w:p>
        </w:tc>
        <w:tc>
          <w:tcPr>
            <w:tcW w:w="6481" w:type="dxa"/>
            <w:tcBorders>
              <w:top w:val="single" w:color="000000" w:sz="0" w:space="0"/>
              <w:left w:val="single" w:color="000000" w:sz="0" w:space="0"/>
              <w:bottom w:val="single" w:color="000000" w:sz="0" w:space="0"/>
              <w:right w:val="single" w:color="000000" w:sz="0" w:space="0"/>
            </w:tcBorders>
            <w:shd w:val="clear" w:color="000000" w:fill="FFFFFF"/>
            <w:tcMar>
              <w:left w:w="84" w:type="dxa"/>
              <w:right w:w="84" w:type="dxa"/>
            </w:tcMar>
            <w:vAlign w:val="center"/>
          </w:tcPr>
          <w:p>
            <w:pPr>
              <w:spacing w:before="42" w:after="42" w:line="241" w:lineRule="auto"/>
              <w:ind w:left="0" w:right="0" w:firstLine="0"/>
              <w:jc w:val="left"/>
              <w:rPr>
                <w:color w:val="auto"/>
                <w:spacing w:val="0"/>
                <w:position w:val="0"/>
              </w:rPr>
            </w:pPr>
            <w:r>
              <w:rPr>
                <w:rFonts w:ascii="宋体" w:hAnsi="宋体" w:eastAsia="宋体" w:cs="宋体"/>
                <w:color w:val="auto"/>
                <w:spacing w:val="0"/>
                <w:position w:val="0"/>
                <w:sz w:val="24"/>
                <w:shd w:val="clear" w:fill="auto"/>
              </w:rPr>
              <w:t>邮箱：18824866601</w:t>
            </w:r>
            <w:r>
              <w:rPr>
                <w:rFonts w:ascii="Calibri" w:hAnsi="Calibri" w:eastAsia="Calibri" w:cs="Calibri"/>
                <w:color w:val="auto"/>
                <w:spacing w:val="0"/>
                <w:position w:val="0"/>
                <w:sz w:val="24"/>
                <w:shd w:val="clear" w:fill="auto"/>
              </w:rPr>
              <w:t>@163.com</w:t>
            </w:r>
          </w:p>
        </w:tc>
      </w:tr>
      <w:tr>
        <w:tblPrEx>
          <w:tblLayout w:type="fixed"/>
          <w:tblCellMar>
            <w:top w:w="0" w:type="dxa"/>
            <w:left w:w="10" w:type="dxa"/>
            <w:bottom w:w="0" w:type="dxa"/>
            <w:right w:w="10" w:type="dxa"/>
          </w:tblCellMar>
        </w:tblPrEx>
        <w:trPr>
          <w:trHeight w:val="1" w:hRule="atLeast"/>
          <w:jc w:val="center"/>
        </w:trPr>
        <w:tc>
          <w:tcPr>
            <w:tcW w:w="3374" w:type="dxa"/>
            <w:tcBorders>
              <w:top w:val="single" w:color="000000" w:sz="0" w:space="0"/>
              <w:left w:val="single" w:color="000000" w:sz="0" w:space="0"/>
              <w:bottom w:val="single" w:color="000000" w:sz="0" w:space="0"/>
              <w:right w:val="single" w:color="000000" w:sz="0" w:space="0"/>
            </w:tcBorders>
            <w:shd w:val="clear" w:color="000000" w:fill="FFFFFF"/>
            <w:tcMar>
              <w:left w:w="84" w:type="dxa"/>
              <w:right w:w="84" w:type="dxa"/>
            </w:tcMar>
            <w:vAlign w:val="center"/>
          </w:tcPr>
          <w:p>
            <w:pPr>
              <w:spacing w:before="42" w:after="42" w:line="241" w:lineRule="auto"/>
              <w:ind w:left="0" w:right="0" w:firstLine="480"/>
              <w:jc w:val="left"/>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工作经验：三年</w:t>
            </w:r>
          </w:p>
        </w:tc>
        <w:tc>
          <w:tcPr>
            <w:tcW w:w="6481" w:type="dxa"/>
            <w:tcBorders>
              <w:top w:val="single" w:color="000000" w:sz="0" w:space="0"/>
              <w:left w:val="single" w:color="000000" w:sz="0" w:space="0"/>
              <w:bottom w:val="single" w:color="000000" w:sz="0" w:space="0"/>
              <w:right w:val="single" w:color="000000" w:sz="0" w:space="0"/>
            </w:tcBorders>
            <w:shd w:val="clear" w:color="000000" w:fill="FFFFFF"/>
            <w:tcMar>
              <w:left w:w="84" w:type="dxa"/>
              <w:right w:w="84" w:type="dxa"/>
            </w:tcMar>
            <w:vAlign w:val="center"/>
          </w:tcPr>
          <w:p>
            <w:pPr>
              <w:spacing w:before="42" w:after="42" w:line="241" w:lineRule="auto"/>
              <w:ind w:left="0" w:right="0" w:firstLine="0"/>
              <w:jc w:val="left"/>
              <w:rPr>
                <w:color w:val="auto"/>
                <w:spacing w:val="0"/>
                <w:position w:val="0"/>
              </w:rPr>
            </w:pPr>
            <w:r>
              <w:rPr>
                <w:rFonts w:ascii="宋体" w:hAnsi="宋体" w:eastAsia="宋体" w:cs="宋体"/>
                <w:color w:val="auto"/>
                <w:spacing w:val="0"/>
                <w:position w:val="0"/>
                <w:sz w:val="24"/>
                <w:shd w:val="clear" w:fill="auto"/>
              </w:rPr>
              <w:t>求职意向：</w:t>
            </w:r>
            <w:r>
              <w:rPr>
                <w:rFonts w:ascii="Calibri" w:hAnsi="Calibri" w:eastAsia="Calibri" w:cs="Calibri"/>
                <w:color w:val="auto"/>
                <w:spacing w:val="0"/>
                <w:position w:val="0"/>
                <w:sz w:val="24"/>
                <w:shd w:val="clear" w:fill="auto"/>
              </w:rPr>
              <w:t>Web</w:t>
            </w:r>
            <w:r>
              <w:rPr>
                <w:rFonts w:ascii="宋体" w:hAnsi="宋体" w:eastAsia="宋体" w:cs="宋体"/>
                <w:color w:val="auto"/>
                <w:spacing w:val="0"/>
                <w:position w:val="0"/>
                <w:sz w:val="24"/>
                <w:shd w:val="clear" w:fill="auto"/>
              </w:rPr>
              <w:t>前端工程师</w:t>
            </w: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numPr>
          <w:ilvl w:val="0"/>
          <w:numId w:val="1"/>
        </w:numPr>
        <w:spacing w:before="0" w:after="0" w:line="240" w:lineRule="auto"/>
        <w:ind w:left="480" w:right="0" w:hanging="480"/>
        <w:jc w:val="both"/>
        <w:rPr>
          <w:rFonts w:ascii="Calibri" w:hAnsi="Calibri" w:eastAsia="Calibri" w:cs="Calibri"/>
          <w:color w:val="auto"/>
          <w:spacing w:val="0"/>
          <w:position w:val="0"/>
          <w:sz w:val="28"/>
          <w:shd w:val="clear" w:fill="auto"/>
        </w:rPr>
      </w:pPr>
      <w:r>
        <w:rPr>
          <w:rFonts w:ascii="宋体" w:hAnsi="宋体" w:eastAsia="宋体" w:cs="宋体"/>
          <w:color w:val="auto"/>
          <w:spacing w:val="0"/>
          <w:position w:val="0"/>
          <w:sz w:val="28"/>
          <w:shd w:val="clear" w:fill="auto"/>
        </w:rPr>
        <w:t>教育背景</w:t>
      </w:r>
    </w:p>
    <w:tbl>
      <w:tblPr>
        <w:tblStyle w:val="3"/>
        <w:tblW w:w="9250" w:type="dxa"/>
        <w:tblInd w:w="480" w:type="dxa"/>
        <w:tblLayout w:type="fixed"/>
        <w:tblCellMar>
          <w:top w:w="0" w:type="dxa"/>
          <w:left w:w="10" w:type="dxa"/>
          <w:bottom w:w="0" w:type="dxa"/>
          <w:right w:w="10" w:type="dxa"/>
        </w:tblCellMar>
      </w:tblPr>
      <w:tblGrid>
        <w:gridCol w:w="1925"/>
        <w:gridCol w:w="2715"/>
        <w:gridCol w:w="2305"/>
        <w:gridCol w:w="2305"/>
      </w:tblGrid>
      <w:tr>
        <w:tblPrEx>
          <w:tblLayout w:type="fixed"/>
          <w:tblCellMar>
            <w:top w:w="0" w:type="dxa"/>
            <w:left w:w="10" w:type="dxa"/>
            <w:bottom w:w="0" w:type="dxa"/>
            <w:right w:w="10" w:type="dxa"/>
          </w:tblCellMar>
        </w:tblPrEx>
        <w:trPr>
          <w:trHeight w:val="0" w:hRule="atLeast"/>
        </w:trPr>
        <w:tc>
          <w:tcPr>
            <w:tcW w:w="1925" w:type="dxa"/>
            <w:tcBorders>
              <w:top w:val="single" w:color="836967" w:sz="0" w:space="0"/>
              <w:left w:val="single" w:color="836967" w:sz="0" w:space="0"/>
              <w:bottom w:val="single" w:color="836967" w:sz="0" w:space="0"/>
              <w:right w:val="single" w:color="836967" w:sz="0"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4"/>
                <w:shd w:val="clear" w:fill="auto"/>
              </w:rPr>
              <w:t>2011 - 2015</w:t>
            </w:r>
          </w:p>
        </w:tc>
        <w:tc>
          <w:tcPr>
            <w:tcW w:w="2715" w:type="dxa"/>
            <w:tcBorders>
              <w:top w:val="single" w:color="836967" w:sz="0" w:space="0"/>
              <w:left w:val="single" w:color="836967" w:sz="0" w:space="0"/>
              <w:bottom w:val="single" w:color="836967" w:sz="0" w:space="0"/>
              <w:right w:val="single" w:color="836967" w:sz="0"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惠州学院</w:t>
            </w:r>
          </w:p>
        </w:tc>
        <w:tc>
          <w:tcPr>
            <w:tcW w:w="2305" w:type="dxa"/>
            <w:tcBorders>
              <w:top w:val="single" w:color="836967" w:sz="0" w:space="0"/>
              <w:left w:val="single" w:color="836967" w:sz="0" w:space="0"/>
              <w:bottom w:val="single" w:color="836967" w:sz="0" w:space="0"/>
              <w:right w:val="single" w:color="836967" w:sz="0" w:space="0"/>
            </w:tcBorders>
            <w:shd w:val="clear" w:color="000000" w:fill="FFFFFF"/>
            <w:tcMar>
              <w:left w:w="108" w:type="dxa"/>
              <w:right w:w="108" w:type="dxa"/>
            </w:tcMar>
            <w:vAlign w:val="top"/>
          </w:tcPr>
          <w:p>
            <w:pPr>
              <w:spacing w:before="0" w:after="0" w:line="240" w:lineRule="auto"/>
              <w:ind w:left="0" w:right="0" w:firstLine="120"/>
              <w:jc w:val="both"/>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计算机科学与技术</w:t>
            </w:r>
          </w:p>
        </w:tc>
        <w:tc>
          <w:tcPr>
            <w:tcW w:w="2305" w:type="dxa"/>
            <w:tcBorders>
              <w:top w:val="single" w:color="836967" w:sz="0" w:space="0"/>
              <w:left w:val="single" w:color="836967" w:sz="0" w:space="0"/>
              <w:bottom w:val="single" w:color="836967" w:sz="0" w:space="0"/>
              <w:right w:val="single" w:color="836967" w:sz="0" w:space="0"/>
            </w:tcBorders>
            <w:shd w:val="clear" w:color="000000" w:fill="FFFFFF"/>
            <w:tcMar>
              <w:left w:w="108" w:type="dxa"/>
              <w:right w:w="108" w:type="dxa"/>
            </w:tcMar>
            <w:vAlign w:val="top"/>
          </w:tcPr>
          <w:p>
            <w:pPr>
              <w:spacing w:before="0" w:after="0" w:line="240" w:lineRule="auto"/>
              <w:ind w:left="0" w:right="0" w:firstLine="600"/>
              <w:jc w:val="both"/>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全日制本科</w:t>
            </w: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numPr>
          <w:ilvl w:val="0"/>
          <w:numId w:val="2"/>
        </w:numPr>
        <w:spacing w:before="0" w:after="0" w:line="240" w:lineRule="auto"/>
        <w:ind w:left="480" w:right="0" w:hanging="480"/>
        <w:jc w:val="both"/>
        <w:rPr>
          <w:rFonts w:ascii="Calibri" w:hAnsi="Calibri" w:eastAsia="Calibri" w:cs="Calibri"/>
          <w:color w:val="auto"/>
          <w:spacing w:val="0"/>
          <w:position w:val="0"/>
          <w:sz w:val="28"/>
          <w:shd w:val="clear" w:fill="auto"/>
        </w:rPr>
      </w:pPr>
      <w:r>
        <w:rPr>
          <w:rFonts w:ascii="宋体" w:hAnsi="宋体" w:eastAsia="宋体" w:cs="宋体"/>
          <w:color w:val="auto"/>
          <w:spacing w:val="0"/>
          <w:position w:val="0"/>
          <w:sz w:val="28"/>
          <w:shd w:val="clear" w:fill="auto"/>
        </w:rPr>
        <w:t>技能</w:t>
      </w:r>
    </w:p>
    <w:tbl>
      <w:tblPr>
        <w:tblStyle w:val="3"/>
        <w:tblW w:w="9266" w:type="dxa"/>
        <w:tblInd w:w="480" w:type="dxa"/>
        <w:tblLayout w:type="fixed"/>
        <w:tblCellMar>
          <w:top w:w="0" w:type="dxa"/>
          <w:left w:w="10" w:type="dxa"/>
          <w:bottom w:w="0" w:type="dxa"/>
          <w:right w:w="10" w:type="dxa"/>
        </w:tblCellMar>
      </w:tblPr>
      <w:tblGrid>
        <w:gridCol w:w="9266"/>
      </w:tblGrid>
      <w:tr>
        <w:tblPrEx>
          <w:tblLayout w:type="fixed"/>
          <w:tblCellMar>
            <w:top w:w="0" w:type="dxa"/>
            <w:left w:w="10" w:type="dxa"/>
            <w:bottom w:w="0" w:type="dxa"/>
            <w:right w:w="10" w:type="dxa"/>
          </w:tblCellMar>
        </w:tblPrEx>
        <w:trPr>
          <w:trHeight w:val="0" w:hRule="atLeast"/>
        </w:trPr>
        <w:tc>
          <w:tcPr>
            <w:tcW w:w="9266"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numPr>
                <w:ilvl w:val="0"/>
                <w:numId w:val="2"/>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基础：</w:t>
            </w:r>
            <w:r>
              <w:rPr>
                <w:rFonts w:ascii="Calibri" w:hAnsi="Calibri" w:eastAsia="Calibri" w:cs="Calibri"/>
                <w:color w:val="auto"/>
                <w:spacing w:val="0"/>
                <w:position w:val="0"/>
                <w:sz w:val="24"/>
                <w:shd w:val="clear" w:fill="auto"/>
              </w:rPr>
              <w:t>Html5+css3</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javascript</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es5-es7(es8</w:t>
            </w:r>
            <w:r>
              <w:rPr>
                <w:rFonts w:ascii="宋体" w:hAnsi="宋体" w:eastAsia="宋体" w:cs="宋体"/>
                <w:color w:val="auto"/>
                <w:spacing w:val="0"/>
                <w:position w:val="0"/>
                <w:sz w:val="24"/>
                <w:shd w:val="clear" w:fill="auto"/>
              </w:rPr>
              <w:t>了解</w:t>
            </w:r>
            <w:r>
              <w:rPr>
                <w:rFonts w:ascii="Calibri" w:hAnsi="Calibri" w:eastAsia="Calibri" w:cs="Calibri"/>
                <w:color w:val="auto"/>
                <w:spacing w:val="0"/>
                <w:position w:val="0"/>
                <w:sz w:val="24"/>
                <w:shd w:val="clear" w:fill="auto"/>
              </w:rPr>
              <w:t>)</w:t>
            </w:r>
          </w:p>
          <w:p>
            <w:pPr>
              <w:numPr>
                <w:ilvl w:val="0"/>
                <w:numId w:val="2"/>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插件：</w:t>
            </w:r>
            <w:r>
              <w:rPr>
                <w:rFonts w:ascii="Calibri" w:hAnsi="Calibri" w:eastAsia="Calibri" w:cs="Calibri"/>
                <w:color w:val="auto"/>
                <w:spacing w:val="0"/>
                <w:position w:val="0"/>
                <w:sz w:val="24"/>
                <w:shd w:val="clear" w:fill="auto"/>
              </w:rPr>
              <w:t>JQuery</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zepto</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axios</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animate.css</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fastclick</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better-scroll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swiper</w:t>
            </w:r>
          </w:p>
          <w:p>
            <w:pPr>
              <w:numPr>
                <w:ilvl w:val="0"/>
                <w:numId w:val="2"/>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前端框架：</w:t>
            </w:r>
            <w:r>
              <w:rPr>
                <w:rFonts w:ascii="Calibri" w:hAnsi="Calibri" w:eastAsia="Calibri" w:cs="Calibri"/>
                <w:color w:val="auto"/>
                <w:spacing w:val="0"/>
                <w:position w:val="0"/>
                <w:sz w:val="24"/>
                <w:shd w:val="clear" w:fill="auto"/>
              </w:rPr>
              <w:t>Bootstrap</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sui</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mui</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weui</w:t>
            </w:r>
          </w:p>
          <w:p>
            <w:pPr>
              <w:numPr>
                <w:ilvl w:val="0"/>
                <w:numId w:val="2"/>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Vue</w:t>
            </w:r>
            <w:r>
              <w:rPr>
                <w:rFonts w:ascii="宋体" w:hAnsi="宋体" w:eastAsia="宋体" w:cs="宋体"/>
                <w:color w:val="auto"/>
                <w:spacing w:val="0"/>
                <w:position w:val="0"/>
                <w:sz w:val="24"/>
                <w:shd w:val="clear" w:fill="auto"/>
              </w:rPr>
              <w:t>框架：</w:t>
            </w:r>
            <w:r>
              <w:rPr>
                <w:rFonts w:ascii="Calibri" w:hAnsi="Calibri" w:eastAsia="Calibri" w:cs="Calibri"/>
                <w:color w:val="auto"/>
                <w:spacing w:val="0"/>
                <w:position w:val="0"/>
                <w:sz w:val="24"/>
                <w:shd w:val="clear" w:fill="auto"/>
              </w:rPr>
              <w:t>vue</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 xml:space="preserve"> vue-router</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vuex</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mintui</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element-ui</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vue-cli</w:t>
            </w:r>
          </w:p>
          <w:p>
            <w:pPr>
              <w:numPr>
                <w:ilvl w:val="0"/>
                <w:numId w:val="2"/>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React</w:t>
            </w:r>
            <w:r>
              <w:rPr>
                <w:rFonts w:ascii="宋体" w:hAnsi="宋体" w:eastAsia="宋体" w:cs="宋体"/>
                <w:color w:val="auto"/>
                <w:spacing w:val="0"/>
                <w:position w:val="0"/>
                <w:sz w:val="24"/>
                <w:shd w:val="clear" w:fill="auto"/>
              </w:rPr>
              <w:t>框架：</w:t>
            </w:r>
            <w:r>
              <w:rPr>
                <w:rFonts w:ascii="Calibri" w:hAnsi="Calibri" w:eastAsia="Calibri" w:cs="Calibri"/>
                <w:color w:val="auto"/>
                <w:spacing w:val="0"/>
                <w:position w:val="0"/>
                <w:sz w:val="24"/>
                <w:shd w:val="clear" w:fill="auto"/>
              </w:rPr>
              <w:t>react</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react-router4.0</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redux</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react-redux</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redux-thunk</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ant-design</w:t>
            </w:r>
          </w:p>
          <w:p>
            <w:pPr>
              <w:numPr>
                <w:ilvl w:val="0"/>
                <w:numId w:val="2"/>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构建工具：</w:t>
            </w:r>
            <w:r>
              <w:rPr>
                <w:rFonts w:ascii="Calibri" w:hAnsi="Calibri" w:eastAsia="Calibri" w:cs="Calibri"/>
                <w:color w:val="auto"/>
                <w:spacing w:val="0"/>
                <w:position w:val="0"/>
                <w:sz w:val="24"/>
                <w:shd w:val="clear" w:fill="auto"/>
              </w:rPr>
              <w:t>gulp</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sass</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jade</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webpack</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 xml:space="preserve"> npm</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cnpm</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yarn</w:t>
            </w:r>
          </w:p>
          <w:p>
            <w:pPr>
              <w:numPr>
                <w:ilvl w:val="0"/>
                <w:numId w:val="2"/>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版本管理工具：</w:t>
            </w:r>
            <w:r>
              <w:rPr>
                <w:rFonts w:ascii="Calibri" w:hAnsi="Calibri" w:eastAsia="Calibri" w:cs="Calibri"/>
                <w:color w:val="auto"/>
                <w:spacing w:val="0"/>
                <w:position w:val="0"/>
                <w:sz w:val="24"/>
                <w:shd w:val="clear" w:fill="auto"/>
              </w:rPr>
              <w:t>git</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svn</w:t>
            </w:r>
          </w:p>
          <w:p>
            <w:pPr>
              <w:numPr>
                <w:ilvl w:val="0"/>
                <w:numId w:val="2"/>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微信公众号二次开发，</w:t>
            </w:r>
            <w:r>
              <w:rPr>
                <w:rFonts w:ascii="Calibri" w:hAnsi="Calibri" w:eastAsia="Calibri" w:cs="Calibri"/>
                <w:color w:val="auto"/>
                <w:spacing w:val="0"/>
                <w:position w:val="0"/>
                <w:sz w:val="24"/>
                <w:shd w:val="clear" w:fill="auto"/>
              </w:rPr>
              <w:t>mini-program</w:t>
            </w:r>
          </w:p>
          <w:p>
            <w:pPr>
              <w:numPr>
                <w:ilvl w:val="0"/>
                <w:numId w:val="2"/>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有</w:t>
            </w:r>
            <w:r>
              <w:rPr>
                <w:rFonts w:ascii="Calibri" w:hAnsi="Calibri" w:eastAsia="Calibri" w:cs="Calibri"/>
                <w:color w:val="auto"/>
                <w:spacing w:val="0"/>
                <w:position w:val="0"/>
                <w:sz w:val="24"/>
                <w:shd w:val="clear" w:fill="auto"/>
              </w:rPr>
              <w:t>native</w:t>
            </w:r>
            <w:r>
              <w:rPr>
                <w:rFonts w:ascii="宋体" w:hAnsi="宋体" w:eastAsia="宋体" w:cs="宋体"/>
                <w:color w:val="auto"/>
                <w:spacing w:val="0"/>
                <w:position w:val="0"/>
                <w:sz w:val="24"/>
                <w:shd w:val="clear" w:fill="auto"/>
              </w:rPr>
              <w:t>内嵌</w:t>
            </w:r>
            <w:r>
              <w:rPr>
                <w:rFonts w:ascii="Calibri" w:hAnsi="Calibri" w:eastAsia="Calibri" w:cs="Calibri"/>
                <w:color w:val="auto"/>
                <w:spacing w:val="0"/>
                <w:position w:val="0"/>
                <w:sz w:val="24"/>
                <w:shd w:val="clear" w:fill="auto"/>
              </w:rPr>
              <w:t>H5</w:t>
            </w:r>
            <w:r>
              <w:rPr>
                <w:rFonts w:ascii="宋体" w:hAnsi="宋体" w:eastAsia="宋体" w:cs="宋体"/>
                <w:color w:val="auto"/>
                <w:spacing w:val="0"/>
                <w:position w:val="0"/>
                <w:sz w:val="24"/>
                <w:shd w:val="clear" w:fill="auto"/>
              </w:rPr>
              <w:t>中</w:t>
            </w:r>
            <w:r>
              <w:rPr>
                <w:rFonts w:ascii="Calibri" w:hAnsi="Calibri" w:eastAsia="Calibri" w:cs="Calibri"/>
                <w:color w:val="auto"/>
                <w:spacing w:val="0"/>
                <w:position w:val="0"/>
                <w:sz w:val="24"/>
                <w:shd w:val="clear" w:fill="auto"/>
              </w:rPr>
              <w:t>js</w:t>
            </w:r>
            <w:r>
              <w:rPr>
                <w:rFonts w:ascii="宋体" w:hAnsi="宋体" w:eastAsia="宋体" w:cs="宋体"/>
                <w:color w:val="auto"/>
                <w:spacing w:val="0"/>
                <w:position w:val="0"/>
                <w:sz w:val="24"/>
                <w:shd w:val="clear" w:fill="auto"/>
              </w:rPr>
              <w:t>与</w:t>
            </w:r>
            <w:r>
              <w:rPr>
                <w:rFonts w:ascii="Calibri" w:hAnsi="Calibri" w:eastAsia="Calibri" w:cs="Calibri"/>
                <w:color w:val="auto"/>
                <w:spacing w:val="0"/>
                <w:position w:val="0"/>
                <w:sz w:val="24"/>
                <w:shd w:val="clear" w:fill="auto"/>
              </w:rPr>
              <w:t>native</w:t>
            </w:r>
            <w:r>
              <w:rPr>
                <w:rFonts w:ascii="宋体" w:hAnsi="宋体" w:eastAsia="宋体" w:cs="宋体"/>
                <w:color w:val="auto"/>
                <w:spacing w:val="0"/>
                <w:position w:val="0"/>
                <w:sz w:val="24"/>
                <w:shd w:val="clear" w:fill="auto"/>
              </w:rPr>
              <w:t>交互的经验，</w:t>
            </w:r>
            <w:r>
              <w:rPr>
                <w:rFonts w:ascii="Calibri" w:hAnsi="Calibri" w:eastAsia="Calibri" w:cs="Calibri"/>
                <w:color w:val="auto"/>
                <w:spacing w:val="0"/>
                <w:position w:val="0"/>
                <w:sz w:val="24"/>
                <w:shd w:val="clear" w:fill="auto"/>
              </w:rPr>
              <w:t>Dcloud</w:t>
            </w:r>
            <w:r>
              <w:rPr>
                <w:rFonts w:ascii="宋体" w:hAnsi="宋体" w:eastAsia="宋体" w:cs="宋体"/>
                <w:color w:val="auto"/>
                <w:spacing w:val="0"/>
                <w:position w:val="0"/>
                <w:sz w:val="24"/>
                <w:shd w:val="clear" w:fill="auto"/>
              </w:rPr>
              <w:t>产品进行</w:t>
            </w:r>
            <w:r>
              <w:rPr>
                <w:rFonts w:ascii="Calibri" w:hAnsi="Calibri" w:eastAsia="Calibri" w:cs="Calibri"/>
                <w:color w:val="auto"/>
                <w:spacing w:val="0"/>
                <w:position w:val="0"/>
                <w:sz w:val="24"/>
                <w:shd w:val="clear" w:fill="auto"/>
              </w:rPr>
              <w:t>HybridApp</w:t>
            </w:r>
            <w:r>
              <w:rPr>
                <w:rFonts w:ascii="宋体" w:hAnsi="宋体" w:eastAsia="宋体" w:cs="宋体"/>
                <w:color w:val="auto"/>
                <w:spacing w:val="0"/>
                <w:position w:val="0"/>
                <w:sz w:val="24"/>
                <w:shd w:val="clear" w:fill="auto"/>
              </w:rPr>
              <w:t>的开发，利用</w:t>
            </w:r>
            <w:r>
              <w:rPr>
                <w:rFonts w:ascii="Calibri" w:hAnsi="Calibri" w:eastAsia="Calibri" w:cs="Calibri"/>
                <w:color w:val="auto"/>
                <w:spacing w:val="0"/>
                <w:position w:val="0"/>
                <w:sz w:val="24"/>
                <w:shd w:val="clear" w:fill="auto"/>
              </w:rPr>
              <w:t>H5-runtime</w:t>
            </w:r>
            <w:r>
              <w:rPr>
                <w:rFonts w:ascii="宋体" w:hAnsi="宋体" w:eastAsia="宋体" w:cs="宋体"/>
                <w:color w:val="auto"/>
                <w:spacing w:val="0"/>
                <w:position w:val="0"/>
                <w:sz w:val="24"/>
                <w:shd w:val="clear" w:fill="auto"/>
              </w:rPr>
              <w:t>调用设备原生功能，</w:t>
            </w:r>
            <w:r>
              <w:rPr>
                <w:rFonts w:ascii="Calibri" w:hAnsi="Calibri" w:eastAsia="Calibri" w:cs="Calibri"/>
                <w:color w:val="auto"/>
                <w:spacing w:val="0"/>
                <w:position w:val="0"/>
                <w:sz w:val="24"/>
                <w:shd w:val="clear" w:fill="auto"/>
              </w:rPr>
              <w:t>Hbuilder</w:t>
            </w:r>
            <w:r>
              <w:rPr>
                <w:rFonts w:ascii="宋体" w:hAnsi="宋体" w:eastAsia="宋体" w:cs="宋体"/>
                <w:color w:val="auto"/>
                <w:spacing w:val="0"/>
                <w:position w:val="0"/>
                <w:sz w:val="24"/>
                <w:shd w:val="clear" w:fill="auto"/>
              </w:rPr>
              <w:t>打包原生安装包</w:t>
            </w:r>
          </w:p>
          <w:p>
            <w:pPr>
              <w:numPr>
                <w:ilvl w:val="0"/>
                <w:numId w:val="2"/>
              </w:numPr>
              <w:spacing w:before="0" w:after="0" w:line="240" w:lineRule="auto"/>
              <w:ind w:left="482" w:right="0" w:hanging="482"/>
              <w:jc w:val="both"/>
              <w:rPr>
                <w:color w:val="auto"/>
                <w:spacing w:val="0"/>
                <w:position w:val="0"/>
              </w:rPr>
            </w:pPr>
            <w:r>
              <w:rPr>
                <w:rFonts w:ascii="宋体" w:hAnsi="宋体" w:eastAsia="宋体" w:cs="宋体"/>
                <w:color w:val="auto"/>
                <w:spacing w:val="0"/>
                <w:position w:val="0"/>
                <w:sz w:val="24"/>
                <w:shd w:val="clear" w:fill="auto"/>
              </w:rPr>
              <w:t>有使用</w:t>
            </w:r>
            <w:r>
              <w:rPr>
                <w:rFonts w:ascii="Calibri" w:hAnsi="Calibri" w:eastAsia="Calibri" w:cs="Calibri"/>
                <w:color w:val="auto"/>
                <w:spacing w:val="0"/>
                <w:position w:val="0"/>
                <w:sz w:val="24"/>
                <w:shd w:val="clear" w:fill="auto"/>
              </w:rPr>
              <w:t>nodejs</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php</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mysql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mongodb</w:t>
            </w:r>
            <w:r>
              <w:rPr>
                <w:rFonts w:ascii="宋体" w:hAnsi="宋体" w:eastAsia="宋体" w:cs="宋体"/>
                <w:color w:val="auto"/>
                <w:spacing w:val="0"/>
                <w:position w:val="0"/>
                <w:sz w:val="24"/>
                <w:shd w:val="clear" w:fill="auto"/>
              </w:rPr>
              <w:t>制作</w:t>
            </w:r>
            <w:r>
              <w:rPr>
                <w:rFonts w:ascii="Calibri" w:hAnsi="Calibri" w:eastAsia="Calibri" w:cs="Calibri"/>
                <w:color w:val="auto"/>
                <w:spacing w:val="0"/>
                <w:position w:val="0"/>
                <w:sz w:val="24"/>
                <w:shd w:val="clear" w:fill="auto"/>
              </w:rPr>
              <w:t>demo</w:t>
            </w:r>
            <w:r>
              <w:rPr>
                <w:rFonts w:ascii="宋体" w:hAnsi="宋体" w:eastAsia="宋体" w:cs="宋体"/>
                <w:color w:val="auto"/>
                <w:spacing w:val="0"/>
                <w:position w:val="0"/>
                <w:sz w:val="24"/>
                <w:shd w:val="clear" w:fill="auto"/>
              </w:rPr>
              <w:t>网站的经历</w:t>
            </w:r>
            <w:r>
              <w:rPr>
                <w:rFonts w:ascii="Calibri" w:hAnsi="Calibri" w:eastAsia="Calibri" w:cs="Calibri"/>
                <w:color w:val="auto"/>
                <w:spacing w:val="0"/>
                <w:position w:val="0"/>
                <w:sz w:val="24"/>
                <w:shd w:val="clear" w:fill="auto"/>
              </w:rPr>
              <w:t xml:space="preserve"> </w:t>
            </w: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numPr>
          <w:ilvl w:val="0"/>
          <w:numId w:val="3"/>
        </w:numPr>
        <w:spacing w:before="0" w:after="0" w:line="240" w:lineRule="auto"/>
        <w:ind w:left="480" w:right="0" w:hanging="480"/>
        <w:jc w:val="both"/>
        <w:rPr>
          <w:rFonts w:ascii="Calibri" w:hAnsi="Calibri" w:eastAsia="Calibri" w:cs="Calibri"/>
          <w:color w:val="auto"/>
          <w:spacing w:val="0"/>
          <w:position w:val="0"/>
          <w:sz w:val="28"/>
          <w:shd w:val="clear" w:fill="auto"/>
        </w:rPr>
      </w:pPr>
      <w:r>
        <w:rPr>
          <w:rFonts w:ascii="宋体" w:hAnsi="宋体" w:eastAsia="宋体" w:cs="宋体"/>
          <w:color w:val="auto"/>
          <w:spacing w:val="0"/>
          <w:position w:val="0"/>
          <w:sz w:val="28"/>
          <w:shd w:val="clear" w:fill="auto"/>
        </w:rPr>
        <w:t>工作经历</w:t>
      </w:r>
    </w:p>
    <w:tbl>
      <w:tblPr>
        <w:tblStyle w:val="3"/>
        <w:tblW w:w="9250" w:type="dxa"/>
        <w:tblInd w:w="480" w:type="dxa"/>
        <w:tblLayout w:type="fixed"/>
        <w:tblCellMar>
          <w:top w:w="0" w:type="dxa"/>
          <w:left w:w="10" w:type="dxa"/>
          <w:bottom w:w="0" w:type="dxa"/>
          <w:right w:w="10" w:type="dxa"/>
        </w:tblCellMar>
      </w:tblPr>
      <w:tblGrid>
        <w:gridCol w:w="2639"/>
        <w:gridCol w:w="3527"/>
        <w:gridCol w:w="3084"/>
      </w:tblGrid>
      <w:tr>
        <w:tblPrEx>
          <w:tblLayout w:type="fixed"/>
          <w:tblCellMar>
            <w:top w:w="0" w:type="dxa"/>
            <w:left w:w="10" w:type="dxa"/>
            <w:bottom w:w="0" w:type="dxa"/>
            <w:right w:w="10" w:type="dxa"/>
          </w:tblCellMar>
        </w:tblPrEx>
        <w:trPr>
          <w:trHeight w:val="1" w:hRule="atLeast"/>
        </w:trPr>
        <w:tc>
          <w:tcPr>
            <w:tcW w:w="2639"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4"/>
                <w:shd w:val="clear" w:fill="auto"/>
              </w:rPr>
              <w:t>201</w:t>
            </w:r>
            <w:r>
              <w:rPr>
                <w:rFonts w:hint="eastAsia" w:ascii="Calibri" w:hAnsi="Calibri" w:eastAsia="宋体" w:cs="Calibri"/>
                <w:color w:val="auto"/>
                <w:spacing w:val="0"/>
                <w:position w:val="0"/>
                <w:sz w:val="24"/>
                <w:shd w:val="clear" w:fill="auto"/>
                <w:lang w:val="en-US" w:eastAsia="zh-CN"/>
              </w:rPr>
              <w:t>7</w:t>
            </w:r>
            <w:r>
              <w:rPr>
                <w:rFonts w:ascii="Calibri" w:hAnsi="Calibri" w:eastAsia="Calibri" w:cs="Calibri"/>
                <w:color w:val="auto"/>
                <w:spacing w:val="0"/>
                <w:position w:val="0"/>
                <w:sz w:val="24"/>
                <w:shd w:val="clear" w:fill="auto"/>
              </w:rPr>
              <w:t>.</w:t>
            </w:r>
            <w:r>
              <w:rPr>
                <w:rFonts w:hint="eastAsia" w:ascii="Calibri" w:hAnsi="Calibri" w:eastAsia="宋体" w:cs="Calibri"/>
                <w:color w:val="auto"/>
                <w:spacing w:val="0"/>
                <w:position w:val="0"/>
                <w:sz w:val="24"/>
                <w:shd w:val="clear" w:fill="auto"/>
                <w:lang w:val="en-US" w:eastAsia="zh-CN"/>
              </w:rPr>
              <w:t>7</w:t>
            </w:r>
            <w:r>
              <w:rPr>
                <w:rFonts w:ascii="Calibri" w:hAnsi="Calibri" w:eastAsia="Calibri" w:cs="Calibri"/>
                <w:color w:val="auto"/>
                <w:spacing w:val="0"/>
                <w:position w:val="0"/>
                <w:sz w:val="24"/>
                <w:shd w:val="clear" w:fill="auto"/>
              </w:rPr>
              <w:t xml:space="preserve"> – 2018.11</w:t>
            </w:r>
          </w:p>
        </w:tc>
        <w:tc>
          <w:tcPr>
            <w:tcW w:w="3527"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惠州中威网科技有限公司</w:t>
            </w:r>
          </w:p>
        </w:tc>
        <w:tc>
          <w:tcPr>
            <w:tcW w:w="3084"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240" w:lineRule="auto"/>
              <w:ind w:left="0" w:right="0" w:firstLine="240"/>
              <w:jc w:val="both"/>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前端开发工程师</w:t>
            </w:r>
          </w:p>
        </w:tc>
      </w:tr>
      <w:tr>
        <w:tblPrEx>
          <w:tblLayout w:type="fixed"/>
          <w:tblCellMar>
            <w:top w:w="0" w:type="dxa"/>
            <w:left w:w="10" w:type="dxa"/>
            <w:bottom w:w="0" w:type="dxa"/>
            <w:right w:w="10" w:type="dxa"/>
          </w:tblCellMar>
        </w:tblPrEx>
        <w:trPr>
          <w:trHeight w:val="0" w:hRule="atLeast"/>
        </w:trPr>
        <w:tc>
          <w:tcPr>
            <w:tcW w:w="9250" w:type="dxa"/>
            <w:gridSpan w:val="3"/>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numPr>
                <w:ilvl w:val="0"/>
                <w:numId w:val="4"/>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参与项目</w:t>
            </w:r>
            <w:r>
              <w:rPr>
                <w:rFonts w:ascii="Calibri" w:hAnsi="Calibri" w:eastAsia="Calibri" w:cs="Calibri"/>
                <w:color w:val="auto"/>
                <w:spacing w:val="0"/>
                <w:position w:val="0"/>
                <w:sz w:val="24"/>
                <w:shd w:val="clear" w:fill="auto"/>
              </w:rPr>
              <w:t>Web</w:t>
            </w:r>
            <w:r>
              <w:rPr>
                <w:rFonts w:ascii="宋体" w:hAnsi="宋体" w:eastAsia="宋体" w:cs="宋体"/>
                <w:color w:val="auto"/>
                <w:spacing w:val="0"/>
                <w:position w:val="0"/>
                <w:sz w:val="24"/>
                <w:shd w:val="clear" w:fill="auto"/>
              </w:rPr>
              <w:t>端与移动端的相关开发以及微信公众号二次开发和微信小程序</w:t>
            </w:r>
          </w:p>
          <w:p>
            <w:pPr>
              <w:numPr>
                <w:ilvl w:val="0"/>
                <w:numId w:val="4"/>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按照项目需求和技术需求实现，保障系统高效稳定的运行</w:t>
            </w:r>
          </w:p>
          <w:p>
            <w:pPr>
              <w:numPr>
                <w:ilvl w:val="0"/>
                <w:numId w:val="4"/>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改善用户体验，优化前端性能</w:t>
            </w:r>
          </w:p>
          <w:p>
            <w:pPr>
              <w:numPr>
                <w:ilvl w:val="0"/>
                <w:numId w:val="4"/>
              </w:numPr>
              <w:spacing w:before="0" w:after="0" w:line="240" w:lineRule="auto"/>
              <w:ind w:left="482" w:right="0" w:hanging="482"/>
              <w:jc w:val="both"/>
              <w:rPr>
                <w:color w:val="auto"/>
                <w:spacing w:val="0"/>
                <w:position w:val="0"/>
              </w:rPr>
            </w:pPr>
            <w:r>
              <w:rPr>
                <w:rFonts w:ascii="宋体" w:hAnsi="宋体" w:eastAsia="宋体" w:cs="宋体"/>
                <w:color w:val="auto"/>
                <w:spacing w:val="0"/>
                <w:position w:val="0"/>
                <w:sz w:val="24"/>
                <w:shd w:val="clear" w:fill="auto"/>
              </w:rPr>
              <w:t>与后端开发工程师协助完成公司平台前端页面的开发、升级及维护工作</w:t>
            </w: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tbl>
      <w:tblPr>
        <w:tblStyle w:val="3"/>
        <w:tblW w:w="9250" w:type="dxa"/>
        <w:tblInd w:w="480" w:type="dxa"/>
        <w:tblLayout w:type="fixed"/>
        <w:tblCellMar>
          <w:top w:w="0" w:type="dxa"/>
          <w:left w:w="10" w:type="dxa"/>
          <w:bottom w:w="0" w:type="dxa"/>
          <w:right w:w="10" w:type="dxa"/>
        </w:tblCellMar>
      </w:tblPr>
      <w:tblGrid>
        <w:gridCol w:w="2673"/>
        <w:gridCol w:w="3493"/>
        <w:gridCol w:w="3084"/>
      </w:tblGrid>
      <w:tr>
        <w:tblPrEx>
          <w:tblLayout w:type="fixed"/>
          <w:tblCellMar>
            <w:top w:w="0" w:type="dxa"/>
            <w:left w:w="10" w:type="dxa"/>
            <w:bottom w:w="0" w:type="dxa"/>
            <w:right w:w="10" w:type="dxa"/>
          </w:tblCellMar>
        </w:tblPrEx>
        <w:trPr>
          <w:trHeight w:val="1" w:hRule="atLeast"/>
        </w:trPr>
        <w:tc>
          <w:tcPr>
            <w:tcW w:w="2673"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240" w:lineRule="auto"/>
              <w:ind w:left="0" w:right="0" w:firstLine="0"/>
              <w:jc w:val="both"/>
              <w:rPr>
                <w:rFonts w:hint="eastAsia" w:eastAsia="宋体"/>
                <w:color w:val="auto"/>
                <w:spacing w:val="0"/>
                <w:position w:val="0"/>
                <w:lang w:val="en-US" w:eastAsia="zh-CN"/>
              </w:rPr>
            </w:pPr>
            <w:r>
              <w:rPr>
                <w:rFonts w:ascii="Calibri" w:hAnsi="Calibri" w:eastAsia="Calibri" w:cs="Calibri"/>
                <w:color w:val="auto"/>
                <w:spacing w:val="0"/>
                <w:position w:val="0"/>
                <w:sz w:val="24"/>
                <w:shd w:val="clear" w:fill="auto"/>
              </w:rPr>
              <w:t>2015.06 – 201</w:t>
            </w:r>
            <w:r>
              <w:rPr>
                <w:rFonts w:hint="eastAsia" w:ascii="Calibri" w:hAnsi="Calibri" w:eastAsia="宋体" w:cs="Calibri"/>
                <w:color w:val="auto"/>
                <w:spacing w:val="0"/>
                <w:position w:val="0"/>
                <w:sz w:val="24"/>
                <w:shd w:val="clear" w:fill="auto"/>
                <w:lang w:val="en-US" w:eastAsia="zh-CN"/>
              </w:rPr>
              <w:t>7</w:t>
            </w:r>
            <w:r>
              <w:rPr>
                <w:rFonts w:ascii="Calibri" w:hAnsi="Calibri" w:eastAsia="Calibri" w:cs="Calibri"/>
                <w:color w:val="auto"/>
                <w:spacing w:val="0"/>
                <w:position w:val="0"/>
                <w:sz w:val="24"/>
                <w:shd w:val="clear" w:fill="auto"/>
              </w:rPr>
              <w:t>.0</w:t>
            </w:r>
            <w:r>
              <w:rPr>
                <w:rFonts w:hint="eastAsia" w:ascii="Calibri" w:hAnsi="Calibri" w:eastAsia="宋体" w:cs="Calibri"/>
                <w:color w:val="auto"/>
                <w:spacing w:val="0"/>
                <w:position w:val="0"/>
                <w:sz w:val="24"/>
                <w:shd w:val="clear" w:fill="auto"/>
                <w:lang w:val="en-US" w:eastAsia="zh-CN"/>
              </w:rPr>
              <w:t>6</w:t>
            </w:r>
          </w:p>
        </w:tc>
        <w:tc>
          <w:tcPr>
            <w:tcW w:w="3493"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惠州</w:t>
            </w:r>
            <w:r>
              <w:rPr>
                <w:rFonts w:hint="eastAsia" w:ascii="宋体" w:hAnsi="宋体" w:eastAsia="宋体" w:cs="宋体"/>
                <w:color w:val="auto"/>
                <w:spacing w:val="0"/>
                <w:position w:val="0"/>
                <w:sz w:val="24"/>
                <w:shd w:val="clear" w:fill="auto"/>
              </w:rPr>
              <w:t>谷通科技有限公司</w:t>
            </w:r>
          </w:p>
        </w:tc>
        <w:tc>
          <w:tcPr>
            <w:tcW w:w="3084"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240" w:lineRule="auto"/>
              <w:ind w:left="0" w:right="0" w:firstLine="360"/>
              <w:jc w:val="both"/>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前端开发工程师</w:t>
            </w:r>
          </w:p>
        </w:tc>
      </w:tr>
      <w:tr>
        <w:tblPrEx>
          <w:tblLayout w:type="fixed"/>
          <w:tblCellMar>
            <w:top w:w="0" w:type="dxa"/>
            <w:left w:w="10" w:type="dxa"/>
            <w:bottom w:w="0" w:type="dxa"/>
            <w:right w:w="10" w:type="dxa"/>
          </w:tblCellMar>
        </w:tblPrEx>
        <w:trPr>
          <w:trHeight w:val="0" w:hRule="atLeast"/>
        </w:trPr>
        <w:tc>
          <w:tcPr>
            <w:tcW w:w="9250" w:type="dxa"/>
            <w:gridSpan w:val="3"/>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numPr>
                <w:ilvl w:val="0"/>
                <w:numId w:val="5"/>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参与项目</w:t>
            </w:r>
            <w:r>
              <w:rPr>
                <w:rFonts w:ascii="Calibri" w:hAnsi="Calibri" w:eastAsia="Calibri" w:cs="Calibri"/>
                <w:color w:val="auto"/>
                <w:spacing w:val="0"/>
                <w:position w:val="0"/>
                <w:sz w:val="24"/>
                <w:shd w:val="clear" w:fill="auto"/>
              </w:rPr>
              <w:t>Web</w:t>
            </w:r>
            <w:r>
              <w:rPr>
                <w:rFonts w:ascii="宋体" w:hAnsi="宋体" w:eastAsia="宋体" w:cs="宋体"/>
                <w:color w:val="auto"/>
                <w:spacing w:val="0"/>
                <w:position w:val="0"/>
                <w:sz w:val="24"/>
                <w:shd w:val="clear" w:fill="auto"/>
              </w:rPr>
              <w:t>端与移动端的相关开发</w:t>
            </w:r>
          </w:p>
          <w:p>
            <w:pPr>
              <w:numPr>
                <w:ilvl w:val="0"/>
                <w:numId w:val="5"/>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按照项目需求和技术需求实现，保障系统高效稳定的运行</w:t>
            </w:r>
          </w:p>
          <w:p>
            <w:pPr>
              <w:numPr>
                <w:ilvl w:val="0"/>
                <w:numId w:val="5"/>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解决主流浏览器兼容性问题，完成网站视觉优化</w:t>
            </w:r>
          </w:p>
          <w:p>
            <w:pPr>
              <w:numPr>
                <w:ilvl w:val="0"/>
                <w:numId w:val="5"/>
              </w:numPr>
              <w:spacing w:before="0" w:after="0" w:line="240" w:lineRule="auto"/>
              <w:ind w:left="482" w:right="0" w:hanging="482"/>
              <w:jc w:val="both"/>
              <w:rPr>
                <w:color w:val="auto"/>
                <w:spacing w:val="0"/>
                <w:position w:val="0"/>
              </w:rPr>
            </w:pPr>
            <w:r>
              <w:rPr>
                <w:rFonts w:ascii="Calibri" w:hAnsi="Calibri" w:eastAsia="Calibri" w:cs="Calibri"/>
                <w:color w:val="auto"/>
                <w:spacing w:val="0"/>
                <w:position w:val="0"/>
                <w:sz w:val="24"/>
                <w:shd w:val="clear" w:fill="auto"/>
              </w:rPr>
              <w:t>Web</w:t>
            </w:r>
            <w:r>
              <w:rPr>
                <w:rFonts w:ascii="宋体" w:hAnsi="宋体" w:eastAsia="宋体" w:cs="宋体"/>
                <w:color w:val="auto"/>
                <w:spacing w:val="0"/>
                <w:position w:val="0"/>
                <w:sz w:val="24"/>
                <w:shd w:val="clear" w:fill="auto"/>
              </w:rPr>
              <w:t>前端前沿技术研究及应用</w:t>
            </w: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numPr>
          <w:ilvl w:val="0"/>
          <w:numId w:val="6"/>
        </w:numPr>
        <w:spacing w:before="0" w:after="0" w:line="240" w:lineRule="auto"/>
        <w:ind w:left="480" w:right="0" w:hanging="480"/>
        <w:jc w:val="both"/>
        <w:rPr>
          <w:rFonts w:ascii="Calibri" w:hAnsi="Calibri" w:eastAsia="Calibri" w:cs="Calibri"/>
          <w:color w:val="auto"/>
          <w:spacing w:val="0"/>
          <w:position w:val="0"/>
          <w:sz w:val="28"/>
          <w:shd w:val="clear" w:fill="auto"/>
        </w:rPr>
      </w:pPr>
      <w:r>
        <w:rPr>
          <w:rFonts w:ascii="宋体" w:hAnsi="宋体" w:eastAsia="宋体" w:cs="宋体"/>
          <w:color w:val="auto"/>
          <w:spacing w:val="0"/>
          <w:position w:val="0"/>
          <w:sz w:val="28"/>
          <w:shd w:val="clear" w:fill="auto"/>
        </w:rPr>
        <w:t>项目经验</w:t>
      </w:r>
    </w:p>
    <w:tbl>
      <w:tblPr>
        <w:tblStyle w:val="3"/>
        <w:tblW w:w="9254" w:type="dxa"/>
        <w:tblInd w:w="492" w:type="dxa"/>
        <w:tblLayout w:type="fixed"/>
        <w:tblCellMar>
          <w:top w:w="0" w:type="dxa"/>
          <w:left w:w="10" w:type="dxa"/>
          <w:bottom w:w="0" w:type="dxa"/>
          <w:right w:w="10" w:type="dxa"/>
        </w:tblCellMar>
      </w:tblPr>
      <w:tblGrid>
        <w:gridCol w:w="9254"/>
      </w:tblGrid>
      <w:tr>
        <w:tblPrEx>
          <w:tblLayout w:type="fixed"/>
          <w:tblCellMar>
            <w:top w:w="0" w:type="dxa"/>
            <w:left w:w="10" w:type="dxa"/>
            <w:bottom w:w="0" w:type="dxa"/>
            <w:right w:w="10" w:type="dxa"/>
          </w:tblCellMar>
        </w:tblPrEx>
        <w:trPr>
          <w:trHeight w:val="0" w:hRule="atLeast"/>
        </w:trPr>
        <w:tc>
          <w:tcPr>
            <w:tcW w:w="9254"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numPr>
                <w:ilvl w:val="0"/>
                <w:numId w:val="6"/>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惠州中威网科技有限公司（</w:t>
            </w:r>
            <w:r>
              <w:rPr>
                <w:rFonts w:ascii="Calibri" w:hAnsi="Calibri" w:eastAsia="Calibri" w:cs="Calibri"/>
                <w:color w:val="auto"/>
                <w:spacing w:val="0"/>
                <w:position w:val="0"/>
                <w:sz w:val="24"/>
                <w:shd w:val="clear" w:fill="auto"/>
              </w:rPr>
              <w:t xml:space="preserve">VUE MOBILE </w:t>
            </w:r>
            <w:r>
              <w:rPr>
                <w:rFonts w:ascii="宋体" w:hAnsi="宋体" w:eastAsia="宋体" w:cs="宋体"/>
                <w:color w:val="auto"/>
                <w:spacing w:val="0"/>
                <w:position w:val="0"/>
                <w:sz w:val="24"/>
                <w:shd w:val="clear" w:fill="auto"/>
              </w:rPr>
              <w:t>）</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项目描述：这是一个移动端的威士忌网上拍卖平台，主要针对于各位威士忌爱好者可以在平台上自由拍卖</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项目职责：主要负责项目的首页、列表页、详情页，个人中心等功能模块的开发</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使用技术：</w:t>
            </w:r>
          </w:p>
          <w:p>
            <w:pPr>
              <w:numPr>
                <w:ilvl w:val="0"/>
                <w:numId w:val="7"/>
              </w:numPr>
              <w:spacing w:before="0" w:after="0" w:line="240" w:lineRule="auto"/>
              <w:ind w:left="842" w:right="0" w:hanging="3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基于</w:t>
            </w:r>
            <w:r>
              <w:rPr>
                <w:rFonts w:ascii="Calibri" w:hAnsi="Calibri" w:eastAsia="Calibri" w:cs="Calibri"/>
                <w:color w:val="auto"/>
                <w:spacing w:val="0"/>
                <w:position w:val="0"/>
                <w:sz w:val="24"/>
                <w:shd w:val="clear" w:fill="auto"/>
              </w:rPr>
              <w:t>vue-cli</w:t>
            </w:r>
            <w:r>
              <w:rPr>
                <w:rFonts w:ascii="宋体" w:hAnsi="宋体" w:eastAsia="宋体" w:cs="宋体"/>
                <w:color w:val="auto"/>
                <w:spacing w:val="0"/>
                <w:position w:val="0"/>
                <w:sz w:val="24"/>
                <w:shd w:val="clear" w:fill="auto"/>
              </w:rPr>
              <w:t>搭建项目开发环境，配置</w:t>
            </w:r>
            <w:r>
              <w:rPr>
                <w:rFonts w:ascii="Calibri" w:hAnsi="Calibri" w:eastAsia="Calibri" w:cs="Calibri"/>
                <w:color w:val="auto"/>
                <w:spacing w:val="0"/>
                <w:position w:val="0"/>
                <w:sz w:val="24"/>
                <w:shd w:val="clear" w:fill="auto"/>
              </w:rPr>
              <w:t>loader</w:t>
            </w:r>
            <w:r>
              <w:rPr>
                <w:rFonts w:ascii="宋体" w:hAnsi="宋体" w:eastAsia="宋体" w:cs="宋体"/>
                <w:color w:val="auto"/>
                <w:spacing w:val="0"/>
                <w:position w:val="0"/>
                <w:sz w:val="24"/>
                <w:shd w:val="clear" w:fill="auto"/>
              </w:rPr>
              <w:t>，有</w:t>
            </w:r>
            <w:r>
              <w:rPr>
                <w:rFonts w:ascii="Calibri" w:hAnsi="Calibri" w:eastAsia="Calibri" w:cs="Calibri"/>
                <w:color w:val="auto"/>
                <w:spacing w:val="0"/>
                <w:position w:val="0"/>
                <w:sz w:val="24"/>
                <w:shd w:val="clear" w:fill="auto"/>
              </w:rPr>
              <w:t>babel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url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sass</w:t>
            </w:r>
            <w:r>
              <w:rPr>
                <w:rFonts w:ascii="宋体" w:hAnsi="宋体" w:eastAsia="宋体" w:cs="宋体"/>
                <w:color w:val="auto"/>
                <w:spacing w:val="0"/>
                <w:position w:val="0"/>
                <w:sz w:val="24"/>
                <w:shd w:val="clear" w:fill="auto"/>
              </w:rPr>
              <w:t>等等，在</w:t>
            </w:r>
            <w:r>
              <w:rPr>
                <w:rFonts w:ascii="Calibri" w:hAnsi="Calibri" w:eastAsia="Calibri" w:cs="Calibri"/>
                <w:color w:val="auto"/>
                <w:spacing w:val="0"/>
                <w:position w:val="0"/>
                <w:sz w:val="24"/>
                <w:shd w:val="clear" w:fill="auto"/>
              </w:rPr>
              <w:t>config</w:t>
            </w:r>
            <w:r>
              <w:rPr>
                <w:rFonts w:ascii="宋体" w:hAnsi="宋体" w:eastAsia="宋体" w:cs="宋体"/>
                <w:color w:val="auto"/>
                <w:spacing w:val="0"/>
                <w:position w:val="0"/>
                <w:sz w:val="24"/>
                <w:shd w:val="clear" w:fill="auto"/>
              </w:rPr>
              <w:t>里配置</w:t>
            </w:r>
            <w:r>
              <w:rPr>
                <w:rFonts w:ascii="Calibri" w:hAnsi="Calibri" w:eastAsia="Calibri" w:cs="Calibri"/>
                <w:color w:val="auto"/>
                <w:spacing w:val="0"/>
                <w:position w:val="0"/>
                <w:sz w:val="24"/>
                <w:shd w:val="clear" w:fill="auto"/>
              </w:rPr>
              <w:t>proxy</w:t>
            </w:r>
            <w:r>
              <w:rPr>
                <w:rFonts w:ascii="宋体" w:hAnsi="宋体" w:eastAsia="宋体" w:cs="宋体"/>
                <w:color w:val="auto"/>
                <w:spacing w:val="0"/>
                <w:position w:val="0"/>
                <w:sz w:val="24"/>
                <w:shd w:val="clear" w:fill="auto"/>
              </w:rPr>
              <w:t>跨域的服务器代理</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 </w:t>
            </w:r>
            <w:r>
              <w:rPr>
                <w:rFonts w:ascii="宋体" w:hAnsi="宋体" w:eastAsia="宋体" w:cs="宋体"/>
                <w:color w:val="auto"/>
                <w:spacing w:val="0"/>
                <w:position w:val="0"/>
                <w:sz w:val="24"/>
                <w:shd w:val="clear" w:fill="auto"/>
              </w:rPr>
              <w:t>用了</w:t>
            </w:r>
            <w:r>
              <w:rPr>
                <w:rFonts w:ascii="Calibri" w:hAnsi="Calibri" w:eastAsia="Calibri" w:cs="Calibri"/>
                <w:color w:val="auto"/>
                <w:spacing w:val="0"/>
                <w:position w:val="0"/>
                <w:sz w:val="24"/>
                <w:shd w:val="clear" w:fill="auto"/>
              </w:rPr>
              <w:t>fastclick</w:t>
            </w:r>
            <w:r>
              <w:rPr>
                <w:rFonts w:ascii="宋体" w:hAnsi="宋体" w:eastAsia="宋体" w:cs="宋体"/>
                <w:color w:val="auto"/>
                <w:spacing w:val="0"/>
                <w:position w:val="0"/>
                <w:sz w:val="24"/>
                <w:shd w:val="clear" w:fill="auto"/>
              </w:rPr>
              <w:t>插件解决移动端浏览器点击时间延迟</w:t>
            </w:r>
            <w:r>
              <w:rPr>
                <w:rFonts w:ascii="Calibri" w:hAnsi="Calibri" w:eastAsia="Calibri" w:cs="Calibri"/>
                <w:color w:val="auto"/>
                <w:spacing w:val="0"/>
                <w:position w:val="0"/>
                <w:sz w:val="24"/>
                <w:shd w:val="clear" w:fill="auto"/>
              </w:rPr>
              <w:t>300</w:t>
            </w:r>
            <w:r>
              <w:rPr>
                <w:rFonts w:ascii="宋体" w:hAnsi="宋体" w:eastAsia="宋体" w:cs="宋体"/>
                <w:color w:val="auto"/>
                <w:spacing w:val="0"/>
                <w:position w:val="0"/>
                <w:sz w:val="24"/>
                <w:shd w:val="clear" w:fill="auto"/>
              </w:rPr>
              <w:t>毫秒的问题提升用户体验</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w:t>
            </w:r>
            <w:r>
              <w:rPr>
                <w:rFonts w:ascii="宋体" w:hAnsi="宋体" w:eastAsia="宋体" w:cs="宋体"/>
                <w:color w:val="auto"/>
                <w:spacing w:val="0"/>
                <w:position w:val="0"/>
                <w:sz w:val="24"/>
                <w:shd w:val="clear" w:fill="auto"/>
              </w:rPr>
              <w:t>，页面</w:t>
            </w:r>
            <w:r>
              <w:rPr>
                <w:rFonts w:ascii="Calibri" w:hAnsi="Calibri" w:eastAsia="Calibri" w:cs="Calibri"/>
                <w:color w:val="auto"/>
                <w:spacing w:val="0"/>
                <w:position w:val="0"/>
                <w:sz w:val="24"/>
                <w:shd w:val="clear" w:fill="auto"/>
              </w:rPr>
              <w:t>http</w:t>
            </w:r>
            <w:r>
              <w:rPr>
                <w:rFonts w:ascii="宋体" w:hAnsi="宋体" w:eastAsia="宋体" w:cs="宋体"/>
                <w:color w:val="auto"/>
                <w:spacing w:val="0"/>
                <w:position w:val="0"/>
                <w:sz w:val="24"/>
                <w:shd w:val="clear" w:fill="auto"/>
              </w:rPr>
              <w:t>请求较多,对</w:t>
            </w:r>
            <w:r>
              <w:rPr>
                <w:rFonts w:ascii="Calibri" w:hAnsi="Calibri" w:eastAsia="Calibri" w:cs="Calibri"/>
                <w:color w:val="auto"/>
                <w:spacing w:val="0"/>
                <w:position w:val="0"/>
                <w:sz w:val="24"/>
                <w:shd w:val="clear" w:fill="auto"/>
              </w:rPr>
              <w:t>axios</w:t>
            </w:r>
            <w:r>
              <w:rPr>
                <w:rFonts w:ascii="宋体" w:hAnsi="宋体" w:eastAsia="宋体" w:cs="宋体"/>
                <w:color w:val="auto"/>
                <w:spacing w:val="0"/>
                <w:position w:val="0"/>
                <w:sz w:val="24"/>
                <w:shd w:val="clear" w:fill="auto"/>
              </w:rPr>
              <w:t>进行了封装</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4</w:t>
            </w:r>
            <w:r>
              <w:rPr>
                <w:rFonts w:ascii="宋体" w:hAnsi="宋体" w:eastAsia="宋体" w:cs="宋体"/>
                <w:color w:val="auto"/>
                <w:spacing w:val="0"/>
                <w:position w:val="0"/>
                <w:sz w:val="24"/>
                <w:shd w:val="clear" w:fill="auto"/>
              </w:rPr>
              <w:t>．利用</w:t>
            </w:r>
            <w:r>
              <w:rPr>
                <w:rFonts w:ascii="Calibri" w:hAnsi="Calibri" w:eastAsia="Calibri" w:cs="Calibri"/>
                <w:color w:val="auto"/>
                <w:spacing w:val="0"/>
                <w:position w:val="0"/>
                <w:sz w:val="24"/>
                <w:shd w:val="clear" w:fill="auto"/>
              </w:rPr>
              <w:t>swiper</w:t>
            </w:r>
            <w:r>
              <w:rPr>
                <w:rFonts w:ascii="宋体" w:hAnsi="宋体" w:eastAsia="宋体" w:cs="宋体"/>
                <w:color w:val="auto"/>
                <w:spacing w:val="0"/>
                <w:position w:val="0"/>
                <w:sz w:val="24"/>
                <w:shd w:val="clear" w:fill="auto"/>
              </w:rPr>
              <w:t>插件在首页制作轮播图，利用</w:t>
            </w:r>
            <w:r>
              <w:rPr>
                <w:rFonts w:ascii="Calibri" w:hAnsi="Calibri" w:eastAsia="Calibri" w:cs="Calibri"/>
                <w:color w:val="auto"/>
                <w:spacing w:val="0"/>
                <w:position w:val="0"/>
                <w:sz w:val="24"/>
                <w:shd w:val="clear" w:fill="auto"/>
              </w:rPr>
              <w:t>better-scroll</w:t>
            </w:r>
            <w:r>
              <w:rPr>
                <w:rFonts w:ascii="宋体" w:hAnsi="宋体" w:eastAsia="宋体" w:cs="宋体"/>
                <w:color w:val="auto"/>
                <w:spacing w:val="0"/>
                <w:position w:val="0"/>
                <w:sz w:val="24"/>
                <w:shd w:val="clear" w:fill="auto"/>
              </w:rPr>
              <w:t>在列表页做了数据上拉加载下拉刷新的处理以此来达到节省内存资源提高响应速度</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5</w:t>
            </w:r>
            <w:r>
              <w:rPr>
                <w:rFonts w:ascii="宋体" w:hAnsi="宋体" w:eastAsia="宋体" w:cs="宋体"/>
                <w:color w:val="auto"/>
                <w:spacing w:val="0"/>
                <w:position w:val="0"/>
                <w:sz w:val="24"/>
                <w:shd w:val="clear" w:fill="auto"/>
              </w:rPr>
              <w:t>．利用</w:t>
            </w:r>
            <w:r>
              <w:rPr>
                <w:rFonts w:ascii="Calibri" w:hAnsi="Calibri" w:eastAsia="Calibri" w:cs="Calibri"/>
                <w:color w:val="auto"/>
                <w:spacing w:val="0"/>
                <w:position w:val="0"/>
                <w:sz w:val="24"/>
                <w:shd w:val="clear" w:fill="auto"/>
              </w:rPr>
              <w:t>vue-router</w:t>
            </w:r>
            <w:r>
              <w:rPr>
                <w:rFonts w:ascii="宋体" w:hAnsi="宋体" w:eastAsia="宋体" w:cs="宋体"/>
                <w:color w:val="auto"/>
                <w:spacing w:val="0"/>
                <w:position w:val="0"/>
                <w:sz w:val="24"/>
                <w:shd w:val="clear" w:fill="auto"/>
              </w:rPr>
              <w:t>实现移动端单一页面的应用，各个路由组件的切换、传参，根据路由钩子实现登录权限验证</w:t>
            </w:r>
          </w:p>
          <w:p>
            <w:pPr>
              <w:numPr>
                <w:ilvl w:val="0"/>
                <w:numId w:val="8"/>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够样优采商城（</w:t>
            </w:r>
            <w:r>
              <w:rPr>
                <w:rFonts w:ascii="Calibri" w:hAnsi="Calibri" w:eastAsia="Calibri" w:cs="Calibri"/>
                <w:color w:val="auto"/>
                <w:spacing w:val="0"/>
                <w:position w:val="0"/>
                <w:sz w:val="24"/>
                <w:shd w:val="clear" w:fill="auto"/>
              </w:rPr>
              <w:t xml:space="preserve">VUE MOBILE </w:t>
            </w:r>
            <w:r>
              <w:rPr>
                <w:rFonts w:ascii="宋体" w:hAnsi="宋体" w:eastAsia="宋体" w:cs="宋体"/>
                <w:color w:val="auto"/>
                <w:spacing w:val="0"/>
                <w:position w:val="0"/>
                <w:sz w:val="24"/>
                <w:shd w:val="clear" w:fill="auto"/>
              </w:rPr>
              <w:t>）</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项目描述：这是一个移动端的网上电子商城，为客户提供最全面的购物体验</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项目职责：主要负责项目的首页、列表页、详情页，购物车，登录注册等功能模块的开发</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使用技术：</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 </w:t>
            </w:r>
            <w:r>
              <w:rPr>
                <w:rFonts w:ascii="宋体" w:hAnsi="宋体" w:eastAsia="宋体" w:cs="宋体"/>
                <w:color w:val="auto"/>
                <w:spacing w:val="0"/>
                <w:position w:val="0"/>
                <w:sz w:val="24"/>
                <w:shd w:val="clear" w:fill="auto"/>
              </w:rPr>
              <w:t>基于</w:t>
            </w:r>
            <w:r>
              <w:rPr>
                <w:rFonts w:ascii="Calibri" w:hAnsi="Calibri" w:eastAsia="Calibri" w:cs="Calibri"/>
                <w:color w:val="auto"/>
                <w:spacing w:val="0"/>
                <w:position w:val="0"/>
                <w:sz w:val="24"/>
                <w:shd w:val="clear" w:fill="auto"/>
              </w:rPr>
              <w:t>vue-cli</w:t>
            </w:r>
            <w:r>
              <w:rPr>
                <w:rFonts w:ascii="宋体" w:hAnsi="宋体" w:eastAsia="宋体" w:cs="宋体"/>
                <w:color w:val="auto"/>
                <w:spacing w:val="0"/>
                <w:position w:val="0"/>
                <w:sz w:val="24"/>
                <w:shd w:val="clear" w:fill="auto"/>
              </w:rPr>
              <w:t>搭建项目开发环境，在</w:t>
            </w:r>
            <w:r>
              <w:rPr>
                <w:rFonts w:ascii="Calibri" w:hAnsi="Calibri" w:eastAsia="Calibri" w:cs="Calibri"/>
                <w:color w:val="auto"/>
                <w:spacing w:val="0"/>
                <w:position w:val="0"/>
                <w:sz w:val="24"/>
                <w:shd w:val="clear" w:fill="auto"/>
              </w:rPr>
              <w:t>webpack</w:t>
            </w:r>
            <w:r>
              <w:rPr>
                <w:rFonts w:ascii="宋体" w:hAnsi="宋体" w:eastAsia="宋体" w:cs="宋体"/>
                <w:color w:val="auto"/>
                <w:spacing w:val="0"/>
                <w:position w:val="0"/>
                <w:sz w:val="24"/>
                <w:shd w:val="clear" w:fill="auto"/>
              </w:rPr>
              <w:t>中配置</w:t>
            </w:r>
            <w:r>
              <w:rPr>
                <w:rFonts w:ascii="Calibri" w:hAnsi="Calibri" w:eastAsia="Calibri" w:cs="Calibri"/>
                <w:color w:val="auto"/>
                <w:spacing w:val="0"/>
                <w:position w:val="0"/>
                <w:sz w:val="24"/>
                <w:shd w:val="clear" w:fill="auto"/>
              </w:rPr>
              <w:t>babel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url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sass</w:t>
            </w:r>
            <w:r>
              <w:rPr>
                <w:rFonts w:ascii="宋体" w:hAnsi="宋体" w:eastAsia="宋体" w:cs="宋体"/>
                <w:color w:val="auto"/>
                <w:spacing w:val="0"/>
                <w:position w:val="0"/>
                <w:sz w:val="24"/>
                <w:shd w:val="clear" w:fill="auto"/>
              </w:rPr>
              <w:t>等等</w:t>
            </w:r>
            <w:r>
              <w:rPr>
                <w:rFonts w:ascii="Calibri" w:hAnsi="Calibri" w:eastAsia="Calibri" w:cs="Calibri"/>
                <w:color w:val="auto"/>
                <w:spacing w:val="0"/>
                <w:position w:val="0"/>
                <w:sz w:val="24"/>
                <w:shd w:val="clear" w:fill="auto"/>
              </w:rPr>
              <w:t>loader</w:t>
            </w:r>
            <w:r>
              <w:rPr>
                <w:rFonts w:ascii="宋体" w:hAnsi="宋体" w:eastAsia="宋体" w:cs="宋体"/>
                <w:color w:val="auto"/>
                <w:spacing w:val="0"/>
                <w:position w:val="0"/>
                <w:sz w:val="24"/>
                <w:shd w:val="clear" w:fill="auto"/>
              </w:rPr>
              <w:t>，以及</w:t>
            </w:r>
            <w:r>
              <w:rPr>
                <w:rFonts w:ascii="Calibri" w:hAnsi="Calibri" w:eastAsia="Calibri" w:cs="Calibri"/>
                <w:color w:val="auto"/>
                <w:spacing w:val="0"/>
                <w:position w:val="0"/>
                <w:sz w:val="24"/>
                <w:shd w:val="clear" w:fill="auto"/>
              </w:rPr>
              <w:t>proxy</w:t>
            </w:r>
            <w:r>
              <w:rPr>
                <w:rFonts w:ascii="宋体" w:hAnsi="宋体" w:eastAsia="宋体" w:cs="宋体"/>
                <w:color w:val="auto"/>
                <w:spacing w:val="0"/>
                <w:position w:val="0"/>
                <w:sz w:val="24"/>
                <w:shd w:val="clear" w:fill="auto"/>
              </w:rPr>
              <w:t>跨域的服务器代理</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w:t>
            </w:r>
            <w:r>
              <w:rPr>
                <w:rFonts w:ascii="宋体" w:hAnsi="宋体" w:eastAsia="宋体" w:cs="宋体"/>
                <w:color w:val="auto"/>
                <w:spacing w:val="0"/>
                <w:position w:val="0"/>
                <w:sz w:val="24"/>
                <w:shd w:val="clear" w:fill="auto"/>
              </w:rPr>
              <w:t>利用</w:t>
            </w:r>
            <w:r>
              <w:rPr>
                <w:rFonts w:ascii="Calibri" w:hAnsi="Calibri" w:eastAsia="Calibri" w:cs="Calibri"/>
                <w:color w:val="auto"/>
                <w:spacing w:val="0"/>
                <w:position w:val="0"/>
                <w:sz w:val="24"/>
                <w:shd w:val="clear" w:fill="auto"/>
              </w:rPr>
              <w:t>animate.css</w:t>
            </w:r>
            <w:r>
              <w:rPr>
                <w:rFonts w:ascii="宋体" w:hAnsi="宋体" w:eastAsia="宋体" w:cs="宋体"/>
                <w:color w:val="auto"/>
                <w:spacing w:val="0"/>
                <w:position w:val="0"/>
                <w:sz w:val="24"/>
                <w:shd w:val="clear" w:fill="auto"/>
              </w:rPr>
              <w:t>在分类页实现点击分类按钮的动画，利用</w:t>
            </w:r>
            <w:r>
              <w:rPr>
                <w:rFonts w:ascii="Calibri" w:hAnsi="Calibri" w:eastAsia="Calibri" w:cs="Calibri"/>
                <w:color w:val="auto"/>
                <w:spacing w:val="0"/>
                <w:position w:val="0"/>
                <w:sz w:val="24"/>
                <w:shd w:val="clear" w:fill="auto"/>
              </w:rPr>
              <w:t>swiper</w:t>
            </w:r>
            <w:r>
              <w:rPr>
                <w:rFonts w:ascii="宋体" w:hAnsi="宋体" w:eastAsia="宋体" w:cs="宋体"/>
                <w:color w:val="auto"/>
                <w:spacing w:val="0"/>
                <w:position w:val="0"/>
                <w:sz w:val="24"/>
                <w:shd w:val="clear" w:fill="auto"/>
              </w:rPr>
              <w:t>插件在首页实现轮播</w:t>
            </w:r>
            <w:bookmarkStart w:id="0" w:name="_GoBack"/>
            <w:r>
              <w:rPr>
                <w:rFonts w:ascii="宋体" w:hAnsi="宋体" w:eastAsia="宋体" w:cs="宋体"/>
                <w:color w:val="auto"/>
                <w:spacing w:val="0"/>
                <w:position w:val="0"/>
                <w:sz w:val="24"/>
                <w:shd w:val="clear" w:fill="auto"/>
              </w:rPr>
              <w:t>图的效果，在分类页用了</w:t>
            </w:r>
            <w:r>
              <w:rPr>
                <w:rFonts w:ascii="Calibri" w:hAnsi="Calibri" w:eastAsia="Calibri" w:cs="Calibri"/>
                <w:color w:val="auto"/>
                <w:spacing w:val="0"/>
                <w:position w:val="0"/>
                <w:sz w:val="24"/>
                <w:shd w:val="clear" w:fill="auto"/>
              </w:rPr>
              <w:t>element-ui</w:t>
            </w:r>
            <w:r>
              <w:rPr>
                <w:rFonts w:ascii="宋体" w:hAnsi="宋体" w:eastAsia="宋体" w:cs="宋体"/>
                <w:color w:val="auto"/>
                <w:spacing w:val="0"/>
                <w:position w:val="0"/>
                <w:sz w:val="24"/>
                <w:shd w:val="clear" w:fill="auto"/>
              </w:rPr>
              <w:t>分页实现了分类的切换，用了</w:t>
            </w:r>
            <w:r>
              <w:rPr>
                <w:rFonts w:ascii="Calibri" w:hAnsi="Calibri" w:eastAsia="Calibri" w:cs="Calibri"/>
                <w:color w:val="auto"/>
                <w:spacing w:val="0"/>
                <w:position w:val="0"/>
                <w:sz w:val="24"/>
                <w:shd w:val="clear" w:fill="auto"/>
              </w:rPr>
              <w:t>fastclick</w:t>
            </w:r>
            <w:r>
              <w:rPr>
                <w:rFonts w:ascii="宋体" w:hAnsi="宋体" w:eastAsia="宋体" w:cs="宋体"/>
                <w:color w:val="auto"/>
                <w:spacing w:val="0"/>
                <w:position w:val="0"/>
                <w:sz w:val="24"/>
                <w:shd w:val="clear" w:fill="auto"/>
              </w:rPr>
              <w:t>解决移动端浏览器点击时间延迟</w:t>
            </w:r>
            <w:r>
              <w:rPr>
                <w:rFonts w:ascii="Calibri" w:hAnsi="Calibri" w:eastAsia="Calibri" w:cs="Calibri"/>
                <w:color w:val="auto"/>
                <w:spacing w:val="0"/>
                <w:position w:val="0"/>
                <w:sz w:val="24"/>
                <w:shd w:val="clear" w:fill="auto"/>
              </w:rPr>
              <w:t>300</w:t>
            </w:r>
            <w:r>
              <w:rPr>
                <w:rFonts w:ascii="宋体" w:hAnsi="宋体" w:eastAsia="宋体" w:cs="宋体"/>
                <w:color w:val="auto"/>
                <w:spacing w:val="0"/>
                <w:position w:val="0"/>
                <w:sz w:val="24"/>
                <w:shd w:val="clear" w:fill="auto"/>
              </w:rPr>
              <w:t>毫秒的问题</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w:t>
            </w:r>
            <w:r>
              <w:rPr>
                <w:rFonts w:ascii="宋体" w:hAnsi="宋体" w:eastAsia="宋体" w:cs="宋体"/>
                <w:color w:val="auto"/>
                <w:spacing w:val="0"/>
                <w:position w:val="0"/>
                <w:sz w:val="24"/>
                <w:shd w:val="clear" w:fill="auto"/>
              </w:rPr>
              <w:t>．在分类页</w:t>
            </w:r>
            <w:bookmarkEnd w:id="0"/>
            <w:r>
              <w:rPr>
                <w:rFonts w:ascii="宋体" w:hAnsi="宋体" w:eastAsia="宋体" w:cs="宋体"/>
                <w:color w:val="auto"/>
                <w:spacing w:val="0"/>
                <w:position w:val="0"/>
                <w:sz w:val="24"/>
                <w:shd w:val="clear" w:fill="auto"/>
              </w:rPr>
              <w:t>使用</w:t>
            </w:r>
            <w:r>
              <w:rPr>
                <w:rFonts w:ascii="Calibri" w:hAnsi="Calibri" w:eastAsia="Calibri" w:cs="Calibri"/>
                <w:color w:val="auto"/>
                <w:spacing w:val="0"/>
                <w:position w:val="0"/>
                <w:sz w:val="24"/>
                <w:shd w:val="clear" w:fill="auto"/>
              </w:rPr>
              <w:t>vuex</w:t>
            </w:r>
            <w:r>
              <w:rPr>
                <w:rFonts w:ascii="宋体" w:hAnsi="宋体" w:eastAsia="宋体" w:cs="宋体"/>
                <w:color w:val="auto"/>
                <w:spacing w:val="0"/>
                <w:position w:val="0"/>
                <w:sz w:val="24"/>
                <w:shd w:val="clear" w:fill="auto"/>
              </w:rPr>
              <w:t>管理全局状态实现分类页组件间的通信，并利用</w:t>
            </w:r>
            <w:r>
              <w:rPr>
                <w:rFonts w:ascii="Calibri" w:hAnsi="Calibri" w:eastAsia="Calibri" w:cs="Calibri"/>
                <w:color w:val="auto"/>
                <w:spacing w:val="0"/>
                <w:position w:val="0"/>
                <w:sz w:val="24"/>
                <w:shd w:val="clear" w:fill="auto"/>
              </w:rPr>
              <w:t>element-ui</w:t>
            </w:r>
            <w:r>
              <w:rPr>
                <w:rFonts w:ascii="宋体" w:hAnsi="宋体" w:eastAsia="宋体" w:cs="宋体"/>
                <w:color w:val="auto"/>
                <w:spacing w:val="0"/>
                <w:position w:val="0"/>
                <w:sz w:val="24"/>
                <w:shd w:val="clear" w:fill="auto"/>
              </w:rPr>
              <w:t>框架的</w:t>
            </w:r>
            <w:r>
              <w:rPr>
                <w:rFonts w:ascii="Calibri" w:hAnsi="Calibri" w:eastAsia="Calibri" w:cs="Calibri"/>
                <w:color w:val="auto"/>
                <w:spacing w:val="0"/>
                <w:position w:val="0"/>
                <w:sz w:val="24"/>
                <w:shd w:val="clear" w:fill="auto"/>
              </w:rPr>
              <w:t>Pagination</w:t>
            </w:r>
            <w:r>
              <w:rPr>
                <w:rFonts w:ascii="宋体" w:hAnsi="宋体" w:eastAsia="宋体" w:cs="宋体"/>
                <w:color w:val="auto"/>
                <w:spacing w:val="0"/>
                <w:position w:val="0"/>
                <w:sz w:val="24"/>
                <w:shd w:val="clear" w:fill="auto"/>
              </w:rPr>
              <w:t>分页模块来实现切换各个类之间的数据</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4</w:t>
            </w:r>
            <w:r>
              <w:rPr>
                <w:rFonts w:ascii="宋体" w:hAnsi="宋体" w:eastAsia="宋体" w:cs="宋体"/>
                <w:color w:val="auto"/>
                <w:spacing w:val="0"/>
                <w:position w:val="0"/>
                <w:sz w:val="24"/>
                <w:shd w:val="clear" w:fill="auto"/>
              </w:rPr>
              <w:t>．利用</w:t>
            </w:r>
            <w:r>
              <w:rPr>
                <w:rFonts w:ascii="Calibri" w:hAnsi="Calibri" w:eastAsia="Calibri" w:cs="Calibri"/>
                <w:color w:val="auto"/>
                <w:spacing w:val="0"/>
                <w:position w:val="0"/>
                <w:sz w:val="24"/>
                <w:shd w:val="clear" w:fill="auto"/>
              </w:rPr>
              <w:t>vue-router</w:t>
            </w:r>
            <w:r>
              <w:rPr>
                <w:rFonts w:ascii="宋体" w:hAnsi="宋体" w:eastAsia="宋体" w:cs="宋体"/>
                <w:color w:val="auto"/>
                <w:spacing w:val="0"/>
                <w:position w:val="0"/>
                <w:sz w:val="24"/>
                <w:shd w:val="clear" w:fill="auto"/>
              </w:rPr>
              <w:t>实现移动端单一页面的应用，各个路由组件的切换、传参，根据路由钩子(路由守卫)实现登录权限验证</w:t>
            </w:r>
          </w:p>
          <w:p>
            <w:pPr>
              <w:numPr>
                <w:ilvl w:val="0"/>
                <w:numId w:val="9"/>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惠州中威网科技有限公司（公众号二次开发）</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项目描述：基于微信的服务或营销推广平台，开发完毕的官网，信息直接展示</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使用技术：</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1</w:t>
            </w:r>
            <w:r>
              <w:rPr>
                <w:rFonts w:ascii="宋体" w:hAnsi="宋体" w:eastAsia="宋体" w:cs="宋体"/>
                <w:color w:val="auto"/>
                <w:spacing w:val="0"/>
                <w:position w:val="0"/>
                <w:sz w:val="24"/>
                <w:shd w:val="clear" w:fill="auto"/>
              </w:rPr>
              <w:t>．通过后端获取</w:t>
            </w:r>
            <w:r>
              <w:rPr>
                <w:rFonts w:ascii="Calibri" w:hAnsi="Calibri" w:eastAsia="Calibri" w:cs="Calibri"/>
                <w:color w:val="auto"/>
                <w:spacing w:val="0"/>
                <w:position w:val="0"/>
                <w:sz w:val="24"/>
                <w:shd w:val="clear" w:fill="auto"/>
              </w:rPr>
              <w:t>nonceStr</w:t>
            </w:r>
            <w:r>
              <w:rPr>
                <w:rFonts w:ascii="宋体" w:hAnsi="宋体" w:eastAsia="宋体" w:cs="宋体"/>
                <w:color w:val="auto"/>
                <w:spacing w:val="0"/>
                <w:position w:val="0"/>
                <w:sz w:val="24"/>
                <w:shd w:val="clear" w:fill="auto"/>
              </w:rPr>
              <w:t>生成签名的随机串、</w:t>
            </w:r>
            <w:r>
              <w:rPr>
                <w:rFonts w:ascii="Calibri" w:hAnsi="Calibri" w:eastAsia="Calibri" w:cs="Calibri"/>
                <w:color w:val="auto"/>
                <w:spacing w:val="0"/>
                <w:position w:val="0"/>
                <w:sz w:val="24"/>
                <w:shd w:val="clear" w:fill="auto"/>
              </w:rPr>
              <w:t>signature</w:t>
            </w:r>
            <w:r>
              <w:rPr>
                <w:rFonts w:ascii="宋体" w:hAnsi="宋体" w:eastAsia="宋体" w:cs="宋体"/>
                <w:color w:val="auto"/>
                <w:spacing w:val="0"/>
                <w:position w:val="0"/>
                <w:sz w:val="24"/>
                <w:shd w:val="clear" w:fill="auto"/>
              </w:rPr>
              <w:t>签名等等进行权限验证</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w:t>
            </w:r>
            <w:r>
              <w:rPr>
                <w:rFonts w:ascii="宋体" w:hAnsi="宋体" w:eastAsia="宋体" w:cs="宋体"/>
                <w:color w:val="auto"/>
                <w:spacing w:val="0"/>
                <w:position w:val="0"/>
                <w:sz w:val="24"/>
                <w:shd w:val="clear" w:fill="auto"/>
              </w:rPr>
              <w:t>．验证后通过</w:t>
            </w:r>
            <w:r>
              <w:rPr>
                <w:rFonts w:ascii="Calibri" w:hAnsi="Calibri" w:eastAsia="Calibri" w:cs="Calibri"/>
                <w:color w:val="auto"/>
                <w:spacing w:val="0"/>
                <w:position w:val="0"/>
                <w:sz w:val="24"/>
                <w:shd w:val="clear" w:fill="auto"/>
              </w:rPr>
              <w:t>JS-SDK</w:t>
            </w:r>
            <w:r>
              <w:rPr>
                <w:rFonts w:ascii="宋体" w:hAnsi="宋体" w:eastAsia="宋体" w:cs="宋体"/>
                <w:color w:val="auto"/>
                <w:spacing w:val="0"/>
                <w:position w:val="0"/>
                <w:sz w:val="24"/>
                <w:shd w:val="clear" w:fill="auto"/>
              </w:rPr>
              <w:t>来调用微信的原生功能，通过通讯录进行好友推送</w:t>
            </w:r>
          </w:p>
          <w:p>
            <w:pPr>
              <w:numPr>
                <w:ilvl w:val="0"/>
                <w:numId w:val="10"/>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惠州中威网科技有限公司（微信小程序）</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项目描述：实现原生态</w:t>
            </w:r>
            <w:r>
              <w:rPr>
                <w:rFonts w:ascii="Calibri" w:hAnsi="Calibri" w:eastAsia="Calibri" w:cs="Calibri"/>
                <w:color w:val="auto"/>
                <w:spacing w:val="0"/>
                <w:position w:val="0"/>
                <w:sz w:val="24"/>
                <w:shd w:val="clear" w:fill="auto"/>
              </w:rPr>
              <w:t>APP</w:t>
            </w:r>
            <w:r>
              <w:rPr>
                <w:rFonts w:ascii="宋体" w:hAnsi="宋体" w:eastAsia="宋体" w:cs="宋体"/>
                <w:color w:val="auto"/>
                <w:spacing w:val="0"/>
                <w:position w:val="0"/>
                <w:sz w:val="24"/>
                <w:shd w:val="clear" w:fill="auto"/>
              </w:rPr>
              <w:t>的效果和功能</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项目职责：负责开发环境的搭建，主要负责项目的首页、列表页、详情页，个人中心等功能模块的开发</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使用技术：</w:t>
            </w:r>
          </w:p>
          <w:p>
            <w:pPr>
              <w:spacing w:before="0" w:after="0" w:line="240" w:lineRule="auto"/>
              <w:ind w:left="0" w:right="0" w:firstLine="48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 </w:t>
            </w:r>
            <w:r>
              <w:rPr>
                <w:rFonts w:ascii="宋体" w:hAnsi="宋体" w:eastAsia="宋体" w:cs="宋体"/>
                <w:color w:val="auto"/>
                <w:spacing w:val="0"/>
                <w:position w:val="0"/>
                <w:sz w:val="24"/>
                <w:shd w:val="clear" w:fill="auto"/>
              </w:rPr>
              <w:t>基于小程序开发工具创建项目环境以及页面组件之间的划分处理</w:t>
            </w:r>
          </w:p>
          <w:p>
            <w:pPr>
              <w:spacing w:before="0" w:after="0" w:line="240" w:lineRule="auto"/>
              <w:ind w:left="48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 </w:t>
            </w:r>
            <w:r>
              <w:rPr>
                <w:rFonts w:ascii="宋体" w:hAnsi="宋体" w:eastAsia="宋体" w:cs="宋体"/>
                <w:color w:val="auto"/>
                <w:spacing w:val="0"/>
                <w:position w:val="0"/>
                <w:sz w:val="24"/>
                <w:shd w:val="clear" w:fill="auto"/>
              </w:rPr>
              <w:t>在首页使用</w:t>
            </w:r>
            <w:r>
              <w:rPr>
                <w:rFonts w:ascii="Calibri" w:hAnsi="Calibri" w:eastAsia="Calibri" w:cs="Calibri"/>
                <w:color w:val="auto"/>
                <w:spacing w:val="0"/>
                <w:position w:val="0"/>
                <w:sz w:val="24"/>
                <w:shd w:val="clear" w:fill="auto"/>
              </w:rPr>
              <w:t>swiper</w:t>
            </w:r>
            <w:r>
              <w:rPr>
                <w:rFonts w:ascii="宋体" w:hAnsi="宋体" w:eastAsia="宋体" w:cs="宋体"/>
                <w:color w:val="auto"/>
                <w:spacing w:val="0"/>
                <w:position w:val="0"/>
                <w:sz w:val="24"/>
                <w:shd w:val="clear" w:fill="auto"/>
              </w:rPr>
              <w:t>插件来实现轮播图效果，在详情页中调用微信小程序里面的</w:t>
            </w:r>
            <w:r>
              <w:rPr>
                <w:rFonts w:ascii="Calibri" w:hAnsi="Calibri" w:eastAsia="Calibri" w:cs="Calibri"/>
                <w:color w:val="auto"/>
                <w:spacing w:val="0"/>
                <w:position w:val="0"/>
                <w:sz w:val="24"/>
                <w:shd w:val="clear" w:fill="auto"/>
              </w:rPr>
              <w:t>API</w:t>
            </w:r>
            <w:r>
              <w:rPr>
                <w:rFonts w:ascii="宋体" w:hAnsi="宋体" w:eastAsia="宋体" w:cs="宋体"/>
                <w:color w:val="auto"/>
                <w:spacing w:val="0"/>
                <w:position w:val="0"/>
                <w:sz w:val="24"/>
                <w:shd w:val="clear" w:fill="auto"/>
              </w:rPr>
              <w:t>来实现音乐的播放，在分享页调用了微信的原生组件实现客户的坐标定位</w:t>
            </w:r>
          </w:p>
          <w:p>
            <w:pPr>
              <w:numPr>
                <w:ilvl w:val="0"/>
                <w:numId w:val="11"/>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惠州中威网科技有限公司（</w:t>
            </w:r>
            <w:r>
              <w:rPr>
                <w:rFonts w:ascii="Calibri" w:hAnsi="Calibri" w:eastAsia="Calibri" w:cs="Calibri"/>
                <w:color w:val="auto"/>
                <w:spacing w:val="0"/>
                <w:position w:val="0"/>
                <w:sz w:val="24"/>
                <w:shd w:val="clear" w:fill="auto"/>
              </w:rPr>
              <w:t>PC</w:t>
            </w:r>
            <w:r>
              <w:rPr>
                <w:rFonts w:ascii="宋体" w:hAnsi="宋体" w:eastAsia="宋体" w:cs="宋体"/>
                <w:color w:val="auto"/>
                <w:spacing w:val="0"/>
                <w:position w:val="0"/>
                <w:sz w:val="24"/>
                <w:shd w:val="clear" w:fill="auto"/>
              </w:rPr>
              <w:t>官网）</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项目描述：中威网是国内领先的单一麦芽威士忌交流交易平台</w:t>
            </w:r>
            <w:r>
              <w:rPr>
                <w:rFonts w:ascii="Calibri" w:hAnsi="Calibri" w:eastAsia="Calibri" w:cs="Calibri"/>
                <w:color w:val="auto"/>
                <w:spacing w:val="0"/>
                <w:position w:val="0"/>
                <w:sz w:val="24"/>
                <w:shd w:val="clear" w:fill="auto"/>
              </w:rPr>
              <w:t>,</w:t>
            </w:r>
            <w:r>
              <w:rPr>
                <w:rFonts w:ascii="宋体" w:hAnsi="宋体" w:eastAsia="宋体" w:cs="宋体"/>
                <w:color w:val="auto"/>
                <w:spacing w:val="0"/>
                <w:position w:val="0"/>
                <w:sz w:val="24"/>
                <w:shd w:val="clear" w:fill="auto"/>
              </w:rPr>
              <w:t>包罗世界知名威士忌品牌</w:t>
            </w:r>
            <w:r>
              <w:rPr>
                <w:rFonts w:ascii="Calibri" w:hAnsi="Calibri" w:eastAsia="Calibri" w:cs="Calibri"/>
                <w:color w:val="auto"/>
                <w:spacing w:val="0"/>
                <w:position w:val="0"/>
                <w:sz w:val="24"/>
                <w:shd w:val="clear" w:fill="auto"/>
              </w:rPr>
              <w:t>,Single Malt Whisky</w:t>
            </w:r>
            <w:r>
              <w:rPr>
                <w:rFonts w:ascii="宋体" w:hAnsi="宋体" w:eastAsia="宋体" w:cs="宋体"/>
                <w:color w:val="auto"/>
                <w:spacing w:val="0"/>
                <w:position w:val="0"/>
                <w:sz w:val="24"/>
                <w:shd w:val="clear" w:fill="auto"/>
              </w:rPr>
              <w:t>拍卖分享资讯</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项目职责：为公司</w:t>
            </w:r>
            <w:r>
              <w:rPr>
                <w:rFonts w:ascii="Calibri" w:hAnsi="Calibri" w:eastAsia="Calibri" w:cs="Calibri"/>
                <w:color w:val="auto"/>
                <w:spacing w:val="0"/>
                <w:position w:val="0"/>
                <w:sz w:val="24"/>
                <w:shd w:val="clear" w:fill="auto"/>
              </w:rPr>
              <w:t>Web</w:t>
            </w:r>
            <w:r>
              <w:rPr>
                <w:rFonts w:ascii="宋体" w:hAnsi="宋体" w:eastAsia="宋体" w:cs="宋体"/>
                <w:color w:val="auto"/>
                <w:spacing w:val="0"/>
                <w:position w:val="0"/>
                <w:sz w:val="24"/>
                <w:shd w:val="clear" w:fill="auto"/>
              </w:rPr>
              <w:t>产品实现一流的界面，</w:t>
            </w:r>
            <w:r>
              <w:rPr>
                <w:rFonts w:ascii="Calibri" w:hAnsi="Calibri" w:eastAsia="Calibri" w:cs="Calibri"/>
                <w:color w:val="auto"/>
                <w:spacing w:val="0"/>
                <w:position w:val="0"/>
                <w:sz w:val="24"/>
                <w:shd w:val="clear" w:fill="auto"/>
              </w:rPr>
              <w:t>git</w:t>
            </w:r>
            <w:r>
              <w:rPr>
                <w:rFonts w:ascii="宋体" w:hAnsi="宋体" w:eastAsia="宋体" w:cs="宋体"/>
                <w:color w:val="auto"/>
                <w:spacing w:val="0"/>
                <w:position w:val="0"/>
                <w:sz w:val="24"/>
                <w:shd w:val="clear" w:fill="auto"/>
              </w:rPr>
              <w:t>仓库的创立，分支划分，配合后台开发工程师，完成</w:t>
            </w:r>
            <w:r>
              <w:rPr>
                <w:rFonts w:ascii="Calibri" w:hAnsi="Calibri" w:eastAsia="Calibri" w:cs="Calibri"/>
                <w:color w:val="auto"/>
                <w:spacing w:val="0"/>
                <w:position w:val="0"/>
                <w:sz w:val="24"/>
                <w:shd w:val="clear" w:fill="auto"/>
              </w:rPr>
              <w:t>WEB</w:t>
            </w:r>
            <w:r>
              <w:rPr>
                <w:rFonts w:ascii="宋体" w:hAnsi="宋体" w:eastAsia="宋体" w:cs="宋体"/>
                <w:color w:val="auto"/>
                <w:spacing w:val="0"/>
                <w:position w:val="0"/>
                <w:sz w:val="24"/>
                <w:shd w:val="clear" w:fill="auto"/>
              </w:rPr>
              <w:t>页面的交互功能、联调等工作</w:t>
            </w:r>
          </w:p>
          <w:p>
            <w:pPr>
              <w:spacing w:before="0" w:after="0" w:line="240" w:lineRule="auto"/>
              <w:ind w:left="482"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使用技术：</w:t>
            </w:r>
          </w:p>
          <w:p>
            <w:pPr>
              <w:numPr>
                <w:ilvl w:val="0"/>
                <w:numId w:val="12"/>
              </w:numPr>
              <w:spacing w:before="0" w:after="0" w:line="240" w:lineRule="auto"/>
              <w:ind w:left="840" w:right="0" w:hanging="36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使用</w:t>
            </w:r>
            <w:r>
              <w:rPr>
                <w:rFonts w:ascii="Calibri" w:hAnsi="Calibri" w:eastAsia="Calibri" w:cs="Calibri"/>
                <w:color w:val="auto"/>
                <w:spacing w:val="0"/>
                <w:position w:val="0"/>
                <w:sz w:val="24"/>
                <w:shd w:val="clear" w:fill="auto"/>
              </w:rPr>
              <w:t>html5+css3</w:t>
            </w:r>
            <w:r>
              <w:rPr>
                <w:rFonts w:ascii="宋体" w:hAnsi="宋体" w:eastAsia="宋体" w:cs="宋体"/>
                <w:color w:val="auto"/>
                <w:spacing w:val="0"/>
                <w:position w:val="0"/>
                <w:sz w:val="24"/>
                <w:shd w:val="clear" w:fill="auto"/>
              </w:rPr>
              <w:t>进行页面布局，</w:t>
            </w:r>
            <w:r>
              <w:rPr>
                <w:rFonts w:ascii="Calibri" w:hAnsi="Calibri" w:eastAsia="Calibri" w:cs="Calibri"/>
                <w:color w:val="auto"/>
                <w:spacing w:val="0"/>
                <w:position w:val="0"/>
                <w:sz w:val="24"/>
                <w:shd w:val="clear" w:fill="auto"/>
              </w:rPr>
              <w:t>JavaScript</w:t>
            </w:r>
            <w:r>
              <w:rPr>
                <w:rFonts w:ascii="宋体" w:hAnsi="宋体" w:eastAsia="宋体" w:cs="宋体"/>
                <w:color w:val="auto"/>
                <w:spacing w:val="0"/>
                <w:position w:val="0"/>
                <w:sz w:val="24"/>
                <w:shd w:val="clear" w:fill="auto"/>
              </w:rPr>
              <w:t>进行代码构建</w:t>
            </w:r>
          </w:p>
          <w:p>
            <w:pPr>
              <w:spacing w:before="0" w:after="0" w:line="240" w:lineRule="auto"/>
              <w:ind w:left="48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w:t>
            </w:r>
            <w:r>
              <w:rPr>
                <w:rFonts w:ascii="宋体" w:hAnsi="宋体" w:eastAsia="宋体" w:cs="宋体"/>
                <w:color w:val="auto"/>
                <w:spacing w:val="0"/>
                <w:position w:val="0"/>
                <w:sz w:val="24"/>
                <w:shd w:val="clear" w:fill="auto"/>
              </w:rPr>
              <w:t>．利用</w:t>
            </w:r>
            <w:r>
              <w:rPr>
                <w:rFonts w:ascii="Calibri" w:hAnsi="Calibri" w:eastAsia="Calibri" w:cs="Calibri"/>
                <w:color w:val="auto"/>
                <w:spacing w:val="0"/>
                <w:position w:val="0"/>
                <w:sz w:val="24"/>
                <w:shd w:val="clear" w:fill="auto"/>
              </w:rPr>
              <w:t>jquery</w:t>
            </w:r>
            <w:r>
              <w:rPr>
                <w:rFonts w:ascii="宋体" w:hAnsi="宋体" w:eastAsia="宋体" w:cs="宋体"/>
                <w:color w:val="auto"/>
                <w:spacing w:val="0"/>
                <w:position w:val="0"/>
                <w:sz w:val="24"/>
                <w:shd w:val="clear" w:fill="auto"/>
              </w:rPr>
              <w:t>轮播图插件</w:t>
            </w:r>
          </w:p>
          <w:p>
            <w:pPr>
              <w:spacing w:before="0" w:after="0" w:line="240" w:lineRule="auto"/>
              <w:ind w:left="480" w:right="0" w:firstLine="0"/>
              <w:jc w:val="both"/>
              <w:rPr>
                <w:color w:val="auto"/>
                <w:spacing w:val="0"/>
                <w:position w:val="0"/>
              </w:rPr>
            </w:pPr>
            <w:r>
              <w:rPr>
                <w:rFonts w:ascii="Calibri" w:hAnsi="Calibri" w:eastAsia="Calibri" w:cs="Calibri"/>
                <w:color w:val="auto"/>
                <w:spacing w:val="0"/>
                <w:position w:val="0"/>
                <w:sz w:val="24"/>
                <w:shd w:val="clear" w:fill="auto"/>
              </w:rPr>
              <w:t>slider</w:t>
            </w:r>
            <w:r>
              <w:rPr>
                <w:rFonts w:ascii="宋体" w:hAnsi="宋体" w:eastAsia="宋体" w:cs="宋体"/>
                <w:color w:val="auto"/>
                <w:spacing w:val="0"/>
                <w:position w:val="0"/>
                <w:sz w:val="24"/>
                <w:shd w:val="clear" w:fill="auto"/>
              </w:rPr>
              <w:t>实现首页轮播图的效果，利用滚动条事件监听</w:t>
            </w:r>
            <w:r>
              <w:rPr>
                <w:rFonts w:ascii="Calibri" w:hAnsi="Calibri" w:eastAsia="Calibri" w:cs="Calibri"/>
                <w:color w:val="auto"/>
                <w:spacing w:val="0"/>
                <w:position w:val="0"/>
                <w:sz w:val="24"/>
                <w:shd w:val="clear" w:fill="auto"/>
              </w:rPr>
              <w:t>nav</w:t>
            </w:r>
            <w:r>
              <w:rPr>
                <w:rFonts w:ascii="宋体" w:hAnsi="宋体" w:eastAsia="宋体" w:cs="宋体"/>
                <w:color w:val="auto"/>
                <w:spacing w:val="0"/>
                <w:position w:val="0"/>
                <w:sz w:val="24"/>
                <w:shd w:val="clear" w:fill="auto"/>
              </w:rPr>
              <w:t>的</w:t>
            </w:r>
            <w:r>
              <w:rPr>
                <w:rFonts w:ascii="Calibri" w:hAnsi="Calibri" w:eastAsia="Calibri" w:cs="Calibri"/>
                <w:color w:val="auto"/>
                <w:spacing w:val="0"/>
                <w:position w:val="0"/>
                <w:sz w:val="24"/>
                <w:shd w:val="clear" w:fill="auto"/>
              </w:rPr>
              <w:t>active</w:t>
            </w:r>
            <w:r>
              <w:rPr>
                <w:rFonts w:ascii="宋体" w:hAnsi="宋体" w:eastAsia="宋体" w:cs="宋体"/>
                <w:color w:val="auto"/>
                <w:spacing w:val="0"/>
                <w:position w:val="0"/>
                <w:sz w:val="24"/>
                <w:shd w:val="clear" w:fill="auto"/>
              </w:rPr>
              <w:t>样式，而</w:t>
            </w:r>
            <w:r>
              <w:rPr>
                <w:rFonts w:ascii="Calibri" w:hAnsi="Calibri" w:eastAsia="Calibri" w:cs="Calibri"/>
                <w:color w:val="auto"/>
                <w:spacing w:val="0"/>
                <w:position w:val="0"/>
                <w:sz w:val="24"/>
                <w:shd w:val="clear" w:fill="auto"/>
              </w:rPr>
              <w:t>nav</w:t>
            </w:r>
            <w:r>
              <w:rPr>
                <w:rFonts w:ascii="宋体" w:hAnsi="宋体" w:eastAsia="宋体" w:cs="宋体"/>
                <w:color w:val="auto"/>
                <w:spacing w:val="0"/>
                <w:position w:val="0"/>
                <w:sz w:val="24"/>
                <w:shd w:val="clear" w:fill="auto"/>
              </w:rPr>
              <w:t>也通过</w:t>
            </w:r>
            <w:r>
              <w:rPr>
                <w:rFonts w:ascii="Calibri" w:hAnsi="Calibri" w:eastAsia="Calibri" w:cs="Calibri"/>
                <w:color w:val="auto"/>
                <w:spacing w:val="0"/>
                <w:position w:val="0"/>
                <w:sz w:val="24"/>
                <w:shd w:val="clear" w:fill="auto"/>
              </w:rPr>
              <w:t>a</w:t>
            </w:r>
            <w:r>
              <w:rPr>
                <w:rFonts w:ascii="宋体" w:hAnsi="宋体" w:eastAsia="宋体" w:cs="宋体"/>
                <w:color w:val="auto"/>
                <w:spacing w:val="0"/>
                <w:position w:val="0"/>
                <w:sz w:val="24"/>
                <w:shd w:val="clear" w:fill="auto"/>
              </w:rPr>
              <w:t>标签的</w:t>
            </w:r>
            <w:r>
              <w:rPr>
                <w:rFonts w:ascii="Calibri" w:hAnsi="Calibri" w:eastAsia="Calibri" w:cs="Calibri"/>
                <w:color w:val="auto"/>
                <w:spacing w:val="0"/>
                <w:position w:val="0"/>
                <w:sz w:val="24"/>
                <w:shd w:val="clear" w:fill="auto"/>
              </w:rPr>
              <w:t>href</w:t>
            </w:r>
            <w:r>
              <w:rPr>
                <w:rFonts w:ascii="宋体" w:hAnsi="宋体" w:eastAsia="宋体" w:cs="宋体"/>
                <w:color w:val="auto"/>
                <w:spacing w:val="0"/>
                <w:position w:val="0"/>
                <w:sz w:val="24"/>
                <w:shd w:val="clear" w:fill="auto"/>
              </w:rPr>
              <w:t>属性来实现了跳转</w:t>
            </w:r>
          </w:p>
        </w:tc>
      </w:tr>
      <w:tr>
        <w:tblPrEx>
          <w:tblLayout w:type="fixed"/>
          <w:tblCellMar>
            <w:top w:w="0" w:type="dxa"/>
            <w:left w:w="10" w:type="dxa"/>
            <w:bottom w:w="0" w:type="dxa"/>
            <w:right w:w="10" w:type="dxa"/>
          </w:tblCellMar>
        </w:tblPrEx>
        <w:trPr>
          <w:trHeight w:val="0" w:hRule="atLeast"/>
        </w:trPr>
        <w:tc>
          <w:tcPr>
            <w:tcW w:w="9254"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spacing w:before="0" w:after="0" w:line="240" w:lineRule="auto"/>
              <w:ind w:left="480" w:right="0" w:hanging="480"/>
              <w:jc w:val="both"/>
              <w:rPr>
                <w:rFonts w:ascii="宋体" w:hAnsi="宋体" w:eastAsia="宋体" w:cs="宋体"/>
                <w:color w:val="auto"/>
                <w:spacing w:val="0"/>
                <w:position w:val="0"/>
                <w:sz w:val="22"/>
                <w:shd w:val="clear" w:fill="auto"/>
              </w:rPr>
            </w:pP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numPr>
          <w:ilvl w:val="0"/>
          <w:numId w:val="13"/>
        </w:numPr>
        <w:spacing w:before="0" w:after="0" w:line="240" w:lineRule="auto"/>
        <w:ind w:left="480" w:right="0" w:hanging="480"/>
        <w:jc w:val="both"/>
        <w:rPr>
          <w:rFonts w:ascii="Calibri" w:hAnsi="Calibri" w:eastAsia="Calibri" w:cs="Calibri"/>
          <w:color w:val="auto"/>
          <w:spacing w:val="0"/>
          <w:position w:val="0"/>
          <w:sz w:val="28"/>
          <w:shd w:val="clear" w:fill="auto"/>
        </w:rPr>
      </w:pPr>
      <w:r>
        <w:rPr>
          <w:rFonts w:ascii="宋体" w:hAnsi="宋体" w:eastAsia="宋体" w:cs="宋体"/>
          <w:color w:val="auto"/>
          <w:spacing w:val="0"/>
          <w:position w:val="0"/>
          <w:sz w:val="28"/>
          <w:shd w:val="clear" w:fill="auto"/>
        </w:rPr>
        <w:t>自我评价</w:t>
      </w:r>
    </w:p>
    <w:tbl>
      <w:tblPr>
        <w:tblStyle w:val="3"/>
        <w:tblW w:w="9266" w:type="dxa"/>
        <w:tblInd w:w="480" w:type="dxa"/>
        <w:tblLayout w:type="fixed"/>
        <w:tblCellMar>
          <w:top w:w="0" w:type="dxa"/>
          <w:left w:w="10" w:type="dxa"/>
          <w:bottom w:w="0" w:type="dxa"/>
          <w:right w:w="10" w:type="dxa"/>
        </w:tblCellMar>
      </w:tblPr>
      <w:tblGrid>
        <w:gridCol w:w="9266"/>
      </w:tblGrid>
      <w:tr>
        <w:tblPrEx>
          <w:tblLayout w:type="fixed"/>
          <w:tblCellMar>
            <w:top w:w="0" w:type="dxa"/>
            <w:left w:w="10" w:type="dxa"/>
            <w:bottom w:w="0" w:type="dxa"/>
            <w:right w:w="10" w:type="dxa"/>
          </w:tblCellMar>
        </w:tblPrEx>
        <w:trPr>
          <w:trHeight w:val="0" w:hRule="atLeast"/>
        </w:trPr>
        <w:tc>
          <w:tcPr>
            <w:tcW w:w="9266" w:type="dxa"/>
            <w:tcBorders>
              <w:top w:val="single" w:color="000000" w:sz="0" w:space="0"/>
              <w:left w:val="single" w:color="000000" w:sz="0" w:space="0"/>
              <w:bottom w:val="single" w:color="000000" w:sz="0" w:space="0"/>
              <w:right w:val="single" w:color="000000" w:sz="0" w:space="0"/>
            </w:tcBorders>
            <w:shd w:val="clear" w:color="000000" w:fill="FFFFFF"/>
            <w:tcMar>
              <w:left w:w="108" w:type="dxa"/>
              <w:right w:w="108" w:type="dxa"/>
            </w:tcMar>
            <w:vAlign w:val="top"/>
          </w:tcPr>
          <w:p>
            <w:pPr>
              <w:numPr>
                <w:ilvl w:val="0"/>
                <w:numId w:val="13"/>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工作认真负责有耐心，易与人相处，注重团队协作精神</w:t>
            </w:r>
          </w:p>
          <w:p>
            <w:pPr>
              <w:numPr>
                <w:ilvl w:val="0"/>
                <w:numId w:val="13"/>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工作积极进取，对</w:t>
            </w:r>
            <w:r>
              <w:rPr>
                <w:rFonts w:ascii="Calibri" w:hAnsi="Calibri" w:eastAsia="Calibri" w:cs="Calibri"/>
                <w:color w:val="auto"/>
                <w:spacing w:val="0"/>
                <w:position w:val="0"/>
                <w:sz w:val="24"/>
                <w:shd w:val="clear" w:fill="auto"/>
              </w:rPr>
              <w:t>IT</w:t>
            </w:r>
            <w:r>
              <w:rPr>
                <w:rFonts w:ascii="宋体" w:hAnsi="宋体" w:eastAsia="宋体" w:cs="宋体"/>
                <w:color w:val="auto"/>
                <w:spacing w:val="0"/>
                <w:position w:val="0"/>
                <w:sz w:val="24"/>
                <w:shd w:val="clear" w:fill="auto"/>
              </w:rPr>
              <w:t>领域的软件开发和设计工作有浓厚的兴趣</w:t>
            </w:r>
          </w:p>
          <w:p>
            <w:pPr>
              <w:numPr>
                <w:ilvl w:val="0"/>
                <w:numId w:val="13"/>
              </w:numPr>
              <w:spacing w:before="0" w:after="0" w:line="240" w:lineRule="auto"/>
              <w:ind w:left="482" w:right="0" w:hanging="482"/>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下班时间喜欢泡开发论坛（</w:t>
            </w:r>
            <w:r>
              <w:rPr>
                <w:rFonts w:ascii="Calibri" w:hAnsi="Calibri" w:eastAsia="Calibri" w:cs="Calibri"/>
                <w:color w:val="auto"/>
                <w:spacing w:val="0"/>
                <w:position w:val="0"/>
                <w:sz w:val="24"/>
                <w:shd w:val="clear" w:fill="auto"/>
              </w:rPr>
              <w:t>CSDN</w:t>
            </w:r>
            <w:r>
              <w:rPr>
                <w:rFonts w:ascii="宋体" w:hAnsi="宋体" w:eastAsia="宋体" w:cs="宋体"/>
                <w:color w:val="auto"/>
                <w:spacing w:val="0"/>
                <w:position w:val="0"/>
                <w:sz w:val="24"/>
                <w:shd w:val="clear" w:fill="auto"/>
              </w:rPr>
              <w:t>）</w:t>
            </w:r>
          </w:p>
          <w:p>
            <w:pPr>
              <w:numPr>
                <w:ilvl w:val="0"/>
                <w:numId w:val="13"/>
              </w:numPr>
              <w:spacing w:before="0" w:after="0" w:line="240" w:lineRule="auto"/>
              <w:ind w:left="482" w:right="0" w:hanging="482"/>
              <w:jc w:val="both"/>
              <w:rPr>
                <w:color w:val="auto"/>
                <w:spacing w:val="0"/>
                <w:position w:val="0"/>
              </w:rPr>
            </w:pPr>
            <w:r>
              <w:rPr>
                <w:rFonts w:ascii="宋体" w:hAnsi="宋体" w:eastAsia="宋体" w:cs="宋体"/>
                <w:color w:val="auto"/>
                <w:spacing w:val="0"/>
                <w:position w:val="0"/>
                <w:sz w:val="24"/>
                <w:shd w:val="clear" w:fill="auto"/>
              </w:rPr>
              <w:t>礼拜会去打篮球、跑步、骑自行车等运动</w:t>
            </w: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1"/>
      <w:numFmt w:val="bullet"/>
      <w:lvlText w:val="•"/>
      <w:lvlJc w:val="left"/>
    </w:lvl>
  </w:abstractNum>
  <w:abstractNum w:abstractNumId="1">
    <w:nsid w:val="B5E306ED"/>
    <w:multiLevelType w:val="singleLevel"/>
    <w:tmpl w:val="B5E306ED"/>
    <w:lvl w:ilvl="0" w:tentative="0">
      <w:start w:val="1"/>
      <w:numFmt w:val="bullet"/>
      <w:lvlText w:val="•"/>
      <w:lvlJc w:val="left"/>
    </w:lvl>
  </w:abstractNum>
  <w:abstractNum w:abstractNumId="2">
    <w:nsid w:val="BF205925"/>
    <w:multiLevelType w:val="singleLevel"/>
    <w:tmpl w:val="BF205925"/>
    <w:lvl w:ilvl="0" w:tentative="0">
      <w:start w:val="1"/>
      <w:numFmt w:val="bullet"/>
      <w:lvlText w:val="•"/>
      <w:lvlJc w:val="left"/>
    </w:lvl>
  </w:abstractNum>
  <w:abstractNum w:abstractNumId="3">
    <w:nsid w:val="C8879AEF"/>
    <w:multiLevelType w:val="singleLevel"/>
    <w:tmpl w:val="C8879AEF"/>
    <w:lvl w:ilvl="0" w:tentative="0">
      <w:start w:val="1"/>
      <w:numFmt w:val="bullet"/>
      <w:lvlText w:val="•"/>
      <w:lvlJc w:val="left"/>
    </w:lvl>
  </w:abstractNum>
  <w:abstractNum w:abstractNumId="4">
    <w:nsid w:val="CF092B84"/>
    <w:multiLevelType w:val="singleLevel"/>
    <w:tmpl w:val="CF092B84"/>
    <w:lvl w:ilvl="0" w:tentative="0">
      <w:start w:val="1"/>
      <w:numFmt w:val="bullet"/>
      <w:lvlText w:val="•"/>
      <w:lvlJc w:val="left"/>
    </w:lvl>
  </w:abstractNum>
  <w:abstractNum w:abstractNumId="5">
    <w:nsid w:val="0053208E"/>
    <w:multiLevelType w:val="singleLevel"/>
    <w:tmpl w:val="0053208E"/>
    <w:lvl w:ilvl="0" w:tentative="0">
      <w:start w:val="1"/>
      <w:numFmt w:val="bullet"/>
      <w:lvlText w:val="•"/>
      <w:lvlJc w:val="left"/>
    </w:lvl>
  </w:abstractNum>
  <w:abstractNum w:abstractNumId="6">
    <w:nsid w:val="0248C179"/>
    <w:multiLevelType w:val="singleLevel"/>
    <w:tmpl w:val="0248C179"/>
    <w:lvl w:ilvl="0" w:tentative="0">
      <w:start w:val="1"/>
      <w:numFmt w:val="bullet"/>
      <w:lvlText w:val="•"/>
      <w:lvlJc w:val="left"/>
    </w:lvl>
  </w:abstractNum>
  <w:abstractNum w:abstractNumId="7">
    <w:nsid w:val="03D62ECE"/>
    <w:multiLevelType w:val="singleLevel"/>
    <w:tmpl w:val="03D62ECE"/>
    <w:lvl w:ilvl="0" w:tentative="0">
      <w:start w:val="1"/>
      <w:numFmt w:val="bullet"/>
      <w:lvlText w:val="•"/>
      <w:lvlJc w:val="left"/>
    </w:lvl>
  </w:abstractNum>
  <w:abstractNum w:abstractNumId="8">
    <w:nsid w:val="25B654F3"/>
    <w:multiLevelType w:val="singleLevel"/>
    <w:tmpl w:val="25B654F3"/>
    <w:lvl w:ilvl="0" w:tentative="0">
      <w:start w:val="1"/>
      <w:numFmt w:val="bullet"/>
      <w:lvlText w:val="•"/>
      <w:lvlJc w:val="left"/>
    </w:lvl>
  </w:abstractNum>
  <w:abstractNum w:abstractNumId="9">
    <w:nsid w:val="2A8F537B"/>
    <w:multiLevelType w:val="singleLevel"/>
    <w:tmpl w:val="2A8F537B"/>
    <w:lvl w:ilvl="0" w:tentative="0">
      <w:start w:val="1"/>
      <w:numFmt w:val="bullet"/>
      <w:lvlText w:val="•"/>
      <w:lvlJc w:val="left"/>
    </w:lvl>
  </w:abstractNum>
  <w:abstractNum w:abstractNumId="10">
    <w:nsid w:val="4D4DC07F"/>
    <w:multiLevelType w:val="singleLevel"/>
    <w:tmpl w:val="4D4DC07F"/>
    <w:lvl w:ilvl="0" w:tentative="0">
      <w:start w:val="1"/>
      <w:numFmt w:val="bullet"/>
      <w:lvlText w:val="•"/>
      <w:lvlJc w:val="left"/>
    </w:lvl>
  </w:abstractNum>
  <w:abstractNum w:abstractNumId="11">
    <w:nsid w:val="59ADCABA"/>
    <w:multiLevelType w:val="singleLevel"/>
    <w:tmpl w:val="59ADCABA"/>
    <w:lvl w:ilvl="0" w:tentative="0">
      <w:start w:val="1"/>
      <w:numFmt w:val="bullet"/>
      <w:lvlText w:val="•"/>
      <w:lvlJc w:val="left"/>
    </w:lvl>
  </w:abstractNum>
  <w:abstractNum w:abstractNumId="12">
    <w:nsid w:val="5A241D34"/>
    <w:multiLevelType w:val="singleLevel"/>
    <w:tmpl w:val="5A241D34"/>
    <w:lvl w:ilvl="0" w:tentative="0">
      <w:start w:val="1"/>
      <w:numFmt w:val="bullet"/>
      <w:lvlText w:val="•"/>
      <w:lvlJc w:val="left"/>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6"/>
  </w:num>
  <w:num w:numId="9">
    <w:abstractNumId w:val="0"/>
  </w:num>
  <w:num w:numId="10">
    <w:abstractNumId w:val="9"/>
  </w:num>
  <w:num w:numId="11">
    <w:abstractNumId w:val="12"/>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21063B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70</TotalTime>
  <ScaleCrop>false</ScaleCrop>
  <LinksUpToDate>false</LinksUpToDate>
  <Application>WPS Office_10.1.0.7671_F1E327BC-269C-435d-A152-05C5408002CA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2018-11-29T02:03:54Z</dcterms:created>
  <dc:creator>Let</dc:creator>
  <cp:lastModifiedBy>WPS_1527871313</cp:lastModifiedBy>
  <dcterms:modified xsi:type="dcterms:W3CDTF">2018-11-29T06:18:02Z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