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43F5" w14:textId="5807ECD2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36"/>
          <w:szCs w:val="36"/>
          <w14:ligatures w14:val="none"/>
        </w:rPr>
      </w:pPr>
      <w:r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 xml:space="preserve">       </w:t>
      </w:r>
      <w:r w:rsidRPr="001A1A07">
        <w:rPr>
          <w:rFonts w:ascii="Open Sans" w:eastAsia="Times New Roman" w:hAnsi="Open Sans" w:cs="Open Sans"/>
          <w:b/>
          <w:bCs/>
          <w:color w:val="37474F"/>
          <w:kern w:val="0"/>
          <w:sz w:val="36"/>
          <w:szCs w:val="36"/>
          <w14:ligatures w14:val="none"/>
        </w:rPr>
        <w:t>Mô tả thuật toán có cấu trúc điều kiện</w:t>
      </w:r>
    </w:p>
    <w:p w14:paraId="1BDCC1DE" w14:textId="29185EBE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>BEGIN</w:t>
      </w:r>
    </w:p>
    <w:p w14:paraId="7E0A11C8" w14:textId="01EF9A3B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INPUT S</w:t>
      </w:r>
    </w:p>
    <w:p w14:paraId="30D1C4C2" w14:textId="474D97B6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IF S &gt;= 75 </w:t>
      </w:r>
    </w:p>
    <w:p w14:paraId="63359892" w14:textId="011DA241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DESPLAY “loại A”</w:t>
      </w:r>
    </w:p>
    <w:p w14:paraId="26A47F5D" w14:textId="37CADE70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ELSE IF S &gt;= 65 </w:t>
      </w:r>
    </w:p>
    <w:p w14:paraId="63A53C81" w14:textId="1600296B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DESPLAY “loại B”</w:t>
      </w:r>
    </w:p>
    <w:p w14:paraId="40D3E9EF" w14:textId="4E3E0389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ELSE IF S &gt;= 45</w:t>
      </w:r>
    </w:p>
    <w:p w14:paraId="5E32EE9C" w14:textId="00497782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DESPLAY “loại C”</w:t>
      </w:r>
    </w:p>
    <w:p w14:paraId="796190A7" w14:textId="66C7FD81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ELSE IF S &gt;= 35</w:t>
      </w:r>
    </w:p>
    <w:p w14:paraId="5E4C2312" w14:textId="2977E531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DESPLAY “loại D”</w:t>
      </w:r>
    </w:p>
    <w:p w14:paraId="189DC45A" w14:textId="77777777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ELSE</w:t>
      </w:r>
    </w:p>
    <w:p w14:paraId="11B3B7EB" w14:textId="77777777" w:rsidR="001A1A07" w:rsidRDefault="001A1A07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DESPLAY “loại E”</w:t>
      </w:r>
    </w:p>
    <w:p w14:paraId="57FF952E" w14:textId="77777777" w:rsidR="000E4B44" w:rsidRDefault="000E4B44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END IF</w:t>
      </w:r>
    </w:p>
    <w:p w14:paraId="5E4B66E1" w14:textId="66F7531E" w:rsidR="001A1A07" w:rsidRPr="001A1A07" w:rsidRDefault="000E4B44" w:rsidP="001A1A0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>END</w:t>
      </w:r>
      <w:r w:rsidR="001A1A07"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</w:t>
      </w:r>
    </w:p>
    <w:p w14:paraId="6D947979" w14:textId="77777777" w:rsidR="00ED190B" w:rsidRDefault="00ED190B"/>
    <w:sectPr w:rsidR="00E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07"/>
    <w:rsid w:val="000E4B44"/>
    <w:rsid w:val="001A1A07"/>
    <w:rsid w:val="00ED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DE94"/>
  <w15:chartTrackingRefBased/>
  <w15:docId w15:val="{88D26AAB-99FD-4613-8A38-7897E98A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A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A0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015B8-2407-4F46-9720-BF1531255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TAM</dc:creator>
  <cp:keywords/>
  <dc:description/>
  <cp:lastModifiedBy>VAN TAM</cp:lastModifiedBy>
  <cp:revision>1</cp:revision>
  <dcterms:created xsi:type="dcterms:W3CDTF">2025-03-04T03:42:00Z</dcterms:created>
  <dcterms:modified xsi:type="dcterms:W3CDTF">2025-03-04T03:54:00Z</dcterms:modified>
</cp:coreProperties>
</file>