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
        <w:tblW w:w="11878" w:type="dxa"/>
        <w:tblLook w:val="04A0" w:firstRow="1" w:lastRow="0" w:firstColumn="1" w:lastColumn="0" w:noHBand="0" w:noVBand="1"/>
      </w:tblPr>
      <w:tblGrid>
        <w:gridCol w:w="2350"/>
        <w:gridCol w:w="9528"/>
      </w:tblGrid>
      <w:tr w:rsidR="001C1CAC" w14:paraId="7753534C" w14:textId="77777777" w:rsidTr="001C1CAC">
        <w:trPr>
          <w:trHeight w:val="1140"/>
        </w:trPr>
        <w:tc>
          <w:tcPr>
            <w:tcW w:w="2611" w:type="dxa"/>
          </w:tcPr>
          <w:p w14:paraId="1E1BDA3E" w14:textId="77777777" w:rsidR="001C1CAC" w:rsidRPr="001748AF" w:rsidRDefault="001C1CAC" w:rsidP="001C1CAC">
            <w:pPr>
              <w:rPr>
                <w:b/>
                <w:bCs/>
                <w:sz w:val="28"/>
                <w:szCs w:val="28"/>
              </w:rPr>
            </w:pPr>
            <w:r w:rsidRPr="001748AF">
              <w:rPr>
                <w:b/>
                <w:bCs/>
                <w:sz w:val="28"/>
                <w:szCs w:val="28"/>
              </w:rPr>
              <w:t>1- Nhắc lại khái niệm về OOP? Ưu và nhược điểm OOP so với POP?</w:t>
            </w:r>
          </w:p>
        </w:tc>
        <w:tc>
          <w:tcPr>
            <w:tcW w:w="9267" w:type="dxa"/>
          </w:tcPr>
          <w:p w14:paraId="2D903000" w14:textId="77777777" w:rsidR="001C1CAC" w:rsidRDefault="001C1CAC" w:rsidP="001C1CAC">
            <w:pPr>
              <w:rPr>
                <w:sz w:val="24"/>
                <w:szCs w:val="24"/>
              </w:rPr>
            </w:pPr>
            <w:r w:rsidRPr="00A82A09">
              <w:rPr>
                <w:sz w:val="24"/>
                <w:szCs w:val="24"/>
              </w:rPr>
              <w:t>- OOP(</w:t>
            </w:r>
            <w:r w:rsidRPr="00A82A09">
              <w:rPr>
                <w:rFonts w:ascii="Arial" w:hAnsi="Arial" w:cs="Arial"/>
                <w:color w:val="006642"/>
                <w:sz w:val="24"/>
                <w:szCs w:val="24"/>
                <w:shd w:val="clear" w:color="auto" w:fill="FFFFFF"/>
              </w:rPr>
              <w:t xml:space="preserve"> </w:t>
            </w:r>
            <w:r w:rsidRPr="00A82A09">
              <w:rPr>
                <w:rFonts w:ascii="Abadi" w:hAnsi="Abadi" w:cs="Arial"/>
                <w:sz w:val="24"/>
                <w:szCs w:val="24"/>
                <w:shd w:val="clear" w:color="auto" w:fill="FFFFFF"/>
              </w:rPr>
              <w:t>Object Oriented Programming</w:t>
            </w:r>
            <w:r w:rsidRPr="00A82A09">
              <w:rPr>
                <w:sz w:val="24"/>
                <w:szCs w:val="24"/>
              </w:rPr>
              <w:t>) Lập trình hướng đối tượng là đưa các đối tượng ngoài thực tế vào lập trình.</w:t>
            </w:r>
          </w:p>
          <w:tbl>
            <w:tblPr>
              <w:tblStyle w:val="TableGrid"/>
              <w:tblW w:w="9302" w:type="dxa"/>
              <w:tblLook w:val="04A0" w:firstRow="1" w:lastRow="0" w:firstColumn="1" w:lastColumn="0" w:noHBand="0" w:noVBand="1"/>
            </w:tblPr>
            <w:tblGrid>
              <w:gridCol w:w="3100"/>
              <w:gridCol w:w="3101"/>
              <w:gridCol w:w="3101"/>
            </w:tblGrid>
            <w:tr w:rsidR="001C1CAC" w14:paraId="565B7EB2" w14:textId="77777777" w:rsidTr="001C1CAC">
              <w:trPr>
                <w:trHeight w:val="638"/>
              </w:trPr>
              <w:tc>
                <w:tcPr>
                  <w:tcW w:w="3100" w:type="dxa"/>
                </w:tcPr>
                <w:p w14:paraId="0F8E41AD" w14:textId="77777777" w:rsidR="001C1CAC" w:rsidRPr="00A82A09" w:rsidRDefault="001C1CAC" w:rsidP="00F15661">
                  <w:pPr>
                    <w:framePr w:hSpace="180" w:wrap="around" w:vAnchor="page" w:hAnchor="margin" w:xAlign="center" w:y="1"/>
                    <w:jc w:val="center"/>
                    <w:rPr>
                      <w:rFonts w:cstheme="minorHAnsi"/>
                      <w:b/>
                      <w:bCs/>
                      <w:sz w:val="24"/>
                      <w:szCs w:val="24"/>
                    </w:rPr>
                  </w:pPr>
                  <w:r w:rsidRPr="00A82A09">
                    <w:rPr>
                      <w:rFonts w:cstheme="minorHAnsi"/>
                      <w:b/>
                      <w:bCs/>
                      <w:sz w:val="24"/>
                      <w:szCs w:val="24"/>
                    </w:rPr>
                    <w:t>Loại</w:t>
                  </w:r>
                </w:p>
              </w:tc>
              <w:tc>
                <w:tcPr>
                  <w:tcW w:w="3101" w:type="dxa"/>
                </w:tcPr>
                <w:p w14:paraId="5F7A3CDF" w14:textId="77777777" w:rsidR="001C1CAC" w:rsidRPr="00A82A09" w:rsidRDefault="001C1CAC" w:rsidP="00F15661">
                  <w:pPr>
                    <w:framePr w:hSpace="180" w:wrap="around" w:vAnchor="page" w:hAnchor="margin" w:xAlign="center" w:y="1"/>
                    <w:rPr>
                      <w:rFonts w:cstheme="minorHAnsi"/>
                      <w:b/>
                      <w:bCs/>
                      <w:sz w:val="24"/>
                      <w:szCs w:val="24"/>
                    </w:rPr>
                  </w:pPr>
                  <w:r w:rsidRPr="00A82A09">
                    <w:rPr>
                      <w:rFonts w:cstheme="minorHAnsi"/>
                      <w:b/>
                      <w:bCs/>
                    </w:rPr>
                    <w:t>POP (Procedural Oriented Programming)</w:t>
                  </w:r>
                </w:p>
              </w:tc>
              <w:tc>
                <w:tcPr>
                  <w:tcW w:w="3101" w:type="dxa"/>
                </w:tcPr>
                <w:p w14:paraId="6F7E2B99" w14:textId="77777777" w:rsidR="001C1CAC" w:rsidRPr="00A82A09" w:rsidRDefault="001C1CAC" w:rsidP="00F15661">
                  <w:pPr>
                    <w:framePr w:hSpace="180" w:wrap="around" w:vAnchor="page" w:hAnchor="margin" w:xAlign="center" w:y="1"/>
                    <w:rPr>
                      <w:rFonts w:cstheme="minorHAnsi"/>
                      <w:b/>
                      <w:bCs/>
                      <w:sz w:val="24"/>
                      <w:szCs w:val="24"/>
                    </w:rPr>
                  </w:pPr>
                  <w:r w:rsidRPr="00A82A09">
                    <w:rPr>
                      <w:rFonts w:cstheme="minorHAnsi"/>
                      <w:b/>
                      <w:bCs/>
                      <w:sz w:val="24"/>
                      <w:szCs w:val="24"/>
                    </w:rPr>
                    <w:t>OOP(</w:t>
                  </w:r>
                  <w:r w:rsidRPr="00A82A09">
                    <w:rPr>
                      <w:rFonts w:cstheme="minorHAnsi"/>
                      <w:b/>
                      <w:bCs/>
                      <w:color w:val="006642"/>
                      <w:sz w:val="24"/>
                      <w:szCs w:val="24"/>
                      <w:shd w:val="clear" w:color="auto" w:fill="FFFFFF"/>
                    </w:rPr>
                    <w:t xml:space="preserve"> </w:t>
                  </w:r>
                  <w:r w:rsidRPr="00A82A09">
                    <w:rPr>
                      <w:rFonts w:cstheme="minorHAnsi"/>
                      <w:b/>
                      <w:bCs/>
                      <w:sz w:val="24"/>
                      <w:szCs w:val="24"/>
                      <w:shd w:val="clear" w:color="auto" w:fill="FFFFFF"/>
                    </w:rPr>
                    <w:t>Object Oriented Programming</w:t>
                  </w:r>
                  <w:r w:rsidRPr="00A82A09">
                    <w:rPr>
                      <w:rFonts w:cstheme="minorHAnsi"/>
                      <w:b/>
                      <w:bCs/>
                      <w:sz w:val="24"/>
                      <w:szCs w:val="24"/>
                    </w:rPr>
                    <w:t>)</w:t>
                  </w:r>
                </w:p>
              </w:tc>
            </w:tr>
            <w:tr w:rsidR="001C1CAC" w14:paraId="55F21AF7" w14:textId="77777777" w:rsidTr="001C1CAC">
              <w:trPr>
                <w:trHeight w:val="1628"/>
              </w:trPr>
              <w:tc>
                <w:tcPr>
                  <w:tcW w:w="3100" w:type="dxa"/>
                </w:tcPr>
                <w:p w14:paraId="0F186515" w14:textId="77777777" w:rsidR="001C1CAC" w:rsidRPr="00A82A09" w:rsidRDefault="001C1CAC" w:rsidP="00F15661">
                  <w:pPr>
                    <w:framePr w:hSpace="180" w:wrap="around" w:vAnchor="page" w:hAnchor="margin" w:xAlign="center" w:y="1"/>
                    <w:jc w:val="center"/>
                    <w:rPr>
                      <w:rFonts w:cstheme="minorHAnsi"/>
                      <w:b/>
                      <w:bCs/>
                      <w:sz w:val="24"/>
                      <w:szCs w:val="24"/>
                    </w:rPr>
                  </w:pPr>
                  <w:r w:rsidRPr="00A82A09">
                    <w:rPr>
                      <w:rFonts w:cstheme="minorHAnsi"/>
                      <w:b/>
                      <w:bCs/>
                      <w:sz w:val="24"/>
                      <w:szCs w:val="24"/>
                    </w:rPr>
                    <w:t>Ưu điểm</w:t>
                  </w:r>
                </w:p>
              </w:tc>
              <w:tc>
                <w:tcPr>
                  <w:tcW w:w="3101" w:type="dxa"/>
                </w:tcPr>
                <w:p w14:paraId="35EA981E" w14:textId="77777777" w:rsidR="001C1CAC" w:rsidRDefault="001C1CAC" w:rsidP="00F15661">
                  <w:pPr>
                    <w:framePr w:hSpace="180" w:wrap="around" w:vAnchor="page" w:hAnchor="margin" w:xAlign="center" w:y="1"/>
                    <w:rPr>
                      <w:rFonts w:cstheme="minorHAnsi"/>
                      <w:sz w:val="24"/>
                      <w:szCs w:val="24"/>
                    </w:rPr>
                  </w:pPr>
                  <w:r>
                    <w:rPr>
                      <w:rFonts w:cstheme="minorHAnsi"/>
                      <w:sz w:val="24"/>
                      <w:szCs w:val="24"/>
                    </w:rPr>
                    <w:t xml:space="preserve">- Đơn giản dễ hiểu </w:t>
                  </w:r>
                </w:p>
                <w:p w14:paraId="03DA874D" w14:textId="77777777" w:rsidR="001C1CAC" w:rsidRDefault="001C1CAC" w:rsidP="00F15661">
                  <w:pPr>
                    <w:framePr w:hSpace="180" w:wrap="around" w:vAnchor="page" w:hAnchor="margin" w:xAlign="center" w:y="1"/>
                    <w:rPr>
                      <w:rFonts w:cstheme="minorHAnsi"/>
                      <w:sz w:val="24"/>
                      <w:szCs w:val="24"/>
                    </w:rPr>
                  </w:pPr>
                  <w:r>
                    <w:rPr>
                      <w:rFonts w:cstheme="minorHAnsi"/>
                      <w:sz w:val="24"/>
                      <w:szCs w:val="24"/>
                    </w:rPr>
                    <w:t>- Hiệu suất tốt</w:t>
                  </w:r>
                </w:p>
                <w:p w14:paraId="718544A0" w14:textId="77777777" w:rsidR="001C1CAC" w:rsidRPr="00A82A09" w:rsidRDefault="001C1CAC" w:rsidP="00F15661">
                  <w:pPr>
                    <w:framePr w:hSpace="180" w:wrap="around" w:vAnchor="page" w:hAnchor="margin" w:xAlign="center" w:y="1"/>
                    <w:rPr>
                      <w:rFonts w:cstheme="minorHAnsi"/>
                      <w:sz w:val="24"/>
                      <w:szCs w:val="24"/>
                    </w:rPr>
                  </w:pPr>
                  <w:r>
                    <w:rPr>
                      <w:rFonts w:cstheme="minorHAnsi"/>
                      <w:sz w:val="24"/>
                      <w:szCs w:val="24"/>
                    </w:rPr>
                    <w:t>- Phù hợp với các tác vụ nhỏ , sript nhanh .</w:t>
                  </w:r>
                </w:p>
              </w:tc>
              <w:tc>
                <w:tcPr>
                  <w:tcW w:w="3101" w:type="dxa"/>
                </w:tcPr>
                <w:p w14:paraId="20A69C0C" w14:textId="77777777" w:rsidR="001C1CAC" w:rsidRPr="00A82A09" w:rsidRDefault="001C1CAC" w:rsidP="00F15661">
                  <w:pPr>
                    <w:framePr w:hSpace="180" w:wrap="around" w:vAnchor="page" w:hAnchor="margin" w:xAlign="center" w:y="1"/>
                    <w:rPr>
                      <w:rFonts w:cstheme="minorHAnsi"/>
                    </w:rPr>
                  </w:pPr>
                  <w:r w:rsidRPr="00A82A09">
                    <w:rPr>
                      <w:rFonts w:cstheme="minorHAnsi"/>
                    </w:rPr>
                    <w:t>- Tổ chức rõ ràng</w:t>
                  </w:r>
                </w:p>
                <w:p w14:paraId="32BD3DD2" w14:textId="77777777" w:rsidR="001C1CAC" w:rsidRPr="00A82A09" w:rsidRDefault="001C1CAC" w:rsidP="00F15661">
                  <w:pPr>
                    <w:framePr w:hSpace="180" w:wrap="around" w:vAnchor="page" w:hAnchor="margin" w:xAlign="center" w:y="1"/>
                    <w:rPr>
                      <w:rFonts w:cstheme="minorHAnsi"/>
                    </w:rPr>
                  </w:pPr>
                  <w:r w:rsidRPr="00A82A09">
                    <w:rPr>
                      <w:rFonts w:cstheme="minorHAnsi"/>
                    </w:rPr>
                    <w:t xml:space="preserve">- Tái sử dụng mã </w:t>
                  </w:r>
                </w:p>
                <w:p w14:paraId="20F96361" w14:textId="77777777" w:rsidR="001C1CAC" w:rsidRPr="00A82A09" w:rsidRDefault="001C1CAC" w:rsidP="00F15661">
                  <w:pPr>
                    <w:framePr w:hSpace="180" w:wrap="around" w:vAnchor="page" w:hAnchor="margin" w:xAlign="center" w:y="1"/>
                    <w:rPr>
                      <w:rFonts w:cstheme="minorHAnsi"/>
                    </w:rPr>
                  </w:pPr>
                  <w:r w:rsidRPr="00A82A09">
                    <w:rPr>
                      <w:rFonts w:cstheme="minorHAnsi"/>
                    </w:rPr>
                    <w:t>- Tính mở rộng cao</w:t>
                  </w:r>
                </w:p>
                <w:p w14:paraId="1A663BA9" w14:textId="77777777" w:rsidR="001C1CAC" w:rsidRPr="00A82A09" w:rsidRDefault="001C1CAC" w:rsidP="00F15661">
                  <w:pPr>
                    <w:framePr w:hSpace="180" w:wrap="around" w:vAnchor="page" w:hAnchor="margin" w:xAlign="center" w:y="1"/>
                    <w:rPr>
                      <w:rFonts w:cstheme="minorHAnsi"/>
                    </w:rPr>
                  </w:pPr>
                  <w:r w:rsidRPr="00A82A09">
                    <w:rPr>
                      <w:rFonts w:cstheme="minorHAnsi"/>
                    </w:rPr>
                    <w:t>- Che giấu thông tin</w:t>
                  </w:r>
                </w:p>
                <w:p w14:paraId="5F0B7771" w14:textId="77777777" w:rsidR="001C1CAC" w:rsidRPr="00A82A09" w:rsidRDefault="001C1CAC" w:rsidP="00F15661">
                  <w:pPr>
                    <w:framePr w:hSpace="180" w:wrap="around" w:vAnchor="page" w:hAnchor="margin" w:xAlign="center" w:y="1"/>
                    <w:rPr>
                      <w:rFonts w:cstheme="minorHAnsi"/>
                    </w:rPr>
                  </w:pPr>
                  <w:r w:rsidRPr="00A82A09">
                    <w:rPr>
                      <w:rFonts w:cstheme="minorHAnsi"/>
                    </w:rPr>
                    <w:t xml:space="preserve">- Tăng khả năng bảo trì và bảo mật </w:t>
                  </w:r>
                </w:p>
              </w:tc>
            </w:tr>
            <w:tr w:rsidR="001C1CAC" w14:paraId="6622CACA" w14:textId="77777777" w:rsidTr="001C1CAC">
              <w:trPr>
                <w:trHeight w:val="1151"/>
              </w:trPr>
              <w:tc>
                <w:tcPr>
                  <w:tcW w:w="3100" w:type="dxa"/>
                </w:tcPr>
                <w:p w14:paraId="44016BAB" w14:textId="77777777" w:rsidR="001C1CAC" w:rsidRPr="00A82A09" w:rsidRDefault="001C1CAC" w:rsidP="00F15661">
                  <w:pPr>
                    <w:framePr w:hSpace="180" w:wrap="around" w:vAnchor="page" w:hAnchor="margin" w:xAlign="center" w:y="1"/>
                    <w:jc w:val="center"/>
                    <w:rPr>
                      <w:rFonts w:cstheme="minorHAnsi"/>
                      <w:b/>
                      <w:bCs/>
                    </w:rPr>
                  </w:pPr>
                  <w:r w:rsidRPr="00A82A09">
                    <w:rPr>
                      <w:rFonts w:cstheme="minorHAnsi"/>
                      <w:b/>
                      <w:bCs/>
                    </w:rPr>
                    <w:t>Nhược điểm</w:t>
                  </w:r>
                </w:p>
              </w:tc>
              <w:tc>
                <w:tcPr>
                  <w:tcW w:w="3101" w:type="dxa"/>
                </w:tcPr>
                <w:p w14:paraId="058C5538" w14:textId="77777777" w:rsidR="001C1CAC" w:rsidRDefault="001C1CAC" w:rsidP="00F15661">
                  <w:pPr>
                    <w:framePr w:hSpace="180" w:wrap="around" w:vAnchor="page" w:hAnchor="margin" w:xAlign="center" w:y="1"/>
                    <w:rPr>
                      <w:rFonts w:cstheme="minorHAnsi"/>
                      <w:sz w:val="24"/>
                      <w:szCs w:val="24"/>
                    </w:rPr>
                  </w:pPr>
                  <w:r>
                    <w:rPr>
                      <w:rFonts w:cstheme="minorHAnsi"/>
                      <w:sz w:val="24"/>
                      <w:szCs w:val="24"/>
                    </w:rPr>
                    <w:t>- Khó bảo trì , mở rộng</w:t>
                  </w:r>
                </w:p>
                <w:p w14:paraId="73ADED81" w14:textId="77777777" w:rsidR="001C1CAC" w:rsidRDefault="001C1CAC" w:rsidP="00F15661">
                  <w:pPr>
                    <w:framePr w:hSpace="180" w:wrap="around" w:vAnchor="page" w:hAnchor="margin" w:xAlign="center" w:y="1"/>
                    <w:rPr>
                      <w:rFonts w:cstheme="minorHAnsi"/>
                      <w:sz w:val="24"/>
                      <w:szCs w:val="24"/>
                    </w:rPr>
                  </w:pPr>
                  <w:r>
                    <w:rPr>
                      <w:rFonts w:cstheme="minorHAnsi"/>
                      <w:sz w:val="24"/>
                      <w:szCs w:val="24"/>
                    </w:rPr>
                    <w:t xml:space="preserve">- Khó tái sử dụng code </w:t>
                  </w:r>
                </w:p>
                <w:p w14:paraId="727D557D" w14:textId="77777777" w:rsidR="001C1CAC" w:rsidRPr="00A82A09" w:rsidRDefault="001C1CAC" w:rsidP="00F15661">
                  <w:pPr>
                    <w:framePr w:hSpace="180" w:wrap="around" w:vAnchor="page" w:hAnchor="margin" w:xAlign="center" w:y="1"/>
                    <w:rPr>
                      <w:rFonts w:cstheme="minorHAnsi"/>
                      <w:sz w:val="24"/>
                      <w:szCs w:val="24"/>
                    </w:rPr>
                  </w:pPr>
                  <w:r>
                    <w:rPr>
                      <w:rFonts w:cstheme="minorHAnsi"/>
                      <w:sz w:val="24"/>
                      <w:szCs w:val="24"/>
                    </w:rPr>
                    <w:t xml:space="preserve">- Không che giấu dữ liệu tốt </w:t>
                  </w:r>
                </w:p>
              </w:tc>
              <w:tc>
                <w:tcPr>
                  <w:tcW w:w="3101" w:type="dxa"/>
                </w:tcPr>
                <w:p w14:paraId="4D457E57" w14:textId="77777777" w:rsidR="001C1CAC" w:rsidRPr="00A82A09" w:rsidRDefault="001C1CAC" w:rsidP="00F15661">
                  <w:pPr>
                    <w:framePr w:hSpace="180" w:wrap="around" w:vAnchor="page" w:hAnchor="margin" w:xAlign="center" w:y="1"/>
                    <w:rPr>
                      <w:rFonts w:cstheme="minorHAnsi"/>
                    </w:rPr>
                  </w:pPr>
                  <w:r w:rsidRPr="00A82A09">
                    <w:rPr>
                      <w:rFonts w:cstheme="minorHAnsi"/>
                    </w:rPr>
                    <w:t>- Học phức tạp hơn</w:t>
                  </w:r>
                </w:p>
                <w:p w14:paraId="7E0CB907" w14:textId="77777777" w:rsidR="001C1CAC" w:rsidRPr="00A82A09" w:rsidRDefault="001C1CAC" w:rsidP="00F15661">
                  <w:pPr>
                    <w:framePr w:hSpace="180" w:wrap="around" w:vAnchor="page" w:hAnchor="margin" w:xAlign="center" w:y="1"/>
                    <w:rPr>
                      <w:rFonts w:cstheme="minorHAnsi"/>
                    </w:rPr>
                  </w:pPr>
                  <w:r w:rsidRPr="00A82A09">
                    <w:rPr>
                      <w:rFonts w:cstheme="minorHAnsi"/>
                    </w:rPr>
                    <w:t>- Tốn nhiều tài nguyên hơn</w:t>
                  </w:r>
                </w:p>
                <w:p w14:paraId="49233130" w14:textId="77777777" w:rsidR="001C1CAC" w:rsidRPr="00A82A09" w:rsidRDefault="001C1CAC" w:rsidP="00F15661">
                  <w:pPr>
                    <w:framePr w:hSpace="180" w:wrap="around" w:vAnchor="page" w:hAnchor="margin" w:xAlign="center" w:y="1"/>
                    <w:rPr>
                      <w:rFonts w:cstheme="minorHAnsi"/>
                    </w:rPr>
                  </w:pPr>
                  <w:r w:rsidRPr="00A82A09">
                    <w:rPr>
                      <w:rFonts w:cstheme="minorHAnsi"/>
                    </w:rPr>
                    <w:t xml:space="preserve">- Không cần thiết cho trương trình nhỏ </w:t>
                  </w:r>
                </w:p>
              </w:tc>
            </w:tr>
          </w:tbl>
          <w:p w14:paraId="5FCA84BE" w14:textId="77777777" w:rsidR="001C1CAC" w:rsidRPr="00A82A09" w:rsidRDefault="001C1CAC" w:rsidP="001C1CAC">
            <w:pPr>
              <w:rPr>
                <w:sz w:val="24"/>
                <w:szCs w:val="24"/>
              </w:rPr>
            </w:pPr>
          </w:p>
        </w:tc>
      </w:tr>
      <w:tr w:rsidR="001C1CAC" w14:paraId="391396FC" w14:textId="77777777" w:rsidTr="001C1CAC">
        <w:trPr>
          <w:trHeight w:val="4391"/>
        </w:trPr>
        <w:tc>
          <w:tcPr>
            <w:tcW w:w="2611" w:type="dxa"/>
          </w:tcPr>
          <w:p w14:paraId="52AF887D" w14:textId="72A54BBD" w:rsidR="001C1CAC" w:rsidRPr="001748AF" w:rsidRDefault="001C1CAC" w:rsidP="001C1CAC">
            <w:pPr>
              <w:rPr>
                <w:b/>
                <w:bCs/>
                <w:sz w:val="28"/>
                <w:szCs w:val="28"/>
              </w:rPr>
            </w:pPr>
            <w:r w:rsidRPr="001748AF">
              <w:rPr>
                <w:b/>
                <w:bCs/>
                <w:sz w:val="28"/>
                <w:szCs w:val="28"/>
              </w:rPr>
              <w:t>2- Nhắc lại 4 tính chất của OOP?</w:t>
            </w:r>
          </w:p>
        </w:tc>
        <w:tc>
          <w:tcPr>
            <w:tcW w:w="9267" w:type="dxa"/>
          </w:tcPr>
          <w:p w14:paraId="3314033F" w14:textId="77777777" w:rsidR="001C1CAC" w:rsidRPr="001C1CAC" w:rsidRDefault="001C1CAC" w:rsidP="001C1CAC">
            <w:pPr>
              <w:rPr>
                <w:b/>
                <w:bCs/>
                <w:sz w:val="24"/>
                <w:szCs w:val="24"/>
              </w:rPr>
            </w:pPr>
            <w:r w:rsidRPr="001C1CAC">
              <w:rPr>
                <w:b/>
                <w:bCs/>
                <w:sz w:val="24"/>
                <w:szCs w:val="24"/>
              </w:rPr>
              <w:t>1- Tính bao gói (encapsulation) :</w:t>
            </w:r>
          </w:p>
          <w:p w14:paraId="21CD4794" w14:textId="77777777" w:rsidR="001C1CAC" w:rsidRDefault="001C1CAC" w:rsidP="001C1CAC">
            <w:pPr>
              <w:rPr>
                <w:sz w:val="24"/>
                <w:szCs w:val="24"/>
              </w:rPr>
            </w:pPr>
            <w:r>
              <w:rPr>
                <w:sz w:val="24"/>
                <w:szCs w:val="24"/>
              </w:rPr>
              <w:t>Che giấu thuộc tính bên trong của đối tượng và không cho bên ngoài truy cập trự tiếp, chỉ có thể truy cập thông qua các phương thức được cho phép.</w:t>
            </w:r>
          </w:p>
          <w:p w14:paraId="5B3FBB60" w14:textId="77777777" w:rsidR="001C1CAC" w:rsidRDefault="001C1CAC" w:rsidP="001C1CAC">
            <w:pPr>
              <w:rPr>
                <w:sz w:val="24"/>
                <w:szCs w:val="24"/>
              </w:rPr>
            </w:pPr>
            <w:r>
              <w:rPr>
                <w:sz w:val="24"/>
                <w:szCs w:val="24"/>
              </w:rPr>
              <w:t xml:space="preserve">+ setter thay đổi thuộc tính của đối tượng </w:t>
            </w:r>
          </w:p>
          <w:p w14:paraId="47E2CA7B" w14:textId="1209D0DB" w:rsidR="001C1CAC" w:rsidRDefault="001C1CAC" w:rsidP="001C1CAC">
            <w:pPr>
              <w:rPr>
                <w:sz w:val="24"/>
                <w:szCs w:val="24"/>
              </w:rPr>
            </w:pPr>
            <w:r>
              <w:rPr>
                <w:sz w:val="24"/>
                <w:szCs w:val="24"/>
              </w:rPr>
              <w:t xml:space="preserve">+ getter lấy thông tin của dối tượng </w:t>
            </w:r>
          </w:p>
          <w:p w14:paraId="38CE1D78" w14:textId="77777777" w:rsidR="001C1CAC" w:rsidRPr="001C1CAC" w:rsidRDefault="001C1CAC" w:rsidP="001C1CAC">
            <w:pPr>
              <w:rPr>
                <w:b/>
                <w:bCs/>
                <w:sz w:val="24"/>
                <w:szCs w:val="24"/>
              </w:rPr>
            </w:pPr>
            <w:r w:rsidRPr="001C1CAC">
              <w:rPr>
                <w:b/>
                <w:bCs/>
                <w:sz w:val="24"/>
                <w:szCs w:val="24"/>
              </w:rPr>
              <w:t>2- Tính kế thừa (inheritance) :</w:t>
            </w:r>
          </w:p>
          <w:p w14:paraId="564D51C5" w14:textId="77777777" w:rsidR="001C1CAC" w:rsidRDefault="001C1CAC" w:rsidP="001C1CAC">
            <w:pPr>
              <w:rPr>
                <w:sz w:val="24"/>
                <w:szCs w:val="24"/>
              </w:rPr>
            </w:pPr>
            <w:r>
              <w:rPr>
                <w:sz w:val="24"/>
                <w:szCs w:val="24"/>
              </w:rPr>
              <w:t>Lớp con có thể kế thừa lại những đặc điểm và hành vi của lớp cha mà không cần phải khai  báo lại . Và  lớp con có thể mở rộng thêm thuộc tính và hành vi riêng.</w:t>
            </w:r>
          </w:p>
          <w:p w14:paraId="32187491" w14:textId="440F179E" w:rsidR="001C1CAC" w:rsidRPr="001C1CAC" w:rsidRDefault="001C1CAC" w:rsidP="001C1CAC">
            <w:pPr>
              <w:rPr>
                <w:b/>
                <w:bCs/>
                <w:sz w:val="24"/>
                <w:szCs w:val="24"/>
              </w:rPr>
            </w:pPr>
            <w:r w:rsidRPr="001C1CAC">
              <w:rPr>
                <w:b/>
                <w:bCs/>
                <w:sz w:val="24"/>
                <w:szCs w:val="24"/>
              </w:rPr>
              <w:t>3- Tính đa hình(polymorphism) :</w:t>
            </w:r>
          </w:p>
          <w:p w14:paraId="0AA0BD82" w14:textId="77777777" w:rsidR="001C1CAC" w:rsidRDefault="001C1CAC" w:rsidP="001C1CAC">
            <w:pPr>
              <w:rPr>
                <w:sz w:val="24"/>
                <w:szCs w:val="24"/>
              </w:rPr>
            </w:pPr>
            <w:r>
              <w:rPr>
                <w:sz w:val="24"/>
                <w:szCs w:val="24"/>
              </w:rPr>
              <w:t>Cùng một đối tượng sẽ có các thể hiện khác nhau tùy thuộc vào ngữ cảnh . Cùng một phương thức sẽ có các cách triển khai khác nhau tùy thuộc vào các lớp.</w:t>
            </w:r>
          </w:p>
          <w:p w14:paraId="04ED2F3F" w14:textId="1A3A27A1" w:rsidR="001C1CAC" w:rsidRPr="001C1CAC" w:rsidRDefault="001C1CAC" w:rsidP="001C1CAC">
            <w:pPr>
              <w:rPr>
                <w:b/>
                <w:bCs/>
                <w:sz w:val="24"/>
                <w:szCs w:val="24"/>
              </w:rPr>
            </w:pPr>
            <w:r>
              <w:rPr>
                <w:sz w:val="24"/>
                <w:szCs w:val="24"/>
              </w:rPr>
              <w:t xml:space="preserve"> </w:t>
            </w:r>
            <w:r w:rsidRPr="001C1CAC">
              <w:rPr>
                <w:b/>
                <w:bCs/>
                <w:sz w:val="24"/>
                <w:szCs w:val="24"/>
              </w:rPr>
              <w:t xml:space="preserve">4- Tính trừu tượng (abtraction) : </w:t>
            </w:r>
          </w:p>
          <w:p w14:paraId="43AEE2F5" w14:textId="77777777" w:rsidR="001C1CAC" w:rsidRDefault="001C1CAC" w:rsidP="001C1CAC">
            <w:pPr>
              <w:rPr>
                <w:sz w:val="24"/>
                <w:szCs w:val="24"/>
              </w:rPr>
            </w:pPr>
            <w:r>
              <w:rPr>
                <w:sz w:val="24"/>
                <w:szCs w:val="24"/>
              </w:rPr>
              <w:t>Bỏ qua các đặc điểm và hành vi không cần thiết , chỉ quan tâm đến đặc điểm và hành vi cần giải quyết . Chỉ quan tâm đến dữ liệu đầu vào và kết quả đầu ra , không quan tâm đến tiến trình bên trong .</w:t>
            </w:r>
          </w:p>
          <w:p w14:paraId="2745BA94" w14:textId="77777777" w:rsidR="001C1CAC" w:rsidRPr="00A82A09" w:rsidRDefault="001C1CAC" w:rsidP="001C1CAC">
            <w:pPr>
              <w:rPr>
                <w:sz w:val="24"/>
                <w:szCs w:val="24"/>
              </w:rPr>
            </w:pPr>
            <w:r>
              <w:rPr>
                <w:sz w:val="24"/>
                <w:szCs w:val="24"/>
              </w:rPr>
              <w:t xml:space="preserve"> </w:t>
            </w:r>
          </w:p>
        </w:tc>
      </w:tr>
      <w:tr w:rsidR="001C1CAC" w14:paraId="41667C51" w14:textId="77777777" w:rsidTr="001C1CAC">
        <w:trPr>
          <w:trHeight w:val="1192"/>
        </w:trPr>
        <w:tc>
          <w:tcPr>
            <w:tcW w:w="2611" w:type="dxa"/>
          </w:tcPr>
          <w:p w14:paraId="3F940582" w14:textId="77777777" w:rsidR="001C1CAC" w:rsidRPr="001748AF" w:rsidRDefault="001C1CAC" w:rsidP="001C1CAC">
            <w:pPr>
              <w:rPr>
                <w:b/>
                <w:bCs/>
                <w:sz w:val="28"/>
                <w:szCs w:val="28"/>
              </w:rPr>
            </w:pPr>
            <w:r w:rsidRPr="001748AF">
              <w:rPr>
                <w:b/>
                <w:bCs/>
                <w:sz w:val="28"/>
                <w:szCs w:val="28"/>
              </w:rPr>
              <w:t>3- Phân biệt class và object?</w:t>
            </w:r>
          </w:p>
        </w:tc>
        <w:tc>
          <w:tcPr>
            <w:tcW w:w="9267" w:type="dxa"/>
          </w:tcPr>
          <w:tbl>
            <w:tblPr>
              <w:tblStyle w:val="TableGrid"/>
              <w:tblW w:w="9041" w:type="dxa"/>
              <w:tblLook w:val="04A0" w:firstRow="1" w:lastRow="0" w:firstColumn="1" w:lastColumn="0" w:noHBand="0" w:noVBand="1"/>
            </w:tblPr>
            <w:tblGrid>
              <w:gridCol w:w="4520"/>
              <w:gridCol w:w="4521"/>
            </w:tblGrid>
            <w:tr w:rsidR="001C1CAC" w14:paraId="3D04A154" w14:textId="77777777" w:rsidTr="007C6C8C">
              <w:trPr>
                <w:trHeight w:val="558"/>
              </w:trPr>
              <w:tc>
                <w:tcPr>
                  <w:tcW w:w="4520" w:type="dxa"/>
                </w:tcPr>
                <w:p w14:paraId="2CA41C67" w14:textId="77777777" w:rsidR="001C1CAC" w:rsidRPr="00503C9D" w:rsidRDefault="001C1CAC" w:rsidP="00F15661">
                  <w:pPr>
                    <w:framePr w:hSpace="180" w:wrap="around" w:vAnchor="page" w:hAnchor="margin" w:xAlign="center" w:y="1"/>
                    <w:jc w:val="center"/>
                    <w:rPr>
                      <w:b/>
                      <w:bCs/>
                      <w:sz w:val="24"/>
                      <w:szCs w:val="24"/>
                    </w:rPr>
                  </w:pPr>
                  <w:r w:rsidRPr="00503C9D">
                    <w:rPr>
                      <w:b/>
                      <w:bCs/>
                      <w:sz w:val="24"/>
                      <w:szCs w:val="24"/>
                    </w:rPr>
                    <w:t>Object</w:t>
                  </w:r>
                </w:p>
              </w:tc>
              <w:tc>
                <w:tcPr>
                  <w:tcW w:w="4521" w:type="dxa"/>
                </w:tcPr>
                <w:p w14:paraId="2EE25C88" w14:textId="77777777" w:rsidR="001C1CAC" w:rsidRPr="00503C9D" w:rsidRDefault="001C1CAC" w:rsidP="00F15661">
                  <w:pPr>
                    <w:framePr w:hSpace="180" w:wrap="around" w:vAnchor="page" w:hAnchor="margin" w:xAlign="center" w:y="1"/>
                    <w:jc w:val="center"/>
                    <w:rPr>
                      <w:b/>
                      <w:bCs/>
                      <w:sz w:val="24"/>
                      <w:szCs w:val="24"/>
                    </w:rPr>
                  </w:pPr>
                  <w:r w:rsidRPr="00503C9D">
                    <w:rPr>
                      <w:b/>
                      <w:bCs/>
                      <w:sz w:val="24"/>
                      <w:szCs w:val="24"/>
                    </w:rPr>
                    <w:t>Class</w:t>
                  </w:r>
                </w:p>
              </w:tc>
            </w:tr>
            <w:tr w:rsidR="001C1CAC" w14:paraId="764D3CA6" w14:textId="77777777" w:rsidTr="007C6C8C">
              <w:trPr>
                <w:trHeight w:val="558"/>
              </w:trPr>
              <w:tc>
                <w:tcPr>
                  <w:tcW w:w="4520" w:type="dxa"/>
                </w:tcPr>
                <w:p w14:paraId="75ADD7C6" w14:textId="77777777" w:rsidR="001C1CAC" w:rsidRDefault="001C1CAC" w:rsidP="00F15661">
                  <w:pPr>
                    <w:framePr w:hSpace="180" w:wrap="around" w:vAnchor="page" w:hAnchor="margin" w:xAlign="center" w:y="1"/>
                    <w:rPr>
                      <w:sz w:val="24"/>
                      <w:szCs w:val="24"/>
                    </w:rPr>
                  </w:pPr>
                  <w:r>
                    <w:rPr>
                      <w:sz w:val="24"/>
                      <w:szCs w:val="24"/>
                    </w:rPr>
                    <w:t>Là thể hiện cụ thể , có thể tạo từ class hoặc trực tiếp bằng { } .</w:t>
                  </w:r>
                </w:p>
                <w:p w14:paraId="293BB2FA" w14:textId="77777777" w:rsidR="001C1CAC" w:rsidRDefault="001C1CAC" w:rsidP="00F15661">
                  <w:pPr>
                    <w:framePr w:hSpace="180" w:wrap="around" w:vAnchor="page" w:hAnchor="margin" w:xAlign="center" w:y="1"/>
                    <w:rPr>
                      <w:sz w:val="24"/>
                      <w:szCs w:val="24"/>
                    </w:rPr>
                  </w:pPr>
                  <w:r>
                    <w:rPr>
                      <w:sz w:val="24"/>
                      <w:szCs w:val="24"/>
                    </w:rPr>
                    <w:t>Thể hiện cụ thể bằng ojaclass</w:t>
                  </w:r>
                </w:p>
              </w:tc>
              <w:tc>
                <w:tcPr>
                  <w:tcW w:w="4521" w:type="dxa"/>
                </w:tcPr>
                <w:p w14:paraId="724DF7F6" w14:textId="77777777" w:rsidR="001C1CAC" w:rsidRDefault="001C1CAC" w:rsidP="00F15661">
                  <w:pPr>
                    <w:framePr w:hSpace="180" w:wrap="around" w:vAnchor="page" w:hAnchor="margin" w:xAlign="center" w:y="1"/>
                    <w:rPr>
                      <w:sz w:val="24"/>
                      <w:szCs w:val="24"/>
                    </w:rPr>
                  </w:pPr>
                  <w:r>
                    <w:rPr>
                      <w:sz w:val="24"/>
                      <w:szCs w:val="24"/>
                    </w:rPr>
                    <w:t xml:space="preserve">Là khuôn mẫu để tạo Object , giúp tổ trức code tốt hơn </w:t>
                  </w:r>
                </w:p>
                <w:p w14:paraId="342E7BB9" w14:textId="77777777" w:rsidR="001C1CAC" w:rsidRDefault="001C1CAC" w:rsidP="00F15661">
                  <w:pPr>
                    <w:framePr w:hSpace="180" w:wrap="around" w:vAnchor="page" w:hAnchor="margin" w:xAlign="center" w:y="1"/>
                    <w:rPr>
                      <w:sz w:val="24"/>
                      <w:szCs w:val="24"/>
                    </w:rPr>
                  </w:pPr>
                  <w:r>
                    <w:rPr>
                      <w:sz w:val="24"/>
                      <w:szCs w:val="24"/>
                    </w:rPr>
                    <w:t xml:space="preserve">Khuôn mẫu </w:t>
                  </w:r>
                  <w:r w:rsidRPr="00503C9D">
                    <w:rPr>
                      <w:sz w:val="24"/>
                      <w:szCs w:val="24"/>
                    </w:rPr>
                    <w:sym w:font="Wingdings" w:char="F0E8"/>
                  </w:r>
                  <w:r>
                    <w:rPr>
                      <w:sz w:val="24"/>
                      <w:szCs w:val="24"/>
                    </w:rPr>
                    <w:t xml:space="preserve"> quy định đặc điểm của hành vi chung 1 nhóm các đối tượng </w:t>
                  </w:r>
                </w:p>
              </w:tc>
            </w:tr>
          </w:tbl>
          <w:p w14:paraId="0C1CA159" w14:textId="77777777" w:rsidR="001C1CAC" w:rsidRPr="00A82A09" w:rsidRDefault="001C1CAC" w:rsidP="001C1CAC">
            <w:pPr>
              <w:rPr>
                <w:sz w:val="24"/>
                <w:szCs w:val="24"/>
              </w:rPr>
            </w:pPr>
          </w:p>
        </w:tc>
      </w:tr>
      <w:tr w:rsidR="001C1CAC" w14:paraId="0A904CD7" w14:textId="77777777" w:rsidTr="001C1CAC">
        <w:trPr>
          <w:trHeight w:val="1140"/>
        </w:trPr>
        <w:tc>
          <w:tcPr>
            <w:tcW w:w="2611" w:type="dxa"/>
          </w:tcPr>
          <w:p w14:paraId="13BC16FB" w14:textId="77777777" w:rsidR="001C1CAC" w:rsidRPr="001748AF" w:rsidRDefault="001C1CAC" w:rsidP="001C1CAC">
            <w:pPr>
              <w:rPr>
                <w:b/>
                <w:bCs/>
                <w:sz w:val="28"/>
                <w:szCs w:val="28"/>
              </w:rPr>
            </w:pPr>
            <w:r w:rsidRPr="001748AF">
              <w:rPr>
                <w:b/>
                <w:bCs/>
                <w:sz w:val="28"/>
                <w:szCs w:val="28"/>
              </w:rPr>
              <w:t>4- Contructor là gì ? Đặc điểm của contructor trong java?</w:t>
            </w:r>
          </w:p>
        </w:tc>
        <w:tc>
          <w:tcPr>
            <w:tcW w:w="9267" w:type="dxa"/>
          </w:tcPr>
          <w:p w14:paraId="31CA4FB6" w14:textId="77777777" w:rsidR="001C1CAC" w:rsidRDefault="001C1CAC" w:rsidP="001C1CAC">
            <w:pPr>
              <w:rPr>
                <w:sz w:val="24"/>
                <w:szCs w:val="24"/>
              </w:rPr>
            </w:pPr>
            <w:r>
              <w:rPr>
                <w:sz w:val="24"/>
                <w:szCs w:val="24"/>
              </w:rPr>
              <w:t xml:space="preserve">- Contructor là một phương thức đặc biệt giúp khởi tạo đối tượng </w:t>
            </w:r>
          </w:p>
          <w:p w14:paraId="3960B942" w14:textId="258CF7ED" w:rsidR="001C1CAC" w:rsidRDefault="001C1CAC" w:rsidP="001C1CAC">
            <w:pPr>
              <w:rPr>
                <w:sz w:val="24"/>
                <w:szCs w:val="24"/>
              </w:rPr>
            </w:pPr>
            <w:r>
              <w:rPr>
                <w:sz w:val="24"/>
                <w:szCs w:val="24"/>
              </w:rPr>
              <w:t>- Contructor</w:t>
            </w:r>
            <w:r w:rsidR="00EA1E37">
              <w:rPr>
                <w:sz w:val="24"/>
                <w:szCs w:val="24"/>
              </w:rPr>
              <w:t xml:space="preserve"> phải </w:t>
            </w:r>
            <w:r>
              <w:rPr>
                <w:sz w:val="24"/>
                <w:szCs w:val="24"/>
              </w:rPr>
              <w:t xml:space="preserve"> có tên trùng với tên của lớp </w:t>
            </w:r>
          </w:p>
          <w:p w14:paraId="4EAFDF09" w14:textId="77777777" w:rsidR="001C1CAC" w:rsidRDefault="001C1CAC" w:rsidP="001C1CAC">
            <w:pPr>
              <w:rPr>
                <w:sz w:val="24"/>
                <w:szCs w:val="24"/>
              </w:rPr>
            </w:pPr>
            <w:r>
              <w:rPr>
                <w:sz w:val="24"/>
                <w:szCs w:val="24"/>
              </w:rPr>
              <w:t xml:space="preserve">- Một lớp có thể có nhiều contructor </w:t>
            </w:r>
          </w:p>
          <w:p w14:paraId="7C9FEEA3" w14:textId="77777777" w:rsidR="001C1CAC" w:rsidRDefault="001C1CAC" w:rsidP="001C1CAC">
            <w:pPr>
              <w:rPr>
                <w:sz w:val="24"/>
                <w:szCs w:val="24"/>
              </w:rPr>
            </w:pPr>
            <w:r>
              <w:rPr>
                <w:sz w:val="24"/>
                <w:szCs w:val="24"/>
              </w:rPr>
              <w:t xml:space="preserve">- Nếu không khai báo contructor cho lớp thì mặc định lớp có một contructor không có tham số </w:t>
            </w:r>
          </w:p>
          <w:p w14:paraId="20BD4CE2" w14:textId="77777777" w:rsidR="00EA1E37" w:rsidRDefault="00EA1E37" w:rsidP="001C1CAC">
            <w:pPr>
              <w:rPr>
                <w:sz w:val="24"/>
                <w:szCs w:val="24"/>
              </w:rPr>
            </w:pPr>
            <w:r>
              <w:rPr>
                <w:sz w:val="24"/>
                <w:szCs w:val="24"/>
              </w:rPr>
              <w:t>- Không có kiểu dữ liệu trả về</w:t>
            </w:r>
          </w:p>
          <w:p w14:paraId="7779F4B0" w14:textId="77777777" w:rsidR="00AA5CFE" w:rsidRDefault="00AA5CFE" w:rsidP="001C1CAC">
            <w:pPr>
              <w:rPr>
                <w:sz w:val="24"/>
                <w:szCs w:val="24"/>
              </w:rPr>
            </w:pPr>
            <w:r>
              <w:rPr>
                <w:sz w:val="24"/>
                <w:szCs w:val="24"/>
              </w:rPr>
              <w:t xml:space="preserve">- Được gọi khi dùng từ khóa new </w:t>
            </w:r>
          </w:p>
          <w:p w14:paraId="4D2F1C3C" w14:textId="77777777" w:rsidR="00AA5CFE" w:rsidRDefault="00AA5CFE" w:rsidP="001C1CAC">
            <w:pPr>
              <w:rPr>
                <w:sz w:val="24"/>
                <w:szCs w:val="24"/>
              </w:rPr>
            </w:pPr>
            <w:r>
              <w:rPr>
                <w:sz w:val="24"/>
                <w:szCs w:val="24"/>
              </w:rPr>
              <w:t>- Có contructor mặc định</w:t>
            </w:r>
          </w:p>
          <w:p w14:paraId="4C0C2FBD" w14:textId="2ADFB696" w:rsidR="00AA5CFE" w:rsidRPr="00A82A09" w:rsidRDefault="00AA5CFE" w:rsidP="001C1CAC">
            <w:pPr>
              <w:rPr>
                <w:sz w:val="24"/>
                <w:szCs w:val="24"/>
              </w:rPr>
            </w:pPr>
            <w:r>
              <w:rPr>
                <w:sz w:val="24"/>
                <w:szCs w:val="24"/>
              </w:rPr>
              <w:lastRenderedPageBreak/>
              <w:t>- Một contructor có thể gọi lại một con tructor khác bằng từ khóa this(điều kiện phải đặt lên đầu trước đối tượng )</w:t>
            </w:r>
          </w:p>
        </w:tc>
      </w:tr>
      <w:tr w:rsidR="001C1CAC" w14:paraId="459B428A" w14:textId="77777777" w:rsidTr="001C1CAC">
        <w:trPr>
          <w:trHeight w:val="1140"/>
        </w:trPr>
        <w:tc>
          <w:tcPr>
            <w:tcW w:w="2611" w:type="dxa"/>
          </w:tcPr>
          <w:p w14:paraId="5CE08C27" w14:textId="77777777" w:rsidR="001C1CAC" w:rsidRPr="001748AF" w:rsidRDefault="001C1CAC" w:rsidP="001C1CAC">
            <w:pPr>
              <w:rPr>
                <w:b/>
                <w:bCs/>
                <w:sz w:val="28"/>
                <w:szCs w:val="28"/>
              </w:rPr>
            </w:pPr>
            <w:r w:rsidRPr="001748AF">
              <w:rPr>
                <w:b/>
                <w:bCs/>
                <w:sz w:val="28"/>
                <w:szCs w:val="28"/>
              </w:rPr>
              <w:lastRenderedPageBreak/>
              <w:t>5- Từ khóa this dùng để làm gì?</w:t>
            </w:r>
          </w:p>
        </w:tc>
        <w:tc>
          <w:tcPr>
            <w:tcW w:w="9267" w:type="dxa"/>
          </w:tcPr>
          <w:p w14:paraId="2D6D88EA" w14:textId="01FE5268" w:rsidR="001C1CAC" w:rsidRDefault="001C1CAC" w:rsidP="001C1CAC">
            <w:pPr>
              <w:rPr>
                <w:sz w:val="24"/>
                <w:szCs w:val="24"/>
              </w:rPr>
            </w:pPr>
            <w:r>
              <w:rPr>
                <w:sz w:val="24"/>
                <w:szCs w:val="24"/>
              </w:rPr>
              <w:t xml:space="preserve">Từ khóa this trong java được dùng </w:t>
            </w:r>
            <w:r w:rsidR="00AA5CFE">
              <w:rPr>
                <w:sz w:val="24"/>
                <w:szCs w:val="24"/>
              </w:rPr>
              <w:t>để truy cập đến thuộc tính hoặc hành vi trong class</w:t>
            </w:r>
          </w:p>
          <w:p w14:paraId="5E2A3D31" w14:textId="77777777" w:rsidR="001C1CAC" w:rsidRDefault="001C1CAC" w:rsidP="001C1CAC">
            <w:pPr>
              <w:rPr>
                <w:sz w:val="24"/>
                <w:szCs w:val="24"/>
              </w:rPr>
            </w:pPr>
            <w:r>
              <w:rPr>
                <w:sz w:val="24"/>
                <w:szCs w:val="24"/>
              </w:rPr>
              <w:t xml:space="preserve">+ Phân biệt biến instance với tham số truyền vào </w:t>
            </w:r>
          </w:p>
          <w:p w14:paraId="157A65E2" w14:textId="77777777" w:rsidR="001C1CAC" w:rsidRDefault="001C1CAC" w:rsidP="001C1CAC">
            <w:pPr>
              <w:rPr>
                <w:sz w:val="24"/>
                <w:szCs w:val="24"/>
              </w:rPr>
            </w:pPr>
            <w:r>
              <w:rPr>
                <w:sz w:val="24"/>
                <w:szCs w:val="24"/>
              </w:rPr>
              <w:t>+ Gọi contructor khác trong cùng class</w:t>
            </w:r>
          </w:p>
          <w:p w14:paraId="13A343DB" w14:textId="77777777" w:rsidR="001C1CAC" w:rsidRDefault="001C1CAC" w:rsidP="001C1CAC">
            <w:pPr>
              <w:rPr>
                <w:sz w:val="24"/>
                <w:szCs w:val="24"/>
              </w:rPr>
            </w:pPr>
            <w:r>
              <w:rPr>
                <w:sz w:val="24"/>
                <w:szCs w:val="24"/>
              </w:rPr>
              <w:t>+ Truy cập phương thức hoặc biến instance trong class</w:t>
            </w:r>
          </w:p>
          <w:p w14:paraId="796ED73C" w14:textId="77777777" w:rsidR="001C1CAC" w:rsidRDefault="001C1CAC" w:rsidP="001C1CAC">
            <w:pPr>
              <w:rPr>
                <w:sz w:val="24"/>
                <w:szCs w:val="24"/>
              </w:rPr>
            </w:pPr>
            <w:r>
              <w:rPr>
                <w:sz w:val="24"/>
                <w:szCs w:val="24"/>
              </w:rPr>
              <w:t>+ Truyền đối tượng hiện tại vào phương thức khác</w:t>
            </w:r>
          </w:p>
          <w:p w14:paraId="4C6E7C16" w14:textId="2A2CCD78" w:rsidR="001C1CAC" w:rsidRPr="00A82A09" w:rsidRDefault="001C1CAC" w:rsidP="001C1CAC">
            <w:pPr>
              <w:rPr>
                <w:sz w:val="24"/>
                <w:szCs w:val="24"/>
              </w:rPr>
            </w:pPr>
            <w:r>
              <w:rPr>
                <w:sz w:val="24"/>
                <w:szCs w:val="24"/>
              </w:rPr>
              <w:t xml:space="preserve">+ Trả về chính dối tượng hiện tại (chanining) </w:t>
            </w:r>
          </w:p>
        </w:tc>
      </w:tr>
      <w:tr w:rsidR="001C1CAC" w14:paraId="51E419DB" w14:textId="77777777" w:rsidTr="001C1CAC">
        <w:trPr>
          <w:trHeight w:val="1140"/>
        </w:trPr>
        <w:tc>
          <w:tcPr>
            <w:tcW w:w="2611" w:type="dxa"/>
          </w:tcPr>
          <w:p w14:paraId="70548D35" w14:textId="77777777" w:rsidR="001C1CAC" w:rsidRPr="001748AF" w:rsidRDefault="001C1CAC" w:rsidP="001C1CAC">
            <w:pPr>
              <w:rPr>
                <w:b/>
                <w:bCs/>
                <w:sz w:val="28"/>
                <w:szCs w:val="28"/>
              </w:rPr>
            </w:pPr>
            <w:r w:rsidRPr="001748AF">
              <w:rPr>
                <w:b/>
                <w:bCs/>
                <w:sz w:val="28"/>
                <w:szCs w:val="28"/>
              </w:rPr>
              <w:t>6- Phân biệt contructor và method?</w:t>
            </w:r>
          </w:p>
        </w:tc>
        <w:tc>
          <w:tcPr>
            <w:tcW w:w="9267" w:type="dxa"/>
          </w:tcPr>
          <w:tbl>
            <w:tblPr>
              <w:tblStyle w:val="TableGrid"/>
              <w:tblW w:w="0" w:type="auto"/>
              <w:tblLook w:val="04A0" w:firstRow="1" w:lastRow="0" w:firstColumn="1" w:lastColumn="0" w:noHBand="0" w:noVBand="1"/>
            </w:tblPr>
            <w:tblGrid>
              <w:gridCol w:w="3013"/>
              <w:gridCol w:w="3014"/>
              <w:gridCol w:w="3014"/>
            </w:tblGrid>
            <w:tr w:rsidR="001C1CAC" w14:paraId="4B7EAB34" w14:textId="77777777" w:rsidTr="007C6C8C">
              <w:tc>
                <w:tcPr>
                  <w:tcW w:w="3013" w:type="dxa"/>
                </w:tcPr>
                <w:p w14:paraId="76BA2BBA"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Đặc điểm</w:t>
                  </w:r>
                </w:p>
              </w:tc>
              <w:tc>
                <w:tcPr>
                  <w:tcW w:w="3014" w:type="dxa"/>
                </w:tcPr>
                <w:p w14:paraId="5F2C79FA" w14:textId="4051C147" w:rsidR="001C1CAC" w:rsidRPr="00F15661" w:rsidRDefault="001C1CAC" w:rsidP="00F15661">
                  <w:pPr>
                    <w:framePr w:hSpace="180" w:wrap="around" w:vAnchor="page" w:hAnchor="margin" w:xAlign="center" w:y="1"/>
                    <w:jc w:val="center"/>
                    <w:rPr>
                      <w:b/>
                      <w:bCs/>
                      <w:sz w:val="24"/>
                      <w:szCs w:val="24"/>
                    </w:rPr>
                  </w:pPr>
                  <w:r w:rsidRPr="00F15661">
                    <w:rPr>
                      <w:b/>
                      <w:bCs/>
                      <w:sz w:val="24"/>
                      <w:szCs w:val="24"/>
                    </w:rPr>
                    <w:t>Contructor</w:t>
                  </w:r>
                </w:p>
              </w:tc>
              <w:tc>
                <w:tcPr>
                  <w:tcW w:w="3014" w:type="dxa"/>
                </w:tcPr>
                <w:p w14:paraId="48504BF4" w14:textId="77777777" w:rsidR="001C1CAC" w:rsidRPr="00F15661" w:rsidRDefault="001C1CAC" w:rsidP="00F15661">
                  <w:pPr>
                    <w:framePr w:hSpace="180" w:wrap="around" w:vAnchor="page" w:hAnchor="margin" w:xAlign="center" w:y="1"/>
                    <w:jc w:val="center"/>
                    <w:rPr>
                      <w:b/>
                      <w:bCs/>
                      <w:sz w:val="24"/>
                      <w:szCs w:val="24"/>
                    </w:rPr>
                  </w:pPr>
                  <w:r w:rsidRPr="00F15661">
                    <w:rPr>
                      <w:b/>
                      <w:bCs/>
                      <w:sz w:val="24"/>
                      <w:szCs w:val="24"/>
                    </w:rPr>
                    <w:t>Method (Phương thức )</w:t>
                  </w:r>
                </w:p>
              </w:tc>
            </w:tr>
            <w:tr w:rsidR="001C1CAC" w14:paraId="4640829A" w14:textId="77777777" w:rsidTr="007C6C8C">
              <w:tc>
                <w:tcPr>
                  <w:tcW w:w="3013" w:type="dxa"/>
                </w:tcPr>
                <w:p w14:paraId="557AC261"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Mục đích</w:t>
                  </w:r>
                </w:p>
              </w:tc>
              <w:tc>
                <w:tcPr>
                  <w:tcW w:w="3014" w:type="dxa"/>
                </w:tcPr>
                <w:p w14:paraId="617FF0EE" w14:textId="77777777" w:rsidR="001C1CAC" w:rsidRDefault="001C1CAC" w:rsidP="00F15661">
                  <w:pPr>
                    <w:framePr w:hSpace="180" w:wrap="around" w:vAnchor="page" w:hAnchor="margin" w:xAlign="center" w:y="1"/>
                    <w:rPr>
                      <w:sz w:val="24"/>
                      <w:szCs w:val="24"/>
                    </w:rPr>
                  </w:pPr>
                  <w:r>
                    <w:rPr>
                      <w:sz w:val="24"/>
                      <w:szCs w:val="24"/>
                    </w:rPr>
                    <w:t xml:space="preserve">Dùng để khởi tạo đối tượng </w:t>
                  </w:r>
                </w:p>
              </w:tc>
              <w:tc>
                <w:tcPr>
                  <w:tcW w:w="3014" w:type="dxa"/>
                </w:tcPr>
                <w:p w14:paraId="044AD7AC" w14:textId="77777777" w:rsidR="001C1CAC" w:rsidRDefault="001C1CAC" w:rsidP="00F15661">
                  <w:pPr>
                    <w:framePr w:hSpace="180" w:wrap="around" w:vAnchor="page" w:hAnchor="margin" w:xAlign="center" w:y="1"/>
                    <w:rPr>
                      <w:sz w:val="24"/>
                      <w:szCs w:val="24"/>
                    </w:rPr>
                  </w:pPr>
                  <w:r>
                    <w:rPr>
                      <w:sz w:val="24"/>
                      <w:szCs w:val="24"/>
                    </w:rPr>
                    <w:t>Dùng để thực hiện hành động/xử lý logic</w:t>
                  </w:r>
                </w:p>
              </w:tc>
            </w:tr>
            <w:tr w:rsidR="001C1CAC" w14:paraId="3FE07CAB" w14:textId="77777777" w:rsidTr="007C6C8C">
              <w:tc>
                <w:tcPr>
                  <w:tcW w:w="3013" w:type="dxa"/>
                </w:tcPr>
                <w:p w14:paraId="33DF32BA"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Tên</w:t>
                  </w:r>
                </w:p>
              </w:tc>
              <w:tc>
                <w:tcPr>
                  <w:tcW w:w="3014" w:type="dxa"/>
                </w:tcPr>
                <w:p w14:paraId="14A9C8D0" w14:textId="77777777" w:rsidR="001C1CAC" w:rsidRDefault="001C1CAC" w:rsidP="00F15661">
                  <w:pPr>
                    <w:framePr w:hSpace="180" w:wrap="around" w:vAnchor="page" w:hAnchor="margin" w:xAlign="center" w:y="1"/>
                    <w:rPr>
                      <w:sz w:val="24"/>
                      <w:szCs w:val="24"/>
                    </w:rPr>
                  </w:pPr>
                  <w:r>
                    <w:rPr>
                      <w:sz w:val="24"/>
                      <w:szCs w:val="24"/>
                    </w:rPr>
                    <w:t>Phải trùng tên với class</w:t>
                  </w:r>
                </w:p>
              </w:tc>
              <w:tc>
                <w:tcPr>
                  <w:tcW w:w="3014" w:type="dxa"/>
                </w:tcPr>
                <w:p w14:paraId="508992BA" w14:textId="77777777" w:rsidR="001C1CAC" w:rsidRDefault="001C1CAC" w:rsidP="00F15661">
                  <w:pPr>
                    <w:framePr w:hSpace="180" w:wrap="around" w:vAnchor="page" w:hAnchor="margin" w:xAlign="center" w:y="1"/>
                    <w:rPr>
                      <w:sz w:val="24"/>
                      <w:szCs w:val="24"/>
                    </w:rPr>
                  </w:pPr>
                  <w:r>
                    <w:rPr>
                      <w:sz w:val="24"/>
                      <w:szCs w:val="24"/>
                    </w:rPr>
                    <w:t>Có thể đặt tùy ý</w:t>
                  </w:r>
                </w:p>
                <w:p w14:paraId="48CEC821" w14:textId="77777777" w:rsidR="001C1CAC" w:rsidRDefault="001C1CAC" w:rsidP="00F15661">
                  <w:pPr>
                    <w:framePr w:hSpace="180" w:wrap="around" w:vAnchor="page" w:hAnchor="margin" w:xAlign="center" w:y="1"/>
                    <w:rPr>
                      <w:sz w:val="24"/>
                      <w:szCs w:val="24"/>
                    </w:rPr>
                  </w:pPr>
                  <w:r>
                    <w:rPr>
                      <w:sz w:val="24"/>
                      <w:szCs w:val="24"/>
                    </w:rPr>
                    <w:t xml:space="preserve"> (theo quy tắc đặt  tên )</w:t>
                  </w:r>
                </w:p>
              </w:tc>
            </w:tr>
            <w:tr w:rsidR="001C1CAC" w14:paraId="4271B73B" w14:textId="77777777" w:rsidTr="007C6C8C">
              <w:tc>
                <w:tcPr>
                  <w:tcW w:w="3013" w:type="dxa"/>
                </w:tcPr>
                <w:p w14:paraId="221B8E6E"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Kiểu trả về</w:t>
                  </w:r>
                </w:p>
              </w:tc>
              <w:tc>
                <w:tcPr>
                  <w:tcW w:w="3014" w:type="dxa"/>
                </w:tcPr>
                <w:p w14:paraId="1633D16E" w14:textId="77777777" w:rsidR="001C1CAC" w:rsidRDefault="001C1CAC" w:rsidP="00F15661">
                  <w:pPr>
                    <w:framePr w:hSpace="180" w:wrap="around" w:vAnchor="page" w:hAnchor="margin" w:xAlign="center" w:y="1"/>
                    <w:rPr>
                      <w:sz w:val="24"/>
                      <w:szCs w:val="24"/>
                    </w:rPr>
                  </w:pPr>
                  <w:r>
                    <w:rPr>
                      <w:sz w:val="24"/>
                      <w:szCs w:val="24"/>
                    </w:rPr>
                    <w:t xml:space="preserve">Không có kiểu trả về </w:t>
                  </w:r>
                </w:p>
                <w:p w14:paraId="5CF616AA" w14:textId="77777777" w:rsidR="001C1CAC" w:rsidRDefault="001C1CAC" w:rsidP="00F15661">
                  <w:pPr>
                    <w:framePr w:hSpace="180" w:wrap="around" w:vAnchor="page" w:hAnchor="margin" w:xAlign="center" w:y="1"/>
                    <w:rPr>
                      <w:sz w:val="24"/>
                      <w:szCs w:val="24"/>
                    </w:rPr>
                  </w:pPr>
                  <w:r>
                    <w:rPr>
                      <w:sz w:val="24"/>
                      <w:szCs w:val="24"/>
                    </w:rPr>
                    <w:t>(không dùng void,int,…)</w:t>
                  </w:r>
                </w:p>
              </w:tc>
              <w:tc>
                <w:tcPr>
                  <w:tcW w:w="3014" w:type="dxa"/>
                </w:tcPr>
                <w:p w14:paraId="67D07051" w14:textId="77777777" w:rsidR="001C1CAC" w:rsidRDefault="001C1CAC" w:rsidP="00F15661">
                  <w:pPr>
                    <w:framePr w:hSpace="180" w:wrap="around" w:vAnchor="page" w:hAnchor="margin" w:xAlign="center" w:y="1"/>
                    <w:rPr>
                      <w:sz w:val="24"/>
                      <w:szCs w:val="24"/>
                    </w:rPr>
                  </w:pPr>
                  <w:r>
                    <w:rPr>
                      <w:sz w:val="24"/>
                      <w:szCs w:val="24"/>
                    </w:rPr>
                    <w:t>Phải có , có thể là void,int,String,…</w:t>
                  </w:r>
                </w:p>
              </w:tc>
            </w:tr>
            <w:tr w:rsidR="001C1CAC" w14:paraId="37E9034A" w14:textId="77777777" w:rsidTr="007C6C8C">
              <w:tc>
                <w:tcPr>
                  <w:tcW w:w="3013" w:type="dxa"/>
                </w:tcPr>
                <w:p w14:paraId="1F8F2A2D"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Tự động gọi khi tạo đối tượng ?</w:t>
                  </w:r>
                </w:p>
              </w:tc>
              <w:tc>
                <w:tcPr>
                  <w:tcW w:w="3014" w:type="dxa"/>
                </w:tcPr>
                <w:p w14:paraId="5251CEB9" w14:textId="77777777" w:rsidR="001C1CAC" w:rsidRDefault="001C1CAC" w:rsidP="00F15661">
                  <w:pPr>
                    <w:framePr w:hSpace="180" w:wrap="around" w:vAnchor="page" w:hAnchor="margin" w:xAlign="center" w:y="1"/>
                    <w:rPr>
                      <w:sz w:val="24"/>
                      <w:szCs w:val="24"/>
                    </w:rPr>
                  </w:pPr>
                  <w:r>
                    <w:rPr>
                      <w:sz w:val="24"/>
                      <w:szCs w:val="24"/>
                    </w:rPr>
                    <w:t>Có , gọi tự động khi dùng new</w:t>
                  </w:r>
                </w:p>
              </w:tc>
              <w:tc>
                <w:tcPr>
                  <w:tcW w:w="3014" w:type="dxa"/>
                </w:tcPr>
                <w:p w14:paraId="277468E6" w14:textId="77777777" w:rsidR="001C1CAC" w:rsidRDefault="001C1CAC" w:rsidP="00F15661">
                  <w:pPr>
                    <w:framePr w:hSpace="180" w:wrap="around" w:vAnchor="page" w:hAnchor="margin" w:xAlign="center" w:y="1"/>
                    <w:rPr>
                      <w:sz w:val="24"/>
                      <w:szCs w:val="24"/>
                    </w:rPr>
                  </w:pPr>
                  <w:r>
                    <w:rPr>
                      <w:sz w:val="24"/>
                      <w:szCs w:val="24"/>
                    </w:rPr>
                    <w:t>Không, chỉ gọi khi bạn gọi trực tiếp</w:t>
                  </w:r>
                </w:p>
              </w:tc>
            </w:tr>
            <w:tr w:rsidR="001C1CAC" w14:paraId="42A18ACE" w14:textId="77777777" w:rsidTr="007C6C8C">
              <w:tc>
                <w:tcPr>
                  <w:tcW w:w="3013" w:type="dxa"/>
                </w:tcPr>
                <w:p w14:paraId="01300F85"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Kế thừa (inherit)?</w:t>
                  </w:r>
                </w:p>
              </w:tc>
              <w:tc>
                <w:tcPr>
                  <w:tcW w:w="3014" w:type="dxa"/>
                </w:tcPr>
                <w:p w14:paraId="2BD0086E" w14:textId="77777777" w:rsidR="001C1CAC" w:rsidRDefault="001C1CAC" w:rsidP="00F15661">
                  <w:pPr>
                    <w:framePr w:hSpace="180" w:wrap="around" w:vAnchor="page" w:hAnchor="margin" w:xAlign="center" w:y="1"/>
                    <w:rPr>
                      <w:sz w:val="24"/>
                      <w:szCs w:val="24"/>
                    </w:rPr>
                  </w:pPr>
                  <w:r>
                    <w:rPr>
                      <w:sz w:val="24"/>
                      <w:szCs w:val="24"/>
                    </w:rPr>
                    <w:t xml:space="preserve">Không được kế thừa </w:t>
                  </w:r>
                </w:p>
              </w:tc>
              <w:tc>
                <w:tcPr>
                  <w:tcW w:w="3014" w:type="dxa"/>
                </w:tcPr>
                <w:p w14:paraId="66E036C1" w14:textId="77777777" w:rsidR="001C1CAC" w:rsidRDefault="001C1CAC" w:rsidP="00F15661">
                  <w:pPr>
                    <w:framePr w:hSpace="180" w:wrap="around" w:vAnchor="page" w:hAnchor="margin" w:xAlign="center" w:y="1"/>
                    <w:rPr>
                      <w:sz w:val="24"/>
                      <w:szCs w:val="24"/>
                    </w:rPr>
                  </w:pPr>
                  <w:r>
                    <w:rPr>
                      <w:sz w:val="24"/>
                      <w:szCs w:val="24"/>
                    </w:rPr>
                    <w:t>Có thể kế thừa và override(ghi đè)</w:t>
                  </w:r>
                </w:p>
              </w:tc>
            </w:tr>
            <w:tr w:rsidR="001C1CAC" w14:paraId="78EC219F" w14:textId="77777777" w:rsidTr="007C6C8C">
              <w:tc>
                <w:tcPr>
                  <w:tcW w:w="3013" w:type="dxa"/>
                </w:tcPr>
                <w:p w14:paraId="4A56C638" w14:textId="77777777" w:rsidR="001C1CAC" w:rsidRPr="00CF18B3" w:rsidRDefault="001C1CAC" w:rsidP="00F15661">
                  <w:pPr>
                    <w:framePr w:hSpace="180" w:wrap="around" w:vAnchor="page" w:hAnchor="margin" w:xAlign="center" w:y="1"/>
                    <w:jc w:val="center"/>
                    <w:rPr>
                      <w:b/>
                      <w:bCs/>
                      <w:sz w:val="24"/>
                      <w:szCs w:val="24"/>
                    </w:rPr>
                  </w:pPr>
                  <w:r w:rsidRPr="00CF18B3">
                    <w:rPr>
                      <w:b/>
                      <w:bCs/>
                      <w:sz w:val="24"/>
                      <w:szCs w:val="24"/>
                    </w:rPr>
                    <w:t>Gọi bằng</w:t>
                  </w:r>
                </w:p>
              </w:tc>
              <w:tc>
                <w:tcPr>
                  <w:tcW w:w="3014" w:type="dxa"/>
                </w:tcPr>
                <w:p w14:paraId="7DFF33D2" w14:textId="77777777" w:rsidR="001C1CAC" w:rsidRDefault="001C1CAC" w:rsidP="00F15661">
                  <w:pPr>
                    <w:framePr w:hSpace="180" w:wrap="around" w:vAnchor="page" w:hAnchor="margin" w:xAlign="center" w:y="1"/>
                    <w:rPr>
                      <w:sz w:val="24"/>
                      <w:szCs w:val="24"/>
                    </w:rPr>
                  </w:pPr>
                  <w:r>
                    <w:rPr>
                      <w:sz w:val="24"/>
                      <w:szCs w:val="24"/>
                    </w:rPr>
                    <w:t>Gọi khi dùng new</w:t>
                  </w:r>
                </w:p>
              </w:tc>
              <w:tc>
                <w:tcPr>
                  <w:tcW w:w="3014" w:type="dxa"/>
                </w:tcPr>
                <w:p w14:paraId="42740B8E" w14:textId="77777777" w:rsidR="001C1CAC" w:rsidRDefault="001C1CAC" w:rsidP="00F15661">
                  <w:pPr>
                    <w:framePr w:hSpace="180" w:wrap="around" w:vAnchor="page" w:hAnchor="margin" w:xAlign="center" w:y="1"/>
                    <w:rPr>
                      <w:sz w:val="24"/>
                      <w:szCs w:val="24"/>
                    </w:rPr>
                  </w:pPr>
                  <w:r>
                    <w:rPr>
                      <w:sz w:val="24"/>
                      <w:szCs w:val="24"/>
                    </w:rPr>
                    <w:t>Gọi bằng cách object.methodName()</w:t>
                  </w:r>
                </w:p>
              </w:tc>
            </w:tr>
          </w:tbl>
          <w:p w14:paraId="15D2C534" w14:textId="77777777" w:rsidR="001C1CAC" w:rsidRPr="00A82A09" w:rsidRDefault="001C1CAC" w:rsidP="001C1CAC">
            <w:pPr>
              <w:rPr>
                <w:sz w:val="24"/>
                <w:szCs w:val="24"/>
              </w:rPr>
            </w:pPr>
          </w:p>
        </w:tc>
      </w:tr>
    </w:tbl>
    <w:p w14:paraId="14A88F86" w14:textId="0945F1A5" w:rsidR="001748AF" w:rsidRDefault="00E47717">
      <w:r>
        <w:t xml:space="preserve"> </w:t>
      </w:r>
    </w:p>
    <w:p w14:paraId="4659D55D" w14:textId="77777777" w:rsidR="00ED190B" w:rsidRDefault="00ED190B"/>
    <w:sectPr w:rsidR="00ED1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0DE0" w14:textId="77777777" w:rsidR="00952C54" w:rsidRDefault="00952C54" w:rsidP="001C1CAC">
      <w:pPr>
        <w:spacing w:after="0" w:line="240" w:lineRule="auto"/>
      </w:pPr>
      <w:r>
        <w:separator/>
      </w:r>
    </w:p>
  </w:endnote>
  <w:endnote w:type="continuationSeparator" w:id="0">
    <w:p w14:paraId="0312F1F0" w14:textId="77777777" w:rsidR="00952C54" w:rsidRDefault="00952C54" w:rsidP="001C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EAAD" w14:textId="77777777" w:rsidR="00952C54" w:rsidRDefault="00952C54" w:rsidP="001C1CAC">
      <w:pPr>
        <w:spacing w:after="0" w:line="240" w:lineRule="auto"/>
      </w:pPr>
      <w:r>
        <w:separator/>
      </w:r>
    </w:p>
  </w:footnote>
  <w:footnote w:type="continuationSeparator" w:id="0">
    <w:p w14:paraId="307B53DD" w14:textId="77777777" w:rsidR="00952C54" w:rsidRDefault="00952C54" w:rsidP="001C1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B78B0"/>
    <w:multiLevelType w:val="hybridMultilevel"/>
    <w:tmpl w:val="7D583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02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67"/>
    <w:rsid w:val="000E1D80"/>
    <w:rsid w:val="001748AF"/>
    <w:rsid w:val="001C1CAC"/>
    <w:rsid w:val="00334149"/>
    <w:rsid w:val="00503C9D"/>
    <w:rsid w:val="005A6567"/>
    <w:rsid w:val="005C3B84"/>
    <w:rsid w:val="00952C54"/>
    <w:rsid w:val="00A82A09"/>
    <w:rsid w:val="00AA5CFE"/>
    <w:rsid w:val="00C05A16"/>
    <w:rsid w:val="00C30327"/>
    <w:rsid w:val="00CF18B3"/>
    <w:rsid w:val="00E47717"/>
    <w:rsid w:val="00EA1E37"/>
    <w:rsid w:val="00ED190B"/>
    <w:rsid w:val="00F15661"/>
    <w:rsid w:val="00F6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3A2E"/>
  <w15:chartTrackingRefBased/>
  <w15:docId w15:val="{D39618C9-D9D6-4B28-A13D-DFA92472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8AF"/>
    <w:pPr>
      <w:ind w:left="720"/>
      <w:contextualSpacing/>
    </w:pPr>
  </w:style>
  <w:style w:type="paragraph" w:styleId="Header">
    <w:name w:val="header"/>
    <w:basedOn w:val="Normal"/>
    <w:link w:val="HeaderChar"/>
    <w:uiPriority w:val="99"/>
    <w:unhideWhenUsed/>
    <w:rsid w:val="001C1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CAC"/>
  </w:style>
  <w:style w:type="paragraph" w:styleId="Footer">
    <w:name w:val="footer"/>
    <w:basedOn w:val="Normal"/>
    <w:link w:val="FooterChar"/>
    <w:uiPriority w:val="99"/>
    <w:unhideWhenUsed/>
    <w:rsid w:val="001C1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3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Tam</dc:creator>
  <cp:keywords/>
  <dc:description/>
  <cp:lastModifiedBy>Lê Văn Tâm</cp:lastModifiedBy>
  <cp:revision>5</cp:revision>
  <dcterms:created xsi:type="dcterms:W3CDTF">2025-04-09T07:34:00Z</dcterms:created>
  <dcterms:modified xsi:type="dcterms:W3CDTF">2025-04-10T03:15:00Z</dcterms:modified>
</cp:coreProperties>
</file>