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04CF" w:rsidRDefault="00D204CF" w:rsidP="00B563D5">
      <w:pPr>
        <w:spacing w:after="120"/>
        <w:jc w:val="both"/>
        <w:rPr>
          <w:rFonts w:ascii="Times New Roman" w:hAnsi="Times New Roman" w:cs="Times New Roman"/>
          <w:b/>
          <w:sz w:val="34"/>
        </w:rPr>
      </w:pPr>
      <w:r w:rsidRPr="00D204CF">
        <w:rPr>
          <w:rFonts w:ascii="Times New Roman" w:hAnsi="Times New Roman" w:cs="Times New Roman"/>
          <w:b/>
          <w:sz w:val="34"/>
        </w:rPr>
        <w:t>NRF24L01 BASICS</w:t>
      </w:r>
    </w:p>
    <w:p w:rsidR="00D204CF" w:rsidRPr="00D204CF" w:rsidRDefault="00D204CF" w:rsidP="00B563D5">
      <w:pPr>
        <w:spacing w:after="120"/>
        <w:jc w:val="both"/>
        <w:rPr>
          <w:rFonts w:ascii="Times New Roman" w:hAnsi="Times New Roman" w:cs="Times New Roman"/>
          <w:b/>
          <w:sz w:val="34"/>
        </w:rPr>
      </w:pPr>
      <w:r w:rsidRPr="00D204CF">
        <w:rPr>
          <w:rFonts w:ascii="Times New Roman" w:hAnsi="Times New Roman" w:cs="Times New Roman"/>
          <w:b/>
          <w:sz w:val="30"/>
        </w:rPr>
        <w:t>NRF24L01 Hardware Interface</w:t>
      </w:r>
      <w:r>
        <w:rPr>
          <w:rFonts w:ascii="Times New Roman" w:hAnsi="Times New Roman" w:cs="Times New Roman"/>
          <w:b/>
          <w:sz w:val="30"/>
        </w:rPr>
        <w:t>:</w:t>
      </w:r>
    </w:p>
    <w:p w:rsidR="00D204CF" w:rsidRDefault="00D204CF" w:rsidP="00B563D5">
      <w:pPr>
        <w:spacing w:after="120"/>
        <w:jc w:val="both"/>
      </w:pPr>
      <w:r>
        <w:rPr>
          <w:rFonts w:ascii="Times New Roman" w:hAnsi="Times New Roman" w:cs="Times New Roman"/>
        </w:rPr>
        <w:t>E</w:t>
      </w:r>
      <w:r w:rsidRPr="00D204CF">
        <w:rPr>
          <w:rFonts w:ascii="Times New Roman" w:hAnsi="Times New Roman" w:cs="Times New Roman"/>
        </w:rPr>
        <w:t xml:space="preserve">ight pins to interface with, and these </w:t>
      </w:r>
      <w:r>
        <w:rPr>
          <w:rFonts w:ascii="Times New Roman" w:hAnsi="Times New Roman" w:cs="Times New Roman"/>
        </w:rPr>
        <w:t xml:space="preserve">are Vcc, GND, IRQ, CE, and the </w:t>
      </w:r>
      <w:r w:rsidRPr="00D204CF">
        <w:rPr>
          <w:rFonts w:ascii="Times New Roman" w:hAnsi="Times New Roman" w:cs="Times New Roman"/>
        </w:rPr>
        <w:t>four SPI-related pins (CSN, SCK, MISO, and MOSI)</w:t>
      </w:r>
      <w:r w:rsidRPr="00D204CF">
        <w:t xml:space="preserve"> </w:t>
      </w:r>
    </w:p>
    <w:p w:rsidR="00D204CF" w:rsidRDefault="00D204CF" w:rsidP="00B563D5">
      <w:pPr>
        <w:pStyle w:val="ListParagraph"/>
        <w:numPr>
          <w:ilvl w:val="0"/>
          <w:numId w:val="1"/>
        </w:numPr>
        <w:spacing w:after="120"/>
        <w:jc w:val="both"/>
        <w:rPr>
          <w:rFonts w:ascii="Times New Roman" w:hAnsi="Times New Roman" w:cs="Times New Roman"/>
        </w:rPr>
      </w:pPr>
      <w:r w:rsidRPr="00D204CF">
        <w:rPr>
          <w:rFonts w:ascii="Times New Roman" w:hAnsi="Times New Roman" w:cs="Times New Roman"/>
        </w:rPr>
        <w:t>CE is used to control data transmission and reception when in TX and RX modes, respectively. IRQ is the interrupt pin, and is active-low. There are three internal interrupts that can cause this pin to go low</w:t>
      </w:r>
      <w:r>
        <w:rPr>
          <w:rFonts w:ascii="Times New Roman" w:hAnsi="Times New Roman" w:cs="Times New Roman"/>
        </w:rPr>
        <w:t xml:space="preserve"> </w:t>
      </w:r>
      <w:r w:rsidRPr="00D204CF">
        <w:rPr>
          <w:rFonts w:ascii="Times New Roman" w:hAnsi="Times New Roman" w:cs="Times New Roman"/>
        </w:rPr>
        <w:t>when they are active. Each of these bits can be masked out such that when the bit’s respective interrupt becomes active, the status of the IRQ pin is not changed.</w:t>
      </w:r>
      <w:bookmarkStart w:id="0" w:name="_GoBack"/>
      <w:bookmarkEnd w:id="0"/>
    </w:p>
    <w:p w:rsidR="00D204CF" w:rsidRDefault="00D204CF" w:rsidP="00B563D5">
      <w:pPr>
        <w:pStyle w:val="ListParagraph"/>
        <w:numPr>
          <w:ilvl w:val="0"/>
          <w:numId w:val="1"/>
        </w:numPr>
        <w:spacing w:after="120"/>
        <w:jc w:val="both"/>
        <w:rPr>
          <w:rFonts w:ascii="Times New Roman" w:hAnsi="Times New Roman" w:cs="Times New Roman"/>
        </w:rPr>
      </w:pPr>
      <w:r w:rsidRPr="00D204CF">
        <w:rPr>
          <w:rFonts w:ascii="Times New Roman" w:hAnsi="Times New Roman" w:cs="Times New Roman"/>
        </w:rPr>
        <w:t>The second pin down is the CE pin. This pin is always an input with respect to the 24L01. This pin has different meanings depending on what mode the 24L01 is in at a given time. First we assume that the device is powered-up internally (by setting the PWR_UP bit in the CONFIG register…details on how to do that later). If the device</w:t>
      </w:r>
      <w:r>
        <w:rPr>
          <w:rFonts w:ascii="Times New Roman" w:hAnsi="Times New Roman" w:cs="Times New Roman"/>
        </w:rPr>
        <w:t xml:space="preserve"> </w:t>
      </w:r>
      <w:r w:rsidRPr="00D204CF">
        <w:rPr>
          <w:rFonts w:ascii="Times New Roman" w:hAnsi="Times New Roman" w:cs="Times New Roman"/>
        </w:rPr>
        <w:t>is a receiver, having CE high allows the 24L01 to monitor the air and receive packets. CE being low puts the chip in standby and it no longer monitors the air. If the device is a transmitter, CE is always held low except when the user wants to transmit a packet. This is done by loading the TX FIFO and then toggling the CE pin (low-to-high transition, leave high for at least 10 uS, then back to low).</w:t>
      </w:r>
    </w:p>
    <w:p w:rsidR="00D204CF" w:rsidRDefault="00D204CF" w:rsidP="00B563D5">
      <w:pPr>
        <w:spacing w:after="120"/>
        <w:ind w:left="360"/>
        <w:jc w:val="both"/>
        <w:rPr>
          <w:rFonts w:ascii="Times New Roman" w:hAnsi="Times New Roman" w:cs="Times New Roman"/>
          <w:b/>
          <w:sz w:val="30"/>
        </w:rPr>
      </w:pPr>
      <w:r w:rsidRPr="00D204CF">
        <w:rPr>
          <w:rFonts w:ascii="Times New Roman" w:hAnsi="Times New Roman" w:cs="Times New Roman"/>
          <w:b/>
          <w:sz w:val="30"/>
        </w:rPr>
        <w:t>Interfacing the nRF24L01 via SPI</w:t>
      </w:r>
    </w:p>
    <w:p w:rsidR="00D204CF" w:rsidRDefault="00D204CF" w:rsidP="00B563D5">
      <w:pPr>
        <w:spacing w:after="120"/>
        <w:ind w:left="360"/>
        <w:jc w:val="both"/>
        <w:rPr>
          <w:rFonts w:ascii="Times New Roman" w:hAnsi="Times New Roman" w:cs="Times New Roman"/>
        </w:rPr>
      </w:pPr>
      <w:r>
        <w:rPr>
          <w:rFonts w:ascii="Times New Roman" w:hAnsi="Times New Roman" w:cs="Times New Roman"/>
        </w:rPr>
        <w:t>On the p.</w:t>
      </w:r>
      <w:r w:rsidRPr="00D204CF">
        <w:rPr>
          <w:rFonts w:ascii="Times New Roman" w:hAnsi="Times New Roman" w:cs="Times New Roman"/>
        </w:rPr>
        <w:t>1, it states that th</w:t>
      </w:r>
      <w:r>
        <w:rPr>
          <w:rFonts w:ascii="Times New Roman" w:hAnsi="Times New Roman" w:cs="Times New Roman"/>
        </w:rPr>
        <w:t>e max is 8 Mbps. However, on p.</w:t>
      </w:r>
      <w:r w:rsidRPr="00D204CF">
        <w:rPr>
          <w:rFonts w:ascii="Times New Roman" w:hAnsi="Times New Roman" w:cs="Times New Roman"/>
        </w:rPr>
        <w:t>19, a max of 10 Mbps is stated.</w:t>
      </w:r>
    </w:p>
    <w:p w:rsidR="00D204CF" w:rsidRDefault="00D204CF" w:rsidP="00B563D5">
      <w:pPr>
        <w:spacing w:after="120"/>
        <w:ind w:left="360"/>
        <w:jc w:val="both"/>
        <w:rPr>
          <w:rFonts w:ascii="Times New Roman" w:hAnsi="Times New Roman" w:cs="Times New Roman"/>
        </w:rPr>
      </w:pPr>
      <w:r>
        <w:rPr>
          <w:rFonts w:ascii="Times New Roman" w:hAnsi="Times New Roman" w:cs="Times New Roman"/>
        </w:rPr>
        <w:t>Set your MCU as a master device, 8-bit data transfer.</w:t>
      </w:r>
    </w:p>
    <w:p w:rsidR="00D204CF" w:rsidRDefault="00D204CF" w:rsidP="00B563D5">
      <w:pPr>
        <w:spacing w:after="120"/>
        <w:ind w:left="360"/>
        <w:jc w:val="both"/>
        <w:rPr>
          <w:rFonts w:ascii="Times New Roman" w:hAnsi="Times New Roman" w:cs="Times New Roman"/>
          <w:b/>
          <w:sz w:val="30"/>
        </w:rPr>
      </w:pPr>
      <w:r w:rsidRPr="00D204CF">
        <w:rPr>
          <w:rFonts w:ascii="Times New Roman" w:hAnsi="Times New Roman" w:cs="Times New Roman"/>
          <w:b/>
          <w:sz w:val="30"/>
        </w:rPr>
        <w:t>SPI Instruction Set Summary</w:t>
      </w:r>
    </w:p>
    <w:p w:rsidR="0013151D" w:rsidRDefault="0013151D" w:rsidP="00B563D5">
      <w:pPr>
        <w:spacing w:after="120"/>
        <w:ind w:left="360"/>
        <w:jc w:val="both"/>
        <w:rPr>
          <w:rFonts w:ascii="Times New Roman" w:hAnsi="Times New Roman" w:cs="Times New Roman"/>
        </w:rPr>
      </w:pPr>
      <w:r w:rsidRPr="0013151D">
        <w:rPr>
          <w:rFonts w:ascii="Times New Roman" w:hAnsi="Times New Roman" w:cs="Times New Roman"/>
        </w:rPr>
        <w:t>In order to send data to or receive data from the S</w:t>
      </w:r>
      <w:r>
        <w:rPr>
          <w:rFonts w:ascii="Times New Roman" w:hAnsi="Times New Roman" w:cs="Times New Roman"/>
        </w:rPr>
        <w:t xml:space="preserve">PI port on the 24L01, you have </w:t>
      </w:r>
      <w:r w:rsidRPr="0013151D">
        <w:rPr>
          <w:rFonts w:ascii="Times New Roman" w:hAnsi="Times New Roman" w:cs="Times New Roman"/>
        </w:rPr>
        <w:t xml:space="preserve">to do a few things. </w:t>
      </w:r>
    </w:p>
    <w:p w:rsidR="0013151D" w:rsidRDefault="0013151D" w:rsidP="00B563D5">
      <w:pPr>
        <w:pStyle w:val="ListParagraph"/>
        <w:numPr>
          <w:ilvl w:val="0"/>
          <w:numId w:val="2"/>
        </w:numPr>
        <w:spacing w:after="120"/>
        <w:jc w:val="both"/>
        <w:rPr>
          <w:rFonts w:ascii="Times New Roman" w:hAnsi="Times New Roman" w:cs="Times New Roman"/>
        </w:rPr>
      </w:pPr>
      <w:r w:rsidRPr="0013151D">
        <w:rPr>
          <w:rFonts w:ascii="Times New Roman" w:hAnsi="Times New Roman" w:cs="Times New Roman"/>
        </w:rPr>
        <w:t>The CSN pin on the 24L01 must be high to start out with.</w:t>
      </w:r>
    </w:p>
    <w:p w:rsidR="0013151D" w:rsidRPr="0013151D" w:rsidRDefault="0013151D" w:rsidP="00B563D5">
      <w:pPr>
        <w:pStyle w:val="ListParagraph"/>
        <w:numPr>
          <w:ilvl w:val="0"/>
          <w:numId w:val="2"/>
        </w:numPr>
        <w:spacing w:after="120"/>
        <w:jc w:val="both"/>
        <w:rPr>
          <w:rFonts w:ascii="Times New Roman" w:hAnsi="Times New Roman" w:cs="Times New Roman"/>
        </w:rPr>
      </w:pPr>
      <w:r w:rsidRPr="0013151D">
        <w:rPr>
          <w:rFonts w:ascii="Times New Roman" w:hAnsi="Times New Roman" w:cs="Times New Roman"/>
        </w:rPr>
        <w:t>Then, you bring the CSN pin low to alert the 24L01 that it is about t</w:t>
      </w:r>
      <w:r>
        <w:rPr>
          <w:rFonts w:ascii="Times New Roman" w:hAnsi="Times New Roman" w:cs="Times New Roman"/>
        </w:rPr>
        <w:t xml:space="preserve">o receive SPI data. (Note: this </w:t>
      </w:r>
      <w:r w:rsidRPr="0013151D">
        <w:rPr>
          <w:rFonts w:ascii="Times New Roman" w:hAnsi="Times New Roman" w:cs="Times New Roman"/>
        </w:rPr>
        <w:t xml:space="preserve">pin will stay low throughout the entire transaction.) </w:t>
      </w:r>
    </w:p>
    <w:p w:rsidR="0013151D" w:rsidRDefault="0013151D" w:rsidP="00B563D5">
      <w:pPr>
        <w:pStyle w:val="ListParagraph"/>
        <w:numPr>
          <w:ilvl w:val="0"/>
          <w:numId w:val="3"/>
        </w:numPr>
        <w:spacing w:after="120"/>
        <w:jc w:val="both"/>
        <w:rPr>
          <w:rFonts w:ascii="Times New Roman" w:hAnsi="Times New Roman" w:cs="Times New Roman"/>
        </w:rPr>
      </w:pPr>
      <w:r w:rsidRPr="0013151D">
        <w:rPr>
          <w:rFonts w:ascii="Times New Roman" w:hAnsi="Times New Roman" w:cs="Times New Roman"/>
        </w:rPr>
        <w:t>Then, you will transmit thecommand byte of the instruction you wish to send. If you are receiving data bytes</w:t>
      </w:r>
      <w:r>
        <w:rPr>
          <w:rFonts w:ascii="Times New Roman" w:hAnsi="Times New Roman" w:cs="Times New Roman"/>
        </w:rPr>
        <w:t xml:space="preserve"> </w:t>
      </w:r>
      <w:r w:rsidRPr="0013151D">
        <w:rPr>
          <w:rFonts w:ascii="Times New Roman" w:hAnsi="Times New Roman" w:cs="Times New Roman"/>
        </w:rPr>
        <w:t xml:space="preserve">for this instruction, you must then send one byte to the 24L01 for every one byte that you wish to get out of the 24L01. If you are just sending the 24L01 data, you simply send your data bytes and generally don’t worry about what it sends back to you. When receiving data from the 24L01, it makes absolutely no difference what is contained in the data bytes you send after the command byte, just so long as you send the correct number of them. </w:t>
      </w:r>
    </w:p>
    <w:p w:rsidR="0013151D" w:rsidRDefault="0013151D" w:rsidP="00B563D5">
      <w:pPr>
        <w:pStyle w:val="ListParagraph"/>
        <w:numPr>
          <w:ilvl w:val="0"/>
          <w:numId w:val="3"/>
        </w:numPr>
        <w:spacing w:after="120"/>
        <w:jc w:val="both"/>
        <w:rPr>
          <w:rFonts w:ascii="Times New Roman" w:hAnsi="Times New Roman" w:cs="Times New Roman"/>
        </w:rPr>
      </w:pPr>
      <w:r w:rsidRPr="0013151D">
        <w:rPr>
          <w:rFonts w:ascii="Times New Roman" w:hAnsi="Times New Roman" w:cs="Times New Roman"/>
        </w:rPr>
        <w:t xml:space="preserve">Once you have transmitted and/or read all of the bytes that you need, you bring CSN </w:t>
      </w:r>
      <w:r>
        <w:rPr>
          <w:rFonts w:ascii="Times New Roman" w:hAnsi="Times New Roman" w:cs="Times New Roman"/>
        </w:rPr>
        <w:t>back high.</w:t>
      </w:r>
    </w:p>
    <w:p w:rsidR="0013151D" w:rsidRPr="0013151D" w:rsidRDefault="0013151D" w:rsidP="00B563D5">
      <w:pPr>
        <w:pStyle w:val="ListParagraph"/>
        <w:numPr>
          <w:ilvl w:val="0"/>
          <w:numId w:val="3"/>
        </w:numPr>
        <w:spacing w:after="120"/>
        <w:jc w:val="both"/>
        <w:rPr>
          <w:rFonts w:ascii="Times New Roman" w:hAnsi="Times New Roman" w:cs="Times New Roman"/>
        </w:rPr>
      </w:pPr>
      <w:r w:rsidRPr="0013151D">
        <w:rPr>
          <w:rFonts w:ascii="Times New Roman" w:hAnsi="Times New Roman" w:cs="Times New Roman"/>
        </w:rPr>
        <w:t>Finally, you can process this data in your micro at will.</w:t>
      </w:r>
    </w:p>
    <w:p w:rsidR="0013151D" w:rsidRDefault="0013151D" w:rsidP="00B563D5">
      <w:pPr>
        <w:spacing w:after="120"/>
        <w:ind w:left="360"/>
        <w:jc w:val="both"/>
        <w:rPr>
          <w:rFonts w:ascii="Times New Roman" w:hAnsi="Times New Roman" w:cs="Times New Roman"/>
          <w:b/>
          <w:sz w:val="30"/>
        </w:rPr>
      </w:pPr>
    </w:p>
    <w:p w:rsidR="0013151D" w:rsidRDefault="0013151D" w:rsidP="00B563D5">
      <w:pPr>
        <w:spacing w:after="120"/>
        <w:ind w:left="360"/>
        <w:jc w:val="both"/>
        <w:rPr>
          <w:rFonts w:ascii="Times New Roman" w:hAnsi="Times New Roman" w:cs="Times New Roman"/>
          <w:b/>
          <w:sz w:val="30"/>
        </w:rPr>
      </w:pPr>
    </w:p>
    <w:p w:rsidR="0013151D" w:rsidRDefault="0013151D" w:rsidP="00B563D5">
      <w:pPr>
        <w:spacing w:after="120"/>
        <w:ind w:left="360"/>
        <w:jc w:val="both"/>
        <w:rPr>
          <w:rFonts w:ascii="Times New Roman" w:hAnsi="Times New Roman" w:cs="Times New Roman"/>
          <w:b/>
          <w:sz w:val="30"/>
        </w:rPr>
      </w:pPr>
    </w:p>
    <w:p w:rsidR="0013151D" w:rsidRDefault="0013151D" w:rsidP="00B563D5">
      <w:pPr>
        <w:spacing w:after="120"/>
        <w:ind w:left="360"/>
        <w:jc w:val="both"/>
        <w:rPr>
          <w:rFonts w:ascii="Times New Roman" w:hAnsi="Times New Roman" w:cs="Times New Roman"/>
          <w:b/>
          <w:sz w:val="30"/>
        </w:rPr>
      </w:pPr>
    </w:p>
    <w:p w:rsidR="0013151D" w:rsidRDefault="0013151D" w:rsidP="00B563D5">
      <w:pPr>
        <w:spacing w:after="120"/>
        <w:ind w:left="360"/>
        <w:jc w:val="both"/>
        <w:rPr>
          <w:rFonts w:ascii="Times New Roman" w:hAnsi="Times New Roman" w:cs="Times New Roman"/>
          <w:b/>
          <w:sz w:val="30"/>
        </w:rPr>
      </w:pPr>
    </w:p>
    <w:p w:rsidR="00D204CF" w:rsidRDefault="0013151D" w:rsidP="00B563D5">
      <w:pPr>
        <w:spacing w:after="120"/>
        <w:ind w:left="360" w:firstLine="360"/>
        <w:jc w:val="both"/>
        <w:rPr>
          <w:rFonts w:ascii="Times New Roman" w:hAnsi="Times New Roman" w:cs="Times New Roman"/>
        </w:rPr>
      </w:pPr>
      <w:r>
        <w:rPr>
          <w:rFonts w:ascii="Times New Roman" w:hAnsi="Times New Roman" w:cs="Times New Roman"/>
          <w:b/>
          <w:noProof/>
          <w:sz w:val="30"/>
        </w:rPr>
        <w:lastRenderedPageBreak/>
        <w:drawing>
          <wp:anchor distT="0" distB="0" distL="114300" distR="114300" simplePos="0" relativeHeight="251658240" behindDoc="0" locked="0" layoutInCell="1" allowOverlap="1" wp14:anchorId="5DA840B6" wp14:editId="1AC77264">
            <wp:simplePos x="0" y="0"/>
            <wp:positionH relativeFrom="column">
              <wp:posOffset>236106</wp:posOffset>
            </wp:positionH>
            <wp:positionV relativeFrom="paragraph">
              <wp:posOffset>-159679</wp:posOffset>
            </wp:positionV>
            <wp:extent cx="6309360" cy="4340860"/>
            <wp:effectExtent l="0" t="0" r="0" b="2540"/>
            <wp:wrapTopAndBottom/>
            <wp:docPr id="3" name="Picture 3" descr="C:\Users\Zealot\Desktop\Web FS\2013-03-08_074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alot\Desktop\Web FS\2013-03-08_07422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9360" cy="4340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For example,</w:t>
      </w:r>
      <w:r w:rsidRPr="0013151D">
        <w:t xml:space="preserve"> </w:t>
      </w:r>
      <w:r w:rsidRPr="0013151D">
        <w:rPr>
          <w:rFonts w:ascii="Times New Roman" w:hAnsi="Times New Roman" w:cs="Times New Roman"/>
        </w:rPr>
        <w:t>let’s say you are going to exec</w:t>
      </w:r>
      <w:r>
        <w:rPr>
          <w:rFonts w:ascii="Times New Roman" w:hAnsi="Times New Roman" w:cs="Times New Roman"/>
        </w:rPr>
        <w:t xml:space="preserve">ute the R_REGISTER instruction </w:t>
      </w:r>
      <w:r w:rsidRPr="0013151D">
        <w:rPr>
          <w:rFonts w:ascii="Times New Roman" w:hAnsi="Times New Roman" w:cs="Times New Roman"/>
        </w:rPr>
        <w:t>on TX_ADDR register, which will read the contents of the</w:t>
      </w:r>
      <w:r>
        <w:rPr>
          <w:rFonts w:ascii="Times New Roman" w:hAnsi="Times New Roman" w:cs="Times New Roman"/>
        </w:rPr>
        <w:t xml:space="preserve"> TX address register outof the </w:t>
      </w:r>
      <w:r w:rsidRPr="0013151D">
        <w:rPr>
          <w:rFonts w:ascii="Times New Roman" w:hAnsi="Times New Roman" w:cs="Times New Roman"/>
        </w:rPr>
        <w:t xml:space="preserve">24L01 and into your micro (more on the instruction set </w:t>
      </w:r>
      <w:r>
        <w:rPr>
          <w:rFonts w:ascii="Times New Roman" w:hAnsi="Times New Roman" w:cs="Times New Roman"/>
        </w:rPr>
        <w:t xml:space="preserve">next). The TX_ADDR register is </w:t>
      </w:r>
      <w:r w:rsidRPr="0013151D">
        <w:rPr>
          <w:rFonts w:ascii="Times New Roman" w:hAnsi="Times New Roman" w:cs="Times New Roman"/>
        </w:rPr>
        <w:t>5 bytes wide, and we’ll assume that you are using 5-byte addresses.</w:t>
      </w:r>
    </w:p>
    <w:p w:rsidR="0013151D" w:rsidRDefault="0013151D" w:rsidP="00B563D5">
      <w:pPr>
        <w:spacing w:after="120"/>
        <w:ind w:left="360" w:firstLine="360"/>
        <w:jc w:val="both"/>
        <w:rPr>
          <w:rFonts w:ascii="Times New Roman" w:hAnsi="Times New Roman" w:cs="Times New Roman"/>
        </w:rPr>
      </w:pPr>
      <w:r>
        <w:rPr>
          <w:rFonts w:ascii="Times New Roman" w:hAnsi="Times New Roman" w:cs="Times New Roman"/>
        </w:rPr>
        <w:t xml:space="preserve">Solution is: </w:t>
      </w:r>
      <w:r w:rsidRPr="0013151D">
        <w:rPr>
          <w:rFonts w:ascii="Times New Roman" w:hAnsi="Times New Roman" w:cs="Times New Roman"/>
        </w:rPr>
        <w:t>First, you would bring CSN low and then send the command byte ‘00010000’ to the 24L01. This instructs the 24L01 that you want to re</w:t>
      </w:r>
      <w:r>
        <w:rPr>
          <w:rFonts w:ascii="Times New Roman" w:hAnsi="Times New Roman" w:cs="Times New Roman"/>
        </w:rPr>
        <w:t xml:space="preserve">ad register 0x10, which is the </w:t>
      </w:r>
      <w:r w:rsidRPr="0013151D">
        <w:rPr>
          <w:rFonts w:ascii="Times New Roman" w:hAnsi="Times New Roman" w:cs="Times New Roman"/>
        </w:rPr>
        <w:t>TX_ADDR register. Then you would send five dummy d</w:t>
      </w:r>
      <w:r>
        <w:rPr>
          <w:rFonts w:ascii="Times New Roman" w:hAnsi="Times New Roman" w:cs="Times New Roman"/>
        </w:rPr>
        <w:t xml:space="preserve">ata bytes (it makes absolutely </w:t>
      </w:r>
      <w:r w:rsidRPr="0013151D">
        <w:rPr>
          <w:rFonts w:ascii="Times New Roman" w:hAnsi="Times New Roman" w:cs="Times New Roman"/>
        </w:rPr>
        <w:t>no difference what the data bytes contain), and the 2</w:t>
      </w:r>
      <w:r>
        <w:rPr>
          <w:rFonts w:ascii="Times New Roman" w:hAnsi="Times New Roman" w:cs="Times New Roman"/>
        </w:rPr>
        <w:t xml:space="preserve">4L01 will send back to you the </w:t>
      </w:r>
      <w:r w:rsidRPr="0013151D">
        <w:rPr>
          <w:rFonts w:ascii="Times New Roman" w:hAnsi="Times New Roman" w:cs="Times New Roman"/>
        </w:rPr>
        <w:t>contents of the TX_ADDR register. Finally, you would bring the CSN pin back high.</w:t>
      </w:r>
    </w:p>
    <w:p w:rsidR="00BF488A" w:rsidRDefault="00BF488A" w:rsidP="00B563D5">
      <w:pPr>
        <w:spacing w:after="120"/>
        <w:ind w:left="360" w:firstLine="360"/>
        <w:jc w:val="both"/>
        <w:rPr>
          <w:rFonts w:ascii="Times New Roman" w:hAnsi="Times New Roman" w:cs="Times New Roman"/>
        </w:rPr>
      </w:pPr>
      <w:r>
        <w:rPr>
          <w:rFonts w:ascii="Times New Roman" w:hAnsi="Times New Roman" w:cs="Times New Roman"/>
        </w:rPr>
        <w:t xml:space="preserve">Note: </w:t>
      </w:r>
      <w:r w:rsidRPr="00BF488A">
        <w:rPr>
          <w:rFonts w:ascii="Times New Roman" w:hAnsi="Times New Roman" w:cs="Times New Roman"/>
        </w:rPr>
        <w:t xml:space="preserve">When </w:t>
      </w:r>
      <w:r>
        <w:rPr>
          <w:rFonts w:ascii="Times New Roman" w:hAnsi="Times New Roman" w:cs="Times New Roman"/>
        </w:rPr>
        <w:t xml:space="preserve">you send any command byte, the </w:t>
      </w:r>
      <w:r w:rsidRPr="00BF488A">
        <w:rPr>
          <w:rFonts w:ascii="Times New Roman" w:hAnsi="Times New Roman" w:cs="Times New Roman"/>
        </w:rPr>
        <w:t>24L01 always returns to you the STATUS register</w:t>
      </w:r>
      <w:r>
        <w:rPr>
          <w:rFonts w:ascii="Times New Roman" w:hAnsi="Times New Roman" w:cs="Times New Roman"/>
        </w:rPr>
        <w:t xml:space="preserve">. </w:t>
      </w:r>
      <w:r w:rsidRPr="00BF488A">
        <w:rPr>
          <w:rFonts w:ascii="Times New Roman" w:hAnsi="Times New Roman" w:cs="Times New Roman"/>
        </w:rPr>
        <w:t>After th</w:t>
      </w:r>
      <w:r>
        <w:rPr>
          <w:rFonts w:ascii="Times New Roman" w:hAnsi="Times New Roman" w:cs="Times New Roman"/>
        </w:rPr>
        <w:t xml:space="preserve">at, you will have received the </w:t>
      </w:r>
      <w:r w:rsidRPr="00BF488A">
        <w:rPr>
          <w:rFonts w:ascii="Times New Roman" w:hAnsi="Times New Roman" w:cs="Times New Roman"/>
        </w:rPr>
        <w:t>five bytes that are contained in the TX_ADDR register</w:t>
      </w:r>
      <w:r>
        <w:rPr>
          <w:rFonts w:ascii="Times New Roman" w:hAnsi="Times New Roman" w:cs="Times New Roman"/>
        </w:rPr>
        <w:t>.</w:t>
      </w:r>
    </w:p>
    <w:p w:rsidR="00BF488A" w:rsidRDefault="00BF488A" w:rsidP="00B563D5">
      <w:pPr>
        <w:pStyle w:val="ListParagraph"/>
        <w:numPr>
          <w:ilvl w:val="0"/>
          <w:numId w:val="4"/>
        </w:numPr>
        <w:spacing w:after="120"/>
        <w:jc w:val="both"/>
        <w:rPr>
          <w:rFonts w:ascii="Times New Roman" w:hAnsi="Times New Roman" w:cs="Times New Roman"/>
        </w:rPr>
      </w:pPr>
      <w:r w:rsidRPr="00BF488A">
        <w:rPr>
          <w:rFonts w:ascii="Times New Roman" w:hAnsi="Times New Roman" w:cs="Times New Roman"/>
        </w:rPr>
        <w:t>Next is the W_REGISTER instruction, which allows you to write most any of the registers in the 24L01.</w:t>
      </w:r>
    </w:p>
    <w:p w:rsidR="00BF488A" w:rsidRDefault="00BF488A" w:rsidP="00B563D5">
      <w:pPr>
        <w:pStyle w:val="ListParagraph"/>
        <w:numPr>
          <w:ilvl w:val="0"/>
          <w:numId w:val="4"/>
        </w:numPr>
        <w:spacing w:after="120"/>
        <w:jc w:val="both"/>
        <w:rPr>
          <w:rFonts w:ascii="Times New Roman" w:hAnsi="Times New Roman" w:cs="Times New Roman"/>
        </w:rPr>
      </w:pPr>
      <w:r w:rsidRPr="00BF488A">
        <w:rPr>
          <w:rFonts w:ascii="Times New Roman" w:hAnsi="Times New Roman" w:cs="Times New Roman"/>
        </w:rPr>
        <w:t>Now for the first of the two “big-money” operations – R_RX_PAYLOAD. This operation allows you to read the contents of the RX FIFO if you have received a packet (when you are in RX mode), which is generally signaled by the RX_DR interrupt. Using this operation is a little more involved than the others, because it requires you to also use CE.</w:t>
      </w:r>
    </w:p>
    <w:p w:rsidR="00472A53" w:rsidRDefault="00BF488A" w:rsidP="00B563D5">
      <w:pPr>
        <w:spacing w:after="120"/>
        <w:ind w:left="720"/>
        <w:jc w:val="both"/>
        <w:rPr>
          <w:rFonts w:ascii="Times New Roman" w:hAnsi="Times New Roman" w:cs="Times New Roman"/>
        </w:rPr>
      </w:pPr>
      <w:r w:rsidRPr="00BF488A">
        <w:rPr>
          <w:rFonts w:ascii="Times New Roman" w:hAnsi="Times New Roman" w:cs="Times New Roman"/>
        </w:rPr>
        <w:t>When you are receiving packets, CE is held high. Once you hav</w:t>
      </w:r>
      <w:r>
        <w:rPr>
          <w:rFonts w:ascii="Times New Roman" w:hAnsi="Times New Roman" w:cs="Times New Roman"/>
        </w:rPr>
        <w:t xml:space="preserve">e received a </w:t>
      </w:r>
      <w:r w:rsidRPr="00BF488A">
        <w:rPr>
          <w:rFonts w:ascii="Times New Roman" w:hAnsi="Times New Roman" w:cs="Times New Roman"/>
        </w:rPr>
        <w:t>packet you MUST bring CE low to disable the rece</w:t>
      </w:r>
      <w:r>
        <w:rPr>
          <w:rFonts w:ascii="Times New Roman" w:hAnsi="Times New Roman" w:cs="Times New Roman"/>
        </w:rPr>
        <w:t xml:space="preserve">iver, and then you execute the </w:t>
      </w:r>
      <w:r w:rsidRPr="00BF488A">
        <w:rPr>
          <w:rFonts w:ascii="Times New Roman" w:hAnsi="Times New Roman" w:cs="Times New Roman"/>
        </w:rPr>
        <w:t xml:space="preserve">R_RX_PAYLOAD operation. You send the command </w:t>
      </w:r>
      <w:r>
        <w:rPr>
          <w:rFonts w:ascii="Times New Roman" w:hAnsi="Times New Roman" w:cs="Times New Roman"/>
        </w:rPr>
        <w:t xml:space="preserve">byte (0x61), and then send the </w:t>
      </w:r>
      <w:r w:rsidRPr="00BF488A">
        <w:rPr>
          <w:rFonts w:ascii="Times New Roman" w:hAnsi="Times New Roman" w:cs="Times New Roman"/>
        </w:rPr>
        <w:t>same amount of dummy bytes as your payload width is for the pipe you received data</w:t>
      </w:r>
      <w:r>
        <w:rPr>
          <w:rFonts w:ascii="Times New Roman" w:hAnsi="Times New Roman" w:cs="Times New Roman"/>
        </w:rPr>
        <w:t xml:space="preserve"> </w:t>
      </w:r>
      <w:r w:rsidRPr="00BF488A">
        <w:rPr>
          <w:rFonts w:ascii="Times New Roman" w:hAnsi="Times New Roman" w:cs="Times New Roman"/>
        </w:rPr>
        <w:t>on.</w:t>
      </w:r>
      <w:r>
        <w:rPr>
          <w:rFonts w:ascii="Times New Roman" w:hAnsi="Times New Roman" w:cs="Times New Roman"/>
        </w:rPr>
        <w:t xml:space="preserve"> </w:t>
      </w:r>
      <w:r w:rsidRPr="00BF488A">
        <w:rPr>
          <w:rFonts w:ascii="Times New Roman" w:hAnsi="Times New Roman" w:cs="Times New Roman"/>
        </w:rPr>
        <w:t>The 24L01 will automatically delete the payload that y</w:t>
      </w:r>
      <w:r>
        <w:rPr>
          <w:rFonts w:ascii="Times New Roman" w:hAnsi="Times New Roman" w:cs="Times New Roman"/>
        </w:rPr>
        <w:t>ou read out from the top of the</w:t>
      </w:r>
      <w:r w:rsidR="00472A53">
        <w:rPr>
          <w:rFonts w:ascii="Times New Roman" w:hAnsi="Times New Roman" w:cs="Times New Roman"/>
        </w:rPr>
        <w:t xml:space="preserve"> </w:t>
      </w:r>
      <w:r w:rsidRPr="00BF488A">
        <w:rPr>
          <w:rFonts w:ascii="Times New Roman" w:hAnsi="Times New Roman" w:cs="Times New Roman"/>
        </w:rPr>
        <w:t>FIFO. If there are more payloads in the FIFO (the devic</w:t>
      </w:r>
      <w:r>
        <w:rPr>
          <w:rFonts w:ascii="Times New Roman" w:hAnsi="Times New Roman" w:cs="Times New Roman"/>
        </w:rPr>
        <w:t>e can hold 3 payloads</w:t>
      </w:r>
      <w:r w:rsidR="00472A53">
        <w:rPr>
          <w:rFonts w:ascii="Times New Roman" w:hAnsi="Times New Roman" w:cs="Times New Roman"/>
        </w:rPr>
        <w:t xml:space="preserve"> </w:t>
      </w:r>
      <w:r>
        <w:rPr>
          <w:rFonts w:ascii="Times New Roman" w:hAnsi="Times New Roman" w:cs="Times New Roman"/>
        </w:rPr>
        <w:t xml:space="preserve">in the RX </w:t>
      </w:r>
      <w:r w:rsidRPr="00BF488A">
        <w:rPr>
          <w:rFonts w:ascii="Times New Roman" w:hAnsi="Times New Roman" w:cs="Times New Roman"/>
        </w:rPr>
        <w:t>FIFO – see the “FIFO Info” section for more details), then you should continue re</w:t>
      </w:r>
      <w:r>
        <w:rPr>
          <w:rFonts w:ascii="Times New Roman" w:hAnsi="Times New Roman" w:cs="Times New Roman"/>
        </w:rPr>
        <w:t xml:space="preserve">ading </w:t>
      </w:r>
      <w:r w:rsidRPr="00BF488A">
        <w:rPr>
          <w:rFonts w:ascii="Times New Roman" w:hAnsi="Times New Roman" w:cs="Times New Roman"/>
        </w:rPr>
        <w:t>them out until they are all read. At this point, you wo</w:t>
      </w:r>
      <w:r>
        <w:rPr>
          <w:rFonts w:ascii="Times New Roman" w:hAnsi="Times New Roman" w:cs="Times New Roman"/>
        </w:rPr>
        <w:t xml:space="preserve">uld clear the RX_DR interrupt, </w:t>
      </w:r>
      <w:r w:rsidRPr="00BF488A">
        <w:rPr>
          <w:rFonts w:ascii="Times New Roman" w:hAnsi="Times New Roman" w:cs="Times New Roman"/>
        </w:rPr>
        <w:t>bring CE high again to monitor for packets, and then process the data you received.</w:t>
      </w:r>
    </w:p>
    <w:p w:rsidR="00472A53" w:rsidRDefault="00472A53" w:rsidP="00B563D5">
      <w:pPr>
        <w:jc w:val="both"/>
        <w:rPr>
          <w:rFonts w:ascii="Times New Roman" w:hAnsi="Times New Roman" w:cs="Times New Roman"/>
        </w:rPr>
      </w:pPr>
      <w:r>
        <w:rPr>
          <w:rFonts w:ascii="Times New Roman" w:hAnsi="Times New Roman" w:cs="Times New Roman"/>
        </w:rPr>
        <w:br w:type="page"/>
      </w:r>
    </w:p>
    <w:p w:rsidR="00BF488A" w:rsidRDefault="00472A53" w:rsidP="00B563D5">
      <w:pPr>
        <w:pStyle w:val="ListParagraph"/>
        <w:numPr>
          <w:ilvl w:val="0"/>
          <w:numId w:val="5"/>
        </w:numPr>
        <w:spacing w:after="120"/>
        <w:jc w:val="both"/>
        <w:rPr>
          <w:rFonts w:ascii="Times New Roman" w:hAnsi="Times New Roman" w:cs="Times New Roman"/>
        </w:rPr>
      </w:pPr>
      <w:r w:rsidRPr="00472A53">
        <w:rPr>
          <w:rFonts w:ascii="Times New Roman" w:hAnsi="Times New Roman" w:cs="Times New Roman"/>
        </w:rPr>
        <w:lastRenderedPageBreak/>
        <w:t>The second of the “big-money” operations is W_TX_PAYLOAD. This guy is used when you are in TX mode and wish to send a packet. In normal TX operation, the CE pin is held low. You first send the command byte (0xA0), and then the payload. The number of payload bytes you send MUST match the payload length of the receiver you are sending the payload to.</w:t>
      </w:r>
    </w:p>
    <w:p w:rsidR="00472A53" w:rsidRDefault="00472A53" w:rsidP="00B563D5">
      <w:pPr>
        <w:spacing w:after="120"/>
        <w:ind w:left="1080"/>
        <w:jc w:val="both"/>
        <w:rPr>
          <w:rFonts w:ascii="Times New Roman" w:hAnsi="Times New Roman" w:cs="Times New Roman"/>
        </w:rPr>
      </w:pPr>
      <w:r w:rsidRPr="00472A53">
        <w:rPr>
          <w:rFonts w:ascii="Times New Roman" w:hAnsi="Times New Roman" w:cs="Times New Roman"/>
        </w:rPr>
        <w:t>Once you load the packet, you toggle the CE pin</w:t>
      </w:r>
      <w:r>
        <w:rPr>
          <w:rFonts w:ascii="Times New Roman" w:hAnsi="Times New Roman" w:cs="Times New Roman"/>
        </w:rPr>
        <w:t xml:space="preserve"> to send the packet on its way </w:t>
      </w:r>
      <w:r w:rsidRPr="00472A53">
        <w:rPr>
          <w:rFonts w:ascii="Times New Roman" w:hAnsi="Times New Roman" w:cs="Times New Roman"/>
        </w:rPr>
        <w:t xml:space="preserve">(keeping it high for at least 10 us). If the packet was </w:t>
      </w:r>
      <w:r>
        <w:rPr>
          <w:rFonts w:ascii="Times New Roman" w:hAnsi="Times New Roman" w:cs="Times New Roman"/>
        </w:rPr>
        <w:t xml:space="preserve">sent, the TX_DS interrupt will </w:t>
      </w:r>
      <w:r w:rsidRPr="00472A53">
        <w:rPr>
          <w:rFonts w:ascii="Times New Roman" w:hAnsi="Times New Roman" w:cs="Times New Roman"/>
        </w:rPr>
        <w:t>occur. This is to signal to you that the 24L01 has successfully sent</w:t>
      </w:r>
      <w:r>
        <w:rPr>
          <w:rFonts w:ascii="Times New Roman" w:hAnsi="Times New Roman" w:cs="Times New Roman"/>
        </w:rPr>
        <w:t xml:space="preserve"> your packet. If you </w:t>
      </w:r>
      <w:r w:rsidRPr="00472A53">
        <w:rPr>
          <w:rFonts w:ascii="Times New Roman" w:hAnsi="Times New Roman" w:cs="Times New Roman"/>
        </w:rPr>
        <w:t>had auto-ack enabled on this pipe, the TX_DS flag will only</w:t>
      </w:r>
      <w:r>
        <w:rPr>
          <w:rFonts w:ascii="Times New Roman" w:hAnsi="Times New Roman" w:cs="Times New Roman"/>
        </w:rPr>
        <w:t xml:space="preserve"> be set if the packet actually </w:t>
      </w:r>
      <w:r w:rsidRPr="00472A53">
        <w:rPr>
          <w:rFonts w:ascii="Times New Roman" w:hAnsi="Times New Roman" w:cs="Times New Roman"/>
        </w:rPr>
        <w:t xml:space="preserve">gets through. If the maximum amount of retries is hit, </w:t>
      </w:r>
      <w:r>
        <w:rPr>
          <w:rFonts w:ascii="Times New Roman" w:hAnsi="Times New Roman" w:cs="Times New Roman"/>
        </w:rPr>
        <w:t xml:space="preserve">then the MAX_RT interrupt will </w:t>
      </w:r>
      <w:r w:rsidRPr="00472A53">
        <w:rPr>
          <w:rFonts w:ascii="Times New Roman" w:hAnsi="Times New Roman" w:cs="Times New Roman"/>
        </w:rPr>
        <w:t>become active. At this point, you should clear the inter</w:t>
      </w:r>
      <w:r>
        <w:rPr>
          <w:rFonts w:ascii="Times New Roman" w:hAnsi="Times New Roman" w:cs="Times New Roman"/>
        </w:rPr>
        <w:t xml:space="preserve">rupts and continue based on </w:t>
      </w:r>
      <w:r w:rsidRPr="00472A53">
        <w:rPr>
          <w:rFonts w:ascii="Times New Roman" w:hAnsi="Times New Roman" w:cs="Times New Roman"/>
        </w:rPr>
        <w:t>which interrupt was asserted. Also remember that, li</w:t>
      </w:r>
      <w:r>
        <w:rPr>
          <w:rFonts w:ascii="Times New Roman" w:hAnsi="Times New Roman" w:cs="Times New Roman"/>
        </w:rPr>
        <w:t xml:space="preserve">ke the RX FIFO, the TX FIFO is </w:t>
      </w:r>
      <w:r w:rsidRPr="00472A53">
        <w:rPr>
          <w:rFonts w:ascii="Times New Roman" w:hAnsi="Times New Roman" w:cs="Times New Roman"/>
        </w:rPr>
        <w:t>three levels deep. This means that you can load up to th</w:t>
      </w:r>
      <w:r>
        <w:rPr>
          <w:rFonts w:ascii="Times New Roman" w:hAnsi="Times New Roman" w:cs="Times New Roman"/>
        </w:rPr>
        <w:t xml:space="preserve">ree packets into the 24L01’sTX FIFO before you do the CE </w:t>
      </w:r>
      <w:r w:rsidRPr="00472A53">
        <w:rPr>
          <w:rFonts w:ascii="Times New Roman" w:hAnsi="Times New Roman" w:cs="Times New Roman"/>
        </w:rPr>
        <w:t>toggle to send them on their way.</w:t>
      </w:r>
    </w:p>
    <w:p w:rsidR="006350C4" w:rsidRPr="006350C4" w:rsidRDefault="006350C4" w:rsidP="00B563D5">
      <w:pPr>
        <w:pStyle w:val="ListParagraph"/>
        <w:numPr>
          <w:ilvl w:val="0"/>
          <w:numId w:val="5"/>
        </w:numPr>
        <w:spacing w:after="120"/>
        <w:jc w:val="both"/>
        <w:rPr>
          <w:rFonts w:ascii="Times New Roman" w:hAnsi="Times New Roman" w:cs="Times New Roman"/>
        </w:rPr>
      </w:pPr>
      <w:r w:rsidRPr="006350C4">
        <w:rPr>
          <w:rFonts w:ascii="Times New Roman" w:hAnsi="Times New Roman" w:cs="Times New Roman"/>
        </w:rPr>
        <w:t>The FLUSH_TX and FLUSH_RX operations (opcodes 0xE1 and 0xE2, respectively) are used to clear out any data in the TX and RX FIFOs, respectively. This can be useful if you should happen to receive a packet that you know is not valid without even checking it (like during setup, etc.). These operations have no data bytes. An operation that I have never found a real use for is REUSE_TX_PL. This allows you to constantly send a packet as long as CE is held high for a TX device(the status of this operation is reflected in the TX_REUSE field of the FIFO_STATUS</w:t>
      </w:r>
      <w:r>
        <w:rPr>
          <w:rFonts w:ascii="Times New Roman" w:hAnsi="Times New Roman" w:cs="Times New Roman"/>
        </w:rPr>
        <w:t xml:space="preserve"> </w:t>
      </w:r>
      <w:r w:rsidRPr="006350C4">
        <w:rPr>
          <w:rFonts w:ascii="Times New Roman" w:hAnsi="Times New Roman" w:cs="Times New Roman"/>
        </w:rPr>
        <w:t xml:space="preserve">register). The opcodes for this guy is 0xE3 and it has no data bytes. If you should decide to execute this operation, you can stop it temporarily by bringing CE low. To stop it permanently, you can stop it by issuing either the W_TX_PAYLOAD operation or the FLUSH_TX operation. You should be sure to not execute this instruction while the 24L01 is sending a packet though, because it could cause strange stuff to happen. </w:t>
      </w:r>
    </w:p>
    <w:p w:rsidR="006350C4" w:rsidRPr="006350C4" w:rsidRDefault="006350C4" w:rsidP="00B563D5">
      <w:pPr>
        <w:pStyle w:val="ListParagraph"/>
        <w:numPr>
          <w:ilvl w:val="0"/>
          <w:numId w:val="5"/>
        </w:numPr>
        <w:spacing w:after="120"/>
        <w:jc w:val="both"/>
        <w:rPr>
          <w:rFonts w:ascii="Times New Roman" w:hAnsi="Times New Roman" w:cs="Times New Roman"/>
        </w:rPr>
      </w:pPr>
      <w:r w:rsidRPr="006350C4">
        <w:rPr>
          <w:rFonts w:ascii="Times New Roman" w:hAnsi="Times New Roman" w:cs="Times New Roman"/>
        </w:rPr>
        <w:t>The final instruction the 24L01 knows is the NOP. It has an opcode of 0xFF and no data bytes. The only real use for this operation is to read the STATUS registerquickly, but this does indeed come in handy, especially if you’re not using the IRQ pin.</w:t>
      </w:r>
    </w:p>
    <w:p w:rsidR="004B2E3F" w:rsidRDefault="004B2E3F" w:rsidP="00B563D5">
      <w:pPr>
        <w:jc w:val="both"/>
        <w:rPr>
          <w:rFonts w:ascii="Times New Roman" w:hAnsi="Times New Roman" w:cs="Times New Roman"/>
          <w:b/>
          <w:sz w:val="30"/>
        </w:rPr>
      </w:pPr>
      <w:r>
        <w:rPr>
          <w:rFonts w:ascii="Times New Roman" w:hAnsi="Times New Roman" w:cs="Times New Roman"/>
          <w:b/>
          <w:sz w:val="30"/>
        </w:rPr>
        <w:br w:type="page"/>
      </w:r>
    </w:p>
    <w:p w:rsidR="004B2E3F" w:rsidRDefault="004B2E3F" w:rsidP="00B563D5">
      <w:pPr>
        <w:spacing w:after="120"/>
        <w:ind w:left="360"/>
        <w:jc w:val="both"/>
        <w:rPr>
          <w:rFonts w:ascii="Times New Roman" w:hAnsi="Times New Roman" w:cs="Times New Roman"/>
          <w:b/>
          <w:sz w:val="30"/>
        </w:rPr>
      </w:pPr>
      <w:r w:rsidRPr="006350C4">
        <w:rPr>
          <w:rFonts w:ascii="Times New Roman" w:hAnsi="Times New Roman" w:cs="Times New Roman"/>
          <w:b/>
          <w:sz w:val="30"/>
        </w:rPr>
        <w:lastRenderedPageBreak/>
        <w:t>A Quick Overview of the nRF24L01’s Internal Registers</w:t>
      </w:r>
    </w:p>
    <w:p w:rsidR="004B2E3F" w:rsidRPr="004B2E3F" w:rsidRDefault="006350C4" w:rsidP="00B563D5">
      <w:pPr>
        <w:pStyle w:val="ListParagraph"/>
        <w:numPr>
          <w:ilvl w:val="0"/>
          <w:numId w:val="8"/>
        </w:numPr>
        <w:spacing w:after="120"/>
        <w:jc w:val="both"/>
        <w:rPr>
          <w:rFonts w:ascii="Times New Roman" w:hAnsi="Times New Roman" w:cs="Times New Roman"/>
        </w:rPr>
      </w:pPr>
      <w:r>
        <w:rPr>
          <w:b/>
          <w:noProof/>
          <w:sz w:val="30"/>
        </w:rPr>
        <w:drawing>
          <wp:anchor distT="0" distB="0" distL="114300" distR="114300" simplePos="0" relativeHeight="251659264" behindDoc="1" locked="0" layoutInCell="1" allowOverlap="1" wp14:anchorId="707C2BDC" wp14:editId="66AB8657">
            <wp:simplePos x="0" y="0"/>
            <wp:positionH relativeFrom="column">
              <wp:posOffset>236220</wp:posOffset>
            </wp:positionH>
            <wp:positionV relativeFrom="paragraph">
              <wp:posOffset>2540</wp:posOffset>
            </wp:positionV>
            <wp:extent cx="6583680" cy="4377690"/>
            <wp:effectExtent l="0" t="0" r="7620" b="3810"/>
            <wp:wrapTopAndBottom/>
            <wp:docPr id="4" name="Picture 4" descr="C:\Users\Zealot\Desktop\Web FS\2013-03-08_075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alot\Desktop\Web FS\2013-03-08_0755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83680" cy="4377690"/>
                    </a:xfrm>
                    <a:prstGeom prst="rect">
                      <a:avLst/>
                    </a:prstGeom>
                    <a:noFill/>
                    <a:ln>
                      <a:noFill/>
                    </a:ln>
                  </pic:spPr>
                </pic:pic>
              </a:graphicData>
            </a:graphic>
            <wp14:sizeRelH relativeFrom="page">
              <wp14:pctWidth>0</wp14:pctWidth>
            </wp14:sizeRelH>
            <wp14:sizeRelV relativeFrom="page">
              <wp14:pctHeight>0</wp14:pctHeight>
            </wp14:sizeRelV>
          </wp:anchor>
        </w:drawing>
      </w:r>
      <w:r w:rsidR="004B2E3F" w:rsidRPr="004B2E3F">
        <w:rPr>
          <w:rFonts w:ascii="Times New Roman" w:hAnsi="Times New Roman" w:cs="Times New Roman"/>
        </w:rPr>
        <w:t>The first register (well, the zeroth technically, but I digress) is the CONFIG register. It is the most important register as far as getting the 24L01 to do something goes. This register contains the PWR_UP bit, which MUST be set in order to make the device do anything. Therefore, if you want to get the 24L01 talking, you have to write to this register at least once. Also important in this register is PRIM_RXbit, which, if set, makes the device a receiver, and if cleared, makes the device a transmitter. You configure your interrupts here as well, and you also set up your CRC scheme. I personally recommend a 2-byte CRC, but it depends a lot on how much data rate you need. The register description can be found on the following page in Figure 4.</w:t>
      </w:r>
    </w:p>
    <w:p w:rsidR="004B2E3F" w:rsidRDefault="004B2E3F" w:rsidP="00B563D5">
      <w:pPr>
        <w:jc w:val="both"/>
        <w:rPr>
          <w:rFonts w:ascii="Times New Roman" w:hAnsi="Times New Roman" w:cs="Times New Roman"/>
        </w:rPr>
      </w:pPr>
      <w:r>
        <w:rPr>
          <w:rFonts w:ascii="Times New Roman" w:hAnsi="Times New Roman" w:cs="Times New Roman"/>
        </w:rPr>
        <w:br w:type="page"/>
      </w:r>
    </w:p>
    <w:p w:rsidR="006350C4" w:rsidRPr="004B2E3F" w:rsidRDefault="004B2E3F" w:rsidP="00B563D5">
      <w:pPr>
        <w:pStyle w:val="ListParagraph"/>
        <w:numPr>
          <w:ilvl w:val="0"/>
          <w:numId w:val="7"/>
        </w:numPr>
        <w:spacing w:after="120"/>
        <w:jc w:val="both"/>
        <w:rPr>
          <w:rFonts w:ascii="Times New Roman" w:hAnsi="Times New Roman" w:cs="Times New Roman"/>
        </w:rPr>
      </w:pPr>
      <w:r w:rsidRPr="004B2E3F">
        <w:rPr>
          <w:rFonts w:ascii="Times New Roman" w:hAnsi="Times New Roman" w:cs="Times New Roman"/>
        </w:rPr>
        <w:lastRenderedPageBreak/>
        <w:t>The next register is EN_AA, or the enable auto-ack register. This register allows you to enable or disable auto-acknowledgements on a per-pipe basis. If you are at all familiar with TCP, you know what acknowledgements are. Essentially, the transmitting 24L01 will send a packet and then switch momentarily for a receiver. If the receiving 24L01 gets the packet, it will send back an acknowledgement. If the transmitting 24L01 gets the acknowledgement, it changes back to a transmitter and all is happy. If the transmitting 24L01 doesn’t get the acknowledgement back in the specified window, it sends the packet again and waits for an ack. It will do this the number of times allowed in the SETUP_RETR register for the pipe being used, and then if no acknowledgement is received it will assert the MAX_RT interrupt. This is an extremely useful feature and I would recommend using it if possible. One caveat is that you must have the receive address of pipe 0 be the same as the transmit address if you have auto-ack enabled on the pipe you’re sending data to/from (see p.14 of the datasheet). The register description can be found on the following page in Figure 5.</w:t>
      </w:r>
    </w:p>
    <w:p w:rsidR="004B2E3F" w:rsidRDefault="004B2E3F" w:rsidP="00B563D5">
      <w:pPr>
        <w:spacing w:after="120"/>
        <w:ind w:left="360"/>
        <w:jc w:val="both"/>
        <w:rPr>
          <w:rFonts w:ascii="Times New Roman" w:hAnsi="Times New Roman" w:cs="Times New Roman"/>
        </w:rPr>
      </w:pPr>
      <w:r>
        <w:rPr>
          <w:noProof/>
        </w:rPr>
        <w:drawing>
          <wp:inline distT="0" distB="0" distL="0" distR="0" wp14:anchorId="5D4D9557" wp14:editId="04670D5D">
            <wp:extent cx="594360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428875"/>
                    </a:xfrm>
                    <a:prstGeom prst="rect">
                      <a:avLst/>
                    </a:prstGeom>
                  </pic:spPr>
                </pic:pic>
              </a:graphicData>
            </a:graphic>
          </wp:inline>
        </w:drawing>
      </w:r>
    </w:p>
    <w:p w:rsidR="004B2E3F" w:rsidRDefault="004B2E3F" w:rsidP="00B563D5">
      <w:pPr>
        <w:spacing w:after="120"/>
        <w:ind w:left="360"/>
        <w:jc w:val="both"/>
        <w:rPr>
          <w:rFonts w:ascii="Times New Roman" w:hAnsi="Times New Roman" w:cs="Times New Roman"/>
        </w:rPr>
      </w:pPr>
    </w:p>
    <w:p w:rsidR="004B2E3F" w:rsidRDefault="004B2E3F" w:rsidP="00B563D5">
      <w:pPr>
        <w:jc w:val="both"/>
        <w:rPr>
          <w:rFonts w:ascii="Times New Roman" w:hAnsi="Times New Roman" w:cs="Times New Roman"/>
        </w:rPr>
      </w:pPr>
      <w:r>
        <w:rPr>
          <w:noProof/>
        </w:rPr>
        <w:drawing>
          <wp:anchor distT="0" distB="0" distL="114300" distR="114300" simplePos="0" relativeHeight="251660288" behindDoc="1" locked="0" layoutInCell="1" allowOverlap="1" wp14:anchorId="00786BB3" wp14:editId="26C86D5F">
            <wp:simplePos x="0" y="0"/>
            <wp:positionH relativeFrom="column">
              <wp:posOffset>225425</wp:posOffset>
            </wp:positionH>
            <wp:positionV relativeFrom="paragraph">
              <wp:posOffset>606425</wp:posOffset>
            </wp:positionV>
            <wp:extent cx="5943600" cy="304990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type="page"/>
      </w:r>
    </w:p>
    <w:p w:rsidR="004B2E3F" w:rsidRDefault="004B2E3F" w:rsidP="00B563D5">
      <w:pPr>
        <w:spacing w:after="120"/>
        <w:ind w:left="360"/>
        <w:jc w:val="both"/>
        <w:rPr>
          <w:rFonts w:ascii="Times New Roman" w:hAnsi="Times New Roman" w:cs="Times New Roman"/>
        </w:rPr>
      </w:pPr>
      <w:r>
        <w:rPr>
          <w:noProof/>
        </w:rPr>
        <w:lastRenderedPageBreak/>
        <w:drawing>
          <wp:inline distT="0" distB="0" distL="0" distR="0" wp14:anchorId="7218A9F4" wp14:editId="373CF62E">
            <wp:extent cx="5943600" cy="3806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06825"/>
                    </a:xfrm>
                    <a:prstGeom prst="rect">
                      <a:avLst/>
                    </a:prstGeom>
                  </pic:spPr>
                </pic:pic>
              </a:graphicData>
            </a:graphic>
          </wp:inline>
        </w:drawing>
      </w:r>
    </w:p>
    <w:p w:rsidR="004B2E3F" w:rsidRDefault="004B2E3F" w:rsidP="00B563D5">
      <w:pPr>
        <w:spacing w:after="120"/>
        <w:ind w:left="360"/>
        <w:jc w:val="both"/>
        <w:rPr>
          <w:rFonts w:ascii="Times New Roman" w:hAnsi="Times New Roman" w:cs="Times New Roman"/>
        </w:rPr>
      </w:pPr>
    </w:p>
    <w:p w:rsidR="004B2E3F" w:rsidRDefault="004B2E3F" w:rsidP="00B563D5">
      <w:pPr>
        <w:pStyle w:val="ListParagraph"/>
        <w:numPr>
          <w:ilvl w:val="0"/>
          <w:numId w:val="7"/>
        </w:numPr>
        <w:spacing w:after="120"/>
        <w:jc w:val="both"/>
        <w:rPr>
          <w:rFonts w:ascii="Times New Roman" w:hAnsi="Times New Roman" w:cs="Times New Roman"/>
        </w:rPr>
      </w:pPr>
      <w:r w:rsidRPr="004B2E3F">
        <w:rPr>
          <w:rFonts w:ascii="Times New Roman" w:hAnsi="Times New Roman" w:cs="Times New Roman"/>
        </w:rPr>
        <w:t>Register 0x05 is the RF_CH register, which allows you to set your RF channel</w:t>
      </w:r>
      <w:r>
        <w:rPr>
          <w:rFonts w:ascii="Times New Roman" w:hAnsi="Times New Roman" w:cs="Times New Roman"/>
        </w:rPr>
        <w:t>.</w:t>
      </w:r>
    </w:p>
    <w:p w:rsidR="004B2E3F" w:rsidRDefault="004B2E3F" w:rsidP="00B563D5">
      <w:pPr>
        <w:spacing w:after="120"/>
        <w:ind w:left="720"/>
        <w:jc w:val="both"/>
        <w:rPr>
          <w:rFonts w:ascii="Times New Roman" w:hAnsi="Times New Roman" w:cs="Times New Roman"/>
        </w:rPr>
      </w:pPr>
      <w:r>
        <w:rPr>
          <w:noProof/>
        </w:rPr>
        <w:drawing>
          <wp:inline distT="0" distB="0" distL="0" distR="0" wp14:anchorId="38BD2099" wp14:editId="4A9857E9">
            <wp:extent cx="5943600" cy="753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753745"/>
                    </a:xfrm>
                    <a:prstGeom prst="rect">
                      <a:avLst/>
                    </a:prstGeom>
                  </pic:spPr>
                </pic:pic>
              </a:graphicData>
            </a:graphic>
          </wp:inline>
        </w:drawing>
      </w:r>
    </w:p>
    <w:p w:rsidR="004B2E3F" w:rsidRDefault="004B2E3F" w:rsidP="00B563D5">
      <w:pPr>
        <w:spacing w:after="120"/>
        <w:ind w:left="720"/>
        <w:jc w:val="both"/>
        <w:rPr>
          <w:rFonts w:ascii="Times New Roman" w:hAnsi="Times New Roman" w:cs="Times New Roman"/>
        </w:rPr>
      </w:pPr>
      <w:r w:rsidRPr="004B2E3F">
        <w:rPr>
          <w:rFonts w:ascii="Times New Roman" w:hAnsi="Times New Roman" w:cs="Times New Roman"/>
        </w:rPr>
        <w:t xml:space="preserve">The next register is the RF_SETUP register. This </w:t>
      </w:r>
      <w:r>
        <w:rPr>
          <w:rFonts w:ascii="Times New Roman" w:hAnsi="Times New Roman" w:cs="Times New Roman"/>
        </w:rPr>
        <w:t xml:space="preserve">guy contains all the necessary </w:t>
      </w:r>
      <w:r w:rsidRPr="004B2E3F">
        <w:rPr>
          <w:rFonts w:ascii="Times New Roman" w:hAnsi="Times New Roman" w:cs="Times New Roman"/>
        </w:rPr>
        <w:t>parameters (besides the channel number) to set up the RF</w:t>
      </w:r>
      <w:r>
        <w:rPr>
          <w:rFonts w:ascii="Times New Roman" w:hAnsi="Times New Roman" w:cs="Times New Roman"/>
        </w:rPr>
        <w:t xml:space="preserve"> section of the 24L01. Be sure </w:t>
      </w:r>
      <w:r w:rsidRPr="004B2E3F">
        <w:rPr>
          <w:rFonts w:ascii="Times New Roman" w:hAnsi="Times New Roman" w:cs="Times New Roman"/>
        </w:rPr>
        <w:t>to leave PLL_LOCK and LNA_HCURR at their defaults</w:t>
      </w:r>
      <w:r>
        <w:rPr>
          <w:rFonts w:ascii="Times New Roman" w:hAnsi="Times New Roman" w:cs="Times New Roman"/>
        </w:rPr>
        <w:t xml:space="preserve"> at all times because changing </w:t>
      </w:r>
      <w:r w:rsidRPr="004B2E3F">
        <w:rPr>
          <w:rFonts w:ascii="Times New Roman" w:hAnsi="Times New Roman" w:cs="Times New Roman"/>
        </w:rPr>
        <w:t xml:space="preserve">them could cause stuff to go weird. </w:t>
      </w:r>
    </w:p>
    <w:p w:rsidR="004B2E3F" w:rsidRDefault="004B2E3F" w:rsidP="00B563D5">
      <w:pPr>
        <w:spacing w:after="120"/>
        <w:ind w:left="720"/>
        <w:jc w:val="both"/>
        <w:rPr>
          <w:noProof/>
        </w:rPr>
      </w:pPr>
      <w:r w:rsidRPr="004B2E3F">
        <w:rPr>
          <w:rFonts w:ascii="Times New Roman" w:hAnsi="Times New Roman" w:cs="Times New Roman"/>
        </w:rPr>
        <w:t xml:space="preserve">The RF_DR field </w:t>
      </w:r>
      <w:r>
        <w:rPr>
          <w:rFonts w:ascii="Times New Roman" w:hAnsi="Times New Roman" w:cs="Times New Roman"/>
        </w:rPr>
        <w:t xml:space="preserve">allows you to change your data </w:t>
      </w:r>
      <w:r w:rsidRPr="004B2E3F">
        <w:rPr>
          <w:rFonts w:ascii="Times New Roman" w:hAnsi="Times New Roman" w:cs="Times New Roman"/>
        </w:rPr>
        <w:t>rate, and I would recommend using 2 Mbps as long as y</w:t>
      </w:r>
      <w:r>
        <w:rPr>
          <w:rFonts w:ascii="Times New Roman" w:hAnsi="Times New Roman" w:cs="Times New Roman"/>
        </w:rPr>
        <w:t xml:space="preserve">ou have a decent quality link. </w:t>
      </w:r>
      <w:r w:rsidRPr="004B2E3F">
        <w:rPr>
          <w:rFonts w:ascii="Times New Roman" w:hAnsi="Times New Roman" w:cs="Times New Roman"/>
        </w:rPr>
        <w:t xml:space="preserve">Going to 1 Mbps will allow you to get better range and </w:t>
      </w:r>
      <w:r>
        <w:rPr>
          <w:rFonts w:ascii="Times New Roman" w:hAnsi="Times New Roman" w:cs="Times New Roman"/>
        </w:rPr>
        <w:t xml:space="preserve">a larger percentage of packets </w:t>
      </w:r>
      <w:r w:rsidRPr="004B2E3F">
        <w:rPr>
          <w:rFonts w:ascii="Times New Roman" w:hAnsi="Times New Roman" w:cs="Times New Roman"/>
        </w:rPr>
        <w:t>though, with the obvious tradeoff of lower bandwid</w:t>
      </w:r>
      <w:r>
        <w:rPr>
          <w:rFonts w:ascii="Times New Roman" w:hAnsi="Times New Roman" w:cs="Times New Roman"/>
        </w:rPr>
        <w:t xml:space="preserve">th. You can also change the RF </w:t>
      </w:r>
      <w:r w:rsidRPr="004B2E3F">
        <w:rPr>
          <w:rFonts w:ascii="Times New Roman" w:hAnsi="Times New Roman" w:cs="Times New Roman"/>
        </w:rPr>
        <w:t>power level using the RF_PWR field. I would recommend l</w:t>
      </w:r>
      <w:r>
        <w:rPr>
          <w:rFonts w:ascii="Times New Roman" w:hAnsi="Times New Roman" w:cs="Times New Roman"/>
        </w:rPr>
        <w:t xml:space="preserve">eaving it at its highest value </w:t>
      </w:r>
      <w:r w:rsidRPr="004B2E3F">
        <w:rPr>
          <w:rFonts w:ascii="Times New Roman" w:hAnsi="Times New Roman" w:cs="Times New Roman"/>
        </w:rPr>
        <w:t xml:space="preserve">of binary 11, which is also the default. You can lower </w:t>
      </w:r>
      <w:r>
        <w:rPr>
          <w:rFonts w:ascii="Times New Roman" w:hAnsi="Times New Roman" w:cs="Times New Roman"/>
        </w:rPr>
        <w:t xml:space="preserve">this if you need to save power </w:t>
      </w:r>
      <w:r w:rsidRPr="004B2E3F">
        <w:rPr>
          <w:rFonts w:ascii="Times New Roman" w:hAnsi="Times New Roman" w:cs="Times New Roman"/>
        </w:rPr>
        <w:t>and/or have devices really close together.</w:t>
      </w:r>
      <w:r w:rsidRPr="004B2E3F">
        <w:rPr>
          <w:noProof/>
        </w:rPr>
        <w:t xml:space="preserve"> </w:t>
      </w:r>
    </w:p>
    <w:p w:rsidR="004B2E3F" w:rsidRDefault="004B2E3F" w:rsidP="00B563D5">
      <w:pPr>
        <w:jc w:val="both"/>
        <w:rPr>
          <w:noProof/>
        </w:rPr>
      </w:pPr>
      <w:r>
        <w:rPr>
          <w:noProof/>
        </w:rPr>
        <w:drawing>
          <wp:anchor distT="0" distB="0" distL="114300" distR="114300" simplePos="0" relativeHeight="251661312" behindDoc="1" locked="0" layoutInCell="1" allowOverlap="1" wp14:anchorId="517166AD" wp14:editId="067CDD4F">
            <wp:simplePos x="0" y="0"/>
            <wp:positionH relativeFrom="column">
              <wp:posOffset>301865</wp:posOffset>
            </wp:positionH>
            <wp:positionV relativeFrom="paragraph">
              <wp:posOffset>55713</wp:posOffset>
            </wp:positionV>
            <wp:extent cx="5943600" cy="20567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14:sizeRelH relativeFrom="page">
              <wp14:pctWidth>0</wp14:pctWidth>
            </wp14:sizeRelH>
            <wp14:sizeRelV relativeFrom="page">
              <wp14:pctHeight>0</wp14:pctHeight>
            </wp14:sizeRelV>
          </wp:anchor>
        </w:drawing>
      </w:r>
      <w:r>
        <w:rPr>
          <w:noProof/>
        </w:rPr>
        <w:br w:type="page"/>
      </w:r>
    </w:p>
    <w:p w:rsidR="004B2E3F" w:rsidRDefault="004B2E3F" w:rsidP="00B563D5">
      <w:pPr>
        <w:spacing w:after="120"/>
        <w:ind w:left="720"/>
        <w:jc w:val="both"/>
        <w:rPr>
          <w:rFonts w:ascii="Times New Roman" w:hAnsi="Times New Roman" w:cs="Times New Roman"/>
        </w:rPr>
      </w:pPr>
    </w:p>
    <w:p w:rsidR="004B2E3F" w:rsidRDefault="004B2E3F" w:rsidP="00B563D5">
      <w:pPr>
        <w:pStyle w:val="ListParagraph"/>
        <w:numPr>
          <w:ilvl w:val="0"/>
          <w:numId w:val="7"/>
        </w:numPr>
        <w:spacing w:after="120"/>
        <w:jc w:val="both"/>
        <w:rPr>
          <w:rFonts w:ascii="Times New Roman" w:hAnsi="Times New Roman" w:cs="Times New Roman"/>
        </w:rPr>
      </w:pPr>
      <w:r w:rsidRPr="004B2E3F">
        <w:rPr>
          <w:rFonts w:ascii="Times New Roman" w:hAnsi="Times New Roman" w:cs="Times New Roman"/>
        </w:rPr>
        <w:t xml:space="preserve">Your new best friend is up next – the STATUS register. This is the guy you will interface with most when you’re using the chip (other than the TX/RX FIFOs – more on them later). </w:t>
      </w:r>
    </w:p>
    <w:p w:rsidR="001013B2" w:rsidRDefault="001013B2" w:rsidP="00B563D5">
      <w:pPr>
        <w:spacing w:after="120"/>
        <w:ind w:left="720"/>
        <w:jc w:val="both"/>
        <w:rPr>
          <w:rFonts w:ascii="Times New Roman" w:hAnsi="Times New Roman" w:cs="Times New Roman"/>
        </w:rPr>
      </w:pPr>
      <w:r>
        <w:rPr>
          <w:rFonts w:ascii="Times New Roman" w:hAnsi="Times New Roman" w:cs="Times New Roman"/>
        </w:rPr>
        <w:t xml:space="preserve">+ </w:t>
      </w:r>
      <w:r w:rsidR="004B2E3F" w:rsidRPr="001013B2">
        <w:rPr>
          <w:rFonts w:ascii="Times New Roman" w:hAnsi="Times New Roman" w:cs="Times New Roman"/>
        </w:rPr>
        <w:t>When the IRQ pin is asserted (goes low), this is the register you check to see what has happened. It tells you the interrupts that are currently asserted, the data pipe for a payload that has been received for a receiver (RX_P_NO field).</w:t>
      </w:r>
    </w:p>
    <w:p w:rsidR="004B2E3F" w:rsidRPr="001013B2" w:rsidRDefault="001013B2" w:rsidP="00B563D5">
      <w:pPr>
        <w:spacing w:after="120"/>
        <w:ind w:left="720"/>
        <w:jc w:val="both"/>
        <w:rPr>
          <w:rFonts w:ascii="Times New Roman" w:hAnsi="Times New Roman" w:cs="Times New Roman"/>
        </w:rPr>
      </w:pPr>
      <w:r>
        <w:rPr>
          <w:rFonts w:ascii="Times New Roman" w:hAnsi="Times New Roman" w:cs="Times New Roman"/>
        </w:rPr>
        <w:t xml:space="preserve"> + </w:t>
      </w:r>
      <w:r w:rsidR="004B2E3F" w:rsidRPr="001013B2">
        <w:rPr>
          <w:rFonts w:ascii="Times New Roman" w:hAnsi="Times New Roman" w:cs="Times New Roman"/>
        </w:rPr>
        <w:t xml:space="preserve">and if the TX FIFO is full for a transmitter (TX_FULL field). If you aren’t using the IRQ pin, this is the register you poll to see if anything has happened. </w:t>
      </w:r>
    </w:p>
    <w:p w:rsidR="004B2E3F" w:rsidRPr="001013B2" w:rsidRDefault="001013B2" w:rsidP="00B563D5">
      <w:pPr>
        <w:spacing w:after="120"/>
        <w:ind w:firstLine="720"/>
        <w:jc w:val="both"/>
        <w:rPr>
          <w:rFonts w:ascii="Times New Roman" w:hAnsi="Times New Roman" w:cs="Times New Roman"/>
        </w:rPr>
      </w:pPr>
      <w:r>
        <w:rPr>
          <w:rFonts w:ascii="Times New Roman" w:hAnsi="Times New Roman" w:cs="Times New Roman"/>
        </w:rPr>
        <w:t xml:space="preserve">+ </w:t>
      </w:r>
      <w:r w:rsidR="004B2E3F" w:rsidRPr="001013B2">
        <w:rPr>
          <w:rFonts w:ascii="Times New Roman" w:hAnsi="Times New Roman" w:cs="Times New Roman"/>
        </w:rPr>
        <w:t>When an interrupt is asserted, you MUST write a 1 to the proper bit in this register to clear it. The register description can be found on the following page in Figure 11.</w:t>
      </w:r>
    </w:p>
    <w:p w:rsidR="004B2E3F" w:rsidRDefault="004B2E3F" w:rsidP="00B563D5">
      <w:pPr>
        <w:spacing w:after="120"/>
        <w:ind w:left="720"/>
        <w:jc w:val="both"/>
        <w:rPr>
          <w:rFonts w:ascii="Times New Roman" w:hAnsi="Times New Roman" w:cs="Times New Roman"/>
        </w:rPr>
      </w:pPr>
      <w:r>
        <w:rPr>
          <w:noProof/>
        </w:rPr>
        <w:drawing>
          <wp:inline distT="0" distB="0" distL="0" distR="0" wp14:anchorId="7F42C6BC" wp14:editId="3FCF0C7D">
            <wp:extent cx="5943600" cy="388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88105"/>
                    </a:xfrm>
                    <a:prstGeom prst="rect">
                      <a:avLst/>
                    </a:prstGeom>
                  </pic:spPr>
                </pic:pic>
              </a:graphicData>
            </a:graphic>
          </wp:inline>
        </w:drawing>
      </w:r>
    </w:p>
    <w:p w:rsidR="004B2E3F" w:rsidRDefault="004B2E3F" w:rsidP="00B563D5">
      <w:pPr>
        <w:jc w:val="both"/>
        <w:rPr>
          <w:rFonts w:ascii="Times New Roman" w:hAnsi="Times New Roman" w:cs="Times New Roman"/>
        </w:rPr>
      </w:pPr>
      <w:r>
        <w:rPr>
          <w:rFonts w:ascii="Times New Roman" w:hAnsi="Times New Roman" w:cs="Times New Roman"/>
        </w:rPr>
        <w:br w:type="page"/>
      </w:r>
    </w:p>
    <w:p w:rsidR="004B2E3F" w:rsidRPr="004B2E3F" w:rsidRDefault="004B2E3F" w:rsidP="00B563D5">
      <w:pPr>
        <w:pStyle w:val="ListParagraph"/>
        <w:numPr>
          <w:ilvl w:val="0"/>
          <w:numId w:val="9"/>
        </w:numPr>
        <w:spacing w:after="120"/>
        <w:jc w:val="both"/>
        <w:rPr>
          <w:rFonts w:ascii="Times New Roman" w:hAnsi="Times New Roman" w:cs="Times New Roman"/>
        </w:rPr>
      </w:pPr>
      <w:r w:rsidRPr="004B2E3F">
        <w:rPr>
          <w:rFonts w:ascii="Times New Roman" w:hAnsi="Times New Roman" w:cs="Times New Roman"/>
        </w:rPr>
        <w:lastRenderedPageBreak/>
        <w:t xml:space="preserve">The OBSERVE_TX register is a bit complicated to describe. </w:t>
      </w:r>
    </w:p>
    <w:p w:rsidR="00463FEB" w:rsidRDefault="004B2E3F" w:rsidP="00B563D5">
      <w:pPr>
        <w:spacing w:after="120"/>
        <w:ind w:left="720"/>
        <w:jc w:val="both"/>
        <w:rPr>
          <w:rFonts w:ascii="Times New Roman" w:hAnsi="Times New Roman" w:cs="Times New Roman"/>
        </w:rPr>
      </w:pPr>
      <w:r>
        <w:rPr>
          <w:rFonts w:ascii="Times New Roman" w:hAnsi="Times New Roman" w:cs="Times New Roman"/>
        </w:rPr>
        <w:t xml:space="preserve">+ The PLOS_CNT </w:t>
      </w:r>
      <w:r w:rsidRPr="004B2E3F">
        <w:rPr>
          <w:rFonts w:ascii="Times New Roman" w:hAnsi="Times New Roman" w:cs="Times New Roman"/>
        </w:rPr>
        <w:t>field describes how many packets have been lost since the l</w:t>
      </w:r>
      <w:r>
        <w:rPr>
          <w:rFonts w:ascii="Times New Roman" w:hAnsi="Times New Roman" w:cs="Times New Roman"/>
        </w:rPr>
        <w:t xml:space="preserve">ast reset. This means that for </w:t>
      </w:r>
      <w:r w:rsidRPr="004B2E3F">
        <w:rPr>
          <w:rFonts w:ascii="Times New Roman" w:hAnsi="Times New Roman" w:cs="Times New Roman"/>
        </w:rPr>
        <w:t>all the channels that have or have had auto-ack enabled, if a</w:t>
      </w:r>
      <w:r>
        <w:rPr>
          <w:rFonts w:ascii="Times New Roman" w:hAnsi="Times New Roman" w:cs="Times New Roman"/>
        </w:rPr>
        <w:t xml:space="preserve"> packet has been retransmitted </w:t>
      </w:r>
      <w:r w:rsidRPr="004B2E3F">
        <w:rPr>
          <w:rFonts w:ascii="Times New Roman" w:hAnsi="Times New Roman" w:cs="Times New Roman"/>
        </w:rPr>
        <w:t>the maximum number of retries without success, this field i</w:t>
      </w:r>
      <w:r>
        <w:rPr>
          <w:rFonts w:ascii="Times New Roman" w:hAnsi="Times New Roman" w:cs="Times New Roman"/>
        </w:rPr>
        <w:t xml:space="preserve">ncrements. It is limited to 15 </w:t>
      </w:r>
      <w:r w:rsidRPr="004B2E3F">
        <w:rPr>
          <w:rFonts w:ascii="Times New Roman" w:hAnsi="Times New Roman" w:cs="Times New Roman"/>
        </w:rPr>
        <w:t>however. You reset this counter by making a write to R</w:t>
      </w:r>
      <w:r>
        <w:rPr>
          <w:rFonts w:ascii="Times New Roman" w:hAnsi="Times New Roman" w:cs="Times New Roman"/>
        </w:rPr>
        <w:t xml:space="preserve">F_CH. I would presume they did </w:t>
      </w:r>
      <w:r w:rsidRPr="004B2E3F">
        <w:rPr>
          <w:rFonts w:ascii="Times New Roman" w:hAnsi="Times New Roman" w:cs="Times New Roman"/>
        </w:rPr>
        <w:t>it this way to tell you that you should change the RF chan</w:t>
      </w:r>
      <w:r>
        <w:rPr>
          <w:rFonts w:ascii="Times New Roman" w:hAnsi="Times New Roman" w:cs="Times New Roman"/>
        </w:rPr>
        <w:t xml:space="preserve">nel because you are in an area </w:t>
      </w:r>
      <w:r w:rsidRPr="004B2E3F">
        <w:rPr>
          <w:rFonts w:ascii="Times New Roman" w:hAnsi="Times New Roman" w:cs="Times New Roman"/>
        </w:rPr>
        <w:t xml:space="preserve">that is not giving you good quality. </w:t>
      </w:r>
    </w:p>
    <w:p w:rsidR="004B2E3F" w:rsidRDefault="00463FEB" w:rsidP="00B563D5">
      <w:pPr>
        <w:spacing w:after="120"/>
        <w:ind w:left="720"/>
        <w:jc w:val="both"/>
        <w:rPr>
          <w:rFonts w:ascii="Times New Roman" w:hAnsi="Times New Roman" w:cs="Times New Roman"/>
        </w:rPr>
      </w:pPr>
      <w:r>
        <w:rPr>
          <w:rFonts w:ascii="Times New Roman" w:hAnsi="Times New Roman" w:cs="Times New Roman"/>
        </w:rPr>
        <w:t xml:space="preserve">+ </w:t>
      </w:r>
      <w:r w:rsidR="004B2E3F" w:rsidRPr="004B2E3F">
        <w:rPr>
          <w:rFonts w:ascii="Times New Roman" w:hAnsi="Times New Roman" w:cs="Times New Roman"/>
        </w:rPr>
        <w:t>The other field in this</w:t>
      </w:r>
      <w:r w:rsidR="004B2E3F">
        <w:rPr>
          <w:rFonts w:ascii="Times New Roman" w:hAnsi="Times New Roman" w:cs="Times New Roman"/>
        </w:rPr>
        <w:t xml:space="preserve"> register is ARC_CNT, and this </w:t>
      </w:r>
      <w:r w:rsidR="004B2E3F" w:rsidRPr="004B2E3F">
        <w:rPr>
          <w:rFonts w:ascii="Times New Roman" w:hAnsi="Times New Roman" w:cs="Times New Roman"/>
        </w:rPr>
        <w:t>is basically the number of resent packets for a given data pa</w:t>
      </w:r>
      <w:r w:rsidR="004B2E3F">
        <w:rPr>
          <w:rFonts w:ascii="Times New Roman" w:hAnsi="Times New Roman" w:cs="Times New Roman"/>
        </w:rPr>
        <w:t xml:space="preserve">yload. It resets itself when a </w:t>
      </w:r>
      <w:r w:rsidR="004B2E3F" w:rsidRPr="004B2E3F">
        <w:rPr>
          <w:rFonts w:ascii="Times New Roman" w:hAnsi="Times New Roman" w:cs="Times New Roman"/>
        </w:rPr>
        <w:t>new packet is transmitted.</w:t>
      </w:r>
    </w:p>
    <w:p w:rsidR="002D61F5" w:rsidRDefault="002D61F5" w:rsidP="00B563D5">
      <w:pPr>
        <w:spacing w:after="120"/>
        <w:ind w:left="720"/>
        <w:jc w:val="both"/>
        <w:rPr>
          <w:rFonts w:ascii="Times New Roman" w:hAnsi="Times New Roman" w:cs="Times New Roman"/>
        </w:rPr>
      </w:pPr>
      <w:r>
        <w:rPr>
          <w:noProof/>
        </w:rPr>
        <w:drawing>
          <wp:inline distT="0" distB="0" distL="0" distR="0" wp14:anchorId="051EEA5C" wp14:editId="0E1181D3">
            <wp:extent cx="5943600" cy="898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98525"/>
                    </a:xfrm>
                    <a:prstGeom prst="rect">
                      <a:avLst/>
                    </a:prstGeom>
                  </pic:spPr>
                </pic:pic>
              </a:graphicData>
            </a:graphic>
          </wp:inline>
        </w:drawing>
      </w:r>
    </w:p>
    <w:p w:rsidR="002D61F5" w:rsidRDefault="002D61F5" w:rsidP="00B563D5">
      <w:pPr>
        <w:spacing w:after="120"/>
        <w:ind w:left="720"/>
        <w:jc w:val="both"/>
        <w:rPr>
          <w:rFonts w:ascii="Times New Roman" w:hAnsi="Times New Roman" w:cs="Times New Roman"/>
        </w:rPr>
      </w:pPr>
    </w:p>
    <w:p w:rsidR="002D61F5" w:rsidRPr="002D61F5" w:rsidRDefault="002D61F5" w:rsidP="00B563D5">
      <w:pPr>
        <w:pStyle w:val="ListParagraph"/>
        <w:numPr>
          <w:ilvl w:val="0"/>
          <w:numId w:val="9"/>
        </w:numPr>
        <w:spacing w:after="120"/>
        <w:jc w:val="both"/>
        <w:rPr>
          <w:rFonts w:ascii="Times New Roman" w:hAnsi="Times New Roman" w:cs="Times New Roman"/>
        </w:rPr>
      </w:pPr>
      <w:r w:rsidRPr="002D61F5">
        <w:rPr>
          <w:rFonts w:ascii="Times New Roman" w:hAnsi="Times New Roman" w:cs="Times New Roman"/>
        </w:rPr>
        <w:t xml:space="preserve">Register 0x09 is the CD register. This register essentially monitorsthe air to see if there is anything broadcasting in your RF channel. </w:t>
      </w:r>
    </w:p>
    <w:p w:rsidR="002D61F5" w:rsidRPr="002D61F5" w:rsidRDefault="002D61F5" w:rsidP="00B563D5">
      <w:pPr>
        <w:spacing w:after="120"/>
        <w:ind w:left="720"/>
        <w:jc w:val="both"/>
        <w:rPr>
          <w:rFonts w:ascii="Times New Roman" w:hAnsi="Times New Roman" w:cs="Times New Roman"/>
        </w:rPr>
      </w:pPr>
      <w:r>
        <w:rPr>
          <w:rFonts w:ascii="Times New Roman" w:hAnsi="Times New Roman" w:cs="Times New Roman"/>
        </w:rPr>
        <w:t xml:space="preserve">+ </w:t>
      </w:r>
      <w:r w:rsidRPr="002D61F5">
        <w:rPr>
          <w:rFonts w:ascii="Times New Roman" w:hAnsi="Times New Roman" w:cs="Times New Roman"/>
        </w:rPr>
        <w:t>Its val</w:t>
      </w:r>
      <w:r>
        <w:rPr>
          <w:rFonts w:ascii="Times New Roman" w:hAnsi="Times New Roman" w:cs="Times New Roman"/>
        </w:rPr>
        <w:t xml:space="preserve">ue is 0 if nothing is detected </w:t>
      </w:r>
      <w:r w:rsidRPr="002D61F5">
        <w:rPr>
          <w:rFonts w:ascii="Times New Roman" w:hAnsi="Times New Roman" w:cs="Times New Roman"/>
        </w:rPr>
        <w:t>and 1 if there is something going on. I can honestly say I’</w:t>
      </w:r>
      <w:r>
        <w:rPr>
          <w:rFonts w:ascii="Times New Roman" w:hAnsi="Times New Roman" w:cs="Times New Roman"/>
        </w:rPr>
        <w:t xml:space="preserve">ve never used it, but it would </w:t>
      </w:r>
      <w:r w:rsidRPr="002D61F5">
        <w:rPr>
          <w:rFonts w:ascii="Times New Roman" w:hAnsi="Times New Roman" w:cs="Times New Roman"/>
        </w:rPr>
        <w:t>probably be useful for situations where you have multiple 24L01s that are trying</w:t>
      </w:r>
      <w:r>
        <w:rPr>
          <w:rFonts w:ascii="Times New Roman" w:hAnsi="Times New Roman" w:cs="Times New Roman"/>
        </w:rPr>
        <w:t xml:space="preserve"> to </w:t>
      </w:r>
      <w:r w:rsidRPr="002D61F5">
        <w:rPr>
          <w:rFonts w:ascii="Times New Roman" w:hAnsi="Times New Roman" w:cs="Times New Roman"/>
        </w:rPr>
        <w:t xml:space="preserve">transmit at the same time (mesh networks that aren’t master/slave-based, for example). </w:t>
      </w:r>
    </w:p>
    <w:p w:rsidR="002D61F5" w:rsidRDefault="002D61F5" w:rsidP="00B563D5">
      <w:pPr>
        <w:spacing w:after="120"/>
        <w:ind w:left="720"/>
        <w:jc w:val="both"/>
        <w:rPr>
          <w:rFonts w:ascii="Times New Roman" w:hAnsi="Times New Roman" w:cs="Times New Roman"/>
        </w:rPr>
      </w:pPr>
      <w:r>
        <w:rPr>
          <w:rFonts w:ascii="Times New Roman" w:hAnsi="Times New Roman" w:cs="Times New Roman"/>
        </w:rPr>
        <w:t xml:space="preserve">+ </w:t>
      </w:r>
      <w:r w:rsidRPr="002D61F5">
        <w:rPr>
          <w:rFonts w:ascii="Times New Roman" w:hAnsi="Times New Roman" w:cs="Times New Roman"/>
        </w:rPr>
        <w:t>One thing to note with this function that is stated in the dat</w:t>
      </w:r>
      <w:r>
        <w:rPr>
          <w:rFonts w:ascii="Times New Roman" w:hAnsi="Times New Roman" w:cs="Times New Roman"/>
        </w:rPr>
        <w:t xml:space="preserve">asheet is that the 24L01 has to </w:t>
      </w:r>
      <w:r w:rsidRPr="002D61F5">
        <w:rPr>
          <w:rFonts w:ascii="Times New Roman" w:hAnsi="Times New Roman" w:cs="Times New Roman"/>
        </w:rPr>
        <w:t>see an in-band signal for at least 128 uS before it will set up the value in the CD register.</w:t>
      </w:r>
    </w:p>
    <w:p w:rsidR="001013B2" w:rsidRDefault="001013B2" w:rsidP="00B563D5">
      <w:pPr>
        <w:spacing w:after="120"/>
        <w:ind w:left="720"/>
        <w:jc w:val="both"/>
        <w:rPr>
          <w:rFonts w:ascii="Times New Roman" w:hAnsi="Times New Roman" w:cs="Times New Roman"/>
        </w:rPr>
      </w:pPr>
      <w:r>
        <w:rPr>
          <w:noProof/>
        </w:rPr>
        <w:drawing>
          <wp:inline distT="0" distB="0" distL="0" distR="0" wp14:anchorId="50AE2A2F" wp14:editId="44951F32">
            <wp:extent cx="5943600" cy="661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61670"/>
                    </a:xfrm>
                    <a:prstGeom prst="rect">
                      <a:avLst/>
                    </a:prstGeom>
                  </pic:spPr>
                </pic:pic>
              </a:graphicData>
            </a:graphic>
          </wp:inline>
        </w:drawing>
      </w:r>
    </w:p>
    <w:p w:rsidR="001013B2" w:rsidRDefault="001013B2" w:rsidP="00B563D5">
      <w:pPr>
        <w:spacing w:after="120"/>
        <w:ind w:left="720"/>
        <w:jc w:val="both"/>
        <w:rPr>
          <w:rFonts w:ascii="Times New Roman" w:hAnsi="Times New Roman" w:cs="Times New Roman"/>
          <w:b/>
        </w:rPr>
      </w:pPr>
      <w:r w:rsidRPr="001013B2">
        <w:rPr>
          <w:rFonts w:ascii="Times New Roman" w:hAnsi="Times New Roman" w:cs="Times New Roman"/>
          <w:b/>
        </w:rPr>
        <w:t>CD register</w:t>
      </w:r>
    </w:p>
    <w:p w:rsidR="001013B2" w:rsidRDefault="001013B2" w:rsidP="00B563D5">
      <w:pPr>
        <w:jc w:val="both"/>
        <w:rPr>
          <w:noProof/>
        </w:rPr>
      </w:pPr>
      <w:r>
        <w:rPr>
          <w:noProof/>
        </w:rPr>
        <w:br w:type="page"/>
      </w:r>
    </w:p>
    <w:p w:rsidR="001013B2" w:rsidRDefault="001013B2" w:rsidP="00B563D5">
      <w:pPr>
        <w:spacing w:after="120"/>
        <w:ind w:left="720"/>
        <w:jc w:val="both"/>
        <w:rPr>
          <w:rFonts w:ascii="Times New Roman" w:hAnsi="Times New Roman" w:cs="Times New Roman"/>
        </w:rPr>
      </w:pPr>
      <w:r>
        <w:rPr>
          <w:noProof/>
        </w:rPr>
        <w:lastRenderedPageBreak/>
        <w:drawing>
          <wp:inline distT="0" distB="0" distL="0" distR="0" wp14:anchorId="27DA9E01" wp14:editId="08EC41DE">
            <wp:extent cx="5943600" cy="37077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07765"/>
                    </a:xfrm>
                    <a:prstGeom prst="rect">
                      <a:avLst/>
                    </a:prstGeom>
                  </pic:spPr>
                </pic:pic>
              </a:graphicData>
            </a:graphic>
          </wp:inline>
        </w:drawing>
      </w:r>
    </w:p>
    <w:p w:rsidR="001013B2" w:rsidRDefault="001013B2" w:rsidP="00B563D5">
      <w:pPr>
        <w:spacing w:after="120"/>
        <w:ind w:left="720"/>
        <w:jc w:val="both"/>
        <w:rPr>
          <w:rFonts w:ascii="Times New Roman" w:hAnsi="Times New Roman" w:cs="Times New Roman"/>
        </w:rPr>
      </w:pPr>
      <w:r>
        <w:rPr>
          <w:noProof/>
        </w:rPr>
        <w:drawing>
          <wp:inline distT="0" distB="0" distL="0" distR="0" wp14:anchorId="6AA78949" wp14:editId="384A92BB">
            <wp:extent cx="5943600" cy="1842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842770"/>
                    </a:xfrm>
                    <a:prstGeom prst="rect">
                      <a:avLst/>
                    </a:prstGeom>
                  </pic:spPr>
                </pic:pic>
              </a:graphicData>
            </a:graphic>
          </wp:inline>
        </w:drawing>
      </w:r>
    </w:p>
    <w:p w:rsidR="001013B2" w:rsidRDefault="001013B2" w:rsidP="00B563D5">
      <w:pPr>
        <w:spacing w:after="120"/>
        <w:ind w:left="720"/>
        <w:jc w:val="both"/>
        <w:rPr>
          <w:rFonts w:ascii="Times New Roman" w:hAnsi="Times New Roman" w:cs="Times New Roman"/>
        </w:rPr>
      </w:pPr>
      <w:r>
        <w:rPr>
          <w:noProof/>
        </w:rPr>
        <w:drawing>
          <wp:inline distT="0" distB="0" distL="0" distR="0" wp14:anchorId="1FEBE847" wp14:editId="383AA530">
            <wp:extent cx="5943600" cy="2680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80970"/>
                    </a:xfrm>
                    <a:prstGeom prst="rect">
                      <a:avLst/>
                    </a:prstGeom>
                  </pic:spPr>
                </pic:pic>
              </a:graphicData>
            </a:graphic>
          </wp:inline>
        </w:drawing>
      </w:r>
    </w:p>
    <w:p w:rsidR="001013B2" w:rsidRDefault="001013B2" w:rsidP="00B563D5">
      <w:pPr>
        <w:jc w:val="both"/>
        <w:rPr>
          <w:rFonts w:ascii="Times New Roman" w:hAnsi="Times New Roman" w:cs="Times New Roman"/>
        </w:rPr>
      </w:pPr>
      <w:r>
        <w:rPr>
          <w:rFonts w:ascii="Times New Roman" w:hAnsi="Times New Roman" w:cs="Times New Roman"/>
        </w:rPr>
        <w:br w:type="page"/>
      </w:r>
    </w:p>
    <w:p w:rsidR="001013B2" w:rsidRDefault="001013B2" w:rsidP="00B563D5">
      <w:pPr>
        <w:spacing w:after="120"/>
        <w:ind w:left="720"/>
        <w:jc w:val="both"/>
        <w:rPr>
          <w:rFonts w:ascii="Times New Roman" w:hAnsi="Times New Roman" w:cs="Times New Roman"/>
        </w:rPr>
      </w:pPr>
      <w:r w:rsidRPr="001013B2">
        <w:rPr>
          <w:rFonts w:ascii="Times New Roman" w:hAnsi="Times New Roman" w:cs="Times New Roman"/>
        </w:rPr>
        <w:lastRenderedPageBreak/>
        <w:t>The final register is the FIFO_STATUS register (all non-reserved bits are rea</w:t>
      </w:r>
      <w:r>
        <w:rPr>
          <w:rFonts w:ascii="Times New Roman" w:hAnsi="Times New Roman" w:cs="Times New Roman"/>
        </w:rPr>
        <w:t xml:space="preserve">d-only). This guy has bits that </w:t>
      </w:r>
      <w:r w:rsidRPr="001013B2">
        <w:rPr>
          <w:rFonts w:ascii="Times New Roman" w:hAnsi="Times New Roman" w:cs="Times New Roman"/>
        </w:rPr>
        <w:t>tell you if the TX and t</w:t>
      </w:r>
      <w:r>
        <w:rPr>
          <w:rFonts w:ascii="Times New Roman" w:hAnsi="Times New Roman" w:cs="Times New Roman"/>
        </w:rPr>
        <w:t xml:space="preserve">he RX FIFOs are full or empty, </w:t>
      </w:r>
      <w:r w:rsidRPr="001013B2">
        <w:rPr>
          <w:rFonts w:ascii="Times New Roman" w:hAnsi="Times New Roman" w:cs="Times New Roman"/>
        </w:rPr>
        <w:t>which are very useful when you’re sending data at hig</w:t>
      </w:r>
      <w:r>
        <w:rPr>
          <w:rFonts w:ascii="Times New Roman" w:hAnsi="Times New Roman" w:cs="Times New Roman"/>
        </w:rPr>
        <w:t xml:space="preserve">h rates and want to max out the </w:t>
      </w:r>
      <w:r w:rsidRPr="001013B2">
        <w:rPr>
          <w:rFonts w:ascii="Times New Roman" w:hAnsi="Times New Roman" w:cs="Times New Roman"/>
        </w:rPr>
        <w:t xml:space="preserve">FIFO use. The TX_REUSE bit, as mentioned above, </w:t>
      </w:r>
      <w:r>
        <w:rPr>
          <w:rFonts w:ascii="Times New Roman" w:hAnsi="Times New Roman" w:cs="Times New Roman"/>
        </w:rPr>
        <w:t xml:space="preserve">indicates when the REUSE_TX_PL </w:t>
      </w:r>
      <w:r w:rsidRPr="001013B2">
        <w:rPr>
          <w:rFonts w:ascii="Times New Roman" w:hAnsi="Times New Roman" w:cs="Times New Roman"/>
        </w:rPr>
        <w:t>instruction has been executed.</w:t>
      </w:r>
    </w:p>
    <w:p w:rsidR="001013B2" w:rsidRDefault="001013B2" w:rsidP="00B563D5">
      <w:pPr>
        <w:spacing w:after="120"/>
        <w:ind w:left="720"/>
        <w:jc w:val="both"/>
        <w:rPr>
          <w:rFonts w:ascii="Times New Roman" w:hAnsi="Times New Roman" w:cs="Times New Roman"/>
        </w:rPr>
      </w:pPr>
      <w:r>
        <w:rPr>
          <w:noProof/>
        </w:rPr>
        <w:drawing>
          <wp:inline distT="0" distB="0" distL="0" distR="0" wp14:anchorId="3CE00186" wp14:editId="78A73869">
            <wp:extent cx="5943600" cy="2882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82265"/>
                    </a:xfrm>
                    <a:prstGeom prst="rect">
                      <a:avLst/>
                    </a:prstGeom>
                  </pic:spPr>
                </pic:pic>
              </a:graphicData>
            </a:graphic>
          </wp:inline>
        </w:drawing>
      </w:r>
    </w:p>
    <w:p w:rsidR="001013B2" w:rsidRPr="001013B2" w:rsidRDefault="001013B2" w:rsidP="00B563D5">
      <w:pPr>
        <w:spacing w:after="120"/>
        <w:ind w:left="720"/>
        <w:jc w:val="both"/>
        <w:rPr>
          <w:rFonts w:ascii="Times New Roman" w:hAnsi="Times New Roman" w:cs="Times New Roman"/>
          <w:b/>
          <w:sz w:val="30"/>
        </w:rPr>
      </w:pPr>
      <w:r w:rsidRPr="001013B2">
        <w:rPr>
          <w:rFonts w:ascii="Times New Roman" w:hAnsi="Times New Roman" w:cs="Times New Roman"/>
          <w:b/>
          <w:sz w:val="30"/>
        </w:rPr>
        <w:t xml:space="preserve">FIFO Info </w:t>
      </w:r>
    </w:p>
    <w:p w:rsidR="001013B2" w:rsidRDefault="001013B2" w:rsidP="00B563D5">
      <w:pPr>
        <w:spacing w:after="120"/>
        <w:ind w:left="720"/>
        <w:jc w:val="both"/>
        <w:rPr>
          <w:rFonts w:ascii="Times New Roman" w:hAnsi="Times New Roman" w:cs="Times New Roman"/>
        </w:rPr>
      </w:pPr>
      <w:r w:rsidRPr="001013B2">
        <w:rPr>
          <w:rFonts w:ascii="Times New Roman" w:hAnsi="Times New Roman" w:cs="Times New Roman"/>
        </w:rPr>
        <w:t>There are FIFOs for both TX and RX modes (as men</w:t>
      </w:r>
      <w:r>
        <w:rPr>
          <w:rFonts w:ascii="Times New Roman" w:hAnsi="Times New Roman" w:cs="Times New Roman"/>
        </w:rPr>
        <w:t xml:space="preserve">tioned in the “SPI Instruction </w:t>
      </w:r>
      <w:r w:rsidRPr="001013B2">
        <w:rPr>
          <w:rFonts w:ascii="Times New Roman" w:hAnsi="Times New Roman" w:cs="Times New Roman"/>
        </w:rPr>
        <w:t>Set” section). If you don’t know what a FIFO is, it means “fir</w:t>
      </w:r>
      <w:r>
        <w:rPr>
          <w:rFonts w:ascii="Times New Roman" w:hAnsi="Times New Roman" w:cs="Times New Roman"/>
        </w:rPr>
        <w:t xml:space="preserve">st in, first out,” just like a </w:t>
      </w:r>
      <w:r w:rsidRPr="001013B2">
        <w:rPr>
          <w:rFonts w:ascii="Times New Roman" w:hAnsi="Times New Roman" w:cs="Times New Roman"/>
        </w:rPr>
        <w:t>line at the grocery store works. Both of the FIFOs are t</w:t>
      </w:r>
      <w:r>
        <w:rPr>
          <w:rFonts w:ascii="Times New Roman" w:hAnsi="Times New Roman" w:cs="Times New Roman"/>
        </w:rPr>
        <w:t xml:space="preserve">hree levels deep, meaning that </w:t>
      </w:r>
      <w:r w:rsidRPr="001013B2">
        <w:rPr>
          <w:rFonts w:ascii="Times New Roman" w:hAnsi="Times New Roman" w:cs="Times New Roman"/>
        </w:rPr>
        <w:t>they will hold the three newest packets that have been put into them. Esse</w:t>
      </w:r>
      <w:r>
        <w:rPr>
          <w:rFonts w:ascii="Times New Roman" w:hAnsi="Times New Roman" w:cs="Times New Roman"/>
        </w:rPr>
        <w:t xml:space="preserve">ntially, if you </w:t>
      </w:r>
      <w:r w:rsidRPr="001013B2">
        <w:rPr>
          <w:rFonts w:ascii="Times New Roman" w:hAnsi="Times New Roman" w:cs="Times New Roman"/>
        </w:rPr>
        <w:t>receive three packets in RX mode and you don’t read th</w:t>
      </w:r>
      <w:r>
        <w:rPr>
          <w:rFonts w:ascii="Times New Roman" w:hAnsi="Times New Roman" w:cs="Times New Roman"/>
        </w:rPr>
        <w:t xml:space="preserve">e payloads, the first (oldest) </w:t>
      </w:r>
      <w:r w:rsidRPr="001013B2">
        <w:rPr>
          <w:rFonts w:ascii="Times New Roman" w:hAnsi="Times New Roman" w:cs="Times New Roman"/>
        </w:rPr>
        <w:t>packet received is pushed out by the newest packet rec</w:t>
      </w:r>
      <w:r>
        <w:rPr>
          <w:rFonts w:ascii="Times New Roman" w:hAnsi="Times New Roman" w:cs="Times New Roman"/>
        </w:rPr>
        <w:t xml:space="preserve">eived. The same goes for the TX </w:t>
      </w:r>
      <w:r w:rsidRPr="001013B2">
        <w:rPr>
          <w:rFonts w:ascii="Times New Roman" w:hAnsi="Times New Roman" w:cs="Times New Roman"/>
        </w:rPr>
        <w:t>payload – if you load three packets and don’t transmit them (by exe</w:t>
      </w:r>
      <w:r>
        <w:rPr>
          <w:rFonts w:ascii="Times New Roman" w:hAnsi="Times New Roman" w:cs="Times New Roman"/>
        </w:rPr>
        <w:t xml:space="preserve">cuting the </w:t>
      </w:r>
      <w:r w:rsidRPr="001013B2">
        <w:rPr>
          <w:rFonts w:ascii="Times New Roman" w:hAnsi="Times New Roman" w:cs="Times New Roman"/>
        </w:rPr>
        <w:t>aforementioned CE toggle), then the fourth packet will</w:t>
      </w:r>
      <w:r>
        <w:rPr>
          <w:rFonts w:ascii="Times New Roman" w:hAnsi="Times New Roman" w:cs="Times New Roman"/>
        </w:rPr>
        <w:t xml:space="preserve"> push out the first packet you </w:t>
      </w:r>
      <w:r w:rsidRPr="001013B2">
        <w:rPr>
          <w:rFonts w:ascii="Times New Roman" w:hAnsi="Times New Roman" w:cs="Times New Roman"/>
        </w:rPr>
        <w:t>loaded.</w:t>
      </w:r>
    </w:p>
    <w:p w:rsidR="001013B2" w:rsidRPr="001013B2" w:rsidRDefault="001013B2" w:rsidP="00B563D5">
      <w:pPr>
        <w:spacing w:after="120"/>
        <w:ind w:left="720"/>
        <w:jc w:val="both"/>
        <w:rPr>
          <w:rFonts w:ascii="Times New Roman" w:hAnsi="Times New Roman" w:cs="Times New Roman"/>
          <w:b/>
          <w:sz w:val="30"/>
        </w:rPr>
      </w:pPr>
      <w:r w:rsidRPr="001013B2">
        <w:rPr>
          <w:rFonts w:ascii="Times New Roman" w:hAnsi="Times New Roman" w:cs="Times New Roman"/>
          <w:b/>
          <w:sz w:val="30"/>
        </w:rPr>
        <w:t xml:space="preserve">Data Packet Format </w:t>
      </w:r>
    </w:p>
    <w:p w:rsidR="001013B2" w:rsidRPr="001013B2" w:rsidRDefault="001013B2" w:rsidP="00B563D5">
      <w:pPr>
        <w:spacing w:after="120"/>
        <w:ind w:left="720"/>
        <w:jc w:val="both"/>
        <w:rPr>
          <w:rFonts w:ascii="Times New Roman" w:hAnsi="Times New Roman" w:cs="Times New Roman"/>
        </w:rPr>
      </w:pPr>
      <w:r w:rsidRPr="001013B2">
        <w:rPr>
          <w:rFonts w:ascii="Times New Roman" w:hAnsi="Times New Roman" w:cs="Times New Roman"/>
        </w:rPr>
        <w:t xml:space="preserve">You might wonder why you would even care about </w:t>
      </w:r>
      <w:r>
        <w:rPr>
          <w:rFonts w:ascii="Times New Roman" w:hAnsi="Times New Roman" w:cs="Times New Roman"/>
        </w:rPr>
        <w:t xml:space="preserve">what goes into the air between </w:t>
      </w:r>
      <w:r w:rsidRPr="001013B2">
        <w:rPr>
          <w:rFonts w:ascii="Times New Roman" w:hAnsi="Times New Roman" w:cs="Times New Roman"/>
        </w:rPr>
        <w:t>the 24L01s. For those who have low data rates, this d</w:t>
      </w:r>
      <w:r>
        <w:rPr>
          <w:rFonts w:ascii="Times New Roman" w:hAnsi="Times New Roman" w:cs="Times New Roman"/>
        </w:rPr>
        <w:t xml:space="preserve">oesn’t really matter too much. </w:t>
      </w:r>
      <w:r w:rsidRPr="001013B2">
        <w:rPr>
          <w:rFonts w:ascii="Times New Roman" w:hAnsi="Times New Roman" w:cs="Times New Roman"/>
        </w:rPr>
        <w:t>However, if you’re trying to get a certain actual on-air data r</w:t>
      </w:r>
      <w:r>
        <w:rPr>
          <w:rFonts w:ascii="Times New Roman" w:hAnsi="Times New Roman" w:cs="Times New Roman"/>
        </w:rPr>
        <w:t xml:space="preserve">ate, this is very important to </w:t>
      </w:r>
      <w:r w:rsidRPr="001013B2">
        <w:rPr>
          <w:rFonts w:ascii="Times New Roman" w:hAnsi="Times New Roman" w:cs="Times New Roman"/>
        </w:rPr>
        <w:t>know because the amount of overhead bytes that are in the packet will affect</w:t>
      </w:r>
      <w:r>
        <w:rPr>
          <w:rFonts w:ascii="Times New Roman" w:hAnsi="Times New Roman" w:cs="Times New Roman"/>
        </w:rPr>
        <w:t xml:space="preserve"> greatly your </w:t>
      </w:r>
      <w:r w:rsidRPr="001013B2">
        <w:rPr>
          <w:rFonts w:ascii="Times New Roman" w:hAnsi="Times New Roman" w:cs="Times New Roman"/>
        </w:rPr>
        <w:t xml:space="preserve">achievable data rate. </w:t>
      </w:r>
    </w:p>
    <w:p w:rsidR="001013B2" w:rsidRDefault="001013B2" w:rsidP="00B563D5">
      <w:pPr>
        <w:spacing w:after="120"/>
        <w:ind w:left="720"/>
        <w:jc w:val="both"/>
        <w:rPr>
          <w:rFonts w:ascii="Times New Roman" w:hAnsi="Times New Roman" w:cs="Times New Roman"/>
        </w:rPr>
      </w:pPr>
      <w:r w:rsidRPr="001013B2">
        <w:rPr>
          <w:rFonts w:ascii="Times New Roman" w:hAnsi="Times New Roman" w:cs="Times New Roman"/>
        </w:rPr>
        <w:t>To see a drawing of the message format fo</w:t>
      </w:r>
      <w:r>
        <w:rPr>
          <w:rFonts w:ascii="Times New Roman" w:hAnsi="Times New Roman" w:cs="Times New Roman"/>
        </w:rPr>
        <w:t xml:space="preserve">r both Shockburst and Enhanced </w:t>
      </w:r>
      <w:r w:rsidRPr="001013B2">
        <w:rPr>
          <w:rFonts w:ascii="Times New Roman" w:hAnsi="Times New Roman" w:cs="Times New Roman"/>
        </w:rPr>
        <w:t>Shockburst modes, see page 27 of the datasheet, or Figur</w:t>
      </w:r>
      <w:r>
        <w:rPr>
          <w:rFonts w:ascii="Times New Roman" w:hAnsi="Times New Roman" w:cs="Times New Roman"/>
        </w:rPr>
        <w:t xml:space="preserve">es 18 and 19, respectively, on </w:t>
      </w:r>
      <w:r w:rsidRPr="001013B2">
        <w:rPr>
          <w:rFonts w:ascii="Times New Roman" w:hAnsi="Times New Roman" w:cs="Times New Roman"/>
        </w:rPr>
        <w:t xml:space="preserve">the following page. </w:t>
      </w:r>
    </w:p>
    <w:p w:rsidR="001013B2" w:rsidRPr="001013B2" w:rsidRDefault="001013B2" w:rsidP="00B563D5">
      <w:pPr>
        <w:pStyle w:val="ListParagraph"/>
        <w:numPr>
          <w:ilvl w:val="0"/>
          <w:numId w:val="9"/>
        </w:numPr>
        <w:spacing w:after="120"/>
        <w:jc w:val="both"/>
        <w:rPr>
          <w:rFonts w:ascii="Times New Roman" w:hAnsi="Times New Roman" w:cs="Times New Roman"/>
        </w:rPr>
      </w:pPr>
      <w:r w:rsidRPr="001013B2">
        <w:rPr>
          <w:rFonts w:ascii="Times New Roman" w:hAnsi="Times New Roman" w:cs="Times New Roman"/>
        </w:rPr>
        <w:t xml:space="preserve">In both modes, the preamble is sent first, and it is one byte long. It is composed of alternating zero and one bits, which is used to allow the receiver to know that what it is hearing is the beginning of a packet and not just on-air noise. Also in both modes, the next bytes sent are the address bytes. This </w:t>
      </w:r>
      <w:r>
        <w:rPr>
          <w:rFonts w:ascii="Times New Roman" w:hAnsi="Times New Roman" w:cs="Times New Roman"/>
        </w:rPr>
        <w:t xml:space="preserve">is </w:t>
      </w:r>
      <w:r w:rsidRPr="001013B2">
        <w:rPr>
          <w:rFonts w:ascii="Times New Roman" w:hAnsi="Times New Roman" w:cs="Times New Roman"/>
        </w:rPr>
        <w:t xml:space="preserve">set by you, the user, </w:t>
      </w:r>
      <w:r w:rsidRPr="001013B2">
        <w:rPr>
          <w:rFonts w:ascii="Times New Roman" w:hAnsi="Times New Roman" w:cs="Times New Roman"/>
        </w:rPr>
        <w:lastRenderedPageBreak/>
        <w:t>and is between three and five bytes long.</w:t>
      </w:r>
      <w:r>
        <w:rPr>
          <w:noProof/>
        </w:rPr>
        <w:drawing>
          <wp:inline distT="0" distB="0" distL="0" distR="0" wp14:anchorId="422BFFF7" wp14:editId="2D078F42">
            <wp:extent cx="5943600" cy="2449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49830"/>
                    </a:xfrm>
                    <a:prstGeom prst="rect">
                      <a:avLst/>
                    </a:prstGeom>
                  </pic:spPr>
                </pic:pic>
              </a:graphicData>
            </a:graphic>
          </wp:inline>
        </w:drawing>
      </w:r>
    </w:p>
    <w:p w:rsidR="001013B2" w:rsidRPr="001013B2" w:rsidRDefault="001013B2" w:rsidP="00B563D5">
      <w:pPr>
        <w:spacing w:after="120"/>
        <w:ind w:left="1080" w:firstLine="360"/>
        <w:jc w:val="both"/>
        <w:rPr>
          <w:rFonts w:ascii="Times New Roman" w:hAnsi="Times New Roman" w:cs="Times New Roman"/>
        </w:rPr>
      </w:pPr>
      <w:r w:rsidRPr="001013B2">
        <w:rPr>
          <w:rFonts w:ascii="Times New Roman" w:hAnsi="Times New Roman" w:cs="Times New Roman"/>
        </w:rPr>
        <w:t>The next thing sent is different between the two</w:t>
      </w:r>
      <w:r>
        <w:rPr>
          <w:rFonts w:ascii="Times New Roman" w:hAnsi="Times New Roman" w:cs="Times New Roman"/>
        </w:rPr>
        <w:t xml:space="preserve"> modes. In Enhanced Shockburst </w:t>
      </w:r>
      <w:r w:rsidRPr="001013B2">
        <w:rPr>
          <w:rFonts w:ascii="Times New Roman" w:hAnsi="Times New Roman" w:cs="Times New Roman"/>
        </w:rPr>
        <w:t>only, a flag word of nine bits is sent to indicate</w:t>
      </w:r>
      <w:r>
        <w:rPr>
          <w:rFonts w:ascii="Times New Roman" w:hAnsi="Times New Roman" w:cs="Times New Roman"/>
        </w:rPr>
        <w:t xml:space="preserve"> the message status concerning </w:t>
      </w:r>
      <w:r w:rsidRPr="001013B2">
        <w:rPr>
          <w:rFonts w:ascii="Times New Roman" w:hAnsi="Times New Roman" w:cs="Times New Roman"/>
        </w:rPr>
        <w:t>retransmissions. Only two bits are currently used (a cou</w:t>
      </w:r>
      <w:r>
        <w:rPr>
          <w:rFonts w:ascii="Times New Roman" w:hAnsi="Times New Roman" w:cs="Times New Roman"/>
        </w:rPr>
        <w:t xml:space="preserve">nt of resent packets), and the </w:t>
      </w:r>
      <w:r w:rsidRPr="001013B2">
        <w:rPr>
          <w:rFonts w:ascii="Times New Roman" w:hAnsi="Times New Roman" w:cs="Times New Roman"/>
        </w:rPr>
        <w:t xml:space="preserve">other seven are reserved for future use. </w:t>
      </w:r>
    </w:p>
    <w:p w:rsidR="001013B2" w:rsidRDefault="001013B2" w:rsidP="00B563D5">
      <w:pPr>
        <w:spacing w:after="120"/>
        <w:ind w:left="1080" w:firstLine="360"/>
        <w:jc w:val="both"/>
        <w:rPr>
          <w:rFonts w:ascii="Times New Roman" w:hAnsi="Times New Roman" w:cs="Times New Roman"/>
        </w:rPr>
      </w:pPr>
      <w:r w:rsidRPr="001013B2">
        <w:rPr>
          <w:rFonts w:ascii="Times New Roman" w:hAnsi="Times New Roman" w:cs="Times New Roman"/>
        </w:rPr>
        <w:t>The last half of the packet that is sent is the same in both modes. The first of the fields to be sent in both modes is the payload data. The len</w:t>
      </w:r>
      <w:r>
        <w:rPr>
          <w:rFonts w:ascii="Times New Roman" w:hAnsi="Times New Roman" w:cs="Times New Roman"/>
        </w:rPr>
        <w:t xml:space="preserve">gth of the payload is also set </w:t>
      </w:r>
      <w:r w:rsidRPr="001013B2">
        <w:rPr>
          <w:rFonts w:ascii="Times New Roman" w:hAnsi="Times New Roman" w:cs="Times New Roman"/>
        </w:rPr>
        <w:t>by the user and can be from one to 32 bytes long. The final</w:t>
      </w:r>
      <w:r>
        <w:rPr>
          <w:rFonts w:ascii="Times New Roman" w:hAnsi="Times New Roman" w:cs="Times New Roman"/>
        </w:rPr>
        <w:t xml:space="preserve"> part of the packet to be sent </w:t>
      </w:r>
      <w:r w:rsidRPr="001013B2">
        <w:rPr>
          <w:rFonts w:ascii="Times New Roman" w:hAnsi="Times New Roman" w:cs="Times New Roman"/>
        </w:rPr>
        <w:t>is the CRC, which is user-settable to zero, one, or two bytes.</w:t>
      </w:r>
    </w:p>
    <w:p w:rsidR="001013B2" w:rsidRPr="001013B2" w:rsidRDefault="001013B2" w:rsidP="00B563D5">
      <w:pPr>
        <w:spacing w:after="120"/>
        <w:ind w:left="1080" w:firstLine="360"/>
        <w:jc w:val="both"/>
        <w:rPr>
          <w:rFonts w:ascii="Times New Roman" w:hAnsi="Times New Roman" w:cs="Times New Roman"/>
          <w:b/>
          <w:sz w:val="30"/>
        </w:rPr>
      </w:pPr>
      <w:r w:rsidRPr="001013B2">
        <w:rPr>
          <w:rFonts w:ascii="Times New Roman" w:hAnsi="Times New Roman" w:cs="Times New Roman"/>
          <w:b/>
          <w:sz w:val="30"/>
        </w:rPr>
        <w:t xml:space="preserve">Link Integrity and On-Air Data Rate Calculations </w:t>
      </w:r>
    </w:p>
    <w:p w:rsidR="001013B2" w:rsidRDefault="001013B2" w:rsidP="00B563D5">
      <w:pPr>
        <w:spacing w:after="120"/>
        <w:ind w:left="1080" w:firstLine="360"/>
        <w:jc w:val="both"/>
        <w:rPr>
          <w:rFonts w:ascii="Times New Roman" w:hAnsi="Times New Roman" w:cs="Times New Roman"/>
        </w:rPr>
      </w:pPr>
      <w:r w:rsidRPr="001013B2">
        <w:rPr>
          <w:rFonts w:ascii="Times New Roman" w:hAnsi="Times New Roman" w:cs="Times New Roman"/>
        </w:rPr>
        <w:t>Now that you know the format of the data packet,</w:t>
      </w:r>
      <w:r>
        <w:rPr>
          <w:rFonts w:ascii="Times New Roman" w:hAnsi="Times New Roman" w:cs="Times New Roman"/>
        </w:rPr>
        <w:t xml:space="preserve"> we can make some calculations </w:t>
      </w:r>
      <w:r w:rsidRPr="001013B2">
        <w:rPr>
          <w:rFonts w:ascii="Times New Roman" w:hAnsi="Times New Roman" w:cs="Times New Roman"/>
        </w:rPr>
        <w:t>on how much real payload data you can squeeze throu</w:t>
      </w:r>
      <w:r>
        <w:rPr>
          <w:rFonts w:ascii="Times New Roman" w:hAnsi="Times New Roman" w:cs="Times New Roman"/>
        </w:rPr>
        <w:t xml:space="preserve">gh your link. </w:t>
      </w:r>
    </w:p>
    <w:p w:rsidR="001013B2" w:rsidRPr="001013B2" w:rsidRDefault="001013B2" w:rsidP="00B563D5">
      <w:pPr>
        <w:spacing w:after="120"/>
        <w:ind w:left="1080" w:firstLine="360"/>
        <w:jc w:val="both"/>
        <w:rPr>
          <w:rFonts w:ascii="Times New Roman" w:hAnsi="Times New Roman" w:cs="Times New Roman"/>
        </w:rPr>
      </w:pPr>
      <w:r>
        <w:rPr>
          <w:rFonts w:ascii="Times New Roman" w:hAnsi="Times New Roman" w:cs="Times New Roman"/>
        </w:rPr>
        <w:t xml:space="preserve">Some people will </w:t>
      </w:r>
      <w:r w:rsidRPr="001013B2">
        <w:rPr>
          <w:rFonts w:ascii="Times New Roman" w:hAnsi="Times New Roman" w:cs="Times New Roman"/>
        </w:rPr>
        <w:t>want to push as much data as possible through the li</w:t>
      </w:r>
      <w:r>
        <w:rPr>
          <w:rFonts w:ascii="Times New Roman" w:hAnsi="Times New Roman" w:cs="Times New Roman"/>
        </w:rPr>
        <w:t xml:space="preserve">nk with less worry about error </w:t>
      </w:r>
      <w:r w:rsidRPr="001013B2">
        <w:rPr>
          <w:rFonts w:ascii="Times New Roman" w:hAnsi="Times New Roman" w:cs="Times New Roman"/>
        </w:rPr>
        <w:t>checking and missed packets (similar to streaming audio o</w:t>
      </w:r>
      <w:r>
        <w:rPr>
          <w:rFonts w:ascii="Times New Roman" w:hAnsi="Times New Roman" w:cs="Times New Roman"/>
        </w:rPr>
        <w:t xml:space="preserve">ver the internet). Other users </w:t>
      </w:r>
      <w:r w:rsidRPr="001013B2">
        <w:rPr>
          <w:rFonts w:ascii="Times New Roman" w:hAnsi="Times New Roman" w:cs="Times New Roman"/>
        </w:rPr>
        <w:t>will want to have error-free packets, but will have to</w:t>
      </w:r>
      <w:r>
        <w:rPr>
          <w:rFonts w:ascii="Times New Roman" w:hAnsi="Times New Roman" w:cs="Times New Roman"/>
        </w:rPr>
        <w:t xml:space="preserve"> live with a slower data rate. </w:t>
      </w:r>
      <w:r w:rsidRPr="001013B2">
        <w:rPr>
          <w:rFonts w:ascii="Times New Roman" w:hAnsi="Times New Roman" w:cs="Times New Roman"/>
        </w:rPr>
        <w:t xml:space="preserve">Most users who are reading this will likely be of the persuasion of fewer errors. </w:t>
      </w:r>
    </w:p>
    <w:p w:rsidR="001013B2" w:rsidRPr="001013B2" w:rsidRDefault="001013B2" w:rsidP="00B563D5">
      <w:pPr>
        <w:spacing w:after="120"/>
        <w:ind w:left="1080" w:firstLine="360"/>
        <w:jc w:val="both"/>
        <w:rPr>
          <w:rFonts w:ascii="Times New Roman" w:hAnsi="Times New Roman" w:cs="Times New Roman"/>
        </w:rPr>
      </w:pPr>
      <w:r w:rsidRPr="001013B2">
        <w:rPr>
          <w:rFonts w:ascii="Times New Roman" w:hAnsi="Times New Roman" w:cs="Times New Roman"/>
        </w:rPr>
        <w:t>The trade-off here is that you need more overhead (l</w:t>
      </w:r>
      <w:r>
        <w:rPr>
          <w:rFonts w:ascii="Times New Roman" w:hAnsi="Times New Roman" w:cs="Times New Roman"/>
        </w:rPr>
        <w:t xml:space="preserve">onger address, more CRC bytes, </w:t>
      </w:r>
      <w:r w:rsidRPr="001013B2">
        <w:rPr>
          <w:rFonts w:ascii="Times New Roman" w:hAnsi="Times New Roman" w:cs="Times New Roman"/>
        </w:rPr>
        <w:t>and/or acknowledgements/retransmissions) to ensure tha</w:t>
      </w:r>
      <w:r>
        <w:rPr>
          <w:rFonts w:ascii="Times New Roman" w:hAnsi="Times New Roman" w:cs="Times New Roman"/>
        </w:rPr>
        <w:t xml:space="preserve">t you aren’t receiving garbage </w:t>
      </w:r>
      <w:r w:rsidRPr="001013B2">
        <w:rPr>
          <w:rFonts w:ascii="Times New Roman" w:hAnsi="Times New Roman" w:cs="Times New Roman"/>
        </w:rPr>
        <w:t xml:space="preserve">data packets at the receiver. The problem is that with </w:t>
      </w:r>
      <w:r>
        <w:rPr>
          <w:rFonts w:ascii="Times New Roman" w:hAnsi="Times New Roman" w:cs="Times New Roman"/>
        </w:rPr>
        <w:t xml:space="preserve">more overhead, you get a lower </w:t>
      </w:r>
      <w:r w:rsidRPr="001013B2">
        <w:rPr>
          <w:rFonts w:ascii="Times New Roman" w:hAnsi="Times New Roman" w:cs="Times New Roman"/>
        </w:rPr>
        <w:t xml:space="preserve">payload data rate (assuming the size of the payload stays constant). </w:t>
      </w:r>
    </w:p>
    <w:p w:rsidR="001013B2" w:rsidRPr="001013B2" w:rsidRDefault="001013B2" w:rsidP="00B563D5">
      <w:pPr>
        <w:spacing w:after="120"/>
        <w:ind w:left="1080" w:firstLine="360"/>
        <w:jc w:val="both"/>
        <w:rPr>
          <w:rFonts w:ascii="Times New Roman" w:hAnsi="Times New Roman" w:cs="Times New Roman"/>
        </w:rPr>
      </w:pPr>
      <w:r w:rsidRPr="001013B2">
        <w:rPr>
          <w:rFonts w:ascii="Times New Roman" w:hAnsi="Times New Roman" w:cs="Times New Roman"/>
        </w:rPr>
        <w:t>Taking this into consideration, here’s an example da</w:t>
      </w:r>
      <w:r>
        <w:rPr>
          <w:rFonts w:ascii="Times New Roman" w:hAnsi="Times New Roman" w:cs="Times New Roman"/>
        </w:rPr>
        <w:t xml:space="preserve">ta rate calculation that shows </w:t>
      </w:r>
      <w:r w:rsidRPr="001013B2">
        <w:rPr>
          <w:rFonts w:ascii="Times New Roman" w:hAnsi="Times New Roman" w:cs="Times New Roman"/>
        </w:rPr>
        <w:t xml:space="preserve">the maximum possible data rate you can squeeze out of </w:t>
      </w:r>
      <w:r>
        <w:rPr>
          <w:rFonts w:ascii="Times New Roman" w:hAnsi="Times New Roman" w:cs="Times New Roman"/>
        </w:rPr>
        <w:t xml:space="preserve">the 24L01. Assume that you can </w:t>
      </w:r>
      <w:r w:rsidRPr="001013B2">
        <w:rPr>
          <w:rFonts w:ascii="Times New Roman" w:hAnsi="Times New Roman" w:cs="Times New Roman"/>
        </w:rPr>
        <w:t>constantly send packets (no delay in between), 100% of p</w:t>
      </w:r>
      <w:r>
        <w:rPr>
          <w:rFonts w:ascii="Times New Roman" w:hAnsi="Times New Roman" w:cs="Times New Roman"/>
        </w:rPr>
        <w:t xml:space="preserve">ackets reach the receiver, the </w:t>
      </w:r>
      <w:r w:rsidRPr="001013B2">
        <w:rPr>
          <w:rFonts w:ascii="Times New Roman" w:hAnsi="Times New Roman" w:cs="Times New Roman"/>
        </w:rPr>
        <w:t xml:space="preserve">data rate is 2 Mbps, and Shockburst mode is being used. </w:t>
      </w:r>
      <w:r>
        <w:rPr>
          <w:rFonts w:ascii="Times New Roman" w:hAnsi="Times New Roman" w:cs="Times New Roman"/>
        </w:rPr>
        <w:t xml:space="preserve">With this configuration, it is </w:t>
      </w:r>
      <w:r w:rsidRPr="001013B2">
        <w:rPr>
          <w:rFonts w:ascii="Times New Roman" w:hAnsi="Times New Roman" w:cs="Times New Roman"/>
        </w:rPr>
        <w:t>possible to have between four and eight bytes of overhead (one byte of preamble,</w:t>
      </w:r>
      <w:r>
        <w:rPr>
          <w:rFonts w:ascii="Times New Roman" w:hAnsi="Times New Roman" w:cs="Times New Roman"/>
        </w:rPr>
        <w:t xml:space="preserve"> threeto </w:t>
      </w:r>
      <w:r w:rsidRPr="001013B2">
        <w:rPr>
          <w:rFonts w:ascii="Times New Roman" w:hAnsi="Times New Roman" w:cs="Times New Roman"/>
        </w:rPr>
        <w:t xml:space="preserve">five bytes of address, and zero to two bytes of CRC). </w:t>
      </w:r>
      <w:r>
        <w:rPr>
          <w:rFonts w:ascii="Times New Roman" w:hAnsi="Times New Roman" w:cs="Times New Roman"/>
        </w:rPr>
        <w:t xml:space="preserve">Therefore, at the absolutebest </w:t>
      </w:r>
      <w:r w:rsidRPr="001013B2">
        <w:rPr>
          <w:rFonts w:ascii="Times New Roman" w:hAnsi="Times New Roman" w:cs="Times New Roman"/>
        </w:rPr>
        <w:t>utilization, you can send 32 data bytes with 4 bytes</w:t>
      </w:r>
      <w:r>
        <w:rPr>
          <w:rFonts w:ascii="Times New Roman" w:hAnsi="Times New Roman" w:cs="Times New Roman"/>
        </w:rPr>
        <w:t xml:space="preserve"> of overhead. This gives 88.9% </w:t>
      </w:r>
      <w:r w:rsidRPr="001013B2">
        <w:rPr>
          <w:rFonts w:ascii="Times New Roman" w:hAnsi="Times New Roman" w:cs="Times New Roman"/>
        </w:rPr>
        <w:t xml:space="preserve">utilization, or 1.78 Mbps of actual data rate (32 bytes of data/36 bytes in total packet). </w:t>
      </w:r>
    </w:p>
    <w:p w:rsidR="001013B2" w:rsidRPr="001013B2" w:rsidRDefault="001013B2" w:rsidP="00B563D5">
      <w:pPr>
        <w:spacing w:after="120"/>
        <w:ind w:left="1080" w:firstLine="360"/>
        <w:jc w:val="both"/>
        <w:rPr>
          <w:rFonts w:ascii="Times New Roman" w:hAnsi="Times New Roman" w:cs="Times New Roman"/>
        </w:rPr>
      </w:pPr>
      <w:r w:rsidRPr="001013B2">
        <w:rPr>
          <w:rFonts w:ascii="Times New Roman" w:hAnsi="Times New Roman" w:cs="Times New Roman"/>
        </w:rPr>
        <w:t>You can use this type of calculation for any co</w:t>
      </w:r>
      <w:r>
        <w:rPr>
          <w:rFonts w:ascii="Times New Roman" w:hAnsi="Times New Roman" w:cs="Times New Roman"/>
        </w:rPr>
        <w:t xml:space="preserve">mbination of overhead and data </w:t>
      </w:r>
      <w:r w:rsidRPr="001013B2">
        <w:rPr>
          <w:rFonts w:ascii="Times New Roman" w:hAnsi="Times New Roman" w:cs="Times New Roman"/>
        </w:rPr>
        <w:t>bytes to see what you can actually push through your lin</w:t>
      </w:r>
      <w:r>
        <w:rPr>
          <w:rFonts w:ascii="Times New Roman" w:hAnsi="Times New Roman" w:cs="Times New Roman"/>
        </w:rPr>
        <w:t xml:space="preserve">k (at the theoretical maximum, </w:t>
      </w:r>
      <w:r w:rsidRPr="001013B2">
        <w:rPr>
          <w:rFonts w:ascii="Times New Roman" w:hAnsi="Times New Roman" w:cs="Times New Roman"/>
        </w:rPr>
        <w:t>that is). Also remember that the previous calculation is very ideal – in the real world you won’t get 100% packet success rate and there will be a finite delay between packets.</w:t>
      </w:r>
    </w:p>
    <w:sectPr w:rsidR="001013B2" w:rsidRPr="001013B2" w:rsidSect="001013B2">
      <w:pgSz w:w="12240" w:h="15840"/>
      <w:pgMar w:top="576" w:right="576" w:bottom="576"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040AC"/>
    <w:multiLevelType w:val="hybridMultilevel"/>
    <w:tmpl w:val="6DB66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80278D"/>
    <w:multiLevelType w:val="hybridMultilevel"/>
    <w:tmpl w:val="004CA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0D55EE"/>
    <w:multiLevelType w:val="hybridMultilevel"/>
    <w:tmpl w:val="18827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8985882"/>
    <w:multiLevelType w:val="hybridMultilevel"/>
    <w:tmpl w:val="984AF9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13C313E"/>
    <w:multiLevelType w:val="hybridMultilevel"/>
    <w:tmpl w:val="95D6B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D3D2C50"/>
    <w:multiLevelType w:val="hybridMultilevel"/>
    <w:tmpl w:val="550AC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66EA7CA2"/>
    <w:multiLevelType w:val="hybridMultilevel"/>
    <w:tmpl w:val="2F7867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C0B31A4"/>
    <w:multiLevelType w:val="hybridMultilevel"/>
    <w:tmpl w:val="31842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180262"/>
    <w:multiLevelType w:val="hybridMultilevel"/>
    <w:tmpl w:val="9A9A8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2"/>
  </w:num>
  <w:num w:numId="4">
    <w:abstractNumId w:val="1"/>
  </w:num>
  <w:num w:numId="5">
    <w:abstractNumId w:val="5"/>
  </w:num>
  <w:num w:numId="6">
    <w:abstractNumId w:val="4"/>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5D5"/>
    <w:rsid w:val="001013B2"/>
    <w:rsid w:val="0013151D"/>
    <w:rsid w:val="001C397A"/>
    <w:rsid w:val="002D61F5"/>
    <w:rsid w:val="00463FEB"/>
    <w:rsid w:val="00472A53"/>
    <w:rsid w:val="004B2E3F"/>
    <w:rsid w:val="006350C4"/>
    <w:rsid w:val="00B365D5"/>
    <w:rsid w:val="00B563D5"/>
    <w:rsid w:val="00BF488A"/>
    <w:rsid w:val="00D20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4CF"/>
    <w:pPr>
      <w:ind w:left="720"/>
      <w:contextualSpacing/>
    </w:pPr>
  </w:style>
  <w:style w:type="paragraph" w:styleId="BalloonText">
    <w:name w:val="Balloon Text"/>
    <w:basedOn w:val="Normal"/>
    <w:link w:val="BalloonTextChar"/>
    <w:uiPriority w:val="99"/>
    <w:semiHidden/>
    <w:unhideWhenUsed/>
    <w:rsid w:val="00131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15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4CF"/>
    <w:pPr>
      <w:ind w:left="720"/>
      <w:contextualSpacing/>
    </w:pPr>
  </w:style>
  <w:style w:type="paragraph" w:styleId="BalloonText">
    <w:name w:val="Balloon Text"/>
    <w:basedOn w:val="Normal"/>
    <w:link w:val="BalloonTextChar"/>
    <w:uiPriority w:val="99"/>
    <w:semiHidden/>
    <w:unhideWhenUsed/>
    <w:rsid w:val="001315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15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2462</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Zealot</dc:creator>
  <cp:keywords/>
  <dc:description/>
  <cp:lastModifiedBy>Zealot</cp:lastModifiedBy>
  <cp:revision>10</cp:revision>
  <dcterms:created xsi:type="dcterms:W3CDTF">2013-03-08T00:33:00Z</dcterms:created>
  <dcterms:modified xsi:type="dcterms:W3CDTF">2013-03-08T01:19:00Z</dcterms:modified>
</cp:coreProperties>
</file>