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C9CA" w14:textId="6BD99FCD" w:rsidR="00147996" w:rsidRPr="00DA312E" w:rsidRDefault="00DA312E" w:rsidP="00147996">
      <w:pPr>
        <w:rPr>
          <w:rFonts w:eastAsia="SimSun" w:cstheme="minorHAnsi"/>
          <w:noProof/>
          <w:sz w:val="28"/>
          <w:szCs w:val="28"/>
        </w:rPr>
      </w:pPr>
      <w:r>
        <w:rPr>
          <w:rFonts w:eastAsia="SimSun" w:cstheme="minorHAnsi"/>
          <w:noProof/>
          <w:sz w:val="28"/>
          <w:szCs w:val="28"/>
        </w:rPr>
        <w:t>Task 4:</w:t>
      </w:r>
    </w:p>
    <w:p w14:paraId="595F1E14" w14:textId="77777777" w:rsidR="00147996" w:rsidRDefault="00147996" w:rsidP="00147996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3111BAFC" w14:textId="0DED0B00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to use popular clustering algorithms, namely K-means, and DBSCAN </w:t>
      </w:r>
    </w:p>
    <w:p w14:paraId="103F2799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summarize and interpret clustering results</w:t>
      </w:r>
    </w:p>
    <w:p w14:paraId="61DEC816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 w:rsidRPr="000A556B">
        <w:rPr>
          <w:rFonts w:eastAsia="SimSun" w:cstheme="minorHAnsi"/>
          <w:noProof/>
        </w:rPr>
        <w:t xml:space="preserve">Learn to write </w:t>
      </w:r>
      <w:r>
        <w:rPr>
          <w:rFonts w:eastAsia="SimSun" w:cstheme="minorHAnsi"/>
          <w:noProof/>
        </w:rPr>
        <w:t xml:space="preserve">analysis and evaluation functions </w:t>
      </w:r>
      <w:r w:rsidRPr="000A556B">
        <w:rPr>
          <w:rFonts w:eastAsia="SimSun" w:cstheme="minorHAnsi"/>
          <w:noProof/>
        </w:rPr>
        <w:t xml:space="preserve"> which operate on the top of clustering algorithms </w:t>
      </w:r>
      <w:r>
        <w:rPr>
          <w:rFonts w:eastAsia="SimSun" w:cstheme="minorHAnsi"/>
          <w:noProof/>
        </w:rPr>
        <w:t>and clustering results</w:t>
      </w:r>
    </w:p>
    <w:p w14:paraId="3AAED3FA" w14:textId="350999BE" w:rsidR="00147996" w:rsidRPr="000A556B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Learning how to </w:t>
      </w:r>
      <w:r w:rsidR="0093688B">
        <w:rPr>
          <w:rFonts w:eastAsia="SimSun" w:cstheme="minorHAnsi"/>
          <w:noProof/>
        </w:rPr>
        <w:t xml:space="preserve">interpret </w:t>
      </w:r>
      <w:r>
        <w:rPr>
          <w:rFonts w:eastAsia="SimSun" w:cstheme="minorHAnsi"/>
          <w:noProof/>
        </w:rPr>
        <w:t xml:space="preserve">unsupervised </w:t>
      </w:r>
      <w:r w:rsidR="006A51AF">
        <w:rPr>
          <w:rFonts w:eastAsia="SimSun" w:cstheme="minorHAnsi"/>
          <w:noProof/>
        </w:rPr>
        <w:t>data analysis</w:t>
      </w:r>
      <w:r>
        <w:rPr>
          <w:rFonts w:eastAsia="SimSun" w:cstheme="minorHAnsi"/>
          <w:noProof/>
        </w:rPr>
        <w:t xml:space="preserve"> results</w:t>
      </w:r>
    </w:p>
    <w:p w14:paraId="6006EB72" w14:textId="77777777" w:rsidR="00147996" w:rsidRPr="00FA786C" w:rsidRDefault="00147996" w:rsidP="00147996">
      <w:pPr>
        <w:rPr>
          <w:rFonts w:eastAsia="SimSun" w:cstheme="minorHAnsi"/>
          <w:noProof/>
          <w:sz w:val="16"/>
          <w:szCs w:val="16"/>
        </w:rPr>
      </w:pPr>
    </w:p>
    <w:p w14:paraId="1BDE6F77" w14:textId="34F72D24" w:rsidR="00D93076" w:rsidRDefault="00147996" w:rsidP="00147996">
      <w:pPr>
        <w:rPr>
          <w:rFonts w:eastAsia="SimSun" w:cstheme="minorHAnsi"/>
          <w:noProof/>
        </w:rPr>
      </w:pPr>
      <w:r w:rsidRPr="005C53E9">
        <w:rPr>
          <w:rFonts w:eastAsia="SimSun" w:cstheme="minorHAnsi"/>
          <w:b/>
          <w:noProof/>
        </w:rPr>
        <w:t>Datasets</w:t>
      </w:r>
      <w:r>
        <w:rPr>
          <w:rFonts w:eastAsia="SimSun" w:cstheme="minorHAnsi"/>
          <w:noProof/>
        </w:rPr>
        <w:t>: In the project we will use the  Complex</w:t>
      </w:r>
      <w:r w:rsidR="00D93076">
        <w:rPr>
          <w:rFonts w:eastAsia="SimSun" w:cstheme="minorHAnsi"/>
          <w:noProof/>
        </w:rPr>
        <w:t>9</w:t>
      </w:r>
      <w:r>
        <w:rPr>
          <w:rFonts w:eastAsia="SimSun" w:cstheme="minorHAnsi"/>
          <w:noProof/>
        </w:rPr>
        <w:t xml:space="preserve"> and </w:t>
      </w:r>
      <w:r w:rsidR="00DA312E">
        <w:rPr>
          <w:rFonts w:eastAsia="SimSun" w:cstheme="minorHAnsi"/>
          <w:noProof/>
        </w:rPr>
        <w:t>the C</w:t>
      </w:r>
      <w:r>
        <w:rPr>
          <w:rFonts w:eastAsia="SimSun" w:cstheme="minorHAnsi"/>
          <w:noProof/>
        </w:rPr>
        <w:t xml:space="preserve">leaned </w:t>
      </w:r>
      <w:r w:rsidRPr="005E2612">
        <w:rPr>
          <w:rFonts w:eastAsia="SimSun" w:cstheme="minorHAnsi"/>
          <w:noProof/>
        </w:rPr>
        <w:t>P</w:t>
      </w:r>
      <w:r>
        <w:rPr>
          <w:rFonts w:eastAsia="SimSun" w:cstheme="minorHAnsi"/>
          <w:noProof/>
        </w:rPr>
        <w:t>ima Indians Diabetes  dataset. The Complex</w:t>
      </w:r>
      <w:r w:rsidR="00D93076">
        <w:rPr>
          <w:rFonts w:eastAsia="SimSun" w:cstheme="minorHAnsi"/>
          <w:noProof/>
        </w:rPr>
        <w:t>9</w:t>
      </w:r>
      <w:r>
        <w:rPr>
          <w:rFonts w:eastAsia="SimSun" w:cstheme="minorHAnsi"/>
          <w:noProof/>
        </w:rPr>
        <w:t xml:space="preserve"> dataset is a 2D dataset</w:t>
      </w:r>
      <w:r w:rsidRPr="005E2612">
        <w:t xml:space="preserve"> </w:t>
      </w:r>
      <w:r w:rsidRPr="005E2612">
        <w:rPr>
          <w:rFonts w:eastAsia="SimSun" w:cstheme="minorHAnsi"/>
          <w:noProof/>
        </w:rPr>
        <w:t>which can be found at</w:t>
      </w:r>
      <w:r>
        <w:rPr>
          <w:rFonts w:eastAsia="SimSun" w:cstheme="minorHAnsi"/>
          <w:noProof/>
        </w:rPr>
        <w:t xml:space="preserve"> </w:t>
      </w:r>
      <w:r w:rsidRPr="005E2612">
        <w:rPr>
          <w:rFonts w:eastAsia="SimSun" w:cstheme="minorHAnsi"/>
          <w:noProof/>
        </w:rPr>
        <w:t xml:space="preserve"> </w:t>
      </w:r>
      <w:bookmarkStart w:id="0" w:name="_Hlk87018877"/>
      <w:r w:rsidR="00D93076">
        <w:rPr>
          <w:rFonts w:eastAsia="SimSun" w:cstheme="minorHAnsi"/>
          <w:noProof/>
        </w:rPr>
        <w:fldChar w:fldCharType="begin"/>
      </w:r>
      <w:r w:rsidR="00D93076">
        <w:rPr>
          <w:rFonts w:eastAsia="SimSun" w:cstheme="minorHAnsi"/>
          <w:noProof/>
        </w:rPr>
        <w:instrText xml:space="preserve"> HYPERLINK "</w:instrText>
      </w:r>
      <w:r w:rsidR="00D93076" w:rsidRPr="00D93076">
        <w:rPr>
          <w:rFonts w:eastAsia="SimSun" w:cstheme="minorHAnsi"/>
          <w:noProof/>
        </w:rPr>
        <w:instrText>http://www2.cs.uh.edu/~ceick/UDM/DataSets/Complex9.txt</w:instrText>
      </w:r>
      <w:r w:rsidR="00D93076">
        <w:rPr>
          <w:rFonts w:eastAsia="SimSun" w:cstheme="minorHAnsi"/>
          <w:noProof/>
        </w:rPr>
        <w:instrText xml:space="preserve">" </w:instrText>
      </w:r>
      <w:r w:rsidR="00D93076">
        <w:rPr>
          <w:rFonts w:eastAsia="SimSun" w:cstheme="minorHAnsi"/>
          <w:noProof/>
        </w:rPr>
        <w:fldChar w:fldCharType="separate"/>
      </w:r>
      <w:r w:rsidR="00D93076" w:rsidRPr="00E25B2A">
        <w:rPr>
          <w:rStyle w:val="Hyperlink"/>
          <w:rFonts w:eastAsia="SimSun" w:cstheme="minorHAnsi"/>
          <w:noProof/>
        </w:rPr>
        <w:t>http://www2.cs.uh.edu/~ceick/UD</w:t>
      </w:r>
      <w:r w:rsidR="00D93076" w:rsidRPr="00E25B2A">
        <w:rPr>
          <w:rStyle w:val="Hyperlink"/>
          <w:rFonts w:eastAsia="SimSun" w:cstheme="minorHAnsi"/>
          <w:noProof/>
        </w:rPr>
        <w:t>M</w:t>
      </w:r>
      <w:r w:rsidR="00D93076" w:rsidRPr="00E25B2A">
        <w:rPr>
          <w:rStyle w:val="Hyperlink"/>
          <w:rFonts w:eastAsia="SimSun" w:cstheme="minorHAnsi"/>
          <w:noProof/>
        </w:rPr>
        <w:t>/DataSets/Complex9.txt</w:t>
      </w:r>
      <w:r w:rsidR="00D93076">
        <w:rPr>
          <w:rFonts w:eastAsia="SimSun" w:cstheme="minorHAnsi"/>
          <w:noProof/>
        </w:rPr>
        <w:fldChar w:fldCharType="end"/>
      </w:r>
    </w:p>
    <w:bookmarkEnd w:id="0"/>
    <w:p w14:paraId="51E254AF" w14:textId="478CEF5E" w:rsidR="00D93076" w:rsidRDefault="00147996" w:rsidP="00147996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and </w:t>
      </w:r>
      <w:r w:rsidR="00DA312E">
        <w:rPr>
          <w:rFonts w:eastAsia="SimSun" w:cstheme="minorHAnsi"/>
          <w:noProof/>
        </w:rPr>
        <w:t>C</w:t>
      </w:r>
      <w:r>
        <w:rPr>
          <w:rFonts w:eastAsia="SimSun" w:cstheme="minorHAnsi"/>
          <w:noProof/>
        </w:rPr>
        <w:t>leaned Pima Indian Diabetes is an 8D dataset</w:t>
      </w:r>
      <w:r w:rsidR="00D93076">
        <w:rPr>
          <w:rFonts w:eastAsia="SimSun" w:cstheme="minorHAnsi"/>
          <w:noProof/>
        </w:rPr>
        <w:t xml:space="preserve"> which can be found at:</w:t>
      </w:r>
    </w:p>
    <w:p w14:paraId="65131E00" w14:textId="34AF511F" w:rsidR="00D93076" w:rsidRDefault="005217F4" w:rsidP="00147996">
      <w:pPr>
        <w:rPr>
          <w:rStyle w:val="Hyperlink"/>
          <w:rFonts w:eastAsia="SimSun" w:cstheme="minorHAnsi"/>
          <w:noProof/>
        </w:rPr>
      </w:pPr>
      <w:hyperlink r:id="rId11" w:history="1">
        <w:r w:rsidR="00D93076" w:rsidRPr="00E25B2A">
          <w:rPr>
            <w:rStyle w:val="Hyperlink"/>
            <w:rFonts w:eastAsia="SimSun" w:cstheme="minorHAnsi"/>
            <w:noProof/>
          </w:rPr>
          <w:t>http://www2.cs.uh.edu/~ceick/DM/Pid-clean.csv</w:t>
        </w:r>
      </w:hyperlink>
    </w:p>
    <w:p w14:paraId="227A9B54" w14:textId="77777777" w:rsidR="003922EB" w:rsidRDefault="003922EB" w:rsidP="00147996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More about the original Pima Indian Dataset can be found at: </w:t>
      </w:r>
      <w:hyperlink r:id="rId12" w:history="1">
        <w:r>
          <w:rPr>
            <w:rStyle w:val="Hyperlink"/>
          </w:rPr>
          <w:t>Pima Indians Diabetes Database | Kaggle</w:t>
        </w:r>
      </w:hyperlink>
      <w:r>
        <w:t>; however, you will use a cleaned version of the dataset in which some null values in the original dataset have been removed from the original dataset.</w:t>
      </w:r>
      <w:r>
        <w:rPr>
          <w:rFonts w:eastAsia="SimSun" w:cstheme="minorHAnsi"/>
          <w:noProof/>
        </w:rPr>
        <w:t xml:space="preserve"> </w:t>
      </w:r>
    </w:p>
    <w:p w14:paraId="04835527" w14:textId="5379C0F3" w:rsidR="00147996" w:rsidRPr="00231D0E" w:rsidRDefault="009C759E" w:rsidP="00147996">
      <w:pPr>
        <w:rPr>
          <w:rFonts w:eastAsia="SimSun" w:cstheme="minorHAnsi"/>
          <w:noProof/>
          <w:color w:val="000000" w:themeColor="text1"/>
        </w:rPr>
      </w:pPr>
      <w:r>
        <w:rPr>
          <w:rStyle w:val="Hyperlink"/>
          <w:rFonts w:eastAsia="SimSun" w:cstheme="minorHAnsi"/>
          <w:noProof/>
          <w:color w:val="000000" w:themeColor="text1"/>
          <w:u w:val="none"/>
        </w:rPr>
        <w:t>However, we will ignore the 4</w:t>
      </w:r>
      <w:r w:rsidRPr="009C759E">
        <w:rPr>
          <w:rStyle w:val="Hyperlink"/>
          <w:rFonts w:eastAsia="SimSun" w:cstheme="minorHAnsi"/>
          <w:noProof/>
          <w:color w:val="000000" w:themeColor="text1"/>
          <w:u w:val="none"/>
          <w:vertAlign w:val="superscript"/>
        </w:rPr>
        <w:t>th</w:t>
      </w:r>
      <w:r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and 5</w:t>
      </w:r>
      <w:r w:rsidRPr="009C759E">
        <w:rPr>
          <w:rStyle w:val="Hyperlink"/>
          <w:rFonts w:eastAsia="SimSun" w:cstheme="minorHAnsi"/>
          <w:noProof/>
          <w:color w:val="000000" w:themeColor="text1"/>
          <w:u w:val="none"/>
          <w:vertAlign w:val="superscript"/>
        </w:rPr>
        <w:t>th</w:t>
      </w:r>
      <w:r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attributes (SkinThickness and Insulin)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>and will z-score the dataset before</w:t>
      </w:r>
      <w:r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clustering the dataset;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we call this dataset </w:t>
      </w:r>
      <w:r w:rsidR="00231D0E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ZPID</w:t>
      </w:r>
      <w:r w:rsidR="00000D19">
        <w:rPr>
          <w:rStyle w:val="FootnoteReference"/>
          <w:rFonts w:eastAsia="SimSun" w:cstheme="minorHAnsi"/>
          <w:i/>
          <w:iCs/>
          <w:noProof/>
          <w:color w:val="000000" w:themeColor="text1"/>
        </w:rPr>
        <w:footnoteReference w:id="1"/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in the following. </w:t>
      </w:r>
      <w:r w:rsidR="001D16E5">
        <w:rPr>
          <w:rStyle w:val="Hyperlink"/>
          <w:rFonts w:eastAsia="SimSun" w:cstheme="minorHAnsi"/>
          <w:noProof/>
          <w:color w:val="000000" w:themeColor="text1"/>
          <w:u w:val="none"/>
        </w:rPr>
        <w:t>T</w:t>
      </w:r>
      <w:r w:rsidR="00147996">
        <w:rPr>
          <w:rFonts w:eastAsia="SimSun" w:cstheme="minorHAnsi"/>
          <w:noProof/>
        </w:rPr>
        <w:t xml:space="preserve">he last attribute of each dataset denotes a class variable which should be ignored when clustering the data sets—however, the class variable will be used in the post analysis of the clusters generated by running K-means, </w:t>
      </w:r>
      <w:r w:rsidR="00D93076">
        <w:rPr>
          <w:rFonts w:eastAsia="SimSun" w:cstheme="minorHAnsi"/>
          <w:noProof/>
        </w:rPr>
        <w:t xml:space="preserve">and </w:t>
      </w:r>
      <w:r w:rsidR="00147996">
        <w:rPr>
          <w:rFonts w:eastAsia="SimSun" w:cstheme="minorHAnsi"/>
          <w:noProof/>
        </w:rPr>
        <w:t>DBSCAN.</w:t>
      </w:r>
      <w:r w:rsidR="00D93076">
        <w:rPr>
          <w:rFonts w:eastAsia="SimSun" w:cstheme="minorHAnsi"/>
          <w:noProof/>
        </w:rPr>
        <w:t xml:space="preserve"> </w:t>
      </w:r>
    </w:p>
    <w:p w14:paraId="3D665963" w14:textId="3C647001" w:rsidR="00147996" w:rsidRPr="00AE1A89" w:rsidRDefault="00147996" w:rsidP="00147996">
      <w:pPr>
        <w:spacing w:after="40"/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t xml:space="preserve">Task </w:t>
      </w:r>
      <w:r w:rsidR="00F25846" w:rsidRPr="00AE1A89">
        <w:rPr>
          <w:rFonts w:eastAsia="SimSun"/>
          <w:b/>
          <w:noProof/>
        </w:rPr>
        <w:t xml:space="preserve">4 </w:t>
      </w:r>
      <w:r w:rsidRPr="00AE1A89">
        <w:rPr>
          <w:rFonts w:eastAsia="SimSun"/>
          <w:b/>
          <w:noProof/>
        </w:rPr>
        <w:t xml:space="preserve">Subtasks: </w:t>
      </w:r>
    </w:p>
    <w:p w14:paraId="1A8008DA" w14:textId="7777777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Write an function</w:t>
      </w:r>
      <w:r w:rsidRPr="00AE1A89">
        <w:rPr>
          <w:rStyle w:val="FootnoteReference"/>
          <w:rFonts w:eastAsia="SimSun"/>
          <w:noProof/>
        </w:rPr>
        <w:footnoteReference w:id="2"/>
      </w:r>
      <w:r w:rsidRPr="00AE1A89">
        <w:rPr>
          <w:rFonts w:eastAsia="SimSun"/>
          <w:noProof/>
        </w:rPr>
        <w:t xml:space="preserve"> purity(a,b,outliers=FALSE) that computes the purity of a clustering result based on an apriori given set of class lables, where </w:t>
      </w:r>
      <w:r w:rsidRPr="00AE1A89">
        <w:rPr>
          <w:rFonts w:eastAsia="SimSun"/>
          <w:i/>
          <w:noProof/>
        </w:rPr>
        <w:t xml:space="preserve">a </w:t>
      </w:r>
      <w:r w:rsidRPr="00AE1A89">
        <w:rPr>
          <w:rFonts w:eastAsia="SimSun"/>
          <w:noProof/>
        </w:rPr>
        <w:t xml:space="preserve">gives the assignment of objects in O to clusters, and </w:t>
      </w:r>
      <w:r w:rsidRPr="00AE1A89">
        <w:rPr>
          <w:rFonts w:eastAsia="SimSun"/>
          <w:i/>
          <w:noProof/>
        </w:rPr>
        <w:t>b</w:t>
      </w:r>
      <w:r w:rsidRPr="00AE1A89">
        <w:rPr>
          <w:rFonts w:eastAsia="SimSun"/>
          <w:noProof/>
        </w:rPr>
        <w:t xml:space="preserve"> is the “ground truth”.  Purity is defined as follows: Let </w:t>
      </w:r>
    </w:p>
    <w:p w14:paraId="3CE05D86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O be a dataset</w:t>
      </w:r>
    </w:p>
    <w:p w14:paraId="0670BEB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X={C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t>,…,C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t>} be a clustering of O with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(for i=1,…,k), 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…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  and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C7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j</w:t>
      </w:r>
      <w:r w:rsidRPr="00AE1A89">
        <w:rPr>
          <w:rFonts w:eastAsia="SimSun"/>
          <w:noProof/>
        </w:rPr>
        <w:t>=</w:t>
      </w:r>
      <w:r w:rsidRPr="00AE1A89">
        <w:rPr>
          <w:rFonts w:eastAsia="SimSun"/>
          <w:noProof/>
        </w:rPr>
        <w:sym w:font="Symbol" w:char="F0C6"/>
      </w:r>
      <w:r w:rsidRPr="00AE1A89">
        <w:rPr>
          <w:rFonts w:eastAsia="SimSun"/>
          <w:noProof/>
        </w:rPr>
        <w:t xml:space="preserve"> (for i</w:t>
      </w:r>
      <w:r w:rsidRPr="00AE1A89">
        <w:rPr>
          <w:rFonts w:eastAsia="SimSun"/>
          <w:noProof/>
        </w:rPr>
        <w:sym w:font="Symbol" w:char="F0B9"/>
      </w:r>
      <w:r w:rsidRPr="00AE1A89">
        <w:rPr>
          <w:rFonts w:eastAsia="SimSun"/>
          <w:noProof/>
        </w:rPr>
        <w:t xml:space="preserve"> j)</w:t>
      </w:r>
    </w:p>
    <w:p w14:paraId="2E512E93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7B748ACD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PUR(X)= (number_of_majority_class_examples(X)/(total_number_examples_in_clusters(X))</w:t>
      </w:r>
    </w:p>
    <w:p w14:paraId="40FDCCAA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63A168B4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If the used clustering algorithm supports outliers, outliers should be ignored in purity computations; if you use R-clustering algorithms, you can assume that cluster 0 contains all the outliers, and clusters 1,2,…,k represent “true” clusters. If the parameter outliers is set to FALSE, the function just returns a floting point number of the observed purity, if parameter outliers is set to T the function returns a vector: </w:t>
      </w:r>
      <w:r w:rsidRPr="00AE1A89">
        <w:rPr>
          <w:rFonts w:eastAsia="SimSun"/>
          <w:noProof/>
          <w:sz w:val="20"/>
          <w:szCs w:val="20"/>
        </w:rPr>
        <w:t>(&lt;purity&gt;,&lt;percentage_of_outliers)</w:t>
      </w:r>
      <w:r w:rsidRPr="00AE1A89">
        <w:rPr>
          <w:rFonts w:eastAsia="SimSun"/>
          <w:noProof/>
        </w:rPr>
        <w:t>; e.g. if the function returns (0.98, 0.2) this would indicate that the purity is 98%, but 20% of the objects in dataset O have been classified as outliers.*</w:t>
      </w:r>
    </w:p>
    <w:p w14:paraId="5DD2130F" w14:textId="04C7C204" w:rsidR="00147996" w:rsidRPr="00AE1A89" w:rsidRDefault="00147996" w:rsidP="003922EB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Style w:val="FootnoteReference"/>
          <w:rFonts w:eastAsia="SimSun"/>
          <w:noProof/>
        </w:rPr>
        <w:footnoteReference w:id="3"/>
      </w:r>
      <w:r w:rsidRPr="00AE1A89">
        <w:rPr>
          <w:rFonts w:eastAsia="SimSun"/>
          <w:noProof/>
        </w:rPr>
        <w:t xml:space="preserve"> K-means for k=</w:t>
      </w:r>
      <w:r w:rsidR="003922EB" w:rsidRPr="00AE1A89">
        <w:rPr>
          <w:rFonts w:eastAsia="SimSun"/>
          <w:noProof/>
        </w:rPr>
        <w:t xml:space="preserve">9 </w:t>
      </w:r>
      <w:r w:rsidRPr="00AE1A89">
        <w:rPr>
          <w:rFonts w:eastAsia="SimSun"/>
          <w:noProof/>
        </w:rPr>
        <w:t>and k=1</w:t>
      </w:r>
      <w:r w:rsidR="003922EB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for the Complex</w:t>
      </w:r>
      <w:r w:rsidR="003922EB" w:rsidRPr="00AE1A89">
        <w:rPr>
          <w:rFonts w:eastAsia="SimSun"/>
          <w:noProof/>
        </w:rPr>
        <w:t>9</w:t>
      </w:r>
      <w:r w:rsidRPr="00AE1A89">
        <w:rPr>
          <w:rFonts w:eastAsia="SimSun"/>
          <w:noProof/>
        </w:rPr>
        <w:t xml:space="preserve"> dataset. </w:t>
      </w:r>
      <w:r w:rsidR="00F25846" w:rsidRPr="00AE1A89">
        <w:rPr>
          <w:rFonts w:eastAsia="SimSun"/>
          <w:noProof/>
        </w:rPr>
        <w:t xml:space="preserve">Visualize the obtained </w:t>
      </w:r>
      <w:r w:rsidR="006A51AF" w:rsidRPr="00AE1A89">
        <w:rPr>
          <w:rFonts w:eastAsia="SimSun"/>
          <w:noProof/>
        </w:rPr>
        <w:t xml:space="preserve">two </w:t>
      </w:r>
      <w:r w:rsidR="00F25846" w:rsidRPr="00AE1A89">
        <w:rPr>
          <w:rFonts w:eastAsia="SimSun"/>
          <w:noProof/>
        </w:rPr>
        <w:t xml:space="preserve">clusterings. </w:t>
      </w:r>
      <w:r w:rsidRPr="00AE1A89">
        <w:rPr>
          <w:rFonts w:eastAsia="SimSun"/>
          <w:noProof/>
        </w:rPr>
        <w:t xml:space="preserve"> Also compute their purity using the function you developed in Task a.</w:t>
      </w:r>
      <w:r w:rsidR="00F25846" w:rsidRPr="00AE1A89">
        <w:rPr>
          <w:rFonts w:eastAsia="SimSun"/>
          <w:noProof/>
        </w:rPr>
        <w:t xml:space="preserve"> </w:t>
      </w:r>
      <w:r w:rsidR="00F25846" w:rsidRPr="00AE1A89">
        <w:rPr>
          <w:rFonts w:eastAsia="SimSun"/>
          <w:noProof/>
        </w:rPr>
        <w:lastRenderedPageBreak/>
        <w:t>Assess if the K-means clustering was able to “rediscover” the natural clusters of the Complex 9 dataset, captured by the 3</w:t>
      </w:r>
      <w:r w:rsidR="00F25846" w:rsidRPr="00AE1A89">
        <w:rPr>
          <w:rFonts w:eastAsia="SimSun"/>
          <w:noProof/>
          <w:vertAlign w:val="superscript"/>
        </w:rPr>
        <w:t>rd</w:t>
      </w:r>
      <w:r w:rsidR="00F25846" w:rsidRPr="00AE1A89">
        <w:rPr>
          <w:rFonts w:eastAsia="SimSun"/>
          <w:noProof/>
        </w:rPr>
        <w:t xml:space="preserve"> attribute of the dataset</w:t>
      </w:r>
      <w:r w:rsidRPr="00AE1A89">
        <w:rPr>
          <w:rFonts w:eastAsia="SimSun"/>
          <w:noProof/>
        </w:rPr>
        <w:t xml:space="preserve"> **</w:t>
      </w:r>
    </w:p>
    <w:p w14:paraId="5F321EEF" w14:textId="50CD8A4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Fonts w:eastAsia="SimSun"/>
          <w:noProof/>
          <w:vertAlign w:val="superscript"/>
        </w:rPr>
        <w:t>2</w:t>
      </w:r>
      <w:r w:rsidRPr="00AE1A89">
        <w:rPr>
          <w:rFonts w:eastAsia="SimSun"/>
          <w:noProof/>
        </w:rPr>
        <w:t xml:space="preserve"> K-means </w:t>
      </w:r>
      <w:r w:rsidR="003922EB" w:rsidRPr="00AE1A89">
        <w:rPr>
          <w:rFonts w:eastAsia="SimSun"/>
          <w:noProof/>
        </w:rPr>
        <w:t>for k=3 for the</w:t>
      </w:r>
      <w:r w:rsidRPr="00AE1A89">
        <w:rPr>
          <w:rFonts w:eastAsia="SimSun"/>
          <w:noProof/>
        </w:rPr>
        <w:t xml:space="preserve"> </w:t>
      </w:r>
      <w:r w:rsidR="00231D0E" w:rsidRPr="00AE1A89">
        <w:rPr>
          <w:rFonts w:eastAsia="SimSun"/>
          <w:noProof/>
        </w:rPr>
        <w:t>ZPID</w:t>
      </w:r>
      <w:r w:rsidRPr="00AE1A89">
        <w:rPr>
          <w:rFonts w:eastAsia="SimSun"/>
          <w:noProof/>
        </w:rPr>
        <w:t xml:space="preserve"> dataset. Compute the purity of the obtained clustering result; also create box plots for all </w:t>
      </w:r>
      <w:r w:rsidR="009C759E" w:rsidRPr="00AE1A89">
        <w:rPr>
          <w:rFonts w:eastAsia="SimSun"/>
          <w:noProof/>
        </w:rPr>
        <w:t xml:space="preserve">6 </w:t>
      </w:r>
      <w:r w:rsidRPr="00AE1A89">
        <w:rPr>
          <w:rFonts w:eastAsia="SimSun"/>
          <w:noProof/>
        </w:rPr>
        <w:t>attributes of the obtained 3 clusters and report the</w:t>
      </w:r>
      <w:r w:rsidR="00543F7D" w:rsidRPr="00AE1A89">
        <w:rPr>
          <w:rFonts w:eastAsia="SimSun"/>
          <w:noProof/>
        </w:rPr>
        <w:t>ir</w:t>
      </w:r>
      <w:r w:rsidRPr="00AE1A89">
        <w:rPr>
          <w:rFonts w:eastAsia="SimSun"/>
          <w:noProof/>
        </w:rPr>
        <w:t xml:space="preserve"> centroids</w:t>
      </w:r>
      <w:r w:rsidR="006A51AF" w:rsidRPr="00AE1A89">
        <w:rPr>
          <w:rFonts w:eastAsia="SimSun"/>
          <w:noProof/>
        </w:rPr>
        <w:t>.</w:t>
      </w:r>
      <w:r w:rsidR="00231D0E" w:rsidRPr="00AE1A89">
        <w:rPr>
          <w:rFonts w:eastAsia="SimSun"/>
          <w:noProof/>
        </w:rPr>
        <w:t xml:space="preserve"> We also recommend to create six boxplots for the whole dataset to have a reference point to </w:t>
      </w:r>
      <w:r w:rsidR="00000D19" w:rsidRPr="00AE1A89">
        <w:rPr>
          <w:rFonts w:eastAsia="SimSun"/>
          <w:noProof/>
        </w:rPr>
        <w:t>interpret the boxplots</w:t>
      </w:r>
      <w:r w:rsidR="00231D0E" w:rsidRPr="00AE1A89">
        <w:rPr>
          <w:rFonts w:eastAsia="SimSun"/>
          <w:noProof/>
        </w:rPr>
        <w:t xml:space="preserve"> of the three clusters.</w:t>
      </w:r>
      <w:r w:rsidR="006A51AF" w:rsidRPr="00AE1A89">
        <w:rPr>
          <w:rFonts w:eastAsia="SimSun"/>
          <w:noProof/>
        </w:rPr>
        <w:t xml:space="preserve"> F</w:t>
      </w:r>
      <w:r w:rsidR="00FE1982" w:rsidRPr="00AE1A89">
        <w:rPr>
          <w:rFonts w:eastAsia="SimSun"/>
          <w:noProof/>
        </w:rPr>
        <w:t xml:space="preserve">inally, </w:t>
      </w:r>
      <w:r w:rsidRPr="00AE1A89">
        <w:rPr>
          <w:rFonts w:eastAsia="SimSun"/>
          <w:noProof/>
        </w:rPr>
        <w:t xml:space="preserve">summarize based on the obtained boxplots and centroids what kind of objects each of the </w:t>
      </w:r>
      <w:r w:rsidR="00F25846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clusters contains. </w:t>
      </w:r>
      <w:r w:rsidR="00DA312E" w:rsidRPr="00AE1A89">
        <w:rPr>
          <w:rFonts w:eastAsia="SimSun"/>
          <w:noProof/>
        </w:rPr>
        <w:t>*****</w:t>
      </w:r>
    </w:p>
    <w:p w14:paraId="20D993AA" w14:textId="4A986579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Try to obtain a DBSCAN clustering for the </w:t>
      </w:r>
      <w:r w:rsidR="00231D0E" w:rsidRPr="00AE1A89">
        <w:rPr>
          <w:rFonts w:eastAsia="SimSun"/>
          <w:noProof/>
        </w:rPr>
        <w:t>ZPID</w:t>
      </w:r>
      <w:r w:rsidRPr="00AE1A89">
        <w:rPr>
          <w:rFonts w:eastAsia="SimSun"/>
          <w:noProof/>
        </w:rPr>
        <w:t xml:space="preserve"> dataset, having between 2 and 15 clusters with less than 20% outliers. Report its purity!</w:t>
      </w:r>
      <w:r w:rsidR="00000D19" w:rsidRPr="00AE1A89">
        <w:rPr>
          <w:rFonts w:eastAsia="SimSun"/>
          <w:noProof/>
        </w:rPr>
        <w:t xml:space="preserve"> Don’t worry if the reported clustering has a low purity.</w:t>
      </w:r>
      <w:r w:rsidRPr="00AE1A89">
        <w:rPr>
          <w:rFonts w:eastAsia="SimSun"/>
          <w:noProof/>
        </w:rPr>
        <w:t xml:space="preserve"> **</w:t>
      </w:r>
    </w:p>
    <w:p w14:paraId="56029641" w14:textId="2F12C1BB" w:rsidR="00147996" w:rsidRPr="00AE1A89" w:rsidRDefault="00FE1982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Develop</w:t>
      </w:r>
      <w:r w:rsidR="00147996" w:rsidRPr="00AE1A89">
        <w:rPr>
          <w:rFonts w:eastAsia="SimSun"/>
          <w:noProof/>
        </w:rPr>
        <w:t xml:space="preserve"> a search procedure </w:t>
      </w:r>
      <w:r w:rsidRPr="00AE1A89">
        <w:rPr>
          <w:rFonts w:eastAsia="SimSun"/>
          <w:noProof/>
        </w:rPr>
        <w:t>that looks</w:t>
      </w:r>
      <w:r w:rsidR="00147996" w:rsidRPr="00AE1A89">
        <w:rPr>
          <w:rFonts w:eastAsia="SimSun"/>
          <w:noProof/>
        </w:rPr>
        <w:t xml:space="preserve"> for the </w:t>
      </w:r>
      <w:r w:rsidRPr="00AE1A89">
        <w:rPr>
          <w:rFonts w:eastAsia="SimSun"/>
          <w:noProof/>
        </w:rPr>
        <w:t>“</w:t>
      </w:r>
      <w:r w:rsidR="00147996" w:rsidRPr="00AE1A89">
        <w:rPr>
          <w:rFonts w:eastAsia="SimSun"/>
          <w:noProof/>
        </w:rPr>
        <w:t>best</w:t>
      </w:r>
      <w:r w:rsidRPr="00AE1A89">
        <w:rPr>
          <w:rFonts w:eastAsia="SimSun"/>
          <w:noProof/>
        </w:rPr>
        <w:t>”</w:t>
      </w:r>
      <w:r w:rsidR="00147996" w:rsidRPr="00AE1A89">
        <w:rPr>
          <w:rFonts w:eastAsia="SimSun"/>
          <w:noProof/>
        </w:rPr>
        <w:t xml:space="preserve"> clustering by exploring different settings for the (MinPoints, epsilon) parameters of DBSCAN for the Complex</w:t>
      </w:r>
      <w:r w:rsidR="003922EB" w:rsidRPr="00AE1A89">
        <w:rPr>
          <w:rFonts w:eastAsia="SimSun"/>
          <w:noProof/>
        </w:rPr>
        <w:t>9</w:t>
      </w:r>
      <w:r w:rsidR="00147996" w:rsidRPr="00AE1A89">
        <w:rPr>
          <w:rFonts w:eastAsia="SimSun"/>
          <w:noProof/>
        </w:rPr>
        <w:t xml:space="preserve"> dataset. The procedure maximizes purity of the obtained clustering, subject to the following constraints:</w:t>
      </w:r>
    </w:p>
    <w:p w14:paraId="3C4B2FFA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There should be between 2 and 15 clusters</w:t>
      </w:r>
    </w:p>
    <w:p w14:paraId="2B7C6708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The number of outliers should be 10% or less. </w:t>
      </w:r>
    </w:p>
    <w:p w14:paraId="5E89763F" w14:textId="77777777" w:rsidR="00147996" w:rsidRPr="00AE1A89" w:rsidRDefault="00147996" w:rsidP="00CA3E64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The procedure returns the “best” DBSCAN clustering found and the accomplished purity as its result</w:t>
      </w:r>
      <w:r w:rsidRPr="00AE1A89">
        <w:rPr>
          <w:rStyle w:val="FootnoteReference"/>
          <w:rFonts w:eastAsia="SimSun"/>
          <w:noProof/>
        </w:rPr>
        <w:footnoteReference w:id="4"/>
      </w:r>
      <w:r w:rsidRPr="00AE1A89">
        <w:rPr>
          <w:rFonts w:eastAsia="SimSun"/>
          <w:noProof/>
        </w:rPr>
        <w:t xml:space="preserve">; please limit the number of tested (MinPoints, epsilon)-pairs to </w:t>
      </w:r>
      <w:r w:rsidR="00CA3E64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000 in your implementation! Explain how your automated parameter selection method works and demonstrate your automated procedure using an example! </w:t>
      </w:r>
    </w:p>
    <w:p w14:paraId="5A8A2EA5" w14:textId="77777777" w:rsidR="00CA3E64" w:rsidRPr="00AE1A89" w:rsidRDefault="00CA3E64" w:rsidP="00147996">
      <w:pPr>
        <w:ind w:left="360"/>
        <w:rPr>
          <w:rFonts w:eastAsia="SimSun"/>
          <w:noProof/>
          <w:sz w:val="16"/>
          <w:szCs w:val="16"/>
        </w:rPr>
      </w:pPr>
    </w:p>
    <w:p w14:paraId="022C4F08" w14:textId="3EB9E11F" w:rsidR="00147996" w:rsidRPr="00AE1A89" w:rsidRDefault="00147996" w:rsidP="00147996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Apply the procedure you developed to the Complex</w:t>
      </w:r>
      <w:r w:rsidR="006367C1" w:rsidRPr="00AE1A89">
        <w:rPr>
          <w:rFonts w:eastAsia="SimSun"/>
          <w:noProof/>
        </w:rPr>
        <w:t>9</w:t>
      </w:r>
      <w:r w:rsidRPr="00AE1A89">
        <w:rPr>
          <w:rFonts w:eastAsia="SimSun"/>
          <w:noProof/>
        </w:rPr>
        <w:t xml:space="preserve"> dataset and report the best clustering you found. Are you happy with the obtained solution? *****</w:t>
      </w:r>
    </w:p>
    <w:p w14:paraId="78E08646" w14:textId="6314407F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If you did not succeed in writing the function that seeks of the optimal DBSCAN clustering, you can manually seek for the best clustering for the Complex </w:t>
      </w:r>
      <w:r w:rsidR="006367C1" w:rsidRPr="00AE1A89">
        <w:rPr>
          <w:rFonts w:eastAsia="SimSun"/>
          <w:noProof/>
        </w:rPr>
        <w:t>9</w:t>
      </w:r>
      <w:r w:rsidRPr="00AE1A89">
        <w:rPr>
          <w:rFonts w:eastAsia="SimSun"/>
          <w:noProof/>
        </w:rPr>
        <w:t xml:space="preserve"> dataset and report it; also report how you searched</w:t>
      </w:r>
      <w:r w:rsidR="00543F7D" w:rsidRPr="00AE1A89">
        <w:rPr>
          <w:rFonts w:eastAsia="SimSun"/>
          <w:noProof/>
        </w:rPr>
        <w:t xml:space="preserve"> manually</w:t>
      </w:r>
      <w:r w:rsidRPr="00AE1A89">
        <w:rPr>
          <w:rFonts w:eastAsia="SimSun"/>
          <w:noProof/>
        </w:rPr>
        <w:t xml:space="preserve"> for it. **</w:t>
      </w:r>
      <w:r w:rsidR="00F25846" w:rsidRPr="00AE1A89">
        <w:rPr>
          <w:rFonts w:eastAsia="SimSun"/>
          <w:noProof/>
        </w:rPr>
        <w:t>*</w:t>
      </w:r>
    </w:p>
    <w:p w14:paraId="588C1741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1164F1B5" w14:textId="5F823B29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Extra credit: Apply your search procedure also to the </w:t>
      </w:r>
      <w:r w:rsidR="006367C1" w:rsidRPr="00AE1A89">
        <w:rPr>
          <w:rFonts w:eastAsia="SimSun"/>
          <w:noProof/>
        </w:rPr>
        <w:t>cleaned</w:t>
      </w:r>
      <w:r w:rsidRPr="00AE1A89">
        <w:rPr>
          <w:rFonts w:eastAsia="SimSun"/>
          <w:noProof/>
        </w:rPr>
        <w:t xml:space="preserve"> Pima Indian Diabetes Dataset and report the clusters of the best result and what purity you accomplished.  *</w:t>
      </w:r>
    </w:p>
    <w:p w14:paraId="68995F1B" w14:textId="77777777" w:rsidR="00543F7D" w:rsidRPr="00AE1A89" w:rsidRDefault="00543F7D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5EE26B0B" w14:textId="77777777" w:rsidR="00543F7D" w:rsidRPr="00AE1A89" w:rsidRDefault="00543F7D" w:rsidP="00543F7D">
      <w:pPr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Remark: Number of *’s indicate a tentative assessment of the number of points allocated to each subtask: more *’s mean more points! </w:t>
      </w:r>
    </w:p>
    <w:p w14:paraId="2F3175D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</w:p>
    <w:p w14:paraId="178281B7" w14:textId="33557753" w:rsidR="00147996" w:rsidRPr="00AE1A89" w:rsidRDefault="00147996" w:rsidP="00147996">
      <w:pPr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t xml:space="preserve">Deliverables for Task </w:t>
      </w:r>
      <w:r w:rsidR="00F25846" w:rsidRPr="00AE1A89">
        <w:rPr>
          <w:rFonts w:eastAsia="SimSun"/>
          <w:b/>
          <w:noProof/>
        </w:rPr>
        <w:t>4</w:t>
      </w:r>
      <w:r w:rsidRPr="00AE1A89">
        <w:rPr>
          <w:rFonts w:eastAsia="SimSun"/>
          <w:b/>
          <w:noProof/>
        </w:rPr>
        <w:t xml:space="preserve">: </w:t>
      </w:r>
    </w:p>
    <w:p w14:paraId="04B6FD56" w14:textId="6E6C8A9C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 Report</w:t>
      </w:r>
      <w:r w:rsidRPr="00AE1A89">
        <w:rPr>
          <w:rStyle w:val="FootnoteReference"/>
          <w:rFonts w:eastAsia="SimSun"/>
          <w:noProof/>
        </w:rPr>
        <w:footnoteReference w:id="5"/>
      </w:r>
      <w:r w:rsidRPr="00AE1A89">
        <w:rPr>
          <w:rFonts w:eastAsia="SimSun"/>
          <w:noProof/>
        </w:rPr>
        <w:t xml:space="preserve"> which contains all deliverables for the 5 subtasks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>.</w:t>
      </w:r>
    </w:p>
    <w:p w14:paraId="7B217407" w14:textId="566B3AB5" w:rsidR="00147996" w:rsidRPr="00AE1A89" w:rsidRDefault="00DA312E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 report should have an</w:t>
      </w:r>
      <w:r w:rsidR="00147996" w:rsidRPr="00AE1A89">
        <w:rPr>
          <w:rFonts w:eastAsia="SimSun"/>
          <w:noProof/>
        </w:rPr>
        <w:t xml:space="preserve"> Appendix which describes how to run the procedure that you developed for Task e</w:t>
      </w:r>
      <w:r w:rsidR="00543F7D" w:rsidRPr="00AE1A89">
        <w:rPr>
          <w:rFonts w:eastAsia="SimSun"/>
          <w:noProof/>
        </w:rPr>
        <w:t>, if you developed such a procedure</w:t>
      </w:r>
      <w:r w:rsidR="00147996" w:rsidRPr="00AE1A89">
        <w:rPr>
          <w:rFonts w:eastAsia="SimSun"/>
          <w:noProof/>
        </w:rPr>
        <w:t>.</w:t>
      </w:r>
    </w:p>
    <w:p w14:paraId="4D6D1BB1" w14:textId="2450F92F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An</w:t>
      </w:r>
      <w:r w:rsidR="00DA312E" w:rsidRPr="00AE1A89">
        <w:rPr>
          <w:rFonts w:eastAsia="SimSun"/>
          <w:noProof/>
        </w:rPr>
        <w:t>other</w:t>
      </w:r>
      <w:r w:rsidRPr="00AE1A89">
        <w:rPr>
          <w:rFonts w:eastAsia="SimSun"/>
          <w:noProof/>
        </w:rPr>
        <w:t xml:space="preserve"> Appendix which contains the </w:t>
      </w:r>
      <w:r w:rsidR="00543F7D" w:rsidRPr="00AE1A89">
        <w:rPr>
          <w:rFonts w:eastAsia="SimSun"/>
          <w:noProof/>
        </w:rPr>
        <w:t>softwar</w:t>
      </w:r>
      <w:r w:rsidR="00DA312E" w:rsidRPr="00AE1A89">
        <w:rPr>
          <w:rFonts w:eastAsia="SimSun"/>
          <w:noProof/>
        </w:rPr>
        <w:t>e</w:t>
      </w:r>
      <w:r w:rsidR="00543F7D" w:rsidRPr="00AE1A89">
        <w:rPr>
          <w:rFonts w:eastAsia="SimSun"/>
          <w:noProof/>
        </w:rPr>
        <w:t xml:space="preserve">/code </w:t>
      </w:r>
      <w:r w:rsidRPr="00AE1A89">
        <w:rPr>
          <w:rFonts w:eastAsia="SimSun"/>
          <w:noProof/>
        </w:rPr>
        <w:t xml:space="preserve">you developed as part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 xml:space="preserve">. </w:t>
      </w:r>
    </w:p>
    <w:p w14:paraId="6DCC258C" w14:textId="77777777" w:rsidR="00147996" w:rsidRPr="006061FC" w:rsidRDefault="00147996" w:rsidP="00147996">
      <w:pPr>
        <w:rPr>
          <w:rFonts w:eastAsia="SimSun" w:cstheme="minorHAnsi"/>
          <w:noProof/>
        </w:rPr>
      </w:pPr>
    </w:p>
    <w:p w14:paraId="4BC95A4E" w14:textId="77777777" w:rsidR="00147996" w:rsidRPr="00CC4907" w:rsidRDefault="00147996" w:rsidP="00147996">
      <w:pPr>
        <w:rPr>
          <w:rFonts w:eastAsia="SimSun" w:cstheme="minorHAnsi"/>
          <w:noProof/>
          <w:color w:val="FF0000"/>
        </w:rPr>
      </w:pPr>
    </w:p>
    <w:p w14:paraId="069A324A" w14:textId="77777777" w:rsidR="00DF0A06" w:rsidRPr="00C84332" w:rsidRDefault="00DF0A06" w:rsidP="00DF0A06">
      <w:pPr>
        <w:jc w:val="center"/>
        <w:rPr>
          <w:sz w:val="28"/>
          <w:szCs w:val="28"/>
        </w:rPr>
      </w:pPr>
    </w:p>
    <w:p w14:paraId="6487ED17" w14:textId="77777777" w:rsidR="009B3C59" w:rsidRDefault="009B3C59">
      <w:pPr>
        <w:rPr>
          <w:rFonts w:ascii="Garamond" w:hAnsi="Garamond"/>
          <w:b/>
          <w:bCs/>
          <w:sz w:val="28"/>
          <w:szCs w:val="28"/>
        </w:rPr>
      </w:pPr>
    </w:p>
    <w:p w14:paraId="7894D1B3" w14:textId="46673814" w:rsidR="00981D79" w:rsidRPr="003D2188" w:rsidRDefault="00981D79" w:rsidP="003D2188">
      <w:pPr>
        <w:rPr>
          <w:rFonts w:ascii="Garamond" w:hAnsi="Garamond"/>
          <w:b/>
          <w:bCs/>
          <w:sz w:val="28"/>
          <w:szCs w:val="28"/>
        </w:rPr>
      </w:pPr>
    </w:p>
    <w:sectPr w:rsidR="00981D79" w:rsidRPr="003D218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248A0" w14:textId="77777777" w:rsidR="005217F4" w:rsidRDefault="005217F4">
      <w:r>
        <w:separator/>
      </w:r>
    </w:p>
  </w:endnote>
  <w:endnote w:type="continuationSeparator" w:id="0">
    <w:p w14:paraId="028F3831" w14:textId="77777777" w:rsidR="005217F4" w:rsidRDefault="0052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5A91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22C24" w14:textId="77777777" w:rsidR="0077436C" w:rsidRDefault="0077436C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7C500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D90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4D74CD" w14:textId="77777777" w:rsidR="0077436C" w:rsidRDefault="0077436C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80870" w14:textId="77777777" w:rsidR="005217F4" w:rsidRDefault="005217F4">
      <w:r>
        <w:separator/>
      </w:r>
    </w:p>
  </w:footnote>
  <w:footnote w:type="continuationSeparator" w:id="0">
    <w:p w14:paraId="0C69D8AD" w14:textId="77777777" w:rsidR="005217F4" w:rsidRDefault="005217F4">
      <w:r>
        <w:continuationSeparator/>
      </w:r>
    </w:p>
  </w:footnote>
  <w:footnote w:id="1">
    <w:p w14:paraId="00EC1CFF" w14:textId="75C67435" w:rsidR="00000D19" w:rsidRDefault="00000D19">
      <w:pPr>
        <w:pStyle w:val="FootnoteText"/>
      </w:pPr>
      <w:r>
        <w:rPr>
          <w:rStyle w:val="FootnoteReference"/>
        </w:rPr>
        <w:footnoteRef/>
      </w:r>
      <w:r>
        <w:t xml:space="preserve"> ZPID has six attributes and a class variable. </w:t>
      </w:r>
    </w:p>
  </w:footnote>
  <w:footnote w:id="2">
    <w:p w14:paraId="5805D4A3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This function could be an R-function</w:t>
      </w:r>
      <w:r w:rsidR="00543F7D">
        <w:t>,</w:t>
      </w:r>
      <w:r>
        <w:t xml:space="preserve"> a Python</w:t>
      </w:r>
      <w:r w:rsidR="00543F7D">
        <w:t xml:space="preserve"> </w:t>
      </w:r>
      <w:proofErr w:type="gramStart"/>
      <w:r w:rsidR="00543F7D">
        <w:t>function</w:t>
      </w:r>
      <w:proofErr w:type="gramEnd"/>
      <w:r>
        <w:t xml:space="preserve"> or a</w:t>
      </w:r>
      <w:r w:rsidR="00543F7D">
        <w:t>ny other</w:t>
      </w:r>
      <w:r>
        <w:t xml:space="preserve"> function</w:t>
      </w:r>
      <w:r w:rsidR="00543F7D">
        <w:t>.</w:t>
      </w:r>
      <w:r>
        <w:t xml:space="preserve"> </w:t>
      </w:r>
      <w:r w:rsidR="0093688B">
        <w:t xml:space="preserve">You might find some implementation of this function online; it is okay to use those implementations, </w:t>
      </w:r>
      <w:proofErr w:type="gramStart"/>
      <w:r w:rsidR="0093688B">
        <w:t>as long as</w:t>
      </w:r>
      <w:proofErr w:type="gramEnd"/>
      <w:r w:rsidR="0093688B">
        <w:t xml:space="preserve"> you acknowledge in your report what you use, and not all software you find on the internet is running properly.</w:t>
      </w:r>
    </w:p>
  </w:footnote>
  <w:footnote w:id="3">
    <w:p w14:paraId="7E6AD742" w14:textId="1F94B13D" w:rsidR="00DA312E" w:rsidRDefault="00DA312E">
      <w:pPr>
        <w:pStyle w:val="FootnoteText"/>
      </w:pPr>
      <w:r>
        <w:rPr>
          <w:rStyle w:val="FootnoteReference"/>
        </w:rPr>
        <w:footnoteRef/>
      </w:r>
      <w:r>
        <w:t xml:space="preserve"> Run k-means 20 times and use the clustering with the lowest SSE!</w:t>
      </w:r>
    </w:p>
  </w:footnote>
  <w:footnote w:id="4">
    <w:p w14:paraId="72BB5731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It should report the number of clusters obtained and the percentage of outliers as well. </w:t>
      </w:r>
    </w:p>
  </w:footnote>
  <w:footnote w:id="5">
    <w:p w14:paraId="180CD4CF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Single-spaced; please use an 11-point or 12-point font!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E8E"/>
    <w:multiLevelType w:val="hybridMultilevel"/>
    <w:tmpl w:val="8BDAB770"/>
    <w:lvl w:ilvl="0" w:tplc="A7FE426C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4B548EF"/>
    <w:multiLevelType w:val="hybridMultilevel"/>
    <w:tmpl w:val="91C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769D"/>
    <w:multiLevelType w:val="hybridMultilevel"/>
    <w:tmpl w:val="5722269A"/>
    <w:lvl w:ilvl="0" w:tplc="561CC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708F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8ED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8C79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964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C8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2F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84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EAC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3E1E69"/>
    <w:multiLevelType w:val="hybridMultilevel"/>
    <w:tmpl w:val="AF9C6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35405"/>
    <w:multiLevelType w:val="hybridMultilevel"/>
    <w:tmpl w:val="10F6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37577"/>
    <w:multiLevelType w:val="hybridMultilevel"/>
    <w:tmpl w:val="1376D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1861"/>
    <w:multiLevelType w:val="hybridMultilevel"/>
    <w:tmpl w:val="F2D2E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BF5"/>
    <w:multiLevelType w:val="hybridMultilevel"/>
    <w:tmpl w:val="84287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045E5"/>
    <w:multiLevelType w:val="hybridMultilevel"/>
    <w:tmpl w:val="4F82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C6F71"/>
    <w:multiLevelType w:val="hybridMultilevel"/>
    <w:tmpl w:val="3936463C"/>
    <w:lvl w:ilvl="0" w:tplc="F564B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9F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0A1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46F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18E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4681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8D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8C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C25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C887A25"/>
    <w:multiLevelType w:val="hybridMultilevel"/>
    <w:tmpl w:val="421828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14742"/>
    <w:multiLevelType w:val="hybridMultilevel"/>
    <w:tmpl w:val="DFB24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F52"/>
    <w:multiLevelType w:val="hybridMultilevel"/>
    <w:tmpl w:val="6A2C9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E77B2"/>
    <w:multiLevelType w:val="hybridMultilevel"/>
    <w:tmpl w:val="8D66F4BE"/>
    <w:lvl w:ilvl="0" w:tplc="A1F6F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AA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A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21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87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0F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20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A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7011C"/>
    <w:multiLevelType w:val="hybridMultilevel"/>
    <w:tmpl w:val="800A6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53E78"/>
    <w:multiLevelType w:val="hybridMultilevel"/>
    <w:tmpl w:val="996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E3C3E"/>
    <w:multiLevelType w:val="hybridMultilevel"/>
    <w:tmpl w:val="683C4BF6"/>
    <w:lvl w:ilvl="0" w:tplc="4E18563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64A97959"/>
    <w:multiLevelType w:val="hybridMultilevel"/>
    <w:tmpl w:val="52D8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65BB"/>
    <w:multiLevelType w:val="hybridMultilevel"/>
    <w:tmpl w:val="B5003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3B3627C"/>
    <w:multiLevelType w:val="hybridMultilevel"/>
    <w:tmpl w:val="171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DB4BE6"/>
    <w:multiLevelType w:val="hybridMultilevel"/>
    <w:tmpl w:val="FDC2B1A2"/>
    <w:lvl w:ilvl="0" w:tplc="25BC2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C8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8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E8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0B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4C7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6B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40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8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5510A"/>
    <w:multiLevelType w:val="hybridMultilevel"/>
    <w:tmpl w:val="1FE88D06"/>
    <w:lvl w:ilvl="0" w:tplc="1382A46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 w15:restartNumberingAfterBreak="0">
    <w:nsid w:val="7A62632C"/>
    <w:multiLevelType w:val="hybridMultilevel"/>
    <w:tmpl w:val="CD0C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0A9"/>
    <w:multiLevelType w:val="hybridMultilevel"/>
    <w:tmpl w:val="E38614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3"/>
  </w:num>
  <w:num w:numId="5">
    <w:abstractNumId w:val="27"/>
  </w:num>
  <w:num w:numId="6">
    <w:abstractNumId w:val="22"/>
  </w:num>
  <w:num w:numId="7">
    <w:abstractNumId w:val="15"/>
  </w:num>
  <w:num w:numId="8">
    <w:abstractNumId w:val="6"/>
  </w:num>
  <w:num w:numId="9">
    <w:abstractNumId w:val="20"/>
  </w:num>
  <w:num w:numId="10">
    <w:abstractNumId w:val="24"/>
  </w:num>
  <w:num w:numId="11">
    <w:abstractNumId w:val="8"/>
  </w:num>
  <w:num w:numId="12">
    <w:abstractNumId w:val="0"/>
  </w:num>
  <w:num w:numId="13">
    <w:abstractNumId w:val="26"/>
  </w:num>
  <w:num w:numId="14">
    <w:abstractNumId w:val="19"/>
  </w:num>
  <w:num w:numId="15">
    <w:abstractNumId w:val="5"/>
  </w:num>
  <w:num w:numId="16">
    <w:abstractNumId w:val="1"/>
  </w:num>
  <w:num w:numId="17">
    <w:abstractNumId w:val="3"/>
  </w:num>
  <w:num w:numId="18">
    <w:abstractNumId w:val="18"/>
  </w:num>
  <w:num w:numId="19">
    <w:abstractNumId w:val="13"/>
  </w:num>
  <w:num w:numId="20">
    <w:abstractNumId w:val="4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10"/>
  </w:num>
  <w:num w:numId="26">
    <w:abstractNumId w:val="2"/>
  </w:num>
  <w:num w:numId="27">
    <w:abstractNumId w:val="11"/>
  </w:num>
  <w:num w:numId="28">
    <w:abstractNumId w:val="2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AE"/>
    <w:rsid w:val="00000D19"/>
    <w:rsid w:val="00000D41"/>
    <w:rsid w:val="000162AE"/>
    <w:rsid w:val="00023966"/>
    <w:rsid w:val="0002426B"/>
    <w:rsid w:val="00030623"/>
    <w:rsid w:val="0003170A"/>
    <w:rsid w:val="00034E6B"/>
    <w:rsid w:val="000378B4"/>
    <w:rsid w:val="00041110"/>
    <w:rsid w:val="00043B71"/>
    <w:rsid w:val="00043FE5"/>
    <w:rsid w:val="00046A89"/>
    <w:rsid w:val="00050C78"/>
    <w:rsid w:val="00070510"/>
    <w:rsid w:val="00077EC8"/>
    <w:rsid w:val="00094047"/>
    <w:rsid w:val="000B16CF"/>
    <w:rsid w:val="000B2BBE"/>
    <w:rsid w:val="000C7868"/>
    <w:rsid w:val="000E1E64"/>
    <w:rsid w:val="0010126F"/>
    <w:rsid w:val="00104769"/>
    <w:rsid w:val="00117555"/>
    <w:rsid w:val="00117C7D"/>
    <w:rsid w:val="00126065"/>
    <w:rsid w:val="0013145F"/>
    <w:rsid w:val="00131924"/>
    <w:rsid w:val="00131A72"/>
    <w:rsid w:val="0013479F"/>
    <w:rsid w:val="00147996"/>
    <w:rsid w:val="00176C82"/>
    <w:rsid w:val="001A116E"/>
    <w:rsid w:val="001A16B9"/>
    <w:rsid w:val="001A41CA"/>
    <w:rsid w:val="001B54C0"/>
    <w:rsid w:val="001D16E5"/>
    <w:rsid w:val="001D5001"/>
    <w:rsid w:val="001D575B"/>
    <w:rsid w:val="001F03DE"/>
    <w:rsid w:val="001F42D5"/>
    <w:rsid w:val="001F45CD"/>
    <w:rsid w:val="001F5134"/>
    <w:rsid w:val="00200B5A"/>
    <w:rsid w:val="00206A9D"/>
    <w:rsid w:val="00222BCD"/>
    <w:rsid w:val="00223830"/>
    <w:rsid w:val="00231D0E"/>
    <w:rsid w:val="00235969"/>
    <w:rsid w:val="00236F13"/>
    <w:rsid w:val="002576FB"/>
    <w:rsid w:val="00260D5A"/>
    <w:rsid w:val="0026776C"/>
    <w:rsid w:val="002A112F"/>
    <w:rsid w:val="002A1F19"/>
    <w:rsid w:val="002B261A"/>
    <w:rsid w:val="002B42AD"/>
    <w:rsid w:val="002C7910"/>
    <w:rsid w:val="002D5724"/>
    <w:rsid w:val="002E1DE2"/>
    <w:rsid w:val="002F02E9"/>
    <w:rsid w:val="002F3307"/>
    <w:rsid w:val="002F3B56"/>
    <w:rsid w:val="002F4BDB"/>
    <w:rsid w:val="002F7972"/>
    <w:rsid w:val="0030084B"/>
    <w:rsid w:val="00307E6B"/>
    <w:rsid w:val="0031283A"/>
    <w:rsid w:val="0031649F"/>
    <w:rsid w:val="0031747C"/>
    <w:rsid w:val="003329E0"/>
    <w:rsid w:val="00336A97"/>
    <w:rsid w:val="00346D98"/>
    <w:rsid w:val="003608AA"/>
    <w:rsid w:val="00366CE0"/>
    <w:rsid w:val="0037208F"/>
    <w:rsid w:val="0037235F"/>
    <w:rsid w:val="003727CB"/>
    <w:rsid w:val="00373CB0"/>
    <w:rsid w:val="003805F5"/>
    <w:rsid w:val="003814BE"/>
    <w:rsid w:val="003844E4"/>
    <w:rsid w:val="003922EB"/>
    <w:rsid w:val="003934BB"/>
    <w:rsid w:val="003A02AE"/>
    <w:rsid w:val="003A0603"/>
    <w:rsid w:val="003A0B79"/>
    <w:rsid w:val="003A1384"/>
    <w:rsid w:val="003A7944"/>
    <w:rsid w:val="003B0C24"/>
    <w:rsid w:val="003B1C3F"/>
    <w:rsid w:val="003B499C"/>
    <w:rsid w:val="003C05D2"/>
    <w:rsid w:val="003D2188"/>
    <w:rsid w:val="003D6A0B"/>
    <w:rsid w:val="003E614B"/>
    <w:rsid w:val="0040408D"/>
    <w:rsid w:val="00404F87"/>
    <w:rsid w:val="00421EDB"/>
    <w:rsid w:val="00423711"/>
    <w:rsid w:val="00430AE2"/>
    <w:rsid w:val="00455F3F"/>
    <w:rsid w:val="00460671"/>
    <w:rsid w:val="00462F94"/>
    <w:rsid w:val="00472492"/>
    <w:rsid w:val="00476389"/>
    <w:rsid w:val="00476448"/>
    <w:rsid w:val="00493EC4"/>
    <w:rsid w:val="004A4C64"/>
    <w:rsid w:val="004A4E40"/>
    <w:rsid w:val="004A5258"/>
    <w:rsid w:val="004A6A84"/>
    <w:rsid w:val="004A6E11"/>
    <w:rsid w:val="004B17AC"/>
    <w:rsid w:val="004B4008"/>
    <w:rsid w:val="004B72F0"/>
    <w:rsid w:val="004D2DB2"/>
    <w:rsid w:val="004D62A1"/>
    <w:rsid w:val="004E1DC4"/>
    <w:rsid w:val="004F2037"/>
    <w:rsid w:val="004F2664"/>
    <w:rsid w:val="004F5308"/>
    <w:rsid w:val="005167AF"/>
    <w:rsid w:val="0051747C"/>
    <w:rsid w:val="005205C1"/>
    <w:rsid w:val="00520A7E"/>
    <w:rsid w:val="005217F4"/>
    <w:rsid w:val="0052305A"/>
    <w:rsid w:val="0053024A"/>
    <w:rsid w:val="00542B28"/>
    <w:rsid w:val="00542C65"/>
    <w:rsid w:val="00543F7D"/>
    <w:rsid w:val="00575F9C"/>
    <w:rsid w:val="00585F8F"/>
    <w:rsid w:val="00587D90"/>
    <w:rsid w:val="005926E3"/>
    <w:rsid w:val="00592705"/>
    <w:rsid w:val="00593E82"/>
    <w:rsid w:val="005A5B90"/>
    <w:rsid w:val="005B7C55"/>
    <w:rsid w:val="005C0190"/>
    <w:rsid w:val="005D7617"/>
    <w:rsid w:val="005E2BED"/>
    <w:rsid w:val="005E2D46"/>
    <w:rsid w:val="005E6648"/>
    <w:rsid w:val="006007D3"/>
    <w:rsid w:val="00604A13"/>
    <w:rsid w:val="0061726A"/>
    <w:rsid w:val="006344B3"/>
    <w:rsid w:val="006367C1"/>
    <w:rsid w:val="0065008F"/>
    <w:rsid w:val="00656C9D"/>
    <w:rsid w:val="006818B2"/>
    <w:rsid w:val="0069680F"/>
    <w:rsid w:val="006A51AF"/>
    <w:rsid w:val="006B1B41"/>
    <w:rsid w:val="006B7969"/>
    <w:rsid w:val="006D3DC8"/>
    <w:rsid w:val="006D7DA9"/>
    <w:rsid w:val="006E47AD"/>
    <w:rsid w:val="006F7BA9"/>
    <w:rsid w:val="006F7E17"/>
    <w:rsid w:val="00716553"/>
    <w:rsid w:val="007177F0"/>
    <w:rsid w:val="00717FC2"/>
    <w:rsid w:val="00724E3F"/>
    <w:rsid w:val="00735386"/>
    <w:rsid w:val="007677B0"/>
    <w:rsid w:val="0077436C"/>
    <w:rsid w:val="00776A4F"/>
    <w:rsid w:val="007C34E1"/>
    <w:rsid w:val="007E7E4A"/>
    <w:rsid w:val="008023FD"/>
    <w:rsid w:val="00805312"/>
    <w:rsid w:val="00806AF5"/>
    <w:rsid w:val="00807FEB"/>
    <w:rsid w:val="0082043F"/>
    <w:rsid w:val="0082408D"/>
    <w:rsid w:val="00825E11"/>
    <w:rsid w:val="00827778"/>
    <w:rsid w:val="00843223"/>
    <w:rsid w:val="00843759"/>
    <w:rsid w:val="00850E2E"/>
    <w:rsid w:val="00853A4E"/>
    <w:rsid w:val="00860E1F"/>
    <w:rsid w:val="00865C74"/>
    <w:rsid w:val="00872698"/>
    <w:rsid w:val="00884A56"/>
    <w:rsid w:val="008945B8"/>
    <w:rsid w:val="008B3941"/>
    <w:rsid w:val="008C3C08"/>
    <w:rsid w:val="008C5D96"/>
    <w:rsid w:val="00910715"/>
    <w:rsid w:val="009130EE"/>
    <w:rsid w:val="0091351A"/>
    <w:rsid w:val="0091629D"/>
    <w:rsid w:val="009206EC"/>
    <w:rsid w:val="0092126B"/>
    <w:rsid w:val="0092481B"/>
    <w:rsid w:val="0093688B"/>
    <w:rsid w:val="00967294"/>
    <w:rsid w:val="00974EA9"/>
    <w:rsid w:val="00981D79"/>
    <w:rsid w:val="00982C7A"/>
    <w:rsid w:val="00994334"/>
    <w:rsid w:val="009A3879"/>
    <w:rsid w:val="009A4EF0"/>
    <w:rsid w:val="009B0751"/>
    <w:rsid w:val="009B3C59"/>
    <w:rsid w:val="009B6201"/>
    <w:rsid w:val="009B6D88"/>
    <w:rsid w:val="009C759E"/>
    <w:rsid w:val="009D239E"/>
    <w:rsid w:val="009D7C05"/>
    <w:rsid w:val="009E59AD"/>
    <w:rsid w:val="009F135A"/>
    <w:rsid w:val="009F1FC2"/>
    <w:rsid w:val="009F3888"/>
    <w:rsid w:val="00A15B87"/>
    <w:rsid w:val="00A21B5C"/>
    <w:rsid w:val="00A21F8F"/>
    <w:rsid w:val="00A31494"/>
    <w:rsid w:val="00A33F3D"/>
    <w:rsid w:val="00A35923"/>
    <w:rsid w:val="00A35CA4"/>
    <w:rsid w:val="00A372CF"/>
    <w:rsid w:val="00A61627"/>
    <w:rsid w:val="00A73CC6"/>
    <w:rsid w:val="00A81D41"/>
    <w:rsid w:val="00A953D5"/>
    <w:rsid w:val="00AA5630"/>
    <w:rsid w:val="00AA5644"/>
    <w:rsid w:val="00AA6F54"/>
    <w:rsid w:val="00AB4264"/>
    <w:rsid w:val="00AC5023"/>
    <w:rsid w:val="00AC629C"/>
    <w:rsid w:val="00AC62C8"/>
    <w:rsid w:val="00AC65FB"/>
    <w:rsid w:val="00AD5039"/>
    <w:rsid w:val="00AD508C"/>
    <w:rsid w:val="00AE08E6"/>
    <w:rsid w:val="00AE1A89"/>
    <w:rsid w:val="00AE1B96"/>
    <w:rsid w:val="00AE32E0"/>
    <w:rsid w:val="00AF1EB0"/>
    <w:rsid w:val="00B00CF7"/>
    <w:rsid w:val="00B17A3C"/>
    <w:rsid w:val="00B21EF9"/>
    <w:rsid w:val="00B27FF4"/>
    <w:rsid w:val="00B310DF"/>
    <w:rsid w:val="00B36BC7"/>
    <w:rsid w:val="00B4231D"/>
    <w:rsid w:val="00B50189"/>
    <w:rsid w:val="00B56181"/>
    <w:rsid w:val="00B60BAC"/>
    <w:rsid w:val="00B868F6"/>
    <w:rsid w:val="00B9121E"/>
    <w:rsid w:val="00B927BD"/>
    <w:rsid w:val="00BB5D04"/>
    <w:rsid w:val="00BB5D2B"/>
    <w:rsid w:val="00BC37EB"/>
    <w:rsid w:val="00BC45AC"/>
    <w:rsid w:val="00BF173E"/>
    <w:rsid w:val="00BF38F3"/>
    <w:rsid w:val="00BF5CCD"/>
    <w:rsid w:val="00C17819"/>
    <w:rsid w:val="00C22232"/>
    <w:rsid w:val="00C24D11"/>
    <w:rsid w:val="00C33B6A"/>
    <w:rsid w:val="00C40DA1"/>
    <w:rsid w:val="00C41929"/>
    <w:rsid w:val="00C44FAA"/>
    <w:rsid w:val="00C653DA"/>
    <w:rsid w:val="00C73A40"/>
    <w:rsid w:val="00C76DD8"/>
    <w:rsid w:val="00C80D22"/>
    <w:rsid w:val="00C84332"/>
    <w:rsid w:val="00C87472"/>
    <w:rsid w:val="00C90894"/>
    <w:rsid w:val="00CA3E64"/>
    <w:rsid w:val="00CB1ACB"/>
    <w:rsid w:val="00CE3B31"/>
    <w:rsid w:val="00CE53EB"/>
    <w:rsid w:val="00CE6506"/>
    <w:rsid w:val="00D01C13"/>
    <w:rsid w:val="00D0525A"/>
    <w:rsid w:val="00D11AF0"/>
    <w:rsid w:val="00D12F7E"/>
    <w:rsid w:val="00D21791"/>
    <w:rsid w:val="00D25BB8"/>
    <w:rsid w:val="00D2677C"/>
    <w:rsid w:val="00D44FCE"/>
    <w:rsid w:val="00D528B2"/>
    <w:rsid w:val="00D53DDA"/>
    <w:rsid w:val="00D6218C"/>
    <w:rsid w:val="00D66B17"/>
    <w:rsid w:val="00D726CE"/>
    <w:rsid w:val="00D76E1B"/>
    <w:rsid w:val="00D82268"/>
    <w:rsid w:val="00D91574"/>
    <w:rsid w:val="00D93076"/>
    <w:rsid w:val="00D93CCF"/>
    <w:rsid w:val="00D945EA"/>
    <w:rsid w:val="00D95995"/>
    <w:rsid w:val="00D97DA3"/>
    <w:rsid w:val="00DA312E"/>
    <w:rsid w:val="00DA3A96"/>
    <w:rsid w:val="00DA427B"/>
    <w:rsid w:val="00DA5389"/>
    <w:rsid w:val="00DB7782"/>
    <w:rsid w:val="00DF0A06"/>
    <w:rsid w:val="00DF45E9"/>
    <w:rsid w:val="00DF5189"/>
    <w:rsid w:val="00E02052"/>
    <w:rsid w:val="00E11BC7"/>
    <w:rsid w:val="00E1239D"/>
    <w:rsid w:val="00E14ACB"/>
    <w:rsid w:val="00E228E6"/>
    <w:rsid w:val="00E36F69"/>
    <w:rsid w:val="00E508A5"/>
    <w:rsid w:val="00E53208"/>
    <w:rsid w:val="00E644CB"/>
    <w:rsid w:val="00E706DB"/>
    <w:rsid w:val="00E72A73"/>
    <w:rsid w:val="00E7605E"/>
    <w:rsid w:val="00E76D03"/>
    <w:rsid w:val="00E772CE"/>
    <w:rsid w:val="00E77E55"/>
    <w:rsid w:val="00E827B0"/>
    <w:rsid w:val="00E858BD"/>
    <w:rsid w:val="00E86EDC"/>
    <w:rsid w:val="00E878C3"/>
    <w:rsid w:val="00EB2E90"/>
    <w:rsid w:val="00EE43CD"/>
    <w:rsid w:val="00EE5643"/>
    <w:rsid w:val="00EE7853"/>
    <w:rsid w:val="00F019C7"/>
    <w:rsid w:val="00F157F3"/>
    <w:rsid w:val="00F15965"/>
    <w:rsid w:val="00F17D7D"/>
    <w:rsid w:val="00F22F5B"/>
    <w:rsid w:val="00F25846"/>
    <w:rsid w:val="00F30319"/>
    <w:rsid w:val="00F35FFC"/>
    <w:rsid w:val="00F43233"/>
    <w:rsid w:val="00F43984"/>
    <w:rsid w:val="00F50A5A"/>
    <w:rsid w:val="00F5277B"/>
    <w:rsid w:val="00F71F2A"/>
    <w:rsid w:val="00FA428B"/>
    <w:rsid w:val="00FA4DC7"/>
    <w:rsid w:val="00FA5687"/>
    <w:rsid w:val="00FB0125"/>
    <w:rsid w:val="00FB4D99"/>
    <w:rsid w:val="00FC28EB"/>
    <w:rsid w:val="00FC4303"/>
    <w:rsid w:val="00FC55A3"/>
    <w:rsid w:val="00FC741E"/>
    <w:rsid w:val="00FD00EE"/>
    <w:rsid w:val="00FD12D6"/>
    <w:rsid w:val="00FD3CF7"/>
    <w:rsid w:val="00FD41AA"/>
    <w:rsid w:val="00FE0AEB"/>
    <w:rsid w:val="00FE1982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80E8"/>
  <w15:docId w15:val="{740BF188-E682-4DC6-B6DF-FAA471E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uiPriority w:val="99"/>
    <w:rsid w:val="00FD00E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E1A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AB3"/>
  </w:style>
  <w:style w:type="character" w:styleId="FootnoteReference">
    <w:name w:val="footnote reference"/>
    <w:uiPriority w:val="99"/>
    <w:rsid w:val="00FE1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024A"/>
    <w:pPr>
      <w:ind w:left="720"/>
      <w:contextualSpacing/>
    </w:pPr>
  </w:style>
  <w:style w:type="character" w:styleId="FollowedHyperlink">
    <w:name w:val="FollowedHyperlink"/>
    <w:basedOn w:val="DefaultParagraphFont"/>
    <w:rsid w:val="00AB426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0525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25A"/>
    <w:rPr>
      <w:rFonts w:ascii="Consolas" w:eastAsiaTheme="minorHAns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rsid w:val="00D1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7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26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6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69">
          <w:marLeft w:val="43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94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34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9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2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8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10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97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7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49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73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00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26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72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0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74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988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74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5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uciml/pima-indians-diabetes-databa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cs.uh.edu/~ceick/DM/Pid-clean.csv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61B21D7825F42A04726C5B350BED5" ma:contentTypeVersion="9" ma:contentTypeDescription="Create a new document." ma:contentTypeScope="" ma:versionID="dea4f89a419a2ae05f684846deb1a7e0">
  <xsd:schema xmlns:xsd="http://www.w3.org/2001/XMLSchema" xmlns:xs="http://www.w3.org/2001/XMLSchema" xmlns:p="http://schemas.microsoft.com/office/2006/metadata/properties" xmlns:ns2="5cb77b60-3638-4220-b062-874175ccc8fc" targetNamespace="http://schemas.microsoft.com/office/2006/metadata/properties" ma:root="true" ma:fieldsID="4d591929b57e342c30bd34f619f8432c" ns2:_="">
    <xsd:import namespace="5cb77b60-3638-4220-b062-874175ccc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7b60-3638-4220-b062-874175ccc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40A29-417A-4975-A9D0-75779E583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67D22-A99A-44DE-9C73-EDB030856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7b60-3638-4220-b062-874175ccc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66E56-A517-489E-A72B-B4CA2186D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BFC6AF-984A-43FF-B03E-0745F7CE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JORGE NATHAN</cp:lastModifiedBy>
  <cp:revision>14</cp:revision>
  <cp:lastPrinted>2018-04-09T19:08:00Z</cp:lastPrinted>
  <dcterms:created xsi:type="dcterms:W3CDTF">2021-11-05T20:49:00Z</dcterms:created>
  <dcterms:modified xsi:type="dcterms:W3CDTF">2021-12-04T16:27:00Z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0x0101008F361B21D7825F42A04726C5B350BED5</vt:lpwstr>
  </property>
</Properties>
</file>