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5DF0" w14:textId="6A2F167B" w:rsidR="00F55BEA" w:rsidRDefault="00745C43">
      <w:r>
        <w:t>SoNSSS</w:t>
      </w:r>
      <w:r w:rsidR="00F45414">
        <w:t>3333</w:t>
      </w:r>
    </w:p>
    <w:sectPr w:rsidR="00F5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1B"/>
    <w:rsid w:val="00010D2B"/>
    <w:rsid w:val="000D307C"/>
    <w:rsid w:val="0021493B"/>
    <w:rsid w:val="00576126"/>
    <w:rsid w:val="00745C43"/>
    <w:rsid w:val="007E47A9"/>
    <w:rsid w:val="00B1291B"/>
    <w:rsid w:val="00F45414"/>
    <w:rsid w:val="00F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73C96"/>
  <w15:chartTrackingRefBased/>
  <w15:docId w15:val="{AB873CF5-6A8D-47A4-A16D-88EC7370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7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Lê</dc:creator>
  <cp:keywords/>
  <dc:description/>
  <cp:lastModifiedBy>Thái Sơn Lê</cp:lastModifiedBy>
  <cp:revision>3</cp:revision>
  <dcterms:created xsi:type="dcterms:W3CDTF">2023-11-24T03:25:00Z</dcterms:created>
  <dcterms:modified xsi:type="dcterms:W3CDTF">2023-11-24T03:27:00Z</dcterms:modified>
</cp:coreProperties>
</file>