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7DF8" w14:textId="0CE8A503" w:rsidR="00E07096" w:rsidRDefault="00F57031">
      <w:pPr>
        <w:rPr>
          <w:lang w:val="en-US"/>
        </w:rPr>
      </w:pPr>
      <w:r>
        <w:rPr>
          <w:lang w:val="en-US"/>
        </w:rPr>
        <w:t>Thuật toán vẽ đường thẳng :</w:t>
      </w:r>
    </w:p>
    <w:p w14:paraId="55FAABDC" w14:textId="77777777" w:rsidR="00F57031" w:rsidRPr="00F57031" w:rsidRDefault="00F57031" w:rsidP="00F57031">
      <w:pPr>
        <w:shd w:val="clear" w:color="auto" w:fill="FFFFFF"/>
        <w:spacing w:after="0" w:line="240" w:lineRule="auto"/>
        <w:rPr>
          <w:b/>
          <w:bCs w:val="0"/>
          <w:sz w:val="40"/>
          <w:szCs w:val="40"/>
          <w:lang w:val="en-US"/>
        </w:rPr>
      </w:pPr>
      <w:r w:rsidRPr="00F57031">
        <w:rPr>
          <w:b/>
          <w:bCs w:val="0"/>
          <w:sz w:val="40"/>
          <w:szCs w:val="40"/>
          <w:lang w:val="en-US"/>
        </w:rPr>
        <w:t>0 &lt;= m &lt;= 1</w:t>
      </w:r>
    </w:p>
    <w:p w14:paraId="4FA3B1B1" w14:textId="09C14181" w:rsidR="00F57031" w:rsidRPr="00F57031" w:rsidRDefault="00F57031" w:rsidP="00F57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Cs w:val="0"/>
          <w:sz w:val="23"/>
          <w:szCs w:val="23"/>
          <w:lang w:eastAsia="vi-VN"/>
        </w:rPr>
      </w:pPr>
      <w:r w:rsidRPr="00F57031">
        <w:rPr>
          <w:rFonts w:ascii="Verdana" w:eastAsia="Times New Roman" w:hAnsi="Verdana" w:cs="Times New Roman"/>
          <w:bCs w:val="0"/>
          <w:sz w:val="23"/>
          <w:szCs w:val="23"/>
          <w:lang w:eastAsia="vi-VN"/>
        </w:rPr>
        <w:t>P = 2dy – dx</w:t>
      </w:r>
    </w:p>
    <w:p w14:paraId="55E4AFFC" w14:textId="77777777" w:rsidR="00F57031" w:rsidRPr="00F57031" w:rsidRDefault="00F57031" w:rsidP="00F57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Cs w:val="0"/>
          <w:sz w:val="23"/>
          <w:szCs w:val="23"/>
          <w:lang w:eastAsia="vi-VN"/>
        </w:rPr>
      </w:pPr>
      <w:r w:rsidRPr="00F57031">
        <w:rPr>
          <w:rFonts w:ascii="Verdana" w:eastAsia="Times New Roman" w:hAnsi="Verdana" w:cs="Times New Roman"/>
          <w:bCs w:val="0"/>
          <w:sz w:val="23"/>
          <w:szCs w:val="23"/>
          <w:lang w:eastAsia="vi-VN"/>
        </w:rPr>
        <w:t>nếu P &gt;= 0 y++; P = P + (2dy – 2dx);</w:t>
      </w:r>
    </w:p>
    <w:p w14:paraId="41404AD6" w14:textId="77777777" w:rsidR="00F57031" w:rsidRPr="00F57031" w:rsidRDefault="00F57031" w:rsidP="00F57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Cs w:val="0"/>
          <w:sz w:val="23"/>
          <w:szCs w:val="23"/>
          <w:lang w:eastAsia="vi-VN"/>
        </w:rPr>
      </w:pPr>
      <w:r w:rsidRPr="00F57031">
        <w:rPr>
          <w:rFonts w:ascii="Verdana" w:eastAsia="Times New Roman" w:hAnsi="Verdana" w:cs="Times New Roman"/>
          <w:bCs w:val="0"/>
          <w:sz w:val="23"/>
          <w:szCs w:val="23"/>
          <w:lang w:eastAsia="vi-VN"/>
        </w:rPr>
        <w:t>còn lại P = P + 2dy;</w:t>
      </w:r>
    </w:p>
    <w:p w14:paraId="3EB29DEE" w14:textId="00998166" w:rsidR="00E274ED" w:rsidRDefault="00E274ED" w:rsidP="00E274ED">
      <w:pPr>
        <w:shd w:val="clear" w:color="auto" w:fill="FFFFFF"/>
        <w:spacing w:after="0" w:line="240" w:lineRule="auto"/>
        <w:rPr>
          <w:b/>
          <w:bCs w:val="0"/>
          <w:sz w:val="40"/>
          <w:szCs w:val="40"/>
          <w:lang w:val="en-US"/>
        </w:rPr>
      </w:pPr>
      <w:r>
        <w:rPr>
          <w:b/>
          <w:bCs w:val="0"/>
          <w:sz w:val="40"/>
          <w:szCs w:val="40"/>
          <w:lang w:val="en-US"/>
        </w:rPr>
        <w:t>-1</w:t>
      </w:r>
      <w:r w:rsidRPr="00F57031">
        <w:rPr>
          <w:b/>
          <w:bCs w:val="0"/>
          <w:sz w:val="40"/>
          <w:szCs w:val="40"/>
          <w:lang w:val="en-US"/>
        </w:rPr>
        <w:t xml:space="preserve"> &lt;= m &lt; </w:t>
      </w:r>
      <w:r>
        <w:rPr>
          <w:b/>
          <w:bCs w:val="0"/>
          <w:sz w:val="40"/>
          <w:szCs w:val="40"/>
          <w:lang w:val="en-US"/>
        </w:rPr>
        <w:t>0</w:t>
      </w:r>
    </w:p>
    <w:p w14:paraId="1ED76378" w14:textId="77777777" w:rsidR="00E274ED" w:rsidRPr="00E274ED" w:rsidRDefault="00E274ED" w:rsidP="00E274ED">
      <w:pPr>
        <w:shd w:val="clear" w:color="auto" w:fill="FFFFFF"/>
        <w:spacing w:after="0" w:line="240" w:lineRule="auto"/>
        <w:rPr>
          <w:sz w:val="40"/>
          <w:szCs w:val="40"/>
          <w:lang w:val="en-US"/>
        </w:rPr>
      </w:pPr>
      <w:r w:rsidRPr="00E274ED">
        <w:rPr>
          <w:sz w:val="40"/>
          <w:szCs w:val="40"/>
          <w:lang w:val="en-US"/>
        </w:rPr>
        <w:t>P = 2dy + dx</w:t>
      </w:r>
    </w:p>
    <w:p w14:paraId="480FA8EB" w14:textId="77777777" w:rsidR="00E274ED" w:rsidRPr="00E274ED" w:rsidRDefault="00E274ED" w:rsidP="00E274ED">
      <w:pPr>
        <w:shd w:val="clear" w:color="auto" w:fill="FFFFFF"/>
        <w:spacing w:after="0" w:line="240" w:lineRule="auto"/>
        <w:rPr>
          <w:sz w:val="40"/>
          <w:szCs w:val="40"/>
          <w:lang w:val="en-US"/>
        </w:rPr>
      </w:pPr>
      <w:r w:rsidRPr="00E274ED">
        <w:rPr>
          <w:sz w:val="40"/>
          <w:szCs w:val="40"/>
          <w:lang w:val="en-US"/>
        </w:rPr>
        <w:t>nếu P &lt; 0 thì y–; P = P + (2dy + 2dx);</w:t>
      </w:r>
    </w:p>
    <w:p w14:paraId="1C05D856" w14:textId="1BD01BAF" w:rsidR="00E274ED" w:rsidRPr="00E274ED" w:rsidRDefault="00E274ED" w:rsidP="00E274ED">
      <w:pPr>
        <w:shd w:val="clear" w:color="auto" w:fill="FFFFFF"/>
        <w:spacing w:after="0" w:line="240" w:lineRule="auto"/>
        <w:rPr>
          <w:sz w:val="40"/>
          <w:szCs w:val="40"/>
          <w:lang w:val="en-US"/>
        </w:rPr>
      </w:pPr>
      <w:r w:rsidRPr="00E274ED">
        <w:rPr>
          <w:sz w:val="40"/>
          <w:szCs w:val="40"/>
          <w:lang w:val="en-US"/>
        </w:rPr>
        <w:t>còn lại P = P + 2dy;</w:t>
      </w:r>
    </w:p>
    <w:p w14:paraId="5249DE3D" w14:textId="1B6413C4" w:rsidR="00F57031" w:rsidRDefault="00E274ED">
      <w:pPr>
        <w:rPr>
          <w:b/>
          <w:bCs w:val="0"/>
          <w:sz w:val="40"/>
          <w:szCs w:val="40"/>
          <w:lang w:val="en-US"/>
        </w:rPr>
      </w:pPr>
      <w:r>
        <w:rPr>
          <w:b/>
          <w:bCs w:val="0"/>
          <w:sz w:val="40"/>
          <w:szCs w:val="40"/>
          <w:lang w:val="en-US"/>
        </w:rPr>
        <w:t>m &gt; 1</w:t>
      </w:r>
    </w:p>
    <w:p w14:paraId="1D8059D3" w14:textId="77777777" w:rsidR="00E274ED" w:rsidRPr="00E274ED" w:rsidRDefault="00E274ED" w:rsidP="00E274E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Cs w:val="0"/>
          <w:sz w:val="23"/>
          <w:szCs w:val="23"/>
          <w:lang w:eastAsia="vi-VN"/>
        </w:rPr>
      </w:pPr>
      <w:r w:rsidRPr="00E274ED">
        <w:rPr>
          <w:rFonts w:ascii="Verdana" w:eastAsia="Times New Roman" w:hAnsi="Verdana" w:cs="Times New Roman"/>
          <w:bCs w:val="0"/>
          <w:sz w:val="23"/>
          <w:szCs w:val="23"/>
          <w:lang w:eastAsia="vi-VN"/>
        </w:rPr>
        <w:t>P = 2dx – dy</w:t>
      </w:r>
    </w:p>
    <w:p w14:paraId="6002BF67" w14:textId="77777777" w:rsidR="00E274ED" w:rsidRPr="00E274ED" w:rsidRDefault="00E274ED" w:rsidP="00E274E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Cs w:val="0"/>
          <w:sz w:val="23"/>
          <w:szCs w:val="23"/>
          <w:lang w:eastAsia="vi-VN"/>
        </w:rPr>
      </w:pPr>
      <w:r w:rsidRPr="00E274ED">
        <w:rPr>
          <w:rFonts w:ascii="Verdana" w:eastAsia="Times New Roman" w:hAnsi="Verdana" w:cs="Times New Roman"/>
          <w:bCs w:val="0"/>
          <w:sz w:val="23"/>
          <w:szCs w:val="23"/>
          <w:lang w:eastAsia="vi-VN"/>
        </w:rPr>
        <w:t>nếu P &gt;=0 thì x++; P = P + (2dx – 2dy);</w:t>
      </w:r>
    </w:p>
    <w:p w14:paraId="6956F901" w14:textId="08EC51A2" w:rsidR="00E274ED" w:rsidRPr="00ED4D66" w:rsidRDefault="00E274ED" w:rsidP="00ED4D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Cs w:val="0"/>
          <w:sz w:val="23"/>
          <w:szCs w:val="23"/>
          <w:lang w:eastAsia="vi-VN"/>
        </w:rPr>
      </w:pPr>
      <w:r w:rsidRPr="00E274ED">
        <w:rPr>
          <w:rFonts w:ascii="Verdana" w:eastAsia="Times New Roman" w:hAnsi="Verdana" w:cs="Times New Roman"/>
          <w:bCs w:val="0"/>
          <w:sz w:val="23"/>
          <w:szCs w:val="23"/>
          <w:lang w:eastAsia="vi-VN"/>
        </w:rPr>
        <w:t>còn lại P = P + 2dx;</w:t>
      </w:r>
    </w:p>
    <w:p w14:paraId="68FF7425" w14:textId="1A485C84" w:rsidR="00E274ED" w:rsidRDefault="00E274ED">
      <w:pPr>
        <w:rPr>
          <w:b/>
          <w:bCs w:val="0"/>
          <w:sz w:val="40"/>
          <w:szCs w:val="40"/>
          <w:lang w:val="en-US"/>
        </w:rPr>
      </w:pPr>
      <w:r>
        <w:rPr>
          <w:b/>
          <w:bCs w:val="0"/>
          <w:sz w:val="40"/>
          <w:szCs w:val="40"/>
          <w:lang w:val="en-US"/>
        </w:rPr>
        <w:t xml:space="preserve">m &lt; -1 </w:t>
      </w:r>
    </w:p>
    <w:p w14:paraId="438B87BA" w14:textId="77777777" w:rsidR="00ED4D66" w:rsidRPr="00ED4D66" w:rsidRDefault="00ED4D66" w:rsidP="00ED4D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Cs w:val="0"/>
          <w:sz w:val="23"/>
          <w:szCs w:val="23"/>
          <w:lang w:eastAsia="vi-VN"/>
        </w:rPr>
      </w:pPr>
      <w:r w:rsidRPr="00ED4D66">
        <w:rPr>
          <w:rFonts w:ascii="Verdana" w:eastAsia="Times New Roman" w:hAnsi="Verdana" w:cs="Times New Roman"/>
          <w:bCs w:val="0"/>
          <w:sz w:val="23"/>
          <w:szCs w:val="23"/>
          <w:lang w:eastAsia="vi-VN"/>
        </w:rPr>
        <w:t>P = 2dx + dy</w:t>
      </w:r>
    </w:p>
    <w:p w14:paraId="5AE2C382" w14:textId="77777777" w:rsidR="00ED4D66" w:rsidRPr="00ED4D66" w:rsidRDefault="00ED4D66" w:rsidP="00ED4D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Cs w:val="0"/>
          <w:sz w:val="23"/>
          <w:szCs w:val="23"/>
          <w:lang w:eastAsia="vi-VN"/>
        </w:rPr>
      </w:pPr>
      <w:r w:rsidRPr="00ED4D66">
        <w:rPr>
          <w:rFonts w:ascii="Verdana" w:eastAsia="Times New Roman" w:hAnsi="Verdana" w:cs="Times New Roman"/>
          <w:bCs w:val="0"/>
          <w:sz w:val="23"/>
          <w:szCs w:val="23"/>
          <w:lang w:eastAsia="vi-VN"/>
        </w:rPr>
        <w:t>nếu P &lt; 0 thì x–; P = P+ (2dx + 2dy);</w:t>
      </w:r>
    </w:p>
    <w:p w14:paraId="4873435E" w14:textId="6D045737" w:rsidR="00ED4D66" w:rsidRDefault="00ED4D66" w:rsidP="00ED4D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Cs w:val="0"/>
          <w:sz w:val="23"/>
          <w:szCs w:val="23"/>
          <w:lang w:eastAsia="vi-VN"/>
        </w:rPr>
      </w:pPr>
      <w:r w:rsidRPr="00ED4D66">
        <w:rPr>
          <w:rFonts w:ascii="Verdana" w:eastAsia="Times New Roman" w:hAnsi="Verdana" w:cs="Times New Roman"/>
          <w:bCs w:val="0"/>
          <w:sz w:val="23"/>
          <w:szCs w:val="23"/>
          <w:lang w:eastAsia="vi-VN"/>
        </w:rPr>
        <w:t>còn lại P = P + 2dx;</w:t>
      </w:r>
    </w:p>
    <w:p w14:paraId="5A92CEFE" w14:textId="168FCB35" w:rsidR="00ED4D66" w:rsidRDefault="00ED4D66" w:rsidP="00ED4D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Cs w:val="0"/>
          <w:sz w:val="23"/>
          <w:szCs w:val="23"/>
          <w:lang w:eastAsia="vi-VN"/>
        </w:rPr>
      </w:pPr>
      <w:r>
        <w:rPr>
          <w:noProof/>
        </w:rPr>
        <w:drawing>
          <wp:inline distT="0" distB="0" distL="0" distR="0" wp14:anchorId="53A38DC4" wp14:editId="747062EB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7138" w14:textId="31C33EF2" w:rsidR="00ED4D66" w:rsidRDefault="00ED4D66" w:rsidP="00ED4D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Cs w:val="0"/>
          <w:sz w:val="23"/>
          <w:szCs w:val="23"/>
          <w:lang w:eastAsia="vi-VN"/>
        </w:rPr>
      </w:pPr>
      <w:r w:rsidRPr="00ED4D66">
        <w:rPr>
          <w:rFonts w:ascii="Verdana" w:eastAsia="Times New Roman" w:hAnsi="Verdana" w:cs="Times New Roman"/>
          <w:bCs w:val="0"/>
          <w:sz w:val="23"/>
          <w:szCs w:val="23"/>
          <w:lang w:eastAsia="vi-VN"/>
        </w:rPr>
        <w:t>Thuật toán vẽ đường tròn :</w:t>
      </w:r>
    </w:p>
    <w:p w14:paraId="2A529AB0" w14:textId="33642E5A" w:rsidR="00ED4D66" w:rsidRPr="00ED4D66" w:rsidRDefault="00CF3349" w:rsidP="00ED4D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Cs w:val="0"/>
          <w:sz w:val="23"/>
          <w:szCs w:val="23"/>
          <w:lang w:eastAsia="vi-VN"/>
        </w:rPr>
      </w:pPr>
      <w:r>
        <w:rPr>
          <w:noProof/>
        </w:rPr>
        <w:lastRenderedPageBreak/>
        <w:drawing>
          <wp:inline distT="0" distB="0" distL="0" distR="0" wp14:anchorId="2552FCE0" wp14:editId="477CD580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ED32" w14:textId="77777777" w:rsidR="00ED4D66" w:rsidRPr="00F57031" w:rsidRDefault="00ED4D66"/>
    <w:sectPr w:rsidR="00ED4D66" w:rsidRPr="00F57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31"/>
    <w:rsid w:val="0013399C"/>
    <w:rsid w:val="00310508"/>
    <w:rsid w:val="00434948"/>
    <w:rsid w:val="0058796D"/>
    <w:rsid w:val="009618F4"/>
    <w:rsid w:val="00B35F65"/>
    <w:rsid w:val="00CF3349"/>
    <w:rsid w:val="00E07096"/>
    <w:rsid w:val="00E158D2"/>
    <w:rsid w:val="00E274ED"/>
    <w:rsid w:val="00ED4D66"/>
    <w:rsid w:val="00F5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FC6B4"/>
  <w15:chartTrackingRefBased/>
  <w15:docId w15:val="{0960A5B2-A878-4550-9FFC-5883BD95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bCs/>
        <w:color w:val="222222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4ED"/>
  </w:style>
  <w:style w:type="paragraph" w:styleId="Heading3">
    <w:name w:val="heading 3"/>
    <w:basedOn w:val="Normal"/>
    <w:link w:val="Heading3Char"/>
    <w:uiPriority w:val="9"/>
    <w:qFormat/>
    <w:rsid w:val="00E274E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color w:val="auto"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yxo">
    <w:name w:val="_4yxo"/>
    <w:basedOn w:val="DefaultParagraphFont"/>
    <w:rsid w:val="00F57031"/>
  </w:style>
  <w:style w:type="paragraph" w:styleId="NormalWeb">
    <w:name w:val="Normal (Web)"/>
    <w:basedOn w:val="Normal"/>
    <w:uiPriority w:val="99"/>
    <w:semiHidden/>
    <w:unhideWhenUsed/>
    <w:rsid w:val="00F57031"/>
    <w:pPr>
      <w:spacing w:before="100" w:beforeAutospacing="1" w:after="100" w:afterAutospacing="1" w:line="240" w:lineRule="auto"/>
    </w:pPr>
    <w:rPr>
      <w:rFonts w:eastAsia="Times New Roman" w:cs="Times New Roman"/>
      <w:bCs w:val="0"/>
      <w:color w:val="auto"/>
      <w:sz w:val="24"/>
      <w:szCs w:val="24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274ED"/>
    <w:rPr>
      <w:rFonts w:eastAsia="Times New Roman" w:cs="Times New Roman"/>
      <w:b/>
      <w:color w:val="auto"/>
      <w:sz w:val="27"/>
      <w:szCs w:val="27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An Lê</dc:creator>
  <cp:keywords/>
  <dc:description/>
  <cp:lastModifiedBy>Thành An Lê</cp:lastModifiedBy>
  <cp:revision>1</cp:revision>
  <dcterms:created xsi:type="dcterms:W3CDTF">2021-08-30T10:08:00Z</dcterms:created>
  <dcterms:modified xsi:type="dcterms:W3CDTF">2021-08-30T10:13:00Z</dcterms:modified>
</cp:coreProperties>
</file>