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rial" w:hAnsi="Arial"/>
          <w:b/>
          <w:color w:val="282828"/>
          <w:sz w:val="22"/>
        </w:rPr>
        <w:t>UBND QUẬN/HUYỆN .......................</w:t>
        <w:br/>
        <w:t>TRƯỜNG TIỂU HỌC .......................</w:t>
      </w:r>
    </w:p>
    <w:p>
      <w:pPr>
        <w:spacing w:before="240" w:after="240"/>
        <w:jc w:val="center"/>
      </w:pPr>
      <w:r>
        <w:rPr>
          <w:rFonts w:ascii="Arial" w:hAnsi="Arial"/>
          <w:b/>
          <w:color w:val="1B5E20"/>
          <w:sz w:val="28"/>
        </w:rPr>
        <w:t>KẾ HOẠCH TÍCH HỢP / LỒNG GHÉP NỘI DUNG</w:t>
        <w:br/>
        <w:t>"TRƯỜNG HỌC XANH - SẠCH - KHỎE"</w:t>
        <w:br/>
        <w:t>VÀO CÁC MÔN HỌC VÀ HOẠT ĐỘNG TRẢI NGHIỆM KHỐI LỚP 1</w:t>
      </w:r>
    </w:p>
    <w:p>
      <w:pPr>
        <w:spacing w:after="320"/>
        <w:jc w:val="center"/>
      </w:pPr>
      <w:r>
        <w:rPr>
          <w:rFonts w:ascii="Arial" w:hAnsi="Arial"/>
          <w:i/>
          <w:color w:val="505050"/>
          <w:sz w:val="20"/>
        </w:rPr>
        <w:t>Áp dụng Chương trình GDPT 2018 (Bộ sách Kết nối tri thức với cuộc sống)</w:t>
        <w:br/>
        <w:t>Theo định hướng Tài liệu Tập huấn 2026 - Viện Khoa học Giáo dục Việt Nam</w:t>
      </w:r>
    </w:p>
    <w:p>
      <w:pPr>
        <w:pStyle w:val="Heading1"/>
        <w:spacing w:before="240" w:after="120"/>
      </w:pPr>
      <w:r>
        <w:rPr>
          <w:rFonts w:ascii="Arial" w:hAnsi="Arial"/>
          <w:b/>
          <w:color w:val="1B5E20"/>
          <w:sz w:val="24"/>
        </w:rPr>
        <w:t>I. CĂN CỨ VÀ NGUYÊN TẮC THỰC HIỆN TÍCH HỢP</w:t>
      </w:r>
    </w:p>
    <w:p>
      <w:r>
        <w:rPr>
          <w:b/>
        </w:rPr>
        <w:t>1. Căn cứ xây dựng kế hoạch:</w:t>
        <w:br/>
      </w:r>
      <w:r>
        <w:t>- Tài liệu tập huấn giáo viên Tiểu học "Phát triển Trường học Xanh - Sạch - Khỏe" (Viện Khoa học Giáo dục Việt Nam, 2026).</w:t>
        <w:br/>
      </w:r>
      <w:r>
        <w:t>- Kế hoạch dạy học các môn học và Hoạt động trải nghiệm Khối lớp 1 - Bộ sách Kết nối tri thức với cuộc sống.</w:t>
        <w:br/>
      </w:r>
      <w:r>
        <w:t>- Định hướng thực hiện Chương trình Giáo dục phổ thông 2018 cấp Tiểu học.</w:t>
      </w:r>
    </w:p>
    <w:p>
      <w:r>
        <w:rPr>
          <w:b/>
        </w:rPr>
        <w:t>2. Các mức độ tích hợp / lồng ghép (theo Hướng dẫn Phương án 2):</w:t>
        <w:br/>
      </w:r>
      <w:r>
        <w:rPr>
          <w:b/>
        </w:rPr>
        <w:t xml:space="preserve">• Mức độ 1 (Tích hợp toàn phần): </w:t>
      </w:r>
      <w:r>
        <w:t>Nội dung bài học trùng khớp hoàn toàn với mục tiêu giáo dục Xanh - Sạch - Khỏe.</w:t>
        <w:br/>
      </w:r>
      <w:r>
        <w:rPr>
          <w:b/>
        </w:rPr>
        <w:t xml:space="preserve">• Mức độ 2 (Tích hợp từng phần): </w:t>
      </w:r>
      <w:r>
        <w:t>Khai thác một hoặc nhiều mục/hoạt động trong bài dạy để lồng ghép nội dung Xanh - Sạch - Khỏe.</w:t>
        <w:br/>
      </w:r>
      <w:r>
        <w:rPr>
          <w:b/>
        </w:rPr>
        <w:t xml:space="preserve">• Mức độ 3 (Liên hệ, bổ sung): </w:t>
      </w:r>
      <w:r>
        <w:t>Liên hệ thực tế, đan xen ví dụ thực tiễn trong các hoạt động khởi động, vận dụng hoặc mở rộng.</w:t>
      </w:r>
    </w:p>
    <w:p>
      <w:r>
        <w:rPr>
          <w:b/>
        </w:rPr>
        <w:t>3. Ba mạch nội dung cốt lõi:</w:t>
        <w:br/>
      </w:r>
      <w:r>
        <w:rPr>
          <w:b/>
        </w:rPr>
        <w:t xml:space="preserve">🌱 Mạch XANH: </w:t>
      </w:r>
      <w:r>
        <w:t>Nhận biết vai trò cây xanh, chăm sóc cây cảnh/vườn trường, yêu thiên nhiên, tiết kiệm điện nước, hạn chế rác thải nhựa.</w:t>
        <w:br/>
      </w:r>
      <w:r>
        <w:rPr>
          <w:b/>
        </w:rPr>
        <w:t xml:space="preserve">🧼 Mạch SẠCH: </w:t>
      </w:r>
      <w:r>
        <w:t>Giữ gìn vệ sinh cá nhân (rửa tay bằng xà phòng, đánh răng), vệ sinh lớp học/sân trường, bỏ rác đúng nơi quy định, phân loại rác.</w:t>
        <w:br/>
      </w:r>
      <w:r>
        <w:rPr>
          <w:b/>
        </w:rPr>
        <w:t xml:space="preserve">🍎 Mạch KHỎE: </w:t>
      </w:r>
      <w:r>
        <w:t>Dinh dưỡng hợp lý, ăn uống an toàn vệ sinh, tập thể dục vận động, bảo vệ các giác quan, phòng tránh bạo lực và tai nạn thương tích.</w:t>
      </w:r>
    </w:p>
    <w:p>
      <w:pPr>
        <w:pStyle w:val="Heading1"/>
        <w:spacing w:before="320" w:after="160"/>
      </w:pPr>
      <w:r>
        <w:rPr>
          <w:rFonts w:ascii="Arial" w:hAnsi="Arial"/>
          <w:b/>
          <w:color w:val="1B5E20"/>
          <w:sz w:val="24"/>
        </w:rPr>
        <w:t>II. BẢNG MA TRẬN LỒNG GHÉP NỘI DUNG XANH - SẠCH - KHỎE TRONG CHƯƠNG TRÌNH LỚP 1</w:t>
      </w:r>
    </w:p>
    <w:p>
      <w:r>
        <w:rPr>
          <w:i/>
        </w:rPr>
        <w:t>Bảng chi tiết địa chỉ tích hợp theo từng Tuần, Môn học, Tiết học, Bài học, Mức độ và Nội dung lồng ghép cụ thể cho Giáo viên Khối 1: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rPr>
          <w:tblHeader/>
        </w:trPr>
        <w:tc>
          <w:tcPr>
            <w:tcW w:type="dxa" w:w="1152"/>
            <w:shd w:fill="1B5E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Tuần</w:t>
            </w:r>
          </w:p>
        </w:tc>
        <w:tc>
          <w:tcPr>
            <w:tcW w:type="dxa" w:w="1296"/>
            <w:shd w:fill="1B5E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Môn học</w:t>
            </w:r>
          </w:p>
        </w:tc>
        <w:tc>
          <w:tcPr>
            <w:tcW w:type="dxa" w:w="1152"/>
            <w:shd w:fill="1B5E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Tiết / Bài</w:t>
            </w:r>
          </w:p>
        </w:tc>
        <w:tc>
          <w:tcPr>
            <w:tcW w:type="dxa" w:w="2592"/>
            <w:shd w:fill="1B5E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Tên bài học</w:t>
            </w:r>
          </w:p>
        </w:tc>
        <w:tc>
          <w:tcPr>
            <w:tcW w:type="dxa" w:w="1584"/>
            <w:shd w:fill="1B5E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Mức độ tích hợp</w:t>
            </w:r>
          </w:p>
        </w:tc>
        <w:tc>
          <w:tcPr>
            <w:tcW w:type="dxa" w:w="3744"/>
            <w:shd w:fill="1B5E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Nội dung lồng ghép Xanh - Sạch - Khỏe</w:t>
            </w:r>
          </w:p>
        </w:tc>
      </w:tr>
      <w:tr>
        <w:tc>
          <w:tcPr>
            <w:tcW w:type="dxa" w:w="1152"/>
            <w:shd w:fill="F1F8E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64" w:lineRule="auto"/>
              <w:jc w:val="center"/>
            </w:pPr>
            <w:r>
              <w:rPr>
                <w:rFonts w:ascii="Arial" w:hAnsi="Arial"/>
                <w:sz w:val="18"/>
              </w:rPr>
              <w:t>Tuần 2</w:t>
            </w:r>
          </w:p>
        </w:tc>
        <w:tc>
          <w:tcPr>
            <w:tcW w:type="dxa" w:w="1296"/>
            <w:shd w:fill="F1F8E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64" w:lineRule="auto"/>
              <w:jc w:val="center"/>
            </w:pPr>
            <w:r>
              <w:rPr>
                <w:rFonts w:ascii="Arial" w:hAnsi="Arial"/>
                <w:sz w:val="18"/>
              </w:rPr>
              <w:t>HĐTN</w:t>
            </w:r>
          </w:p>
        </w:tc>
        <w:tc>
          <w:tcPr>
            <w:tcW w:type="dxa" w:w="1152"/>
            <w:shd w:fill="F1F8E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64" w:lineRule="auto"/>
              <w:jc w:val="center"/>
            </w:pPr>
            <w:r>
              <w:rPr>
                <w:rFonts w:ascii="Arial" w:hAnsi="Arial"/>
                <w:sz w:val="18"/>
              </w:rPr>
              <w:t>Tiết 5</w:t>
            </w:r>
          </w:p>
        </w:tc>
        <w:tc>
          <w:tcPr>
            <w:tcW w:type="dxa" w:w="2592"/>
            <w:shd w:fill="F1F8E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Arial" w:hAnsi="Arial"/>
                <w:sz w:val="18"/>
              </w:rPr>
              <w:t>Bài 2: Những việc nên làm trong giờ học, giờ chơi</w:t>
            </w:r>
          </w:p>
        </w:tc>
        <w:tc>
          <w:tcPr>
            <w:tcW w:type="dxa" w:w="1584"/>
            <w:shd w:fill="F1F8E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Arial" w:hAnsi="Arial"/>
                <w:i/>
                <w:sz w:val="18"/>
              </w:rPr>
              <w:t>Tích hợp từng phần (Mức 2)</w:t>
            </w:r>
          </w:p>
        </w:tc>
        <w:tc>
          <w:tcPr>
            <w:tcW w:type="dxa" w:w="3744"/>
            <w:shd w:fill="F1F8E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Arial" w:hAnsi="Arial"/>
                <w:color w:val="0D47A1"/>
                <w:sz w:val="18"/>
              </w:rPr>
              <w:t>SẠCH - KHỎE: Giữ gìn trật tự, vệ sinh bàn ghế, lớp học; rèn thói quen chơi các trò chơi an toàn, không xô đẩy.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64" w:lineRule="auto"/>
              <w:jc w:val="center"/>
            </w:pPr>
            <w:r>
              <w:rPr>
                <w:rFonts w:ascii="Arial" w:hAnsi="Arial"/>
                <w:sz w:val="18"/>
              </w:rPr>
              <w:t>Tuần 3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64" w:lineRule="auto"/>
              <w:jc w:val="center"/>
            </w:pPr>
            <w:r>
              <w:rPr>
                <w:rFonts w:ascii="Arial" w:hAnsi="Arial"/>
                <w:sz w:val="18"/>
              </w:rPr>
              <w:t>Tiếng Việt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64" w:lineRule="auto"/>
              <w:jc w:val="center"/>
            </w:pPr>
            <w:r>
              <w:rPr>
                <w:rFonts w:ascii="Arial" w:hAnsi="Arial"/>
                <w:sz w:val="18"/>
              </w:rPr>
              <w:t>Bài 9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Arial" w:hAnsi="Arial"/>
                <w:sz w:val="18"/>
              </w:rPr>
              <w:t>Bài 9: Ơ ơ (Tiết 1-2)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Arial" w:hAnsi="Arial"/>
                <w:i/>
                <w:sz w:val="18"/>
              </w:rPr>
              <w:t>Liên hệ bổ sung (Mức 3)</w:t>
            </w:r>
          </w:p>
        </w:tc>
        <w:tc>
          <w:tcPr>
            <w:tcW w:type="dxa" w:w="374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Arial" w:hAnsi="Arial"/>
                <w:color w:val="1B5E20"/>
                <w:sz w:val="18"/>
              </w:rPr>
              <w:t>XANH: Qua hình ảnh bãi biển, giáo dục học sinh yêu cảnh đẹp thiên nhiên, không xả rác bừa bãi khi đi du lịch biển.</w:t>
            </w:r>
          </w:p>
        </w:tc>
      </w:tr>
      <w:tr>
        <w:tc>
          <w:tcPr>
            <w:tcW w:type="dxa" w:w="1152"/>
            <w:shd w:fill="F1F8E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64" w:lineRule="auto"/>
              <w:jc w:val="center"/>
            </w:pPr>
            <w:r>
              <w:rPr>
                <w:rFonts w:ascii="Arial" w:hAnsi="Arial"/>
                <w:sz w:val="18"/>
              </w:rPr>
              <w:t>Tuần 3</w:t>
            </w:r>
          </w:p>
        </w:tc>
        <w:tc>
          <w:tcPr>
            <w:tcW w:type="dxa" w:w="1296"/>
            <w:shd w:fill="F1F8E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64" w:lineRule="auto"/>
              <w:jc w:val="center"/>
            </w:pPr>
            <w:r>
              <w:rPr>
                <w:rFonts w:ascii="Arial" w:hAnsi="Arial"/>
                <w:sz w:val="18"/>
              </w:rPr>
              <w:t>TNXH</w:t>
            </w:r>
          </w:p>
        </w:tc>
        <w:tc>
          <w:tcPr>
            <w:tcW w:type="dxa" w:w="1152"/>
            <w:shd w:fill="F1F8E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64" w:lineRule="auto"/>
              <w:jc w:val="center"/>
            </w:pPr>
            <w:r>
              <w:rPr>
                <w:rFonts w:ascii="Arial" w:hAnsi="Arial"/>
                <w:sz w:val="18"/>
              </w:rPr>
              <w:t>Tiết 5-6</w:t>
            </w:r>
          </w:p>
        </w:tc>
        <w:tc>
          <w:tcPr>
            <w:tcW w:type="dxa" w:w="2592"/>
            <w:shd w:fill="F1F8E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Arial" w:hAnsi="Arial"/>
                <w:sz w:val="18"/>
              </w:rPr>
              <w:t>Bài 3: Đồ dùng trong nhà</w:t>
            </w:r>
          </w:p>
        </w:tc>
        <w:tc>
          <w:tcPr>
            <w:tcW w:type="dxa" w:w="1584"/>
            <w:shd w:fill="F1F8E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Arial" w:hAnsi="Arial"/>
                <w:i/>
                <w:sz w:val="18"/>
              </w:rPr>
              <w:t>Tích hợp từng phần (Mức 2)</w:t>
            </w:r>
          </w:p>
        </w:tc>
        <w:tc>
          <w:tcPr>
            <w:tcW w:type="dxa" w:w="3744"/>
            <w:shd w:fill="F1F8E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Arial" w:hAnsi="Arial"/>
                <w:color w:val="0D47A1"/>
                <w:sz w:val="18"/>
              </w:rPr>
              <w:t>SẠCH: Giữ gìn đồ dùng trong nhà sạch sẽ, sắp xếp ngăn nắp, tạo môi trường sống trong lành.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64" w:lineRule="auto"/>
              <w:jc w:val="center"/>
            </w:pPr>
            <w:r>
              <w:rPr>
                <w:rFonts w:ascii="Arial" w:hAnsi="Arial"/>
                <w:sz w:val="18"/>
              </w:rPr>
              <w:t>Tuần 4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64" w:lineRule="auto"/>
              <w:jc w:val="center"/>
            </w:pPr>
            <w:r>
              <w:rPr>
                <w:rFonts w:ascii="Arial" w:hAnsi="Arial"/>
                <w:sz w:val="18"/>
              </w:rPr>
              <w:t>TNXH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64" w:lineRule="auto"/>
              <w:jc w:val="center"/>
            </w:pPr>
            <w:r>
              <w:rPr>
                <w:rFonts w:ascii="Arial" w:hAnsi="Arial"/>
                <w:sz w:val="18"/>
              </w:rPr>
              <w:t>Tiết 7-8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Arial" w:hAnsi="Arial"/>
                <w:sz w:val="18"/>
              </w:rPr>
              <w:t>Bài 4: An toàn khi sử dụng đồ dùng trong nhà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Arial" w:hAnsi="Arial"/>
                <w:i/>
                <w:sz w:val="18"/>
              </w:rPr>
              <w:t>Tích hợp từng phần (Mức 2)</w:t>
            </w:r>
          </w:p>
        </w:tc>
        <w:tc>
          <w:tcPr>
            <w:tcW w:type="dxa" w:w="374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Arial" w:hAnsi="Arial"/>
                <w:color w:val="B71C1C"/>
                <w:sz w:val="18"/>
              </w:rPr>
              <w:t>KHỎE - SẠCH: Nhận biết nguy cơ điện giật, bỏng; giữ tay khô ráo khi chạm thiết bị điện, ăn ở sạch sẽ an toàn.</w:t>
            </w:r>
          </w:p>
        </w:tc>
      </w:tr>
      <w:tr>
        <w:tc>
          <w:tcPr>
            <w:tcW w:type="dxa" w:w="1152"/>
            <w:shd w:fill="F1F8E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64" w:lineRule="auto"/>
              <w:jc w:val="center"/>
            </w:pPr>
            <w:r>
              <w:rPr>
                <w:rFonts w:ascii="Arial" w:hAnsi="Arial"/>
                <w:sz w:val="18"/>
              </w:rPr>
              <w:t>Tuần 5</w:t>
            </w:r>
          </w:p>
        </w:tc>
        <w:tc>
          <w:tcPr>
            <w:tcW w:type="dxa" w:w="1296"/>
            <w:shd w:fill="F1F8E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64" w:lineRule="auto"/>
              <w:jc w:val="center"/>
            </w:pPr>
            <w:r>
              <w:rPr>
                <w:rFonts w:ascii="Arial" w:hAnsi="Arial"/>
                <w:sz w:val="18"/>
              </w:rPr>
              <w:t>Tiếng Việt</w:t>
            </w:r>
          </w:p>
        </w:tc>
        <w:tc>
          <w:tcPr>
            <w:tcW w:type="dxa" w:w="1152"/>
            <w:shd w:fill="F1F8E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64" w:lineRule="auto"/>
              <w:jc w:val="center"/>
            </w:pPr>
            <w:r>
              <w:rPr>
                <w:rFonts w:ascii="Arial" w:hAnsi="Arial"/>
                <w:sz w:val="18"/>
              </w:rPr>
              <w:t>Bài 19</w:t>
            </w:r>
          </w:p>
        </w:tc>
        <w:tc>
          <w:tcPr>
            <w:tcW w:type="dxa" w:w="2592"/>
            <w:shd w:fill="F1F8E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Arial" w:hAnsi="Arial"/>
                <w:sz w:val="18"/>
              </w:rPr>
              <w:t>Bài 19: Ng ng Ngh ngh</w:t>
            </w:r>
          </w:p>
        </w:tc>
        <w:tc>
          <w:tcPr>
            <w:tcW w:type="dxa" w:w="1584"/>
            <w:shd w:fill="F1F8E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Arial" w:hAnsi="Arial"/>
                <w:i/>
                <w:sz w:val="18"/>
              </w:rPr>
              <w:t>Liên hệ bổ sung (Mức 3)</w:t>
            </w:r>
          </w:p>
        </w:tc>
        <w:tc>
          <w:tcPr>
            <w:tcW w:type="dxa" w:w="3744"/>
            <w:shd w:fill="F1F8E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Arial" w:hAnsi="Arial"/>
                <w:color w:val="1B5E20"/>
                <w:sz w:val="18"/>
              </w:rPr>
              <w:t>XANH: Giáo dục yêu quý các loài động vật, không trêu chọc vật nuôi, bảo vệ môi trường sống của chúng.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64" w:lineRule="auto"/>
              <w:jc w:val="center"/>
            </w:pPr>
            <w:r>
              <w:rPr>
                <w:rFonts w:ascii="Arial" w:hAnsi="Arial"/>
                <w:sz w:val="18"/>
              </w:rPr>
              <w:t>Tuần 8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64" w:lineRule="auto"/>
              <w:jc w:val="center"/>
            </w:pPr>
            <w:r>
              <w:rPr>
                <w:rFonts w:ascii="Arial" w:hAnsi="Arial"/>
                <w:sz w:val="18"/>
              </w:rPr>
              <w:t>Tiếng Việt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64" w:lineRule="auto"/>
              <w:jc w:val="center"/>
            </w:pPr>
            <w:r>
              <w:rPr>
                <w:rFonts w:ascii="Arial" w:hAnsi="Arial"/>
                <w:sz w:val="18"/>
              </w:rPr>
              <w:t>Bài 34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Arial" w:hAnsi="Arial"/>
                <w:sz w:val="18"/>
              </w:rPr>
              <w:t>Bài 34: am ăm âm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Arial" w:hAnsi="Arial"/>
                <w:i/>
                <w:sz w:val="18"/>
              </w:rPr>
              <w:t>Liên hệ bổ sung (Mức 3)</w:t>
            </w:r>
          </w:p>
        </w:tc>
        <w:tc>
          <w:tcPr>
            <w:tcW w:type="dxa" w:w="374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Arial" w:hAnsi="Arial"/>
                <w:color w:val="1B5E20"/>
                <w:sz w:val="18"/>
              </w:rPr>
              <w:t>XANH - SẠCH: Tự giác chăm sóc cây cảnh, vật nuôi tại nhà; giữ vệ sinh nơi ở của vật nuôi.</w:t>
            </w:r>
          </w:p>
        </w:tc>
      </w:tr>
      <w:tr>
        <w:tc>
          <w:tcPr>
            <w:tcW w:type="dxa" w:w="1152"/>
            <w:shd w:fill="F1F8E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64" w:lineRule="auto"/>
              <w:jc w:val="center"/>
            </w:pPr>
            <w:r>
              <w:rPr>
                <w:rFonts w:ascii="Arial" w:hAnsi="Arial"/>
                <w:sz w:val="18"/>
              </w:rPr>
              <w:t>Tuần 8</w:t>
            </w:r>
          </w:p>
        </w:tc>
        <w:tc>
          <w:tcPr>
            <w:tcW w:type="dxa" w:w="1296"/>
            <w:shd w:fill="F1F8E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64" w:lineRule="auto"/>
              <w:jc w:val="center"/>
            </w:pPr>
            <w:r>
              <w:rPr>
                <w:rFonts w:ascii="Arial" w:hAnsi="Arial"/>
                <w:sz w:val="18"/>
              </w:rPr>
              <w:t>TNXH</w:t>
            </w:r>
          </w:p>
        </w:tc>
        <w:tc>
          <w:tcPr>
            <w:tcW w:type="dxa" w:w="1152"/>
            <w:shd w:fill="F1F8E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64" w:lineRule="auto"/>
              <w:jc w:val="center"/>
            </w:pPr>
            <w:r>
              <w:rPr>
                <w:rFonts w:ascii="Arial" w:hAnsi="Arial"/>
                <w:sz w:val="18"/>
              </w:rPr>
              <w:t>Tiết 15-16</w:t>
            </w:r>
          </w:p>
        </w:tc>
        <w:tc>
          <w:tcPr>
            <w:tcW w:type="dxa" w:w="2592"/>
            <w:shd w:fill="F1F8E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Arial" w:hAnsi="Arial"/>
                <w:sz w:val="18"/>
              </w:rPr>
              <w:t>Bài 7: Cùng khám phá trường học</w:t>
            </w:r>
          </w:p>
        </w:tc>
        <w:tc>
          <w:tcPr>
            <w:tcW w:type="dxa" w:w="1584"/>
            <w:shd w:fill="F1F8E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Arial" w:hAnsi="Arial"/>
                <w:i/>
                <w:sz w:val="18"/>
              </w:rPr>
              <w:t>Tích hợp từng phần (Mức 2)</w:t>
            </w:r>
          </w:p>
        </w:tc>
        <w:tc>
          <w:tcPr>
            <w:tcW w:type="dxa" w:w="3744"/>
            <w:shd w:fill="F1F8E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Arial" w:hAnsi="Arial"/>
                <w:color w:val="1B5E20"/>
                <w:sz w:val="18"/>
              </w:rPr>
              <w:t>XANH - SẠCH: Giữ gìn vệ sinh khuôn viên trường lớp, không bẻ cành ngắt lá, chăm sóc góc xanh lớp học.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64" w:lineRule="auto"/>
              <w:jc w:val="center"/>
            </w:pPr>
            <w:r>
              <w:rPr>
                <w:rFonts w:ascii="Arial" w:hAnsi="Arial"/>
                <w:sz w:val="18"/>
              </w:rPr>
              <w:t>Tuần 9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64" w:lineRule="auto"/>
              <w:jc w:val="center"/>
            </w:pPr>
            <w:r>
              <w:rPr>
                <w:rFonts w:ascii="Arial" w:hAnsi="Arial"/>
                <w:sz w:val="18"/>
              </w:rPr>
              <w:t>TNXH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64" w:lineRule="auto"/>
              <w:jc w:val="center"/>
            </w:pPr>
            <w:r>
              <w:rPr>
                <w:rFonts w:ascii="Arial" w:hAnsi="Arial"/>
                <w:sz w:val="18"/>
              </w:rPr>
              <w:t>Tiết 18-19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Arial" w:hAnsi="Arial"/>
                <w:sz w:val="18"/>
              </w:rPr>
              <w:t>Bài 8: Cùng vui ở trường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Arial" w:hAnsi="Arial"/>
                <w:i/>
                <w:sz w:val="18"/>
              </w:rPr>
              <w:t>Tích hợp từng phần (Mức 2)</w:t>
            </w:r>
          </w:p>
        </w:tc>
        <w:tc>
          <w:tcPr>
            <w:tcW w:type="dxa" w:w="374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Arial" w:hAnsi="Arial"/>
                <w:color w:val="B71C1C"/>
                <w:sz w:val="18"/>
              </w:rPr>
              <w:t>KHỎE: Vui chơi lành mạnh, an toàn trong giờ ra chơi, giữ trật tự và phòng tránh chấn thương khi vận động.</w:t>
            </w:r>
          </w:p>
        </w:tc>
      </w:tr>
      <w:tr>
        <w:tc>
          <w:tcPr>
            <w:tcW w:type="dxa" w:w="1152"/>
            <w:shd w:fill="F1F8E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64" w:lineRule="auto"/>
              <w:jc w:val="center"/>
            </w:pPr>
            <w:r>
              <w:rPr>
                <w:rFonts w:ascii="Arial" w:hAnsi="Arial"/>
                <w:sz w:val="18"/>
              </w:rPr>
              <w:t>Tuần 10</w:t>
            </w:r>
          </w:p>
        </w:tc>
        <w:tc>
          <w:tcPr>
            <w:tcW w:type="dxa" w:w="1296"/>
            <w:shd w:fill="F1F8E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64" w:lineRule="auto"/>
              <w:jc w:val="center"/>
            </w:pPr>
            <w:r>
              <w:rPr>
                <w:rFonts w:ascii="Arial" w:hAnsi="Arial"/>
                <w:sz w:val="18"/>
              </w:rPr>
              <w:t>Tiếng Việt</w:t>
            </w:r>
          </w:p>
        </w:tc>
        <w:tc>
          <w:tcPr>
            <w:tcW w:type="dxa" w:w="1152"/>
            <w:shd w:fill="F1F8E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64" w:lineRule="auto"/>
              <w:jc w:val="center"/>
            </w:pPr>
            <w:r>
              <w:rPr>
                <w:rFonts w:ascii="Arial" w:hAnsi="Arial"/>
                <w:sz w:val="18"/>
              </w:rPr>
              <w:t>Bài 42</w:t>
            </w:r>
          </w:p>
        </w:tc>
        <w:tc>
          <w:tcPr>
            <w:tcW w:type="dxa" w:w="2592"/>
            <w:shd w:fill="F1F8E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Arial" w:hAnsi="Arial"/>
                <w:sz w:val="18"/>
              </w:rPr>
              <w:t>Bài 42: ao eo</w:t>
            </w:r>
          </w:p>
        </w:tc>
        <w:tc>
          <w:tcPr>
            <w:tcW w:type="dxa" w:w="1584"/>
            <w:shd w:fill="F1F8E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Arial" w:hAnsi="Arial"/>
                <w:i/>
                <w:sz w:val="18"/>
              </w:rPr>
              <w:t>Liên hệ bổ sung (Mức 3)</w:t>
            </w:r>
          </w:p>
        </w:tc>
        <w:tc>
          <w:tcPr>
            <w:tcW w:type="dxa" w:w="3744"/>
            <w:shd w:fill="F1F8E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Arial" w:hAnsi="Arial"/>
                <w:color w:val="1B5E20"/>
                <w:sz w:val="18"/>
              </w:rPr>
              <w:t>XANH: Yêu quý các loài chim có ích, giữ môi trường sống xanh sạch để bảo vệ thiên nhiên.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64" w:lineRule="auto"/>
              <w:jc w:val="center"/>
            </w:pPr>
            <w:r>
              <w:rPr>
                <w:rFonts w:ascii="Arial" w:hAnsi="Arial"/>
                <w:sz w:val="18"/>
              </w:rPr>
              <w:t>Tuần 13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64" w:lineRule="auto"/>
              <w:jc w:val="center"/>
            </w:pPr>
            <w:r>
              <w:rPr>
                <w:rFonts w:ascii="Arial" w:hAnsi="Arial"/>
                <w:sz w:val="18"/>
              </w:rPr>
              <w:t>HĐTN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64" w:lineRule="auto"/>
              <w:jc w:val="center"/>
            </w:pPr>
            <w:r>
              <w:rPr>
                <w:rFonts w:ascii="Arial" w:hAnsi="Arial"/>
                <w:sz w:val="18"/>
              </w:rPr>
              <w:t>Tiết 38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Arial" w:hAnsi="Arial"/>
                <w:sz w:val="18"/>
              </w:rPr>
              <w:t>Bài 8: An toàn khi vui chơi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Arial" w:hAnsi="Arial"/>
                <w:i/>
                <w:sz w:val="18"/>
              </w:rPr>
              <w:t>Tích hợp toàn phần (Mức 1)</w:t>
            </w:r>
          </w:p>
        </w:tc>
        <w:tc>
          <w:tcPr>
            <w:tcW w:type="dxa" w:w="374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Arial" w:hAnsi="Arial"/>
                <w:color w:val="B71C1C"/>
                <w:sz w:val="18"/>
              </w:rPr>
              <w:t>KHỎE: Nhận diện trò chơi nguy hiểm; rèn kỹ năng phòng tránh tai nạn thương tích tại trường và ở nhà.</w:t>
            </w:r>
          </w:p>
        </w:tc>
      </w:tr>
      <w:tr>
        <w:tc>
          <w:tcPr>
            <w:tcW w:type="dxa" w:w="1152"/>
            <w:shd w:fill="F1F8E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64" w:lineRule="auto"/>
              <w:jc w:val="center"/>
            </w:pPr>
            <w:r>
              <w:rPr>
                <w:rFonts w:ascii="Arial" w:hAnsi="Arial"/>
                <w:sz w:val="18"/>
              </w:rPr>
              <w:t>Tuần 15</w:t>
            </w:r>
          </w:p>
        </w:tc>
        <w:tc>
          <w:tcPr>
            <w:tcW w:type="dxa" w:w="1296"/>
            <w:shd w:fill="F1F8E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64" w:lineRule="auto"/>
              <w:jc w:val="center"/>
            </w:pPr>
            <w:r>
              <w:rPr>
                <w:rFonts w:ascii="Arial" w:hAnsi="Arial"/>
                <w:sz w:val="18"/>
              </w:rPr>
              <w:t>Tiếng Việt</w:t>
            </w:r>
          </w:p>
        </w:tc>
        <w:tc>
          <w:tcPr>
            <w:tcW w:type="dxa" w:w="1152"/>
            <w:shd w:fill="F1F8E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64" w:lineRule="auto"/>
              <w:jc w:val="center"/>
            </w:pPr>
            <w:r>
              <w:rPr>
                <w:rFonts w:ascii="Arial" w:hAnsi="Arial"/>
                <w:sz w:val="18"/>
              </w:rPr>
              <w:t>Bài 66</w:t>
            </w:r>
          </w:p>
        </w:tc>
        <w:tc>
          <w:tcPr>
            <w:tcW w:type="dxa" w:w="2592"/>
            <w:shd w:fill="F1F8E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Arial" w:hAnsi="Arial"/>
                <w:sz w:val="18"/>
              </w:rPr>
              <w:t>Bài 66: uôt uôm</w:t>
            </w:r>
          </w:p>
        </w:tc>
        <w:tc>
          <w:tcPr>
            <w:tcW w:type="dxa" w:w="1584"/>
            <w:shd w:fill="F1F8E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Arial" w:hAnsi="Arial"/>
                <w:i/>
                <w:sz w:val="18"/>
              </w:rPr>
              <w:t>Liên hệ bổ sung (Mức 3)</w:t>
            </w:r>
          </w:p>
        </w:tc>
        <w:tc>
          <w:tcPr>
            <w:tcW w:type="dxa" w:w="3744"/>
            <w:shd w:fill="F1F8E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Arial" w:hAnsi="Arial"/>
                <w:color w:val="1B5E20"/>
                <w:sz w:val="18"/>
              </w:rPr>
              <w:t>XANH - KHỎE: Giữ gìn môi trường nước biển/sông; mặc áo phao và chấp hành quy định an toàn giao thông đường thủy.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64" w:lineRule="auto"/>
              <w:jc w:val="center"/>
            </w:pPr>
            <w:r>
              <w:rPr>
                <w:rFonts w:ascii="Arial" w:hAnsi="Arial"/>
                <w:sz w:val="18"/>
              </w:rPr>
              <w:t>Tuần 16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64" w:lineRule="auto"/>
              <w:jc w:val="center"/>
            </w:pPr>
            <w:r>
              <w:rPr>
                <w:rFonts w:ascii="Arial" w:hAnsi="Arial"/>
                <w:sz w:val="18"/>
              </w:rPr>
              <w:t>Tiếng Việt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64" w:lineRule="auto"/>
              <w:jc w:val="center"/>
            </w:pPr>
            <w:r>
              <w:rPr>
                <w:rFonts w:ascii="Arial" w:hAnsi="Arial"/>
                <w:sz w:val="18"/>
              </w:rPr>
              <w:t>Bài 75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Arial" w:hAnsi="Arial"/>
                <w:sz w:val="18"/>
              </w:rPr>
              <w:t>Chuyện của mây (Ôn tập &amp; Kể chuyện)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Arial" w:hAnsi="Arial"/>
                <w:i/>
                <w:sz w:val="18"/>
              </w:rPr>
              <w:t>Liên hệ bổ sung (Mức 3)</w:t>
            </w:r>
          </w:p>
        </w:tc>
        <w:tc>
          <w:tcPr>
            <w:tcW w:type="dxa" w:w="374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Arial" w:hAnsi="Arial"/>
                <w:color w:val="1B5E20"/>
                <w:sz w:val="18"/>
              </w:rPr>
              <w:t>XANH - SẠCH: Trân trọng nguồn nước trong tự nhiên, hình thành thói quen tiết kiệm nước và giữ nguồn nước sạch.</w:t>
            </w:r>
          </w:p>
        </w:tc>
      </w:tr>
      <w:tr>
        <w:tc>
          <w:tcPr>
            <w:tcW w:type="dxa" w:w="1152"/>
            <w:shd w:fill="F1F8E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64" w:lineRule="auto"/>
              <w:jc w:val="center"/>
            </w:pPr>
            <w:r>
              <w:rPr>
                <w:rFonts w:ascii="Arial" w:hAnsi="Arial"/>
                <w:sz w:val="18"/>
              </w:rPr>
              <w:t>Tuần 18</w:t>
            </w:r>
          </w:p>
        </w:tc>
        <w:tc>
          <w:tcPr>
            <w:tcW w:type="dxa" w:w="1296"/>
            <w:shd w:fill="F1F8E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64" w:lineRule="auto"/>
              <w:jc w:val="center"/>
            </w:pPr>
            <w:r>
              <w:rPr>
                <w:rFonts w:ascii="Arial" w:hAnsi="Arial"/>
                <w:sz w:val="18"/>
              </w:rPr>
              <w:t>HĐTN</w:t>
            </w:r>
          </w:p>
        </w:tc>
        <w:tc>
          <w:tcPr>
            <w:tcW w:type="dxa" w:w="1152"/>
            <w:shd w:fill="F1F8E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64" w:lineRule="auto"/>
              <w:jc w:val="center"/>
            </w:pPr>
            <w:r>
              <w:rPr>
                <w:rFonts w:ascii="Arial" w:hAnsi="Arial"/>
                <w:sz w:val="18"/>
              </w:rPr>
              <w:t>Tiết 53</w:t>
            </w:r>
          </w:p>
        </w:tc>
        <w:tc>
          <w:tcPr>
            <w:tcW w:type="dxa" w:w="2592"/>
            <w:shd w:fill="F1F8E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Arial" w:hAnsi="Arial"/>
                <w:sz w:val="18"/>
              </w:rPr>
              <w:t>Bài 12: Giữ vệ sinh cá nhân</w:t>
            </w:r>
          </w:p>
        </w:tc>
        <w:tc>
          <w:tcPr>
            <w:tcW w:type="dxa" w:w="1584"/>
            <w:shd w:fill="F1F8E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Arial" w:hAnsi="Arial"/>
                <w:i/>
                <w:sz w:val="18"/>
              </w:rPr>
              <w:t>Tích hợp toàn phần (Mức 1)</w:t>
            </w:r>
          </w:p>
        </w:tc>
        <w:tc>
          <w:tcPr>
            <w:tcW w:type="dxa" w:w="3744"/>
            <w:shd w:fill="F1F8E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Arial" w:hAnsi="Arial"/>
                <w:color w:val="0D47A1"/>
                <w:sz w:val="18"/>
              </w:rPr>
              <w:t>SẠCH - KHỎE: Thực hành rửa tay 6 bước bằng xà phòng, đánh răng đúng cách, giữ quần áo gọn gàng sạch sẽ.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64" w:lineRule="auto"/>
              <w:jc w:val="center"/>
            </w:pPr>
            <w:r>
              <w:rPr>
                <w:rFonts w:ascii="Arial" w:hAnsi="Arial"/>
                <w:sz w:val="18"/>
              </w:rPr>
              <w:t>Tuần 18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64" w:lineRule="auto"/>
              <w:jc w:val="center"/>
            </w:pPr>
            <w:r>
              <w:rPr>
                <w:rFonts w:ascii="Arial" w:hAnsi="Arial"/>
                <w:sz w:val="18"/>
              </w:rPr>
              <w:t>TNXH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64" w:lineRule="auto"/>
              <w:jc w:val="center"/>
            </w:pPr>
            <w:r>
              <w:rPr>
                <w:rFonts w:ascii="Arial" w:hAnsi="Arial"/>
                <w:sz w:val="18"/>
              </w:rPr>
              <w:t>Tiết 34-36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Arial" w:hAnsi="Arial"/>
                <w:sz w:val="18"/>
              </w:rPr>
              <w:t>Bài 15: Cây xung quanh em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Arial" w:hAnsi="Arial"/>
                <w:i/>
                <w:sz w:val="18"/>
              </w:rPr>
              <w:t>Tích hợp từng phần (Mức 2)</w:t>
            </w:r>
          </w:p>
        </w:tc>
        <w:tc>
          <w:tcPr>
            <w:tcW w:type="dxa" w:w="374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Arial" w:hAnsi="Arial"/>
                <w:color w:val="1B5E20"/>
                <w:sz w:val="18"/>
              </w:rPr>
              <w:t>XANH: Nhận biết các loại cây xanh xung quanh; tập quan sát, tưới cây và yêu thích không gian xanh.</w:t>
            </w:r>
          </w:p>
        </w:tc>
      </w:tr>
      <w:tr>
        <w:tc>
          <w:tcPr>
            <w:tcW w:type="dxa" w:w="1152"/>
            <w:shd w:fill="F1F8E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64" w:lineRule="auto"/>
              <w:jc w:val="center"/>
            </w:pPr>
            <w:r>
              <w:rPr>
                <w:rFonts w:ascii="Arial" w:hAnsi="Arial"/>
                <w:sz w:val="18"/>
              </w:rPr>
              <w:t>Tuần 19</w:t>
            </w:r>
          </w:p>
        </w:tc>
        <w:tc>
          <w:tcPr>
            <w:tcW w:type="dxa" w:w="1296"/>
            <w:shd w:fill="F1F8E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64" w:lineRule="auto"/>
              <w:jc w:val="center"/>
            </w:pPr>
            <w:r>
              <w:rPr>
                <w:rFonts w:ascii="Arial" w:hAnsi="Arial"/>
                <w:sz w:val="18"/>
              </w:rPr>
              <w:t>HĐTN</w:t>
            </w:r>
          </w:p>
        </w:tc>
        <w:tc>
          <w:tcPr>
            <w:tcW w:type="dxa" w:w="1152"/>
            <w:shd w:fill="F1F8E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64" w:lineRule="auto"/>
              <w:jc w:val="center"/>
            </w:pPr>
            <w:r>
              <w:rPr>
                <w:rFonts w:ascii="Arial" w:hAnsi="Arial"/>
                <w:sz w:val="18"/>
              </w:rPr>
              <w:t>Tiết 56</w:t>
            </w:r>
          </w:p>
        </w:tc>
        <w:tc>
          <w:tcPr>
            <w:tcW w:type="dxa" w:w="2592"/>
            <w:shd w:fill="F1F8E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Arial" w:hAnsi="Arial"/>
                <w:sz w:val="18"/>
              </w:rPr>
              <w:t>Bài 13: Ăn uống hợp lý</w:t>
            </w:r>
          </w:p>
        </w:tc>
        <w:tc>
          <w:tcPr>
            <w:tcW w:type="dxa" w:w="1584"/>
            <w:shd w:fill="F1F8E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Arial" w:hAnsi="Arial"/>
                <w:i/>
                <w:sz w:val="18"/>
              </w:rPr>
              <w:t>Tích hợp toàn phần (Mức 1)</w:t>
            </w:r>
          </w:p>
        </w:tc>
        <w:tc>
          <w:tcPr>
            <w:tcW w:type="dxa" w:w="3744"/>
            <w:shd w:fill="F1F8E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Arial" w:hAnsi="Arial"/>
                <w:color w:val="B71C1C"/>
                <w:sz w:val="18"/>
              </w:rPr>
              <w:t>KHỎE - SẠCH: Lựa chọn thực phẩm tươi ngon, ăn đủ 3 bữa, ăn rau quả xanh, uống đủ nước, không ăn đồ ôi thiu.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64" w:lineRule="auto"/>
              <w:jc w:val="center"/>
            </w:pPr>
            <w:r>
              <w:rPr>
                <w:rFonts w:ascii="Arial" w:hAnsi="Arial"/>
                <w:sz w:val="18"/>
              </w:rPr>
              <w:t>Tuần 19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64" w:lineRule="auto"/>
              <w:jc w:val="center"/>
            </w:pPr>
            <w:r>
              <w:rPr>
                <w:rFonts w:ascii="Arial" w:hAnsi="Arial"/>
                <w:sz w:val="18"/>
              </w:rPr>
              <w:t>TNXH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64" w:lineRule="auto"/>
              <w:jc w:val="center"/>
            </w:pPr>
            <w:r>
              <w:rPr>
                <w:rFonts w:ascii="Arial" w:hAnsi="Arial"/>
                <w:sz w:val="18"/>
              </w:rPr>
              <w:t>Tiết 37-38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Arial" w:hAnsi="Arial"/>
                <w:sz w:val="18"/>
              </w:rPr>
              <w:t>Bài 16: Chăm sóc và bảo vệ cây trồng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Arial" w:hAnsi="Arial"/>
                <w:i/>
                <w:sz w:val="18"/>
              </w:rPr>
              <w:t>Tích hợp toàn phần (Mức 1)</w:t>
            </w:r>
          </w:p>
        </w:tc>
        <w:tc>
          <w:tcPr>
            <w:tcW w:type="dxa" w:w="374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Arial" w:hAnsi="Arial"/>
                <w:color w:val="1B5E20"/>
                <w:sz w:val="18"/>
              </w:rPr>
              <w:t>XANH: Thực hành nhặt lá khô, tưới cây, không ngắt hoa bẻ cành; bảo vệ nguồn nước và đất trồng.</w:t>
            </w:r>
          </w:p>
        </w:tc>
      </w:tr>
      <w:tr>
        <w:tc>
          <w:tcPr>
            <w:tcW w:type="dxa" w:w="1152"/>
            <w:shd w:fill="F1F8E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64" w:lineRule="auto"/>
              <w:jc w:val="center"/>
            </w:pPr>
            <w:r>
              <w:rPr>
                <w:rFonts w:ascii="Arial" w:hAnsi="Arial"/>
                <w:sz w:val="18"/>
              </w:rPr>
              <w:t>Tuần 20</w:t>
            </w:r>
          </w:p>
        </w:tc>
        <w:tc>
          <w:tcPr>
            <w:tcW w:type="dxa" w:w="1296"/>
            <w:shd w:fill="F1F8E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64" w:lineRule="auto"/>
              <w:jc w:val="center"/>
            </w:pPr>
            <w:r>
              <w:rPr>
                <w:rFonts w:ascii="Arial" w:hAnsi="Arial"/>
                <w:sz w:val="18"/>
              </w:rPr>
              <w:t>TNXH</w:t>
            </w:r>
          </w:p>
        </w:tc>
        <w:tc>
          <w:tcPr>
            <w:tcW w:type="dxa" w:w="1152"/>
            <w:shd w:fill="F1F8E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64" w:lineRule="auto"/>
              <w:jc w:val="center"/>
            </w:pPr>
            <w:r>
              <w:rPr>
                <w:rFonts w:ascii="Arial" w:hAnsi="Arial"/>
                <w:sz w:val="18"/>
              </w:rPr>
              <w:t>Tiết 39-41</w:t>
            </w:r>
          </w:p>
        </w:tc>
        <w:tc>
          <w:tcPr>
            <w:tcW w:type="dxa" w:w="2592"/>
            <w:shd w:fill="F1F8E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Arial" w:hAnsi="Arial"/>
                <w:sz w:val="18"/>
              </w:rPr>
              <w:t>Bài 17: Con vật quanh em</w:t>
            </w:r>
          </w:p>
        </w:tc>
        <w:tc>
          <w:tcPr>
            <w:tcW w:type="dxa" w:w="1584"/>
            <w:shd w:fill="F1F8E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Arial" w:hAnsi="Arial"/>
                <w:i/>
                <w:sz w:val="18"/>
              </w:rPr>
              <w:t>Tích hợp từng phần (Mức 2)</w:t>
            </w:r>
          </w:p>
        </w:tc>
        <w:tc>
          <w:tcPr>
            <w:tcW w:type="dxa" w:w="3744"/>
            <w:shd w:fill="F1F8E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Arial" w:hAnsi="Arial"/>
                <w:color w:val="1B5E20"/>
                <w:sz w:val="18"/>
              </w:rPr>
              <w:t>XANH: Quan sát động vật, giữ môi trường sống sạch sẽ cho các con vật hoang dã và vật nuôi.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64" w:lineRule="auto"/>
              <w:jc w:val="center"/>
            </w:pPr>
            <w:r>
              <w:rPr>
                <w:rFonts w:ascii="Arial" w:hAnsi="Arial"/>
                <w:sz w:val="18"/>
              </w:rPr>
              <w:t>Tuần 21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64" w:lineRule="auto"/>
              <w:jc w:val="center"/>
            </w:pPr>
            <w:r>
              <w:rPr>
                <w:rFonts w:ascii="Arial" w:hAnsi="Arial"/>
                <w:sz w:val="18"/>
              </w:rPr>
              <w:t>TNXH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64" w:lineRule="auto"/>
              <w:jc w:val="center"/>
            </w:pPr>
            <w:r>
              <w:rPr>
                <w:rFonts w:ascii="Arial" w:hAnsi="Arial"/>
                <w:sz w:val="18"/>
              </w:rPr>
              <w:t>Tiết 42-43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Arial" w:hAnsi="Arial"/>
                <w:sz w:val="18"/>
              </w:rPr>
              <w:t>Bài 18: Chăm sóc và bảo vệ vật nuôi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Arial" w:hAnsi="Arial"/>
                <w:i/>
                <w:sz w:val="18"/>
              </w:rPr>
              <w:t>Tích hợp toàn phần (Mức 1)</w:t>
            </w:r>
          </w:p>
        </w:tc>
        <w:tc>
          <w:tcPr>
            <w:tcW w:type="dxa" w:w="374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Arial" w:hAnsi="Arial"/>
                <w:color w:val="1B5E20"/>
                <w:sz w:val="18"/>
              </w:rPr>
              <w:t>XANH - SẠCH: Cho vật nuôi ăn uống sạch sinh, vệ sinh chuồng trại, tiêm phòng để bảo vệ sức khỏe gia đình.</w:t>
            </w:r>
          </w:p>
        </w:tc>
      </w:tr>
      <w:tr>
        <w:tc>
          <w:tcPr>
            <w:tcW w:type="dxa" w:w="1152"/>
            <w:shd w:fill="F1F8E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64" w:lineRule="auto"/>
              <w:jc w:val="center"/>
            </w:pPr>
            <w:r>
              <w:rPr>
                <w:rFonts w:ascii="Arial" w:hAnsi="Arial"/>
                <w:sz w:val="18"/>
              </w:rPr>
              <w:t>Tuần 22</w:t>
            </w:r>
          </w:p>
        </w:tc>
        <w:tc>
          <w:tcPr>
            <w:tcW w:type="dxa" w:w="1296"/>
            <w:shd w:fill="F1F8E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64" w:lineRule="auto"/>
              <w:jc w:val="center"/>
            </w:pPr>
            <w:r>
              <w:rPr>
                <w:rFonts w:ascii="Arial" w:hAnsi="Arial"/>
                <w:sz w:val="18"/>
              </w:rPr>
              <w:t>Toán</w:t>
            </w:r>
          </w:p>
        </w:tc>
        <w:tc>
          <w:tcPr>
            <w:tcW w:type="dxa" w:w="1152"/>
            <w:shd w:fill="F1F8E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64" w:lineRule="auto"/>
              <w:jc w:val="center"/>
            </w:pPr>
            <w:r>
              <w:rPr>
                <w:rFonts w:ascii="Arial" w:hAnsi="Arial"/>
                <w:sz w:val="18"/>
              </w:rPr>
              <w:t>Bài 23</w:t>
            </w:r>
          </w:p>
        </w:tc>
        <w:tc>
          <w:tcPr>
            <w:tcW w:type="dxa" w:w="2592"/>
            <w:shd w:fill="F1F8E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Arial" w:hAnsi="Arial"/>
                <w:sz w:val="18"/>
              </w:rPr>
              <w:t>Bài 23: Bảng các số từ 1 đến 100 (Bài học STEM)</w:t>
            </w:r>
          </w:p>
        </w:tc>
        <w:tc>
          <w:tcPr>
            <w:tcW w:type="dxa" w:w="1584"/>
            <w:shd w:fill="F1F8E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Arial" w:hAnsi="Arial"/>
                <w:i/>
                <w:sz w:val="18"/>
              </w:rPr>
              <w:t>Liên hệ bổ sung (Mức 3)</w:t>
            </w:r>
          </w:p>
        </w:tc>
        <w:tc>
          <w:tcPr>
            <w:tcW w:type="dxa" w:w="3744"/>
            <w:shd w:fill="F1F8E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Arial" w:hAnsi="Arial"/>
                <w:color w:val="1B5E20"/>
                <w:sz w:val="18"/>
              </w:rPr>
              <w:t>XANH: Tận dụng bìa carton, nắp chai nhựa cũ tái chế để làm bảng số học tập, giảm thiểu rác thải nhựa.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64" w:lineRule="auto"/>
              <w:jc w:val="center"/>
            </w:pPr>
            <w:r>
              <w:rPr>
                <w:rFonts w:ascii="Arial" w:hAnsi="Arial"/>
                <w:sz w:val="18"/>
              </w:rPr>
              <w:t>Tuần 23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64" w:lineRule="auto"/>
              <w:jc w:val="center"/>
            </w:pPr>
            <w:r>
              <w:rPr>
                <w:rFonts w:ascii="Arial" w:hAnsi="Arial"/>
                <w:sz w:val="18"/>
              </w:rPr>
              <w:t>TNXH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64" w:lineRule="auto"/>
              <w:jc w:val="center"/>
            </w:pPr>
            <w:r>
              <w:rPr>
                <w:rFonts w:ascii="Arial" w:hAnsi="Arial"/>
                <w:sz w:val="18"/>
              </w:rPr>
              <w:t>Tiết 46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Arial" w:hAnsi="Arial"/>
                <w:sz w:val="18"/>
              </w:rPr>
              <w:t>Bài 19: Ôn tập chủ đề Thực vật và động vật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Arial" w:hAnsi="Arial"/>
                <w:i/>
                <w:sz w:val="18"/>
              </w:rPr>
              <w:t>Tích hợp từng phần (Mức 2)</w:t>
            </w:r>
          </w:p>
        </w:tc>
        <w:tc>
          <w:tcPr>
            <w:tcW w:type="dxa" w:w="374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Arial" w:hAnsi="Arial"/>
                <w:color w:val="1B5E20"/>
                <w:sz w:val="18"/>
              </w:rPr>
              <w:t>XANH - SẠCH: Phân loại rác cơ bản (rác hữu cơ, rác tái chế), tiết kiệm nước khi tưới cây, hạn chế đồ nhựa.</w:t>
            </w:r>
          </w:p>
        </w:tc>
      </w:tr>
      <w:tr>
        <w:tc>
          <w:tcPr>
            <w:tcW w:type="dxa" w:w="1152"/>
            <w:shd w:fill="F1F8E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64" w:lineRule="auto"/>
              <w:jc w:val="center"/>
            </w:pPr>
            <w:r>
              <w:rPr>
                <w:rFonts w:ascii="Arial" w:hAnsi="Arial"/>
                <w:sz w:val="18"/>
              </w:rPr>
              <w:t>Tuần 24</w:t>
            </w:r>
          </w:p>
        </w:tc>
        <w:tc>
          <w:tcPr>
            <w:tcW w:type="dxa" w:w="1296"/>
            <w:shd w:fill="F1F8E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64" w:lineRule="auto"/>
              <w:jc w:val="center"/>
            </w:pPr>
            <w:r>
              <w:rPr>
                <w:rFonts w:ascii="Arial" w:hAnsi="Arial"/>
                <w:sz w:val="18"/>
              </w:rPr>
              <w:t>Tiếng Việt</w:t>
            </w:r>
          </w:p>
        </w:tc>
        <w:tc>
          <w:tcPr>
            <w:tcW w:type="dxa" w:w="1152"/>
            <w:shd w:fill="F1F8E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64" w:lineRule="auto"/>
              <w:jc w:val="center"/>
            </w:pPr>
            <w:r>
              <w:rPr>
                <w:rFonts w:ascii="Arial" w:hAnsi="Arial"/>
                <w:sz w:val="18"/>
              </w:rPr>
              <w:t>Bài 4</w:t>
            </w:r>
          </w:p>
        </w:tc>
        <w:tc>
          <w:tcPr>
            <w:tcW w:type="dxa" w:w="2592"/>
            <w:shd w:fill="F1F8E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Arial" w:hAnsi="Arial"/>
                <w:sz w:val="18"/>
              </w:rPr>
              <w:t>Bài 4: Cây bàng và lớp học</w:t>
            </w:r>
          </w:p>
        </w:tc>
        <w:tc>
          <w:tcPr>
            <w:tcW w:type="dxa" w:w="1584"/>
            <w:shd w:fill="F1F8E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Arial" w:hAnsi="Arial"/>
                <w:i/>
                <w:sz w:val="18"/>
              </w:rPr>
              <w:t>Tích hợp từng phần (Mức 2)</w:t>
            </w:r>
          </w:p>
        </w:tc>
        <w:tc>
          <w:tcPr>
            <w:tcW w:type="dxa" w:w="3744"/>
            <w:shd w:fill="F1F8E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Arial" w:hAnsi="Arial"/>
                <w:color w:val="1B5E20"/>
                <w:sz w:val="18"/>
              </w:rPr>
              <w:t>XANH - SẠCH: Yêu quý cây bàng sân trường, giữ lớp học thoáng mát, sạch sẽ, trồng thêm cây xanh góc lớp.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64" w:lineRule="auto"/>
              <w:jc w:val="center"/>
            </w:pPr>
            <w:r>
              <w:rPr>
                <w:rFonts w:ascii="Arial" w:hAnsi="Arial"/>
                <w:sz w:val="18"/>
              </w:rPr>
              <w:t>Tuần 24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64" w:lineRule="auto"/>
              <w:jc w:val="center"/>
            </w:pPr>
            <w:r>
              <w:rPr>
                <w:rFonts w:ascii="Arial" w:hAnsi="Arial"/>
                <w:sz w:val="18"/>
              </w:rPr>
              <w:t>TNXH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64" w:lineRule="auto"/>
              <w:jc w:val="center"/>
            </w:pPr>
            <w:r>
              <w:rPr>
                <w:rFonts w:ascii="Arial" w:hAnsi="Arial"/>
                <w:sz w:val="18"/>
              </w:rPr>
              <w:t>Tiết 47-49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Arial" w:hAnsi="Arial"/>
                <w:sz w:val="18"/>
              </w:rPr>
              <w:t>Bài 20: Cơ thể em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Arial" w:hAnsi="Arial"/>
                <w:i/>
                <w:sz w:val="18"/>
              </w:rPr>
              <w:t>Tích hợp từng phần (Mức 2)</w:t>
            </w:r>
          </w:p>
        </w:tc>
        <w:tc>
          <w:tcPr>
            <w:tcW w:type="dxa" w:w="374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Arial" w:hAnsi="Arial"/>
                <w:color w:val="B71C1C"/>
                <w:sz w:val="18"/>
              </w:rPr>
              <w:t>KHỎE - SẠCH: Trân trọng cơ thể, tự giác tắm rửa, giữ vệ sinh thân thể, mặc trang phục sạch sẽ phù hợp.</w:t>
            </w:r>
          </w:p>
        </w:tc>
      </w:tr>
      <w:tr>
        <w:tc>
          <w:tcPr>
            <w:tcW w:type="dxa" w:w="1152"/>
            <w:shd w:fill="F1F8E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64" w:lineRule="auto"/>
              <w:jc w:val="center"/>
            </w:pPr>
            <w:r>
              <w:rPr>
                <w:rFonts w:ascii="Arial" w:hAnsi="Arial"/>
                <w:sz w:val="18"/>
              </w:rPr>
              <w:t>Tuần 25</w:t>
            </w:r>
          </w:p>
        </w:tc>
        <w:tc>
          <w:tcPr>
            <w:tcW w:type="dxa" w:w="1296"/>
            <w:shd w:fill="F1F8E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64" w:lineRule="auto"/>
              <w:jc w:val="center"/>
            </w:pPr>
            <w:r>
              <w:rPr>
                <w:rFonts w:ascii="Arial" w:hAnsi="Arial"/>
                <w:sz w:val="18"/>
              </w:rPr>
              <w:t>Tiếng Việt</w:t>
            </w:r>
          </w:p>
        </w:tc>
        <w:tc>
          <w:tcPr>
            <w:tcW w:type="dxa" w:w="1152"/>
            <w:shd w:fill="F1F8E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64" w:lineRule="auto"/>
              <w:jc w:val="center"/>
            </w:pPr>
            <w:r>
              <w:rPr>
                <w:rFonts w:ascii="Arial" w:hAnsi="Arial"/>
                <w:sz w:val="18"/>
              </w:rPr>
              <w:t>Bài 1</w:t>
            </w:r>
          </w:p>
        </w:tc>
        <w:tc>
          <w:tcPr>
            <w:tcW w:type="dxa" w:w="2592"/>
            <w:shd w:fill="F1F8E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Arial" w:hAnsi="Arial"/>
                <w:sz w:val="18"/>
              </w:rPr>
              <w:t>Bài 1: Rửa tay trước khi ăn</w:t>
            </w:r>
          </w:p>
        </w:tc>
        <w:tc>
          <w:tcPr>
            <w:tcW w:type="dxa" w:w="1584"/>
            <w:shd w:fill="F1F8E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Arial" w:hAnsi="Arial"/>
                <w:i/>
                <w:sz w:val="18"/>
              </w:rPr>
              <w:t>Tích hợp toàn phần (Mức 1)</w:t>
            </w:r>
          </w:p>
        </w:tc>
        <w:tc>
          <w:tcPr>
            <w:tcW w:type="dxa" w:w="3744"/>
            <w:shd w:fill="F1F8E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Arial" w:hAnsi="Arial"/>
                <w:color w:val="0D47A1"/>
                <w:sz w:val="18"/>
              </w:rPr>
              <w:t>SẠCH - KHỎE: Đọc hiểu và thực hành quy trình rửa tay bằng xà phòng trước khi ăn và sau khi đi vệ sinh.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64" w:lineRule="auto"/>
              <w:jc w:val="center"/>
            </w:pPr>
            <w:r>
              <w:rPr>
                <w:rFonts w:ascii="Arial" w:hAnsi="Arial"/>
                <w:sz w:val="18"/>
              </w:rPr>
              <w:t>Tuần 25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64" w:lineRule="auto"/>
              <w:jc w:val="center"/>
            </w:pPr>
            <w:r>
              <w:rPr>
                <w:rFonts w:ascii="Arial" w:hAnsi="Arial"/>
                <w:sz w:val="18"/>
              </w:rPr>
              <w:t>TNXH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64" w:lineRule="auto"/>
              <w:jc w:val="center"/>
            </w:pPr>
            <w:r>
              <w:rPr>
                <w:rFonts w:ascii="Arial" w:hAnsi="Arial"/>
                <w:sz w:val="18"/>
              </w:rPr>
              <w:t>Tiết 50-52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Arial" w:hAnsi="Arial"/>
                <w:sz w:val="18"/>
              </w:rPr>
              <w:t>Bài 21: Các giác quan của cơ thể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Arial" w:hAnsi="Arial"/>
                <w:i/>
                <w:sz w:val="18"/>
              </w:rPr>
              <w:t>Tích hợp từng phần (Mức 2)</w:t>
            </w:r>
          </w:p>
        </w:tc>
        <w:tc>
          <w:tcPr>
            <w:tcW w:type="dxa" w:w="374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Arial" w:hAnsi="Arial"/>
                <w:color w:val="B71C1C"/>
                <w:sz w:val="18"/>
              </w:rPr>
              <w:t>KHỎE - SẠCH: Vệ sinh mắt, tai, mũi đúng cách; không ngồi quá gần màn hình, không nghe âm thanh quá to.</w:t>
            </w:r>
          </w:p>
        </w:tc>
      </w:tr>
      <w:tr>
        <w:tc>
          <w:tcPr>
            <w:tcW w:type="dxa" w:w="1152"/>
            <w:shd w:fill="F1F8E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64" w:lineRule="auto"/>
              <w:jc w:val="center"/>
            </w:pPr>
            <w:r>
              <w:rPr>
                <w:rFonts w:ascii="Arial" w:hAnsi="Arial"/>
                <w:sz w:val="18"/>
              </w:rPr>
              <w:t>Tuần 27</w:t>
            </w:r>
          </w:p>
        </w:tc>
        <w:tc>
          <w:tcPr>
            <w:tcW w:type="dxa" w:w="1296"/>
            <w:shd w:fill="F1F8E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64" w:lineRule="auto"/>
              <w:jc w:val="center"/>
            </w:pPr>
            <w:r>
              <w:rPr>
                <w:rFonts w:ascii="Arial" w:hAnsi="Arial"/>
                <w:sz w:val="18"/>
              </w:rPr>
              <w:t>Tiếng Việt</w:t>
            </w:r>
          </w:p>
        </w:tc>
        <w:tc>
          <w:tcPr>
            <w:tcW w:type="dxa" w:w="1152"/>
            <w:shd w:fill="F1F8E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64" w:lineRule="auto"/>
              <w:jc w:val="center"/>
            </w:pPr>
            <w:r>
              <w:rPr>
                <w:rFonts w:ascii="Arial" w:hAnsi="Arial"/>
                <w:sz w:val="18"/>
              </w:rPr>
              <w:t>Bài 2</w:t>
            </w:r>
          </w:p>
        </w:tc>
        <w:tc>
          <w:tcPr>
            <w:tcW w:type="dxa" w:w="2592"/>
            <w:shd w:fill="F1F8E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Arial" w:hAnsi="Arial"/>
                <w:sz w:val="18"/>
              </w:rPr>
              <w:t>Bài 2: Câu chuyện của rễ</w:t>
            </w:r>
          </w:p>
        </w:tc>
        <w:tc>
          <w:tcPr>
            <w:tcW w:type="dxa" w:w="1584"/>
            <w:shd w:fill="F1F8E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Arial" w:hAnsi="Arial"/>
                <w:i/>
                <w:sz w:val="18"/>
              </w:rPr>
              <w:t>Tích hợp từng phần (Mức 2)</w:t>
            </w:r>
          </w:p>
        </w:tc>
        <w:tc>
          <w:tcPr>
            <w:tcW w:type="dxa" w:w="3744"/>
            <w:shd w:fill="F1F8E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Arial" w:hAnsi="Arial"/>
                <w:color w:val="1B5E20"/>
                <w:sz w:val="18"/>
              </w:rPr>
              <w:t>XANH: Hiểu vai trò của rễ, đất, nước đối với cây; chăm sóc thảm cỏ, không giẫm lên cây non.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64" w:lineRule="auto"/>
              <w:jc w:val="center"/>
            </w:pPr>
            <w:r>
              <w:rPr>
                <w:rFonts w:ascii="Arial" w:hAnsi="Arial"/>
                <w:sz w:val="18"/>
              </w:rPr>
              <w:t>Tuần 27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64" w:lineRule="auto"/>
              <w:jc w:val="center"/>
            </w:pPr>
            <w:r>
              <w:rPr>
                <w:rFonts w:ascii="Arial" w:hAnsi="Arial"/>
                <w:sz w:val="18"/>
              </w:rPr>
              <w:t>TNXH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64" w:lineRule="auto"/>
              <w:jc w:val="center"/>
            </w:pPr>
            <w:r>
              <w:rPr>
                <w:rFonts w:ascii="Arial" w:hAnsi="Arial"/>
                <w:sz w:val="18"/>
              </w:rPr>
              <w:t>Tiết 53-54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Arial" w:hAnsi="Arial"/>
                <w:sz w:val="18"/>
              </w:rPr>
              <w:t>Bài 22: Ăn, uống hằng ngày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Arial" w:hAnsi="Arial"/>
                <w:i/>
                <w:sz w:val="18"/>
              </w:rPr>
              <w:t>Tích hợp toàn phần (Mức 1)</w:t>
            </w:r>
          </w:p>
        </w:tc>
        <w:tc>
          <w:tcPr>
            <w:tcW w:type="dxa" w:w="374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Arial" w:hAnsi="Arial"/>
                <w:color w:val="B71C1C"/>
                <w:sz w:val="18"/>
              </w:rPr>
              <w:t>KHỎE - SẠCH: Xây dựng mâm cơm an toàn, ăn chín uống sôi, không ăn quà vặt không rõ nguồn gốc.</w:t>
            </w:r>
          </w:p>
        </w:tc>
      </w:tr>
      <w:tr>
        <w:tc>
          <w:tcPr>
            <w:tcW w:type="dxa" w:w="1152"/>
            <w:shd w:fill="F1F8E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64" w:lineRule="auto"/>
              <w:jc w:val="center"/>
            </w:pPr>
            <w:r>
              <w:rPr>
                <w:rFonts w:ascii="Arial" w:hAnsi="Arial"/>
                <w:sz w:val="18"/>
              </w:rPr>
              <w:t>Tuần 28</w:t>
            </w:r>
          </w:p>
        </w:tc>
        <w:tc>
          <w:tcPr>
            <w:tcW w:type="dxa" w:w="1296"/>
            <w:shd w:fill="F1F8E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64" w:lineRule="auto"/>
              <w:jc w:val="center"/>
            </w:pPr>
            <w:r>
              <w:rPr>
                <w:rFonts w:ascii="Arial" w:hAnsi="Arial"/>
                <w:sz w:val="18"/>
              </w:rPr>
              <w:t>TNXH</w:t>
            </w:r>
          </w:p>
        </w:tc>
        <w:tc>
          <w:tcPr>
            <w:tcW w:type="dxa" w:w="1152"/>
            <w:shd w:fill="F1F8E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64" w:lineRule="auto"/>
              <w:jc w:val="center"/>
            </w:pPr>
            <w:r>
              <w:rPr>
                <w:rFonts w:ascii="Arial" w:hAnsi="Arial"/>
                <w:sz w:val="18"/>
              </w:rPr>
              <w:t>Tiết 55-56</w:t>
            </w:r>
          </w:p>
        </w:tc>
        <w:tc>
          <w:tcPr>
            <w:tcW w:type="dxa" w:w="2592"/>
            <w:shd w:fill="F1F8E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Arial" w:hAnsi="Arial"/>
                <w:sz w:val="18"/>
              </w:rPr>
              <w:t>Bài 23: Vận động và nghỉ ngơi</w:t>
            </w:r>
          </w:p>
        </w:tc>
        <w:tc>
          <w:tcPr>
            <w:tcW w:type="dxa" w:w="1584"/>
            <w:shd w:fill="F1F8E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Arial" w:hAnsi="Arial"/>
                <w:i/>
                <w:sz w:val="18"/>
              </w:rPr>
              <w:t>Tích hợp toàn phần (Mức 1)</w:t>
            </w:r>
          </w:p>
        </w:tc>
        <w:tc>
          <w:tcPr>
            <w:tcW w:type="dxa" w:w="3744"/>
            <w:shd w:fill="F1F8E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Arial" w:hAnsi="Arial"/>
                <w:color w:val="B71C1C"/>
                <w:sz w:val="18"/>
              </w:rPr>
              <w:t>KHỎE: Tập thể dục buổi sáng, tham gia trò chơi vận động, ngủ đủ 9-10 tiếng/ngày, sinh hoạt điều độ.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64" w:lineRule="auto"/>
              <w:jc w:val="center"/>
            </w:pPr>
            <w:r>
              <w:rPr>
                <w:rFonts w:ascii="Arial" w:hAnsi="Arial"/>
                <w:sz w:val="18"/>
              </w:rPr>
              <w:t>Tuần 29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64" w:lineRule="auto"/>
              <w:jc w:val="center"/>
            </w:pPr>
            <w:r>
              <w:rPr>
                <w:rFonts w:ascii="Arial" w:hAnsi="Arial"/>
                <w:sz w:val="18"/>
              </w:rPr>
              <w:t>HĐTN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64" w:lineRule="auto"/>
              <w:jc w:val="center"/>
            </w:pPr>
            <w:r>
              <w:rPr>
                <w:rFonts w:ascii="Arial" w:hAnsi="Arial"/>
                <w:sz w:val="18"/>
              </w:rPr>
              <w:t>Tiết 85-87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Arial" w:hAnsi="Arial"/>
                <w:sz w:val="18"/>
              </w:rPr>
              <w:t>Bài 19: Thiên nhiên tươi đẹp quê em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Arial" w:hAnsi="Arial"/>
                <w:i/>
                <w:sz w:val="18"/>
              </w:rPr>
              <w:t>Tích hợp từng phần (Mức 2)</w:t>
            </w:r>
          </w:p>
        </w:tc>
        <w:tc>
          <w:tcPr>
            <w:tcW w:type="dxa" w:w="374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Arial" w:hAnsi="Arial"/>
                <w:color w:val="1B5E20"/>
                <w:sz w:val="18"/>
              </w:rPr>
              <w:t>XANH: Tham gia chăm sóc bồn hoa, nhặt rác sân trường, bồi dưỡng tình yêu thiên nhiên quê hương.</w:t>
            </w:r>
          </w:p>
        </w:tc>
      </w:tr>
      <w:tr>
        <w:tc>
          <w:tcPr>
            <w:tcW w:type="dxa" w:w="1152"/>
            <w:shd w:fill="F1F8E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64" w:lineRule="auto"/>
              <w:jc w:val="center"/>
            </w:pPr>
            <w:r>
              <w:rPr>
                <w:rFonts w:ascii="Arial" w:hAnsi="Arial"/>
                <w:sz w:val="18"/>
              </w:rPr>
              <w:t>Tuần 29</w:t>
            </w:r>
          </w:p>
        </w:tc>
        <w:tc>
          <w:tcPr>
            <w:tcW w:type="dxa" w:w="1296"/>
            <w:shd w:fill="F1F8E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64" w:lineRule="auto"/>
              <w:jc w:val="center"/>
            </w:pPr>
            <w:r>
              <w:rPr>
                <w:rFonts w:ascii="Arial" w:hAnsi="Arial"/>
                <w:sz w:val="18"/>
              </w:rPr>
              <w:t>TNXH</w:t>
            </w:r>
          </w:p>
        </w:tc>
        <w:tc>
          <w:tcPr>
            <w:tcW w:type="dxa" w:w="1152"/>
            <w:shd w:fill="F1F8E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64" w:lineRule="auto"/>
              <w:jc w:val="center"/>
            </w:pPr>
            <w:r>
              <w:rPr>
                <w:rFonts w:ascii="Arial" w:hAnsi="Arial"/>
                <w:sz w:val="18"/>
              </w:rPr>
              <w:t>Tiết 57-58</w:t>
            </w:r>
          </w:p>
        </w:tc>
        <w:tc>
          <w:tcPr>
            <w:tcW w:type="dxa" w:w="2592"/>
            <w:shd w:fill="F1F8E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Arial" w:hAnsi="Arial"/>
                <w:sz w:val="18"/>
              </w:rPr>
              <w:t>Bài 24: Tự bảo vệ mình</w:t>
            </w:r>
          </w:p>
        </w:tc>
        <w:tc>
          <w:tcPr>
            <w:tcW w:type="dxa" w:w="1584"/>
            <w:shd w:fill="F1F8E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Arial" w:hAnsi="Arial"/>
                <w:i/>
                <w:sz w:val="18"/>
              </w:rPr>
              <w:t>Tích hợp từng phần (Mức 2)</w:t>
            </w:r>
          </w:p>
        </w:tc>
        <w:tc>
          <w:tcPr>
            <w:tcW w:type="dxa" w:w="3744"/>
            <w:shd w:fill="F1F8E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Arial" w:hAnsi="Arial"/>
                <w:color w:val="B71C1C"/>
                <w:sz w:val="18"/>
              </w:rPr>
              <w:t>KHỎE: Nhận biết nguy cơ bị bắt nạt, bị lạc, phòng tránh xâm hại, giữ an toàn thân thể và tinh thần.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64" w:lineRule="auto"/>
              <w:jc w:val="center"/>
            </w:pPr>
            <w:r>
              <w:rPr>
                <w:rFonts w:ascii="Arial" w:hAnsi="Arial"/>
                <w:sz w:val="18"/>
              </w:rPr>
              <w:t>Tuần 30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64" w:lineRule="auto"/>
              <w:jc w:val="center"/>
            </w:pPr>
            <w:r>
              <w:rPr>
                <w:rFonts w:ascii="Arial" w:hAnsi="Arial"/>
                <w:sz w:val="18"/>
              </w:rPr>
              <w:t>Tiếng Việt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64" w:lineRule="auto"/>
              <w:jc w:val="center"/>
            </w:pPr>
            <w:r>
              <w:rPr>
                <w:rFonts w:ascii="Arial" w:hAnsi="Arial"/>
                <w:sz w:val="18"/>
              </w:rPr>
              <w:t>Bài 4-5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Arial" w:hAnsi="Arial"/>
                <w:sz w:val="18"/>
              </w:rPr>
              <w:t>Bài 4: Cuộc thi tài năng / Bài 5: Cây liễu dẻo dai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Arial" w:hAnsi="Arial"/>
                <w:i/>
                <w:sz w:val="18"/>
              </w:rPr>
              <w:t>Tích hợp từng phần (Mức 2)</w:t>
            </w:r>
          </w:p>
        </w:tc>
        <w:tc>
          <w:tcPr>
            <w:tcW w:type="dxa" w:w="374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Arial" w:hAnsi="Arial"/>
                <w:color w:val="1B5E20"/>
                <w:sz w:val="18"/>
              </w:rPr>
              <w:t>XANH: Yêu quý cây cối và muông thú trong rừng, có ý thức bảo vệ rừng và cây xanh quanh em.</w:t>
            </w:r>
          </w:p>
        </w:tc>
      </w:tr>
      <w:tr>
        <w:tc>
          <w:tcPr>
            <w:tcW w:type="dxa" w:w="1152"/>
            <w:shd w:fill="F1F8E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64" w:lineRule="auto"/>
              <w:jc w:val="center"/>
            </w:pPr>
            <w:r>
              <w:rPr>
                <w:rFonts w:ascii="Arial" w:hAnsi="Arial"/>
                <w:sz w:val="18"/>
              </w:rPr>
              <w:t>Tuần 31</w:t>
            </w:r>
          </w:p>
        </w:tc>
        <w:tc>
          <w:tcPr>
            <w:tcW w:type="dxa" w:w="1296"/>
            <w:shd w:fill="F1F8E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64" w:lineRule="auto"/>
              <w:jc w:val="center"/>
            </w:pPr>
            <w:r>
              <w:rPr>
                <w:rFonts w:ascii="Arial" w:hAnsi="Arial"/>
                <w:sz w:val="18"/>
              </w:rPr>
              <w:t>HĐTN</w:t>
            </w:r>
          </w:p>
        </w:tc>
        <w:tc>
          <w:tcPr>
            <w:tcW w:type="dxa" w:w="1152"/>
            <w:shd w:fill="F1F8E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64" w:lineRule="auto"/>
              <w:jc w:val="center"/>
            </w:pPr>
            <w:r>
              <w:rPr>
                <w:rFonts w:ascii="Arial" w:hAnsi="Arial"/>
                <w:sz w:val="18"/>
              </w:rPr>
              <w:t>Tiết 91-93</w:t>
            </w:r>
          </w:p>
        </w:tc>
        <w:tc>
          <w:tcPr>
            <w:tcW w:type="dxa" w:w="2592"/>
            <w:shd w:fill="F1F8E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Arial" w:hAnsi="Arial"/>
                <w:sz w:val="18"/>
              </w:rPr>
              <w:t>Bài 20: Em bảo vệ cảnh quan thiên nhiên</w:t>
            </w:r>
          </w:p>
        </w:tc>
        <w:tc>
          <w:tcPr>
            <w:tcW w:type="dxa" w:w="1584"/>
            <w:shd w:fill="F1F8E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Arial" w:hAnsi="Arial"/>
                <w:i/>
                <w:sz w:val="18"/>
              </w:rPr>
              <w:t>Tích hợp toàn phần (Mức 1)</w:t>
            </w:r>
          </w:p>
        </w:tc>
        <w:tc>
          <w:tcPr>
            <w:tcW w:type="dxa" w:w="3744"/>
            <w:shd w:fill="F1F8E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Arial" w:hAnsi="Arial"/>
                <w:color w:val="1B5E20"/>
                <w:sz w:val="18"/>
              </w:rPr>
              <w:t>XANH - SẠCH: Không bẻ cành ngắt lá, bỏ rác đúng thùng phân loại, giữ gìn cảnh quan xóm làng/trường học.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64" w:lineRule="auto"/>
              <w:jc w:val="center"/>
            </w:pPr>
            <w:r>
              <w:rPr>
                <w:rFonts w:ascii="Arial" w:hAnsi="Arial"/>
                <w:sz w:val="18"/>
              </w:rPr>
              <w:t>Tuần 31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64" w:lineRule="auto"/>
              <w:jc w:val="center"/>
            </w:pPr>
            <w:r>
              <w:rPr>
                <w:rFonts w:ascii="Arial" w:hAnsi="Arial"/>
                <w:sz w:val="18"/>
              </w:rPr>
              <w:t>TNXH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64" w:lineRule="auto"/>
              <w:jc w:val="center"/>
            </w:pPr>
            <w:r>
              <w:rPr>
                <w:rFonts w:ascii="Arial" w:hAnsi="Arial"/>
                <w:sz w:val="18"/>
              </w:rPr>
              <w:t>Tiết 62-64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Arial" w:hAnsi="Arial"/>
                <w:sz w:val="18"/>
              </w:rPr>
              <w:t>Bài 26: Cùng khám phá bầu trời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Arial" w:hAnsi="Arial"/>
                <w:i/>
                <w:sz w:val="18"/>
              </w:rPr>
              <w:t>Tích hợp từng phần (Mức 2)</w:t>
            </w:r>
          </w:p>
        </w:tc>
        <w:tc>
          <w:tcPr>
            <w:tcW w:type="dxa" w:w="374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Arial" w:hAnsi="Arial"/>
                <w:color w:val="B71C1C"/>
                <w:sz w:val="18"/>
              </w:rPr>
              <w:t>KHỎE - XANH: Quan sát bầu trời an toàn, đội mũ nón khi ra nắng, che ô khi mưa, thích khám phá thiên nhiên.</w:t>
            </w:r>
          </w:p>
        </w:tc>
      </w:tr>
      <w:tr>
        <w:tc>
          <w:tcPr>
            <w:tcW w:type="dxa" w:w="1152"/>
            <w:shd w:fill="F1F8E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64" w:lineRule="auto"/>
              <w:jc w:val="center"/>
            </w:pPr>
            <w:r>
              <w:rPr>
                <w:rFonts w:ascii="Arial" w:hAnsi="Arial"/>
                <w:sz w:val="18"/>
              </w:rPr>
              <w:t>Tuần 32</w:t>
            </w:r>
          </w:p>
        </w:tc>
        <w:tc>
          <w:tcPr>
            <w:tcW w:type="dxa" w:w="1296"/>
            <w:shd w:fill="F1F8E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64" w:lineRule="auto"/>
              <w:jc w:val="center"/>
            </w:pPr>
            <w:r>
              <w:rPr>
                <w:rFonts w:ascii="Arial" w:hAnsi="Arial"/>
                <w:sz w:val="18"/>
              </w:rPr>
              <w:t>Tiếng Việt</w:t>
            </w:r>
          </w:p>
        </w:tc>
        <w:tc>
          <w:tcPr>
            <w:tcW w:type="dxa" w:w="1152"/>
            <w:shd w:fill="F1F8E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64" w:lineRule="auto"/>
              <w:jc w:val="center"/>
            </w:pPr>
            <w:r>
              <w:rPr>
                <w:rFonts w:ascii="Arial" w:hAnsi="Arial"/>
                <w:sz w:val="18"/>
              </w:rPr>
              <w:t>Bài 5-7</w:t>
            </w:r>
          </w:p>
        </w:tc>
        <w:tc>
          <w:tcPr>
            <w:tcW w:type="dxa" w:w="2592"/>
            <w:shd w:fill="F1F8E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Arial" w:hAnsi="Arial"/>
                <w:sz w:val="18"/>
              </w:rPr>
              <w:t>Những cánh cò / Buổi trưa hè / Hoa phượng</w:t>
            </w:r>
          </w:p>
        </w:tc>
        <w:tc>
          <w:tcPr>
            <w:tcW w:type="dxa" w:w="1584"/>
            <w:shd w:fill="F1F8E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Arial" w:hAnsi="Arial"/>
                <w:i/>
                <w:sz w:val="18"/>
              </w:rPr>
              <w:t>Liên hệ bổ sung (Mức 3)</w:t>
            </w:r>
          </w:p>
        </w:tc>
        <w:tc>
          <w:tcPr>
            <w:tcW w:type="dxa" w:w="3744"/>
            <w:shd w:fill="F1F8E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Arial" w:hAnsi="Arial"/>
                <w:color w:val="1B5E20"/>
                <w:sz w:val="18"/>
              </w:rPr>
              <w:t>XANH - SẠCH: Giữ yên tĩnh và vệ sinh nguồn nước ao hồ; chăm sóc hoa phượng và cây mát sân trường.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64" w:lineRule="auto"/>
              <w:jc w:val="center"/>
            </w:pPr>
            <w:r>
              <w:rPr>
                <w:rFonts w:ascii="Arial" w:hAnsi="Arial"/>
                <w:sz w:val="18"/>
              </w:rPr>
              <w:t>Tuần 33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64" w:lineRule="auto"/>
              <w:jc w:val="center"/>
            </w:pPr>
            <w:r>
              <w:rPr>
                <w:rFonts w:ascii="Arial" w:hAnsi="Arial"/>
                <w:sz w:val="18"/>
              </w:rPr>
              <w:t>TNXH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64" w:lineRule="auto"/>
              <w:jc w:val="center"/>
            </w:pPr>
            <w:r>
              <w:rPr>
                <w:rFonts w:ascii="Arial" w:hAnsi="Arial"/>
                <w:sz w:val="18"/>
              </w:rPr>
              <w:t>Tiết 65-67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Arial" w:hAnsi="Arial"/>
                <w:sz w:val="18"/>
              </w:rPr>
              <w:t>Bài 27: Thời tiết luôn thay đổi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Arial" w:hAnsi="Arial"/>
                <w:i/>
                <w:sz w:val="18"/>
              </w:rPr>
              <w:t>Tích hợp từng phần (Mức 2)</w:t>
            </w:r>
          </w:p>
        </w:tc>
        <w:tc>
          <w:tcPr>
            <w:tcW w:type="dxa" w:w="374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Arial" w:hAnsi="Arial"/>
                <w:color w:val="B71C1C"/>
                <w:sz w:val="18"/>
              </w:rPr>
              <w:t>KHỎE: Mặc trang phục phù hợp thời tiết (nắng/mưa/lạnh), biết trú ẩn an toàn khi có sấm sét mưa to.</w:t>
            </w:r>
          </w:p>
        </w:tc>
      </w:tr>
      <w:tr>
        <w:tc>
          <w:tcPr>
            <w:tcW w:type="dxa" w:w="1152"/>
            <w:shd w:fill="F1F8E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64" w:lineRule="auto"/>
              <w:jc w:val="center"/>
            </w:pPr>
            <w:r>
              <w:rPr>
                <w:rFonts w:ascii="Arial" w:hAnsi="Arial"/>
                <w:sz w:val="18"/>
              </w:rPr>
              <w:t>Tuần 33-35</w:t>
            </w:r>
          </w:p>
        </w:tc>
        <w:tc>
          <w:tcPr>
            <w:tcW w:type="dxa" w:w="1296"/>
            <w:shd w:fill="F1F8E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64" w:lineRule="auto"/>
              <w:jc w:val="center"/>
            </w:pPr>
            <w:r>
              <w:rPr>
                <w:rFonts w:ascii="Arial" w:hAnsi="Arial"/>
                <w:sz w:val="18"/>
              </w:rPr>
              <w:t>HĐTN</w:t>
            </w:r>
          </w:p>
        </w:tc>
        <w:tc>
          <w:tcPr>
            <w:tcW w:type="dxa" w:w="1152"/>
            <w:shd w:fill="F1F8E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64" w:lineRule="auto"/>
              <w:jc w:val="center"/>
            </w:pPr>
            <w:r>
              <w:rPr>
                <w:rFonts w:ascii="Arial" w:hAnsi="Arial"/>
                <w:sz w:val="18"/>
              </w:rPr>
              <w:t>Tiết 97-105</w:t>
            </w:r>
          </w:p>
        </w:tc>
        <w:tc>
          <w:tcPr>
            <w:tcW w:type="dxa" w:w="2592"/>
            <w:shd w:fill="F1F8E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Arial" w:hAnsi="Arial"/>
                <w:sz w:val="18"/>
              </w:rPr>
              <w:t>Bài 21: Giữ gìn môi trường sạch, đẹp (Chủ đề 9)</w:t>
            </w:r>
          </w:p>
        </w:tc>
        <w:tc>
          <w:tcPr>
            <w:tcW w:type="dxa" w:w="1584"/>
            <w:shd w:fill="F1F8E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Arial" w:hAnsi="Arial"/>
                <w:i/>
                <w:sz w:val="18"/>
              </w:rPr>
              <w:t>Tích hợp toàn phần (Mức 1)</w:t>
            </w:r>
          </w:p>
        </w:tc>
        <w:tc>
          <w:tcPr>
            <w:tcW w:type="dxa" w:w="3744"/>
            <w:shd w:fill="F1F8E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Arial" w:hAnsi="Arial"/>
                <w:color w:val="0D47A1"/>
                <w:sz w:val="18"/>
              </w:rPr>
              <w:t>SẠCH - XANH: Trực tiếp tham gia tổng vệ sinh lớp học, phân loại rác, tiết kiệm điện nước, giảm túi ni lông.</w:t>
            </w:r>
          </w:p>
        </w:tc>
      </w:tr>
    </w:tbl>
    <w:p>
      <w:pPr>
        <w:pStyle w:val="Heading1"/>
        <w:spacing w:before="360" w:after="120"/>
      </w:pPr>
      <w:r>
        <w:rPr>
          <w:rFonts w:ascii="Arial" w:hAnsi="Arial"/>
          <w:b/>
          <w:color w:val="1B5E20"/>
          <w:sz w:val="24"/>
        </w:rPr>
        <w:t>III. HƯỚNG DẪN TỔ CHỨC CÁC HOẠT ĐỘNG THỰC HÀNH VÀ CHIẾN DỊCH</w:t>
      </w:r>
    </w:p>
    <w:p>
      <w:r>
        <w:rPr>
          <w:b/>
        </w:rPr>
        <w:t>1. Hình thức tổ chức thực hành trên lớp và sân trường:</w:t>
        <w:br/>
      </w:r>
      <w:r>
        <w:rPr>
          <w:b/>
        </w:rPr>
        <w:t xml:space="preserve">• </w:t>
      </w:r>
      <w:r>
        <w:rPr>
          <w:b/>
        </w:rPr>
        <w:t xml:space="preserve">Hoạt động trải nghiệm góc xanh: </w:t>
      </w:r>
      <w:r>
        <w:t>Phân công các tổ học sinh Lớp 1 chăm sóc chậu cây nhỏ ở góc lớp hoặc khu vực bồn hoa sân trường (tưới nước, nhặt lá khô).</w:t>
        <w:br/>
      </w:r>
      <w:r>
        <w:rPr>
          <w:b/>
        </w:rPr>
        <w:t xml:space="preserve">• </w:t>
      </w:r>
      <w:r>
        <w:rPr>
          <w:b/>
        </w:rPr>
        <w:t xml:space="preserve">Thực hành vệ sinh cá nhân: </w:t>
      </w:r>
      <w:r>
        <w:t>Tổ chức 'Ngày hội Rửa tay sạch' hướng dẫn học sinh 6 bước rửa tay bằng xà phòng trước khi ăn bán trú và sau khi đi vệ sinh.</w:t>
        <w:br/>
      </w:r>
      <w:r>
        <w:rPr>
          <w:b/>
        </w:rPr>
        <w:t xml:space="preserve">• </w:t>
      </w:r>
      <w:r>
        <w:rPr>
          <w:b/>
        </w:rPr>
        <w:t xml:space="preserve">Phân loại rác tại nguồn: </w:t>
      </w:r>
      <w:r>
        <w:t>Đặt 2-3 thùng rác có màu sắc ký hiệu rõ ràng (Rác tái chế - Rác còn lại) tại góc lớp để học sinh rèn thói quen vứt rác đúng nơi.</w:t>
      </w:r>
    </w:p>
    <w:p>
      <w:r>
        <w:rPr>
          <w:b/>
        </w:rPr>
        <w:t>2. Kế hoạch phát động Chiến dịch "Trường học Xanh - Sạch - Khỏe":</w:t>
        <w:br/>
      </w:r>
      <w:r>
        <w:t>- Thời gian thực hiện: 3 - 4 tuần (Tháng 3 hoặc Tháng 4 hằng năm).</w:t>
        <w:br/>
      </w:r>
      <w:r>
        <w:t>- Các hoạt động trọng tâm:</w:t>
        <w:br/>
      </w:r>
      <w:r>
        <w:t xml:space="preserve">  + Cuộc thi vẽ tranh / làm sản phẩm tái chế 'Góc xanh của em'.</w:t>
        <w:br/>
      </w:r>
      <w:r>
        <w:t xml:space="preserve">  + Ngày hội 'Rửa tay đánh bay vi khuẩn' và Kiểm tra vệ sinh cá nhân.</w:t>
        <w:br/>
      </w:r>
      <w:r>
        <w:t xml:space="preserve">  + Phát động phong trào 'Lớp học Xanh - Sạch - Đẹp - An toàn'.</w:t>
      </w:r>
    </w:p>
    <w:p>
      <w:r>
        <w:rPr>
          <w:b/>
        </w:rPr>
        <w:t>3. Đánh giá và kiểm tra tiến bộ của học sinh:</w:t>
        <w:br/>
      </w:r>
      <w:r>
        <w:t>- Giáo viên sử dụng Bảng quan sát hành vi hằng ngày (sự tự giác rửa tay, giữ vệ sinh chỗ ngồi, chăm sóc cây).</w:t>
        <w:br/>
      </w:r>
      <w:r>
        <w:t>- Thực hiện phiếu khảo sát ngắn (hoặc phỏng vấn trực tiếp) ở cuối năm học để đánh giá sự chuyển biến về nhận thức, thái độ và thói quen Xanh - Sạch - Khỏe của học sinh Lớp 1.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760"/>
          </w:tcPr>
          <w:p>
            <w:pPr>
              <w:jc w:val="center"/>
            </w:pPr>
            <w:r>
              <w:rPr>
                <w:b/>
              </w:rPr>
              <w:t>DUYỆT CỦA BAN GIÁM HIỆU</w:t>
              <w:br/>
            </w:r>
            <w:r>
              <w:t>Hiệu trưởng</w:t>
              <w:br/>
              <w:br/>
              <w:br/>
              <w:br/>
              <w:br/>
              <w:t>......................................................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Ngày ..... tháng ..... năm 20...</w:t>
              <w:br/>
              <w:t>TỔ TRƯỞNG CHUYÊN MÔN KHỐI 1</w:t>
              <w:br/>
              <w:br/>
              <w:br/>
              <w:br/>
              <w:br/>
              <w:t>......................................................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46464"/>
        <w:sz w:val="18"/>
      </w:rPr>
      <w:t xml:space="preserve">Trang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i/>
        <w:color w:val="787878"/>
        <w:sz w:val="17"/>
      </w:rPr>
      <w:t>KẾ HOẠCH LỒNG GHÉP XANH - SẠCH - KHỎE (KHỐI LỚP 1)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Arial" w:hAnsi="Arial"/>
      <w:color w:val="28282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