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73F7" w:rsidRPr="008B73F7" w:rsidRDefault="008B73F7" w:rsidP="008B73F7">
      <w:pPr>
        <w:pStyle w:val="TOC2"/>
        <w:jc w:val="center"/>
        <w:rPr>
          <w:b/>
          <w:lang w:val="en-US"/>
        </w:rPr>
      </w:pPr>
      <w:r w:rsidRPr="008B73F7">
        <w:rPr>
          <w:b/>
          <w:lang w:val="en-US"/>
        </w:rPr>
        <w:t>KẾ HOẠCH GIÁO DỤC MÔN ĐẠO ĐỨC LỚP 1</w:t>
      </w:r>
    </w:p>
    <w:p w:rsidR="008B73F7" w:rsidRPr="008B73F7" w:rsidRDefault="008B73F7" w:rsidP="008B73F7">
      <w:pPr>
        <w:pStyle w:val="TOC2"/>
        <w:jc w:val="center"/>
        <w:rPr>
          <w:b/>
          <w:lang w:val="en-US"/>
        </w:rPr>
      </w:pPr>
      <w:r w:rsidRPr="008B73F7">
        <w:rPr>
          <w:b/>
          <w:lang w:val="en-US"/>
        </w:rPr>
        <w:t>NĂM HỌC 2026 – 2027</w:t>
      </w:r>
      <w:bookmarkStart w:id="0" w:name="_GoBack"/>
      <w:bookmarkEnd w:id="0"/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i/>
          <w:iCs/>
          <w:lang w:val="en-US"/>
        </w:rPr>
        <w:t>(Bộ sách: Kết nối tri thức với cuộc sống – Căn cứ Phụ lục 1 Công văn 2345/BGDĐT-GDTH)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i/>
          <w:iCs/>
          <w:lang w:val="en-US"/>
        </w:rPr>
        <w:t>(Tích hợp Khung Năng lực số cấp độ CB1 cho học sinh Lớp 1 và Định hướng ứng dụng công nghệ/AI)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I. CĂN CỨ VÀ NGUYÊN TẮC XÂY DỰNG KẾ HOẠCH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Luật Giáo dục ngày 14 tháng 6 năm 2019;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Thông tư số 32/2018/TT-BGDĐT ngày 26/12/2018 của Bộ trưởng Bộ Giáo dục và Đào tạo ban hành Chương trình Giáo dục phổ thông 2018 đối với môn Đạo đức cấp Tiểu học;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Thông tư số 28/2020/TT-BGDĐT ngày 04/9/2020 của Bộ trưởng Bộ GDĐT ban hành Điều lệ trường Tiểu học;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Công văn số 2345/BGDĐT-GDTH ngày 07/6/2021 của Bộ GDĐT về việc hướng dẫn xây dựng kế hoạch giáo dục của nhà trường cấp tiểu học;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Quyết định số 2422/QĐ-BGDĐT ngày 18 tháng 8 năm 2026 của Bộ Giáo dục và Đào tạo ban hành Khung nội dung giáo dục Trí tuệ nhân tạo (AI) cho học sinh phổ thông;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Khung Năng lực số (NLS) dành cho học sinh phổ thông cấp Tiểu học (Cấp độ cơ bản 1 – CB1 áp dụng cho khối Lớp 1, 2 và 3);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Căn cứ Kế hoạch thời gian năm học 2026 – 2027 của địa phương và Kế hoạch giáo dục của nhà trường: Môn Đạo đức Lớp 1 được bố trí dạy học trong 35 tuần thực học, tổng số 35 tiết/năm học (Học kì I: 18 tuần x 1 tiết/tuần = 18 tiết; Học kì II: 17 tuần x 1 tiết/tuần = 17 tiết).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II. ĐẶC ĐIỂM CHƯƠNG TRÌNH VÀ CƠ SỞ ĐẢM BẢO THỰC HIỆN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lastRenderedPageBreak/>
        <w:t xml:space="preserve">Đặc điểm nội dung môn học: Sách giáo khoa Đạo đức 1 (bộ sách Kết nối tri thức với cuộc sống) gồm 8 chủ đề chính với 30 bài học nhỏ: Tự chăm sóc bản thân; Yêu thương gia đình; Quan tâm, chăm sóc người thân trong gia đình; Thực hiện nội quy trường, lớp; Sinh hoạt nền nếp; Tự giác làm việc của mình; Thật thà; Phòng, tránh tai nạn, thương tích. Cấu trúc mỗi bài học đi qua 4 hoạt động cốt lõi: Khởi động, Khám phá, Luyện tập và Vận dụng. 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Thiết bị dạy học và học liệu số: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 xml:space="preserve">Sách giáo khoa Đạo đức 1, Vở bài tập Đạo đức 1, bộ tranh ảnh minh họa tình huống hành vi, thẻ cờ/hoa đánh giá. 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 xml:space="preserve">Smart TV/Máy chiếu kết nối Internet, kho bài giảng số tương tác, video bài hát thiếu nhi và phim hoạt hình tình huống. 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Các ứng dụng công nghệ hỗ trợ tương tác phù hợp lứa tuổi Lớp 1: Quizizz/Kahoot hình ảnh, công cụ bánh xe gọi tên tương tác (Wheel of Names), sơ đồ hình ảnh trực quan.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III. KẾ HOẠCH TỔNG THỂ MÔN ĐẠO ĐỨC LỚP 1 THEO CÁC CHỦ ĐỀ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2122"/>
        <w:gridCol w:w="1518"/>
        <w:gridCol w:w="1721"/>
        <w:gridCol w:w="1818"/>
        <w:gridCol w:w="2707"/>
        <w:gridCol w:w="2484"/>
      </w:tblGrid>
      <w:tr w:rsidR="008B73F7" w:rsidRPr="008B73F7" w:rsidTr="008B73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Chủ đề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Số bài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Thời lượng (Tiết)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Tỉ lệ 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Yêu cầu cần đạt cốt lõi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Định hướng tích hợp Năng lực số (CB1) &amp; Công nghệ/AI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Tự chăm sóc bản thân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4 bài (Bài 1 – 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Nêu được sự cần thiết và thực hiện được các việc làm tự chăm sóc bản thân: rửa tay đúng cách, vệ sinh răng miệng, tắm </w:t>
            </w:r>
            <w:r w:rsidRPr="008B73F7">
              <w:rPr>
                <w:lang w:val="en-US"/>
              </w:rPr>
              <w:lastRenderedPageBreak/>
              <w:t xml:space="preserve">gội sạch sẽ, giữ trang phục gọn gàng.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- 1.</w:t>
            </w:r>
            <w:proofErr w:type="gramStart"/>
            <w:r w:rsidRPr="008B73F7">
              <w:rPr>
                <w:lang w:val="en-US"/>
              </w:rPr>
              <w:t>1.CB</w:t>
            </w:r>
            <w:proofErr w:type="gramEnd"/>
            <w:r w:rsidRPr="008B73F7">
              <w:rPr>
                <w:lang w:val="en-US"/>
              </w:rPr>
              <w:t xml:space="preserve">1a: Quan sát tranh/video số minh họa các bước rửa tay, chải răng đúng cách. </w:t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br/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Nhận biết hình ảnh thực tế thông qua trình chiếu video/hoạt hình số.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Yêu thương 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1 bài (Bài 5)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5.7%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Nêu được các thành viên trong gia đình; hiểu được vì sao cần gia đình và thể hiện tình cảm gắn bó, chia sẻ với người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- 3.1.CB1a: Xem tranh ảnh số về các gia đình; biết chia sẻ ảnh chụp gia đình qua màn hình hiển thị của giáo viên.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Quan </w:t>
            </w:r>
            <w:r w:rsidRPr="008B73F7">
              <w:rPr>
                <w:lang w:val="en-US"/>
              </w:rPr>
              <w:lastRenderedPageBreak/>
              <w:t>tâm, chăm sóc người thân trong gia đình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 xml:space="preserve">4 </w:t>
            </w:r>
            <w:r w:rsidRPr="008B73F7">
              <w:rPr>
                <w:lang w:val="en-US"/>
              </w:rPr>
              <w:lastRenderedPageBreak/>
              <w:t xml:space="preserve">bài (Bài 6 – 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Thể hiện sự lễ </w:t>
            </w:r>
            <w:r w:rsidRPr="008B73F7">
              <w:rPr>
                <w:lang w:val="en-US"/>
              </w:rPr>
              <w:lastRenderedPageBreak/>
              <w:t xml:space="preserve">phép, vâng lời ông bà, cha mẹ, anh chị; biết quan tâm, chăm sóc ông bà, bố mẹ và chăm sóc, nhường nhịn em nhỏ qua lời nói, hành động cụ thể.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- 2.</w:t>
            </w:r>
            <w:proofErr w:type="gramStart"/>
            <w:r w:rsidRPr="008B73F7">
              <w:rPr>
                <w:lang w:val="en-US"/>
              </w:rPr>
              <w:t>1.CB</w:t>
            </w:r>
            <w:proofErr w:type="gramEnd"/>
            <w:r w:rsidRPr="008B73F7">
              <w:rPr>
                <w:lang w:val="en-US"/>
              </w:rPr>
              <w:t xml:space="preserve">1a: </w:t>
            </w:r>
            <w:r w:rsidRPr="008B73F7">
              <w:rPr>
                <w:lang w:val="en-US"/>
              </w:rPr>
              <w:lastRenderedPageBreak/>
              <w:t xml:space="preserve">Lắng nghe và tương tác với các video clip bài hát tình huống gia đình. </w:t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br/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Tham gia trả lời câu hỏi trắc nghiệm hình ảnh vui trên bảng tương tác.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Thực hiện nội quy trường, lớp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5 bài (Bài 10 – 14)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Nhận biết và thực hiện được nội quy: đi học đúng giờ, học và làm bài đầy đủ, giữ trật tự, giữ gìn tài </w:t>
            </w:r>
            <w:r w:rsidRPr="008B73F7">
              <w:rPr>
                <w:lang w:val="en-US"/>
              </w:rPr>
              <w:lastRenderedPageBreak/>
              <w:t xml:space="preserve">sản chung và vệ sinh trường,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- 4.</w:t>
            </w:r>
            <w:proofErr w:type="gramStart"/>
            <w:r w:rsidRPr="008B73F7">
              <w:rPr>
                <w:lang w:val="en-US"/>
              </w:rPr>
              <w:t>1.CB</w:t>
            </w:r>
            <w:proofErr w:type="gramEnd"/>
            <w:r w:rsidRPr="008B73F7">
              <w:rPr>
                <w:lang w:val="en-US"/>
              </w:rPr>
              <w:t xml:space="preserve">1a: Nhận biết các biểu tượng quy định trường học thông qua biểu tượng số </w:t>
            </w:r>
            <w:r w:rsidRPr="008B73F7">
              <w:rPr>
                <w:lang w:val="en-US"/>
              </w:rPr>
              <w:lastRenderedPageBreak/>
              <w:t>trực quan.</w:t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br/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Rèn thói quen ngồi học đúng tư thế trước thiết bị điện tử.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Ôn tập, đánh giá cuối 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2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5.7%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Củng cố, đánh giá việc hình thành các thói quen, hành vi đạo đức của học sinh trong học kì I theo hình thức trò chơi, tiểu phẩm hoặc hỏi đáp.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Khảo sát mức độ nhận thức thông qua trò chơi tương tác hình ảnh (Wordwall, Quizizz chế độ xem tranh).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Sinh hoạt nền nếp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2 bài (Bài 15 – 16)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3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8.6%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Hình thành thói quen ngăn nắp, gọn gàng trong góc học tập, sinh hoạt cá nhân; biết học tập và sinh hoạt đúng giờ theo thời gian biểu.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- 5.</w:t>
            </w:r>
            <w:proofErr w:type="gramStart"/>
            <w:r w:rsidRPr="008B73F7">
              <w:rPr>
                <w:lang w:val="en-US"/>
              </w:rPr>
              <w:t>1.CB</w:t>
            </w:r>
            <w:proofErr w:type="gramEnd"/>
            <w:r w:rsidRPr="008B73F7">
              <w:rPr>
                <w:lang w:val="en-US"/>
              </w:rPr>
              <w:t>1a: Tập sắp xếp các icon/hình ảnh đồ vật vào đúng nơi quy định trên bảng kéo thả trực tuyến.</w:t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br/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- Tương tác với đồng hồ số mô phỏng giờ sinh hoạt. 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Tự giác làm việc của mình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3 bài (Bài 17 – 19)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Nhận biết thế nào là tự giác; bước đầu tự giác học tập ở lớp, tham gia hoạt </w:t>
            </w:r>
            <w:r w:rsidRPr="008B73F7">
              <w:rPr>
                <w:lang w:val="en-US"/>
              </w:rPr>
              <w:lastRenderedPageBreak/>
              <w:t xml:space="preserve">động ở trường và làm các việc nhà vừa sức.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- 3.</w:t>
            </w:r>
            <w:proofErr w:type="gramStart"/>
            <w:r w:rsidRPr="008B73F7">
              <w:rPr>
                <w:lang w:val="en-US"/>
              </w:rPr>
              <w:t>1.CB</w:t>
            </w:r>
            <w:proofErr w:type="gramEnd"/>
            <w:r w:rsidRPr="008B73F7">
              <w:rPr>
                <w:lang w:val="en-US"/>
              </w:rPr>
              <w:t xml:space="preserve">1b: Xem các video mẫu do giáo viên biên tập/tạo sinh hình </w:t>
            </w:r>
            <w:r w:rsidRPr="008B73F7">
              <w:rPr>
                <w:lang w:val="en-US"/>
              </w:rPr>
              <w:lastRenderedPageBreak/>
              <w:t xml:space="preserve">ảnh minh họa bạn nhỏ chăm chỉ làm việc nhà. 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Thật thà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4 bài (Bài 20 – 23)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11.4%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Hiểu được ý nghĩa của sự thật thà: không nói dối, không tự ý lấy đồ của người khác, nhặt được của rơi trả lại người mất, dũng cảm nhận lỗi khi làm sai.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- 2.</w:t>
            </w:r>
            <w:proofErr w:type="gramStart"/>
            <w:r w:rsidRPr="008B73F7">
              <w:rPr>
                <w:lang w:val="en-US"/>
              </w:rPr>
              <w:t>2.CB</w:t>
            </w:r>
            <w:proofErr w:type="gramEnd"/>
            <w:r w:rsidRPr="008B73F7">
              <w:rPr>
                <w:lang w:val="en-US"/>
              </w:rPr>
              <w:t xml:space="preserve">1a: Nghe truyện ngụ ngôn, đạo đức từ giọng đọc AI/audio sách nói. </w:t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br/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Tham gia bình chọn hành vi "Đúng/Sai" bằng nút bấm hoặc thẻ màu tương tác.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Phòng, tránh tai nạn, thương tích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7 bài (Bài 24 – 30)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14.3%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Nhận diện nguy cơ và biết cách phòng tránh: tai nạn giao thông, đuối nước, bỏng, ngã, điện giật, ngộ độc thực phẩm và phòng tránh xâm hại (Quy tắc 5 ngón tay).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- 4.</w:t>
            </w:r>
            <w:proofErr w:type="gramStart"/>
            <w:r w:rsidRPr="008B73F7">
              <w:rPr>
                <w:lang w:val="en-US"/>
              </w:rPr>
              <w:t>2.CB</w:t>
            </w:r>
            <w:proofErr w:type="gramEnd"/>
            <w:r w:rsidRPr="008B73F7">
              <w:rPr>
                <w:lang w:val="en-US"/>
              </w:rPr>
              <w:t xml:space="preserve">1a: Nhận diện biển báo an toàn nguy hiểm qua mô phỏng đồ họa số. </w:t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br/>
            </w:r>
          </w:p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- Thực hành Quy tắc 5 ngón tay bảo vệ cơ thể thông qua bài hát tương tác số. 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Ôn tập, đánh giá cuối Năm học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-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2.9%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Tổng kết, đánh giá mức độ đạt được phẩm chất chăm chỉ, trung thực, trách </w:t>
            </w:r>
            <w:r w:rsidRPr="008B73F7">
              <w:rPr>
                <w:lang w:val="en-US"/>
              </w:rPr>
              <w:lastRenderedPageBreak/>
              <w:t>nhiệm và kĩ năng sống của học sinh lớp 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lastRenderedPageBreak/>
              <w:t xml:space="preserve">Hoạt động tổng kết, tuyên dương qua màn hình trình chiếu ảnh </w:t>
            </w:r>
            <w:r w:rsidRPr="008B73F7">
              <w:rPr>
                <w:lang w:val="en-US"/>
              </w:rPr>
              <w:lastRenderedPageBreak/>
              <w:t>hành vi đẹp của học sinh trong năm.</w:t>
            </w:r>
          </w:p>
        </w:tc>
      </w:tr>
      <w:tr w:rsidR="008B73F7" w:rsidRPr="008B73F7" w:rsidTr="008B73F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TỔNG CỘNG CẢ NĂM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30 bài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35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100%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Hình thành thói quen hành vi đạo đức, kĩ năng tự bảo vệ và chuẩn mực lối sống cơ bản theo CT GDPT 2018.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Tích hợp các miền NLS mức CB1: Khai thác hình ảnh/video trực quan, an toàn trước thiết bị số và văn hóa tương tác cơ bản.</w:t>
            </w:r>
          </w:p>
        </w:tc>
      </w:tr>
    </w:tbl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IV. TỔ CHỨC THỰC HIỆN VÀ PHÊ DUYỆT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Ban Giám hiệu: Phê duyệt kế hoạch môn học, đảm bảo cơ sở vật chất, thiết bị nghe nhìn và đường truyền mạng internet tại các lớp học.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t>Tổ chuyên môn: Xây dựng kế hoạch dạy học chi tiết theo từng tuần/tiết (Phụ lục 2); tổ chức sinh hoạt chuyên môn thảo luận phương pháp dạy học gắn với trực quan hóa và ứng dụng trò chơi công nghệ.</w:t>
      </w:r>
    </w:p>
    <w:p w:rsidR="008B73F7" w:rsidRPr="008B73F7" w:rsidRDefault="008B73F7" w:rsidP="008B73F7">
      <w:pPr>
        <w:pStyle w:val="TOC2"/>
        <w:rPr>
          <w:lang w:val="en-US"/>
        </w:rPr>
      </w:pPr>
      <w:r w:rsidRPr="008B73F7">
        <w:rPr>
          <w:lang w:val="en-US"/>
        </w:rPr>
        <w:lastRenderedPageBreak/>
        <w:t xml:space="preserve">Giáo viên giảng dạy: Chuẩn bị đầy đủ học liệu trực quan, thiết kế Kế hoạch bài dạy (Phụ lục 3) sinh động, tạo môi trường học tập vui tươi giúp học sinh lớp 1 dễ nhớ, dễ thực hành.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2"/>
        <w:gridCol w:w="8756"/>
      </w:tblGrid>
      <w:tr w:rsidR="008B73F7" w:rsidRPr="008B73F7" w:rsidTr="008B73F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B73F7" w:rsidRPr="008B73F7" w:rsidRDefault="008B73F7" w:rsidP="008B73F7">
            <w:pPr>
              <w:pStyle w:val="TOC2"/>
              <w:rPr>
                <w:lang w:val="en-US"/>
              </w:rPr>
            </w:pPr>
            <w:r w:rsidRPr="008B73F7">
              <w:rPr>
                <w:lang w:val="en-US"/>
              </w:rPr>
              <w:t xml:space="preserve">........., ngày </w:t>
            </w:r>
            <w:proofErr w:type="gramStart"/>
            <w:r w:rsidRPr="008B73F7">
              <w:rPr>
                <w:lang w:val="en-US"/>
              </w:rPr>
              <w:t>.....</w:t>
            </w:r>
            <w:proofErr w:type="gramEnd"/>
            <w:r w:rsidRPr="008B73F7">
              <w:rPr>
                <w:lang w:val="en-US"/>
              </w:rPr>
              <w:t xml:space="preserve"> tháng </w:t>
            </w:r>
            <w:proofErr w:type="gramStart"/>
            <w:r w:rsidRPr="008B73F7">
              <w:rPr>
                <w:lang w:val="en-US"/>
              </w:rPr>
              <w:t>.....</w:t>
            </w:r>
            <w:proofErr w:type="gramEnd"/>
            <w:r w:rsidRPr="008B73F7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4E19D6" w:rsidRPr="008B73F7" w:rsidRDefault="004E19D6" w:rsidP="008B73F7">
      <w:pPr>
        <w:pStyle w:val="TOC2"/>
      </w:pPr>
    </w:p>
    <w:sectPr w:rsidR="004E19D6" w:rsidRPr="008B73F7" w:rsidSect="007C4556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937BA"/>
    <w:multiLevelType w:val="multilevel"/>
    <w:tmpl w:val="34F4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A410A"/>
    <w:multiLevelType w:val="multilevel"/>
    <w:tmpl w:val="B5B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37762"/>
    <w:multiLevelType w:val="multilevel"/>
    <w:tmpl w:val="7974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1A7153"/>
    <w:multiLevelType w:val="multilevel"/>
    <w:tmpl w:val="7A8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D5754"/>
    <w:multiLevelType w:val="multilevel"/>
    <w:tmpl w:val="0BAC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40395B"/>
    <w:multiLevelType w:val="multilevel"/>
    <w:tmpl w:val="3C8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E51A0"/>
    <w:multiLevelType w:val="multilevel"/>
    <w:tmpl w:val="3E26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05C92"/>
    <w:multiLevelType w:val="multilevel"/>
    <w:tmpl w:val="237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990984"/>
    <w:multiLevelType w:val="multilevel"/>
    <w:tmpl w:val="67B0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D1AA4"/>
    <w:multiLevelType w:val="multilevel"/>
    <w:tmpl w:val="61A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A52B5"/>
    <w:multiLevelType w:val="multilevel"/>
    <w:tmpl w:val="7A628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F74C2"/>
    <w:multiLevelType w:val="multilevel"/>
    <w:tmpl w:val="FA5C5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711456"/>
    <w:multiLevelType w:val="multilevel"/>
    <w:tmpl w:val="B36C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5A671E"/>
    <w:multiLevelType w:val="multilevel"/>
    <w:tmpl w:val="4A2E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42CE3"/>
    <w:multiLevelType w:val="multilevel"/>
    <w:tmpl w:val="8EDE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7D2219"/>
    <w:multiLevelType w:val="multilevel"/>
    <w:tmpl w:val="909A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DE5811"/>
    <w:multiLevelType w:val="multilevel"/>
    <w:tmpl w:val="A3AC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10"/>
  </w:num>
  <w:num w:numId="5">
    <w:abstractNumId w:val="13"/>
  </w:num>
  <w:num w:numId="6">
    <w:abstractNumId w:val="7"/>
  </w:num>
  <w:num w:numId="7">
    <w:abstractNumId w:val="8"/>
  </w:num>
  <w:num w:numId="8">
    <w:abstractNumId w:val="5"/>
  </w:num>
  <w:num w:numId="9">
    <w:abstractNumId w:val="9"/>
  </w:num>
  <w:num w:numId="10">
    <w:abstractNumId w:val="15"/>
  </w:num>
  <w:num w:numId="11">
    <w:abstractNumId w:val="12"/>
  </w:num>
  <w:num w:numId="12">
    <w:abstractNumId w:val="1"/>
  </w:num>
  <w:num w:numId="13">
    <w:abstractNumId w:val="11"/>
  </w:num>
  <w:num w:numId="14">
    <w:abstractNumId w:val="6"/>
  </w:num>
  <w:num w:numId="15">
    <w:abstractNumId w:val="4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32337"/>
    <w:rsid w:val="001912A2"/>
    <w:rsid w:val="001E64DD"/>
    <w:rsid w:val="00283A0C"/>
    <w:rsid w:val="00294754"/>
    <w:rsid w:val="003B17E3"/>
    <w:rsid w:val="0046078C"/>
    <w:rsid w:val="00491C44"/>
    <w:rsid w:val="004C0167"/>
    <w:rsid w:val="004E19D6"/>
    <w:rsid w:val="0050157E"/>
    <w:rsid w:val="005469ED"/>
    <w:rsid w:val="00592778"/>
    <w:rsid w:val="0064025D"/>
    <w:rsid w:val="00653337"/>
    <w:rsid w:val="006A4E50"/>
    <w:rsid w:val="006C2DBB"/>
    <w:rsid w:val="00782831"/>
    <w:rsid w:val="007C4556"/>
    <w:rsid w:val="007F7334"/>
    <w:rsid w:val="00834F4F"/>
    <w:rsid w:val="008A0C4C"/>
    <w:rsid w:val="008B0D9D"/>
    <w:rsid w:val="008B73F7"/>
    <w:rsid w:val="009A5CAC"/>
    <w:rsid w:val="00AB089A"/>
    <w:rsid w:val="00B20FA0"/>
    <w:rsid w:val="00C10399"/>
    <w:rsid w:val="00CB1DE1"/>
    <w:rsid w:val="00CD3162"/>
    <w:rsid w:val="00D5783B"/>
    <w:rsid w:val="00D874C1"/>
    <w:rsid w:val="00DB32C5"/>
    <w:rsid w:val="00E265DA"/>
    <w:rsid w:val="00E51908"/>
    <w:rsid w:val="00EA6022"/>
    <w:rsid w:val="00EC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1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5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63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44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4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2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3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81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8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1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9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89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56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4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03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72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4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8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2026-09-14T03:15:00Z</dcterms:created>
  <dcterms:modified xsi:type="dcterms:W3CDTF">2026-09-14T03:15:00Z</dcterms:modified>
</cp:coreProperties>
</file>