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955" w:rsidRPr="00BD3955" w:rsidRDefault="00BD3955" w:rsidP="00BD3955">
      <w:pPr>
        <w:pStyle w:val="TOC2"/>
        <w:jc w:val="center"/>
        <w:rPr>
          <w:b/>
          <w:lang w:val="en-US"/>
        </w:rPr>
      </w:pPr>
      <w:bookmarkStart w:id="0" w:name="_GoBack"/>
      <w:r w:rsidRPr="00BD3955">
        <w:rPr>
          <w:b/>
          <w:lang w:val="en-US"/>
        </w:rPr>
        <w:t>PHỤ LỤC 2: KẾ HOẠCH DẠY HỌC MÔN HỌC CHI TIẾT THEO TUẦN / TIẾT</w:t>
      </w:r>
    </w:p>
    <w:p w:rsidR="00BD3955" w:rsidRPr="00BD3955" w:rsidRDefault="00BD3955" w:rsidP="00BD3955">
      <w:pPr>
        <w:pStyle w:val="TOC2"/>
        <w:jc w:val="center"/>
        <w:rPr>
          <w:b/>
          <w:lang w:val="en-US"/>
        </w:rPr>
      </w:pPr>
      <w:r w:rsidRPr="00BD3955">
        <w:rPr>
          <w:b/>
          <w:lang w:val="en-US"/>
        </w:rPr>
        <w:t>MÔN HỌC: MĨ THUẬT - LỚP 1</w:t>
      </w:r>
    </w:p>
    <w:bookmarkEnd w:id="0"/>
    <w:p w:rsidR="00BD3955" w:rsidRPr="00BD3955" w:rsidRDefault="00BD3955" w:rsidP="00BD3955">
      <w:pPr>
        <w:pStyle w:val="TOC2"/>
        <w:rPr>
          <w:lang w:val="en-US"/>
        </w:rPr>
      </w:pPr>
      <w:r w:rsidRPr="00BD3955">
        <w:rPr>
          <w:i/>
          <w:iCs/>
          <w:lang w:val="en-US"/>
        </w:rPr>
        <w:t>(Bộ sách: Kết nối tri thức với cuộc sống – Căn cứ Công văn số 2345/BGDĐT-GDTH)</w:t>
      </w:r>
    </w:p>
    <w:p w:rsidR="00BD3955" w:rsidRPr="00BD3955" w:rsidRDefault="00BD3955" w:rsidP="00BD3955">
      <w:pPr>
        <w:pStyle w:val="TOC2"/>
        <w:rPr>
          <w:lang w:val="en-US"/>
        </w:rPr>
      </w:pPr>
      <w:r w:rsidRPr="00BD3955">
        <w:rPr>
          <w:lang w:val="en-US"/>
        </w:rPr>
        <w:t>Năm học: 2026 – 2027 | Thời lượng: 35 tiết (35 tuần thực học $\times$ 1 tiết/tuần; Học kì I: 18 tiết, Học kì II: 17 tiết)</w:t>
      </w:r>
    </w:p>
    <w:p w:rsidR="00BD3955" w:rsidRPr="00BD3955" w:rsidRDefault="00BD3955" w:rsidP="00BD3955">
      <w:pPr>
        <w:pStyle w:val="TOC2"/>
        <w:rPr>
          <w:lang w:val="en-US"/>
        </w:rPr>
      </w:pPr>
      <w:r w:rsidRPr="00BD3955">
        <w:rPr>
          <w:i/>
          <w:iCs/>
          <w:lang w:val="en-US"/>
        </w:rPr>
        <w:t>(Tích hợp chuẩn Khung Năng lực số cấp độ CB1 cho khối Lớp 1 và định hướng ứng dụng Trí tuệ nhân tạo AI)</w:t>
      </w:r>
    </w:p>
    <w:p w:rsidR="00BD3955" w:rsidRPr="00BD3955" w:rsidRDefault="00BD3955" w:rsidP="00BD3955">
      <w:pPr>
        <w:pStyle w:val="TOC2"/>
        <w:rPr>
          <w:lang w:val="en-US"/>
        </w:rPr>
      </w:pPr>
      <w:r w:rsidRPr="00BD3955">
        <w:rPr>
          <w:lang w:val="en-US"/>
        </w:rPr>
        <w:t>BẢNG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432"/>
        <w:gridCol w:w="2068"/>
        <w:gridCol w:w="2433"/>
        <w:gridCol w:w="2785"/>
        <w:gridCol w:w="2236"/>
      </w:tblGrid>
      <w:tr w:rsidR="00BD3955" w:rsidRPr="00BD3955" w:rsidTr="00BD39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Địa chỉ tích hợp Năng lực số (CB1)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Thiết bị dạy học, Học liệu số &amp; Ứng dụng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18 TUẦN $\times$ 1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1: Mĩ thuật trong nhà trường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Sản phẩm mĩ thuật quanh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Nhận biết ban đầu về mĩ thuật tạo hình và mĩ thuật ứng dụng qua </w:t>
            </w:r>
            <w:r w:rsidRPr="00BD3955">
              <w:rPr>
                <w:lang w:val="en-US"/>
              </w:rPr>
              <w:lastRenderedPageBreak/>
              <w:t>tranh vẽ, tượng nặn, đồ chơi.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1.1.CB1a: Quan sát tranh ảnh và sản phẩm điêu khắc số trên màn hình tương </w:t>
            </w:r>
            <w:r w:rsidRPr="00BD3955">
              <w:rPr>
                <w:lang w:val="en-US"/>
              </w:rPr>
              <w:lastRenderedPageBreak/>
              <w:t>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Tranh sáp, mô hình tượng voi bằng đất nặn, Smart </w:t>
            </w:r>
            <w:r w:rsidRPr="00BD3955">
              <w:rPr>
                <w:lang w:val="en-US"/>
              </w:rPr>
              <w:lastRenderedPageBreak/>
              <w:t>TV.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1: Mĩ thuật trong nhà trường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Mĩ thuật do ai tạo nên?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Nhận biết vai trò của họa sĩ, nhà điêu khắc, nhà thiết kế thời trang và người yêu thích mĩ thuật.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1.2.CB1a: Xem video clip ngắn về không gian xưởng vẽ của họa sĩ và bảo tàng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Slide ảnh tư liệu nghề nghiệp mĩ thuật, máy chiếu.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Chủ đề </w:t>
            </w:r>
            <w:r w:rsidRPr="00BD3955">
              <w:rPr>
                <w:lang w:val="en-US"/>
              </w:rPr>
              <w:lastRenderedPageBreak/>
              <w:t>1: Mĩ thuật trong nhà trường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3: Đồ dùng trong môn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Gọi tên, </w:t>
            </w:r>
            <w:r w:rsidRPr="00BD3955">
              <w:rPr>
                <w:lang w:val="en-US"/>
              </w:rPr>
              <w:lastRenderedPageBreak/>
              <w:t>phân biệt công dụng và biết cách sử dụng, giữ gìn bút chì, sáp màu, đất nặn, kéo, keo dán.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4.1.CB1a: Nắm </w:t>
            </w:r>
            <w:r w:rsidRPr="00BD3955">
              <w:rPr>
                <w:lang w:val="en-US"/>
              </w:rPr>
              <w:lastRenderedPageBreak/>
              <w:t>vững quy tắc an toàn khi sử dụng màn hình số và thiết bị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Bộ đồ </w:t>
            </w:r>
            <w:r w:rsidRPr="00BD3955">
              <w:rPr>
                <w:lang w:val="en-US"/>
              </w:rPr>
              <w:lastRenderedPageBreak/>
              <w:t>dùng mĩ thuật 1, video thao tác dùng sáp màu an toàn.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2: Sáng tạo từ những chấm màu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- Tiết 1: Khám phá </w:t>
            </w:r>
            <w:r w:rsidRPr="00BD3955">
              <w:rPr>
                <w:lang w:val="en-US"/>
              </w:rPr>
              <w:lastRenderedPageBreak/>
              <w:t>chấm màu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Nhận biết chấm trong tự nhiên (hươu sao, cá mù, mèo đốm) và trong tranh họa sĩ (tranh điểm màu).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1.1.CB1a: Khám phá hình ảnh thế giới động vật có họa tiết chấm tròn qua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Ảnh chụp hươu sao, bướm ong, tranh điểm màu phong cảnh.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2: Sáng tạo từ những chấm màu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Thực hành tạo chấm màu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Biết tạo các chấm màu to, nhỏ bằng nhiều cách (đầu ngón tay, tăm bông, sáp màu, màu acrylic).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3.1.CB1a: Thử nghiệm tạo chấm màu kỹ thuật số bằng công cụ Brush trên MS Paint.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Màu nước, tăm bông, giấy vẽ A4, bảng màu.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2: Sáng tạo từ những chấm màu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- Tiết 3: Vẽ tranh bằng chấm màu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Sử dụng các chấm màu nối tiếp để tạo hình và tô màu cho bức tranh bông hoa, cây cỏ theo ý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3.1.CB1a &amp; AI: Quan sát AI gợi ý bố cục sắp xếp chùm chấm màu rực rỡ qua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Giấy vẽ, màu sáp, tranh mẫu chấm màu hoa lá.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2: Sáng tạo từ những chấm màu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4: Trang trí đồ vật bằng chấm màu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Dùng kĩ thuật chấm màu trang trí một đồ vật quen thuộc (lọ hoa, chai thủy tinh, cốc giấy).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3.1.CB1b: Chụp ảnh sản phẩm lọ hoa trang trí lưu vào album ảnh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Lọ thủy tinh/cốc giấy, màu acrylic, tăm bông.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3: Nét vẽ của em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Khám phá các loại nét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Nhận biết các loại nét: nét thẳng, nét cong, nét uốn lượn, gấp </w:t>
            </w:r>
            <w:r w:rsidRPr="00BD3955">
              <w:rPr>
                <w:lang w:val="en-US"/>
              </w:rPr>
              <w:lastRenderedPageBreak/>
              <w:t>khúc, nét thanh, nét đậm.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1.2.CB1a: Nhận diện đường nét chuyển động trong tự nhiên qua clip đồ họa </w:t>
            </w:r>
            <w:r w:rsidRPr="00BD3955">
              <w:rPr>
                <w:lang w:val="en-US"/>
              </w:rPr>
              <w:lastRenderedPageBreak/>
              <w:t>2D.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Ảnh ngựa vằn, cá sọc, tranh hoa văn thổ cẩm.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3: Nét vẽ của em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Tạo nét bằng sáp màu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Dùng sáp màu vẽ các đường nét khác nhau tạo thành nhịp điệu, mảng màu trang trí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5.2.CB1a: Tương tác chạm vẽ các đường nét uốn lượn trên bảng cảm ứng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Giấy khổ A4, bút sáp màu các loại, bảng vẽ.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Chủ đề 3: Nét vẽ của </w:t>
            </w:r>
            <w:r w:rsidRPr="00BD3955">
              <w:rPr>
                <w:lang w:val="en-US"/>
              </w:rPr>
              <w:lastRenderedPageBreak/>
              <w:t>em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3: Vẽ tranh bằng nét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Sử dụng phối hợp nhiều loại </w:t>
            </w:r>
            <w:r w:rsidRPr="00BD3955">
              <w:rPr>
                <w:lang w:val="en-US"/>
              </w:rPr>
              <w:lastRenderedPageBreak/>
              <w:t>nét để vẽ tranh khinh khí cầu hoặc con voi dạo chơi.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3.1.CB1a &amp; AI: Xem AI phác họa gợi </w:t>
            </w:r>
            <w:r w:rsidRPr="00BD3955">
              <w:rPr>
                <w:lang w:val="en-US"/>
              </w:rPr>
              <w:lastRenderedPageBreak/>
              <w:t>ý hình dáng con voi bằng các nét cong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Tranh minh họa khinh </w:t>
            </w:r>
            <w:r w:rsidRPr="00BD3955">
              <w:rPr>
                <w:lang w:val="en-US"/>
              </w:rPr>
              <w:lastRenderedPageBreak/>
              <w:t>khí cầu, màu sáp.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3: Nét vẽ của em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4: Tạo nét trang trí đồ vật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Dùng đất nặn vê thành sợi dài tạo nét trang trí chiếc cốc hoặc vẽ nét trang trí túi vải.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2.2.CB1a: Chia sẻ ảnh chụp sản phẩm tạo nét bằng đất nặn lên Padlet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Đất nặn, bảng con, túi vải mộc/cốc giấy.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Chủ đề </w:t>
            </w:r>
            <w:r w:rsidRPr="00BD3955">
              <w:rPr>
                <w:lang w:val="en-US"/>
              </w:rPr>
              <w:lastRenderedPageBreak/>
              <w:t>4: Sáng tạo từ những hình cơ 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Nhận biết các hình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Nhận biết, </w:t>
            </w:r>
            <w:r w:rsidRPr="00BD3955">
              <w:rPr>
                <w:lang w:val="en-US"/>
              </w:rPr>
              <w:lastRenderedPageBreak/>
              <w:t>gọi đúng tên: hình vuông, hình tròn, hình tam giác; liên tưởng hình với đồ vật thật.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1.1.CB1a: </w:t>
            </w:r>
            <w:r w:rsidRPr="00BD3955">
              <w:rPr>
                <w:lang w:val="en-US"/>
              </w:rPr>
              <w:lastRenderedPageBreak/>
              <w:t>Nhận biết các dạng hình học phẳng qua ứng dụng phân loại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Biển báo </w:t>
            </w:r>
            <w:r w:rsidRPr="00BD3955">
              <w:rPr>
                <w:lang w:val="en-US"/>
              </w:rPr>
              <w:lastRenderedPageBreak/>
              <w:t>tam giác, bánh chưng vuông, quả bưởi tròn.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4: Sáng tạo từ những hình cơ 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- Tiết 2: Vẽ và tô màu </w:t>
            </w:r>
            <w:r w:rsidRPr="00BD3955">
              <w:rPr>
                <w:lang w:val="en-US"/>
              </w:rPr>
              <w:lastRenderedPageBreak/>
              <w:t>hình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Thực hành vẽ hình vuông, hình tròn, hình tam giác và tô màu sáp đều nét, kín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3.1.CB1a: Thực hành vẽ các hình cơ bản bằng công cụ Shapes trên máy tính bảng.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Giấy vẽ, bút chì, màu sáp dầu.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4: Sáng tạo từ những hình cơ 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3: Vẽ tranh từ hình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Kết hợp hình vuông (thân nhà), tam giác (mái nhà), tròn (mặt trời) tạo bức tranh khu phố.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5.1.CB1a: Chơi trò kéo thả ghép hình nhà từ các khối hình cơ bản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Tranh vẽ "Những ngôi nhà", giấy màu, bút dạ.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4: Sáng tạo từ những hình cơ 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- Tiết 4: Cắt dán trang trí đồ vật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Cắt các hình cơ bản từ giấy màu để dán trang trí lọ hoa từ vỏ hộp giấy tái chế.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3.1.CB1b: Chụp ảnh sản phẩm lọ hoa hộp giấy đưa vào góc trưng bày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Vỏ hộp sữa/hộp giấy, giấy màu, kéo, keo dán.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Ôn tập cuối Học kì I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Hệ thống hóa kiến thức chấm, nét,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Nhớ lại cách tạo chấm, nét và hình cơ bản; hoàn thiện các sản phẩm còn dở dang.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1.2.CB1a: Xem video tổng hợp lại các kĩ thuật tạo hình đã học trong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Bộ sưu tập tranh vẽ, bài tập thực hành kì I.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Ôn tập cuối Học kì I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- Tiết 2: Chuẩn bị trưng bày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Lựa chọn bức tranh vẽ, bài nặn tâm đắc nhất; tập nói lời giới thiệu sản phẩm </w:t>
            </w:r>
            <w:r w:rsidRPr="00BD3955">
              <w:rPr>
                <w:lang w:val="en-US"/>
              </w:rPr>
              <w:lastRenderedPageBreak/>
              <w:t>trước 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2.1.CB1a: Tự tin giới thiệu sản phẩm của mình trước camera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Khung bìa giấy trưng bày, bảng dán sản phẩm.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Đánh giá định kì Học kì I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Triển lãm mĩ thuật nhí cuối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Trưng bày sản phẩm; tự nhận xét và nêu cảm xúc về bài vẽ của bạn; xếp loại kết quả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5.1.CB1a: Tham gia bình chọn bông hoa điểm tốt cho bức tranh đẹp trên Padlet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Không gian trưng bày phòng học, phiếu đánh giá.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17 TUẦN $\times$ 1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5: Màu cơ bản trong mĩ thuật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Nhận biết ba màu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Nhận biết, gọi đúng tên ba màu cơ bản: đỏ, vàng, xanh lam trong tranh vẽ và cuộc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1.2.CB1a: Nhận diện ba màu cơ bản qua bánh xe màu sắc hiển thị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Vòng tròn ba màu cơ bản, quả táo đỏ, bắp ngô vàng.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5: Màu cơ bản trong mĩ thuật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Vẽ tranh với ba màu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Thực hành vẽ tranh quả táo, quả chuối, bông hoa sử dụng chủ đạo ba màu đỏ, vàng, xanh lam.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3.1.CB1a: Tập thao tác chọn bút màu đỏ, vàng, lam trên bảng màu kỹ thuật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Bút sáp màu, giấy vẽ A4.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5: Màu cơ bản trong mĩ thuật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3: Xé dán hình ảnh ba màu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Xé dán giấy màu đỏ, vàng, lam tạo hình con vịt bơi, bình hoa hoặc chiếc ô che mưa.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1.1.CB1b: Quan sát slide hướng dẫn kĩ thuật xé dải giấy đều tay không dùng kéo.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Giấy thủ công ba màu cơ bản, hồ dán, giấy nền.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5: Màu cơ bản trong mĩ thuật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- Tiết 4: Trang trí đồ </w:t>
            </w:r>
            <w:r w:rsidRPr="00BD3955">
              <w:rPr>
                <w:lang w:val="en-US"/>
              </w:rPr>
              <w:lastRenderedPageBreak/>
              <w:t>chơi bằng màu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Sử dụng màu cơ bản vẽ hoặc dán trang trí chiếc trống lắc đồ chơi cũ.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3.1.CB1b: Số hóa hình ảnh chiếc trống đồ chơi tự trang trí vào kho tư liệu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Chiếc trống lắc cũ, tăm bông, màu nước/acrylic.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6: Sáng tạo từ những khối cơ 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Nhận biết các dạng khối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Nhận biết khối cầu, khối chóp nón, khối trụ, khối hộp vuông, khối chóp tam giác.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1.1.CB1b: Khám phá mô hình 3D xoay chiều các khối hình học trên màn hình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Quả bóng tròn, khối rubik, nón lá mô hình.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6: Sáng tạo từ những khối cơ 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Nặn tạo các khối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Nắm kĩ thuật xoay tròn tạo khối cầu, lăn dọc tạo khối trụ, ấn bẹt tạo mặt phẳng </w:t>
            </w:r>
            <w:r w:rsidRPr="00BD3955">
              <w:rPr>
                <w:lang w:val="en-US"/>
              </w:rPr>
              <w:lastRenderedPageBreak/>
              <w:t>khối.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5.2.CB1a: Xem video cận cảnh thao tác xoay tròn, lăn dài đất nặn của nghệ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Đất nặn nhiều màu, bảng con, dao cắt đất nhựa.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6: Sáng tạo từ những khối cơ 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3: Tạo hình cây nấm từ khối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Kết hợp khối trụ (thân nấm) và khối chóp nón/khối cầu cắt đôi (mũ nấm) tạo hình cây nấm.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3.1.CB1a &amp; AI: Xem AI tạo hình ảnh gợi ý các mẫu nấm rừng cổ tích đầy màu sắc.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Đất nặn, tăm tre cố định thân nấm.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Chủ đề 6: Sáng tạo từ những khối cơ </w:t>
            </w:r>
            <w:r w:rsidRPr="00BD3955">
              <w:rPr>
                <w:lang w:val="en-US"/>
              </w:rPr>
              <w:lastRenderedPageBreak/>
              <w:t>bản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4: Sắp đặt mô hình vườn nấm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Phối hợp các cây nấm của tổ tạo thành mô hình </w:t>
            </w:r>
            <w:r w:rsidRPr="00BD3955">
              <w:rPr>
                <w:lang w:val="en-US"/>
              </w:rPr>
              <w:lastRenderedPageBreak/>
              <w:t>vườn nấm tí hon sinh động trên bìa cứng.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2.2.CB1a: Chụp ảnh tập thể góc vườn nấm của nhóm </w:t>
            </w:r>
            <w:r w:rsidRPr="00BD3955">
              <w:rPr>
                <w:lang w:val="en-US"/>
              </w:rPr>
              <w:lastRenderedPageBreak/>
              <w:t>đăng tải lên không gian học tập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Bìa các-tông nền xanh, sản phẩm nấm </w:t>
            </w:r>
            <w:r w:rsidRPr="00BD3955">
              <w:rPr>
                <w:lang w:val="en-US"/>
              </w:rPr>
              <w:lastRenderedPageBreak/>
              <w:t>của học sinh.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7: Hoa, quả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Khám phá vẻ đẹp hoa, quả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Quan sát, nhận biết hình dáng, màu sắc đa dạng của hoa sen, hoa phượng, dưa hấu, thanh long.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1.1.CB1b: Khám phá hình ảnh sắc màu hoa trái ba miền qua kho học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Tranh ảnh quả xoài, nải chuối, quả dưa hấu.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7: Hoa, quả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Nặn hoa quả yêu thích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Thực hành nặn quả cam, chùm </w:t>
            </w:r>
            <w:r w:rsidRPr="00BD3955">
              <w:rPr>
                <w:lang w:val="en-US"/>
              </w:rPr>
              <w:lastRenderedPageBreak/>
              <w:t>nho, quả chuối hoặc bông hoa nhiều cánh từ đất nặn.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3.1.CB1a: Xem video hoạt hình hướng </w:t>
            </w:r>
            <w:r w:rsidRPr="00BD3955">
              <w:rPr>
                <w:lang w:val="en-US"/>
              </w:rPr>
              <w:lastRenderedPageBreak/>
              <w:t>dẫn nặn từng cánh hoa và cuống lá.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Đất nặn, bảng nặn, đĩa </w:t>
            </w:r>
            <w:r w:rsidRPr="00BD3955">
              <w:rPr>
                <w:lang w:val="en-US"/>
              </w:rPr>
              <w:lastRenderedPageBreak/>
              <w:t>giấy trắng.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7: Hoa, quả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3: Bày mâm quả ngày Tết/lễ hội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Thực hành sắp xếp các loại quả nặn được lên đĩa/mâm quả cân đối, hài hòa màu sắc.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5.1.CB1a: Chơi trò kéo thả sắp xếp mâm ngũ quả ngày Tết trên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Đĩa giấy/khay nhựa, sản phẩm hoa quả đất nặn.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8: Người thân của em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Hình ảnh người thân quanh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Quan sát ảnh chụp, tranh vẽ về tình cảm ông </w:t>
            </w:r>
            <w:r w:rsidRPr="00BD3955">
              <w:rPr>
                <w:lang w:val="en-US"/>
              </w:rPr>
              <w:lastRenderedPageBreak/>
              <w:t>cháu, mẹ con, bố con ấm áp.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1.2.CB1a: Xem trình chiếu chùm ảnh số khoảnh khắc gia </w:t>
            </w:r>
            <w:r w:rsidRPr="00BD3955">
              <w:rPr>
                <w:lang w:val="en-US"/>
              </w:rPr>
              <w:lastRenderedPageBreak/>
              <w:t>đình yêu thương.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Ảnh chụp gia đình học sinh mang theo, máy </w:t>
            </w:r>
            <w:r w:rsidRPr="00BD3955">
              <w:rPr>
                <w:lang w:val="en-US"/>
              </w:rPr>
              <w:lastRenderedPageBreak/>
              <w:t>chiếu.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8: Người thân của em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Vẽ tranh chân dung người thân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Vẽ khuôn mặt mẹ, bố hoặc ông bà với nét mặt vui tươi; tô màu sáp rực rỡ, ấm cúng.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3.1.CB1a &amp; AI: Khám phá tranh minh họa chân dung thiếu nhi do AI phác họa gợi 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Khổ giấy A4, bút chì, sáp màu.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Chủ đề </w:t>
            </w:r>
            <w:r w:rsidRPr="00BD3955">
              <w:rPr>
                <w:lang w:val="en-US"/>
              </w:rPr>
              <w:lastRenderedPageBreak/>
              <w:t>8: Người thân của em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3: Làm thiệp chúc mừng tặng mẹ/bà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Gấp, cắt dán </w:t>
            </w:r>
            <w:r w:rsidRPr="00BD3955">
              <w:rPr>
                <w:lang w:val="en-US"/>
              </w:rPr>
              <w:lastRenderedPageBreak/>
              <w:t>giấy màu tạo tấm thiếp mừng ngày 8/3 hoặc sinh nhật gửi gắm yêu thương.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3.1.CB1a: </w:t>
            </w:r>
            <w:r w:rsidRPr="00BD3955">
              <w:rPr>
                <w:lang w:val="en-US"/>
              </w:rPr>
              <w:lastRenderedPageBreak/>
              <w:t>Quan sát các mẫu thiệp điện tử trên Canva làm nguồn cảm hứng trang trí.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 xml:space="preserve">Bìa màu, </w:t>
            </w:r>
            <w:r w:rsidRPr="00BD3955">
              <w:rPr>
                <w:lang w:val="en-US"/>
              </w:rPr>
              <w:lastRenderedPageBreak/>
              <w:t>kéo, keo dán, bút dạ viết chữ.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9: Em là học sinh lớp 1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1: Vẽ tranh đường em đến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Nhớ lại cảnh vật trên đường (hàng cây, cầu vượt, xe cộ) và vẽ tranh sinh hoạt trường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1.2.CB1a: Xem clip ảnh tư liệu "Hành trình đến trường an toàn"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Giấy vẽ A4, màu sáp, tranh mẫu cảnh cổng trường.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Chủ đề 9: Em là học sinh lớp 1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Tiết 2: Trang trí túi giấy đi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Dùng giấy màu, nét vẽ trang trí chiếc túi giấy đựng đồ dùng học tập sạch đẹp.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3.1.CB1b: Chụp ảnh sản phẩm túi giấy hoàn thiện đăng lên không gian trưng bày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Túi giấy mộc, giấy màu, kéo, keo dán.</w:t>
            </w:r>
          </w:p>
        </w:tc>
      </w:tr>
      <w:tr w:rsidR="00BD3955" w:rsidRPr="00BD3955" w:rsidTr="00BD39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Đánh giá định kì Cuối năm học</w:t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br/>
            </w:r>
          </w:p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- Ngày hội triển lãm mĩ thuật tuổi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Trưng bày bộ sưu tập mĩ thuật cả năm; tự tin thuyết minh tác phẩm; tổng kết môn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5.1.CB1a &amp; 2.3.CB1a: Khám phá triển lãm nghệ thuật ảo (Virtual Gallery) tổng kết năm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>Bảng ghim triển lãm, giấy khen mĩ thuật, Smart TV.</w:t>
            </w:r>
          </w:p>
        </w:tc>
      </w:tr>
      <w:tr w:rsidR="00BD3955" w:rsidRPr="00BD3955" w:rsidTr="00BD3955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3955" w:rsidRPr="00BD3955" w:rsidRDefault="00BD3955" w:rsidP="00BD3955">
            <w:pPr>
              <w:pStyle w:val="TOC2"/>
              <w:rPr>
                <w:lang w:val="en-US"/>
              </w:rPr>
            </w:pPr>
            <w:r w:rsidRPr="00BD3955">
              <w:rPr>
                <w:lang w:val="en-US"/>
              </w:rPr>
              <w:t xml:space="preserve">........., ngày </w:t>
            </w:r>
            <w:proofErr w:type="gramStart"/>
            <w:r w:rsidRPr="00BD3955">
              <w:rPr>
                <w:lang w:val="en-US"/>
              </w:rPr>
              <w:t>.....</w:t>
            </w:r>
            <w:proofErr w:type="gramEnd"/>
            <w:r w:rsidRPr="00BD3955">
              <w:rPr>
                <w:lang w:val="en-US"/>
              </w:rPr>
              <w:t xml:space="preserve"> tháng </w:t>
            </w:r>
            <w:proofErr w:type="gramStart"/>
            <w:r w:rsidRPr="00BD3955">
              <w:rPr>
                <w:lang w:val="en-US"/>
              </w:rPr>
              <w:t>.....</w:t>
            </w:r>
            <w:proofErr w:type="gramEnd"/>
            <w:r w:rsidRPr="00BD3955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BD3955" w:rsidRDefault="00A61DAE" w:rsidP="00BD3955">
      <w:pPr>
        <w:pStyle w:val="TOC2"/>
      </w:pPr>
    </w:p>
    <w:sectPr w:rsidR="00A61DAE" w:rsidRPr="00BD3955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2F7"/>
    <w:multiLevelType w:val="multilevel"/>
    <w:tmpl w:val="61A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B2DD6"/>
    <w:multiLevelType w:val="multilevel"/>
    <w:tmpl w:val="4A8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13"/>
  </w:num>
  <w:num w:numId="5">
    <w:abstractNumId w:val="9"/>
  </w:num>
  <w:num w:numId="6">
    <w:abstractNumId w:val="8"/>
  </w:num>
  <w:num w:numId="7">
    <w:abstractNumId w:val="5"/>
  </w:num>
  <w:num w:numId="8">
    <w:abstractNumId w:val="3"/>
  </w:num>
  <w:num w:numId="9">
    <w:abstractNumId w:val="2"/>
  </w:num>
  <w:num w:numId="10">
    <w:abstractNumId w:val="11"/>
  </w:num>
  <w:num w:numId="11">
    <w:abstractNumId w:val="14"/>
  </w:num>
  <w:num w:numId="12">
    <w:abstractNumId w:val="6"/>
  </w:num>
  <w:num w:numId="13">
    <w:abstractNumId w:val="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015CD"/>
    <w:rsid w:val="0006556D"/>
    <w:rsid w:val="00096C72"/>
    <w:rsid w:val="000C38D8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02163"/>
    <w:rsid w:val="005265A6"/>
    <w:rsid w:val="005449DF"/>
    <w:rsid w:val="0057043C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4BFE"/>
    <w:rsid w:val="008A6068"/>
    <w:rsid w:val="008C1421"/>
    <w:rsid w:val="00944507"/>
    <w:rsid w:val="009F679E"/>
    <w:rsid w:val="00A56760"/>
    <w:rsid w:val="00A61DAE"/>
    <w:rsid w:val="00A6604E"/>
    <w:rsid w:val="00AB089A"/>
    <w:rsid w:val="00AC6B17"/>
    <w:rsid w:val="00AF3ACF"/>
    <w:rsid w:val="00B87BA4"/>
    <w:rsid w:val="00BD3955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2026-09-14T06:58:00Z</dcterms:created>
  <dcterms:modified xsi:type="dcterms:W3CDTF">2026-09-14T06:58:00Z</dcterms:modified>
</cp:coreProperties>
</file>