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8D8" w:rsidRPr="000C38D8" w:rsidRDefault="000C38D8" w:rsidP="000C38D8">
      <w:pPr>
        <w:pStyle w:val="TOC2"/>
        <w:jc w:val="center"/>
        <w:rPr>
          <w:b/>
          <w:lang w:val="en-US"/>
        </w:rPr>
      </w:pPr>
      <w:r w:rsidRPr="000C38D8">
        <w:rPr>
          <w:b/>
          <w:lang w:val="en-US"/>
        </w:rPr>
        <w:t>PHỤ LỤC 2: KẾ HOẠCH DẠY HỌC MÔN HỌC CHI TIẾT THEO TUẦN / TIẾT</w:t>
      </w:r>
    </w:p>
    <w:p w:rsidR="000C38D8" w:rsidRPr="000C38D8" w:rsidRDefault="000C38D8" w:rsidP="000C38D8">
      <w:pPr>
        <w:pStyle w:val="TOC2"/>
        <w:jc w:val="center"/>
        <w:rPr>
          <w:b/>
          <w:lang w:val="en-US"/>
        </w:rPr>
      </w:pPr>
      <w:r w:rsidRPr="000C38D8">
        <w:rPr>
          <w:b/>
          <w:lang w:val="en-US"/>
        </w:rPr>
        <w:t>MÔN HỌC: ÂM NHẠC - LỚP 1</w:t>
      </w:r>
      <w:bookmarkStart w:id="0" w:name="_GoBack"/>
      <w:bookmarkEnd w:id="0"/>
    </w:p>
    <w:p w:rsidR="000C38D8" w:rsidRPr="000C38D8" w:rsidRDefault="000C38D8" w:rsidP="000C38D8">
      <w:pPr>
        <w:pStyle w:val="TOC2"/>
        <w:rPr>
          <w:lang w:val="en-US"/>
        </w:rPr>
      </w:pPr>
      <w:r w:rsidRPr="000C38D8">
        <w:rPr>
          <w:i/>
          <w:iCs/>
          <w:lang w:val="en-US"/>
        </w:rPr>
        <w:t>(Bộ sách: Kết nối tri thức với cuộc sống – Căn cứ Công văn 2345/BGDĐT-GDTH)</w:t>
      </w:r>
    </w:p>
    <w:p w:rsidR="000C38D8" w:rsidRPr="000C38D8" w:rsidRDefault="000C38D8" w:rsidP="000C38D8">
      <w:pPr>
        <w:pStyle w:val="TOC2"/>
        <w:rPr>
          <w:lang w:val="en-US"/>
        </w:rPr>
      </w:pPr>
      <w:r w:rsidRPr="000C38D8">
        <w:rPr>
          <w:lang w:val="en-US"/>
        </w:rPr>
        <w:t>Năm học: 2026 – 2027 | Thời lượng: 35 tiết (35 tuần thực học x 1 tiết/tuần; Học kì I: 18 tiết, Học kì II: 17 tiết)</w:t>
      </w:r>
    </w:p>
    <w:p w:rsidR="000C38D8" w:rsidRPr="000C38D8" w:rsidRDefault="000C38D8" w:rsidP="000C38D8">
      <w:pPr>
        <w:pStyle w:val="TOC2"/>
        <w:rPr>
          <w:lang w:val="en-US"/>
        </w:rPr>
      </w:pPr>
      <w:r w:rsidRPr="000C38D8">
        <w:rPr>
          <w:i/>
          <w:iCs/>
          <w:lang w:val="en-US"/>
        </w:rPr>
        <w:t>(Tích hợp chuẩn Khung Năng lực số cấp độ CB1 dành cho học sinh Lớp 1 và định hướng ứng dụng công nghệ/AI)</w:t>
      </w:r>
    </w:p>
    <w:p w:rsidR="000C38D8" w:rsidRPr="000C38D8" w:rsidRDefault="000C38D8" w:rsidP="000C38D8">
      <w:pPr>
        <w:pStyle w:val="TOC2"/>
        <w:rPr>
          <w:lang w:val="en-US"/>
        </w:rPr>
      </w:pPr>
      <w:r w:rsidRPr="000C38D8">
        <w:rPr>
          <w:lang w:val="en-US"/>
        </w:rPr>
        <w:t>KHUNG PHÂN PHỐI CHƯƠNG TRÌNH CHI TIẾT THEO TUẦN VÀ TIẾT DẠY (35 TIẾT)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1559"/>
        <w:gridCol w:w="2202"/>
        <w:gridCol w:w="2652"/>
        <w:gridCol w:w="2768"/>
        <w:gridCol w:w="3060"/>
      </w:tblGrid>
      <w:tr w:rsidR="000C38D8" w:rsidRPr="000C38D8" w:rsidTr="000C38D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/ Tên bài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Yêu cầu cần đạt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Địa chỉ tích hợp Năng lực số (NLS)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Thiết bị dạy học, Học liệu số &amp; Ứng dụng AI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18 TUẦN x 1 TIẾT/TUẦN = 18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1: Âm thanh kì diệu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 xml:space="preserve">- Khám phá: Âm thanh </w:t>
            </w:r>
            <w:r w:rsidRPr="000C38D8">
              <w:rPr>
                <w:lang w:val="en-US"/>
              </w:rPr>
              <w:lastRenderedPageBreak/>
              <w:t>trong tự nhiên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 xml:space="preserve">Nhận biết, phân biệt được âm thanh tự nhiên xung quanh và âm thanh âm nhạc; biết lắng nghe âm thanh cao - </w:t>
            </w:r>
            <w:r w:rsidRPr="000C38D8">
              <w:rPr>
                <w:lang w:val="en-US"/>
              </w:rPr>
              <w:lastRenderedPageBreak/>
              <w:t>thấp, dài - ngắn.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>1.1.CB1: Nhận diện và tiếp nhận nguồn âm thanh đa dạng từ thiết bị nghe nhìn.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Loa bluetooth, tệp âm thanh tiếng chim hót, tiếng suối reo, Smart TV.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1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 xml:space="preserve">- Hát: </w:t>
            </w:r>
            <w:r w:rsidRPr="000C38D8">
              <w:rPr>
                <w:i/>
                <w:iCs/>
                <w:lang w:val="en-US"/>
              </w:rPr>
              <w:t>Tiếng trống trường 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 xml:space="preserve">Hát rõ lời, đúng nhịp điệu rộn ràng, tươi vui của bài hát </w:t>
            </w:r>
            <w:r w:rsidRPr="000C38D8">
              <w:rPr>
                <w:i/>
                <w:iCs/>
                <w:lang w:val="en-US"/>
              </w:rPr>
              <w:t>Tiếng trống trường em</w:t>
            </w:r>
            <w:r w:rsidRPr="000C38D8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2.1.CB1: Lắng nghe và tập nhẩm hát theo giai điệu số chuẩn trên thiết bị lớp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Bản beat bài hát chuẩn, loa, tranh ảnh ngày khai trường.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1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- Nhạc cụ: Thanh phách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 xml:space="preserve">Biết cách cầm thanh phách và thực hành gõ đệm đều đặn theo phách cho bài hát </w:t>
            </w:r>
            <w:r w:rsidRPr="000C38D8">
              <w:rPr>
                <w:i/>
                <w:iCs/>
                <w:lang w:val="en-US"/>
              </w:rPr>
              <w:t>Tiếng trống trường em</w:t>
            </w:r>
            <w:r w:rsidRPr="000C38D8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3.1.CB1: Quan sát hình ảnh và video động tác gõ đệm mẫu phát trên màn hình.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Thanh phách gõ, video ngắn hướng dẫn tư thế gõ phách.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1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- Đọc nhạc: Nốt Đô - Rê - Mi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- Vận dụng - Sáng tạo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 xml:space="preserve">Bước đầu làm quen với tên gọi và </w:t>
            </w:r>
            <w:r w:rsidRPr="000C38D8">
              <w:rPr>
                <w:lang w:val="en-US"/>
              </w:rPr>
              <w:lastRenderedPageBreak/>
              <w:t>cao độ 3 nốt nhạc Đô - Rê - Mi kết hợp cử chỉ bàn tay.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 xml:space="preserve">5.2.CB1: Tương tác, phân biệt </w:t>
            </w:r>
            <w:r w:rsidRPr="000C38D8">
              <w:rPr>
                <w:lang w:val="en-US"/>
              </w:rPr>
              <w:lastRenderedPageBreak/>
              <w:t>cao độ nốt nhạc qua âm thanh bàn phím ảo.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 xml:space="preserve">Tranh minh họa bàn tay nốt nhạc, phần </w:t>
            </w:r>
            <w:r w:rsidRPr="000C38D8">
              <w:rPr>
                <w:lang w:val="en-US"/>
              </w:rPr>
              <w:lastRenderedPageBreak/>
              <w:t>mềm đàn ảo (Virtual Piano).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2: Việt Nam quê hương em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 xml:space="preserve">- Khám phá: Giới thiệu </w:t>
            </w:r>
            <w:r w:rsidRPr="000C38D8">
              <w:rPr>
                <w:lang w:val="en-US"/>
              </w:rPr>
              <w:lastRenderedPageBreak/>
              <w:t>Quốc 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>Biết đứng nghiêm trang khi nghe Quốc ca; bước đầu làm quen với giai điệu trang nghiêm của Quốc ca Việt Nam.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1.2.CB1: Theo dõi đoạn phim ngắn số về nghi thức chào cờ truyền thống.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Video clip học sinh chào cờ Đội, màn hình TV/máy chiếu.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2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 xml:space="preserve">- Hát: </w:t>
            </w:r>
            <w:r w:rsidRPr="000C38D8">
              <w:rPr>
                <w:i/>
                <w:iCs/>
                <w:lang w:val="en-US"/>
              </w:rPr>
              <w:t>Múa đàn</w:t>
            </w:r>
            <w:r w:rsidRPr="000C38D8">
              <w:rPr>
                <w:lang w:val="en-US"/>
              </w:rPr>
              <w:t xml:space="preserve"> (Dân ca Thái)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Hát đúng lời, đúng cao độ bài dân ca Thái với tính chất nhẹ nhàng, duyên dáng.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1.1.CB1: Nghe giai điệu mẫu của làn điệu dân ca qua nguồn âm thanh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Tệp âm thanh bài hát, bản beat karaoke, hình ảnh trang phục dân tộc Thái.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2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- Nhạc cụ: Trống nhỏ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 xml:space="preserve">Biết cách sử dụng dùi gõ vào mặt trống nhỏ tạo âm vang; gõ đệm theo nhịp bài hát </w:t>
            </w:r>
            <w:r w:rsidRPr="000C38D8">
              <w:rPr>
                <w:i/>
                <w:iCs/>
                <w:lang w:val="en-US"/>
              </w:rPr>
              <w:t>Múa đàn</w:t>
            </w:r>
            <w:r w:rsidRPr="000C38D8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5.1.CB1: Gõ theo thanh tín hiệu hiển thị nhịp điệu trên màn hình trình chiếu.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Trống nhỏ, thanh phách, slide hướng dẫn gõ nhịp.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2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 xml:space="preserve">- Nghe nhạc: </w:t>
            </w:r>
            <w:r w:rsidRPr="000C38D8">
              <w:rPr>
                <w:i/>
                <w:iCs/>
                <w:lang w:val="en-US"/>
              </w:rPr>
              <w:t>Cây trúc xinh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- Vận dụng - Sáng tạo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 xml:space="preserve">Cảm nhận vẻ đẹp uyển chuyển của </w:t>
            </w:r>
            <w:r w:rsidRPr="000C38D8">
              <w:rPr>
                <w:lang w:val="en-US"/>
              </w:rPr>
              <w:lastRenderedPageBreak/>
              <w:t>làn điệu dân ca Quan họ Bắc Ninh; biết vận động lắc lư theo nhịp.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 xml:space="preserve">1.2.CB1: Khai thác kho dữ liệu âm </w:t>
            </w:r>
            <w:r w:rsidRPr="000C38D8">
              <w:rPr>
                <w:lang w:val="en-US"/>
              </w:rPr>
              <w:lastRenderedPageBreak/>
              <w:t>thanh số về dân ca các miền.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 xml:space="preserve">File âm thanh </w:t>
            </w:r>
            <w:r w:rsidRPr="000C38D8">
              <w:rPr>
                <w:i/>
                <w:iCs/>
                <w:lang w:val="en-US"/>
              </w:rPr>
              <w:t>Cây trúc xinh</w:t>
            </w:r>
            <w:r w:rsidRPr="000C38D8">
              <w:rPr>
                <w:lang w:val="en-US"/>
              </w:rPr>
              <w:t xml:space="preserve">, hoa sen múa </w:t>
            </w:r>
            <w:r w:rsidRPr="000C38D8">
              <w:rPr>
                <w:lang w:val="en-US"/>
              </w:rPr>
              <w:lastRenderedPageBreak/>
              <w:t>phụ họa.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Ôn tập giữa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Nhớ tên bài hát, lời ca và ôn tập kỹ năng gõ thanh phách, trống nhỏ của Chủ đề 1 và 2.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5.1.CB1: Tham gia trả lời câu hỏi trắc nghiệm âm thanh vui trên ứng dụng tương tác.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Bộ trò chơi âm thanh số (Wordwall/Quizizz), máy chiếu.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3: Thầy cô và mái trường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 xml:space="preserve">- Hát: </w:t>
            </w:r>
            <w:r w:rsidRPr="000C38D8">
              <w:rPr>
                <w:i/>
                <w:iCs/>
                <w:lang w:val="en-US"/>
              </w:rPr>
              <w:t>Cô giáo 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 xml:space="preserve">Hát đúng cao độ, giai điệu thiết tha, thể hiện tình cảm yêu </w:t>
            </w:r>
            <w:r w:rsidRPr="000C38D8">
              <w:rPr>
                <w:lang w:val="en-US"/>
              </w:rPr>
              <w:lastRenderedPageBreak/>
              <w:t>quý, kính trọng thầy cô.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>2.1.CB1: Hát hòa giọng theo nhạc nền kỹ thuật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File nhạc mp3 có lời và nhạc nền không lời, Smart TV.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3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- Nhạc cụ: Song loan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Làm quen và nhận biết nhạc cụ song loan; thực hành gõ song loan đệm vào phách mạnh của bài hát.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3.1.CB1: Xem video hướng dẫn cách đặt tay gõ nhạc cụ song loan.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Bộ nhạc cụ song loan, tranh ảnh cấu tạo song loan.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3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 xml:space="preserve">- Đọc nhạc: Đô - Rê - </w:t>
            </w:r>
            <w:r w:rsidRPr="000C38D8">
              <w:rPr>
                <w:lang w:val="en-US"/>
              </w:rPr>
              <w:lastRenderedPageBreak/>
              <w:t>Mi - Pha - 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>Mở rộng dải âm thanh lên 5 nốt; tập mô phỏng cao độ theo cử chỉ bàn tay từ Đô đến Son.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5.2.CB1: Nghe và lặp lại cao độ tương tác cùng dải âm thanh ảo trên máy tính.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Bảng tương tác thông minh, dải màu cao độ các nốt nhạc.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3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 xml:space="preserve">- Thường thức âm nhạc: Câu chuyện </w:t>
            </w:r>
            <w:r w:rsidRPr="000C38D8">
              <w:rPr>
                <w:i/>
                <w:iCs/>
                <w:lang w:val="en-US"/>
              </w:rPr>
              <w:t>Tiếng đàn Thạch Sanh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Lắng nghe câu chuyện âm nhạc cổ tích; nhận thức được sức mạnh hòa bình, cảm hóa của âm thanh tiếng đàn.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1.1.CB1: Xem clip hoạt hình âm nhạc có lồng tiếng số sinh động.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Video tranh động kể chuyện Thạch Sanh, loa.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4: Gia đình yêu thương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 xml:space="preserve">- Hát: </w:t>
            </w:r>
            <w:r w:rsidRPr="000C38D8">
              <w:rPr>
                <w:i/>
                <w:iCs/>
                <w:lang w:val="en-US"/>
              </w:rPr>
              <w:t xml:space="preserve">Mẹ </w:t>
            </w:r>
            <w:r w:rsidRPr="000C38D8">
              <w:rPr>
                <w:i/>
                <w:iCs/>
                <w:lang w:val="en-US"/>
              </w:rPr>
              <w:lastRenderedPageBreak/>
              <w:t>đi vắng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>Hát thuộc lời, thể hiện được tình cảm ngoan ngoãn, hồn nhiên của bạn nhỏ khi mẹ vắng nhà.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2.2.CB1: Luyện hát nhóm theo hàng/tổ với micro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Beat nhạc bài hát, máy trợ giảng/micro mini.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4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- Nhạc cụ: Tam giác sắt (Trai-en-gô)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Nhận diện hình dáng và âm thanh trong trẻo của trai-en-gô; gõ đệm điểm xuyết cho bài hát.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1.2.CB1: Nghe trích đoạn đối chiếu âm sắc các bộ gõ kim loại trên nền tảng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Nhạc cụ trai-en-gô, que gõ kim loại, loa lớp học.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4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 xml:space="preserve">- Nghe nhạc: </w:t>
            </w:r>
            <w:r w:rsidRPr="000C38D8">
              <w:rPr>
                <w:i/>
                <w:iCs/>
                <w:lang w:val="en-US"/>
              </w:rPr>
              <w:t>Cho con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 xml:space="preserve">- Vận </w:t>
            </w:r>
            <w:r w:rsidRPr="000C38D8">
              <w:rPr>
                <w:lang w:val="en-US"/>
              </w:rPr>
              <w:lastRenderedPageBreak/>
              <w:t>dụng - Sáng tạo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 xml:space="preserve">Cảm nhận tình cảm ấm áp của gia đình qua giai điệu bài hát </w:t>
            </w:r>
            <w:r w:rsidRPr="000C38D8">
              <w:rPr>
                <w:i/>
                <w:iCs/>
                <w:lang w:val="en-US"/>
              </w:rPr>
              <w:t>Cho con</w:t>
            </w:r>
            <w:r w:rsidRPr="000C38D8">
              <w:rPr>
                <w:lang w:val="en-US"/>
              </w:rPr>
              <w:t>; tự do thể hiện động tác yêu thương.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3.1.CB1: Xem trình chiếu tranh vẽ minh họa tình cảm cha mẹ và con số hóa.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 xml:space="preserve">File nhạc </w:t>
            </w:r>
            <w:r w:rsidRPr="000C38D8">
              <w:rPr>
                <w:i/>
                <w:iCs/>
                <w:lang w:val="en-US"/>
              </w:rPr>
              <w:t>Cho con</w:t>
            </w:r>
            <w:r w:rsidRPr="000C38D8">
              <w:rPr>
                <w:lang w:val="en-US"/>
              </w:rPr>
              <w:t>, tranh ảnh gia đình hạnh phúc.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Ôn tập cuối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Hệ thống hóa 4 bài hát, các mẫu gõ nhạc cụ và nhận biết cao độ nốt nhạc đã học từ Tuần 1 đến Tuần 16.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5.1.CB1: Thực hành trò chơi ghép tranh nhạc cụ với âm thanh tương ứng trên màn hình tương tác.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Phần mềm tương tác nối âm thanh hình ảnh, thanh phách, trống nhỏ.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Đánh giá định kì Cuối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Biểu diễn cá nhân hoặc tổ/nhóm các bài hát kết hợp gõ đệm nhạc cụ; đánh giá khả năng cảm thụ âm thanh.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3.1.CB1: Ghi hình tư liệu một số tiết mục để lưu trữ tiến trình rèn luyện của học sinh.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Bảng tiêu chí đánh giá theo CV 2345, micro, loa.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HỌC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 xml:space="preserve">17 TUẦN x 1 TIẾT/TUẦN </w:t>
            </w:r>
            <w:r w:rsidRPr="000C38D8">
              <w:rPr>
                <w:lang w:val="en-US"/>
              </w:rPr>
              <w:lastRenderedPageBreak/>
              <w:t>= 17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5: Mùa xuân tươi đẹp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 xml:space="preserve">- Hát: </w:t>
            </w:r>
            <w:r w:rsidRPr="000C38D8">
              <w:rPr>
                <w:i/>
                <w:iCs/>
                <w:lang w:val="en-US"/>
              </w:rPr>
              <w:t>Sắp đến Tết rồi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Hát vui tươi, nhí nhảnh, thể hiện niềm vui háo hức đón Tết và được mặc quần áo mới.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1.1.CB1: Tiếp cận không khí Tết qua hình ảnh và âm nhạc mùa xuân trực tuyến.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Smart TV chiếu cảnh đón Tết ba miền, file nhạc beat.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5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- Nhạc cụ: Vận động cơ thể (Body percussion)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Thực hiện chuỗi động tác vận động vỗ tay - vỗ đùi đơn giản theo nhịp điệu ngày Tết.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3.1.CB1: Xem nhân vật hoạt hình mô phỏng chuỗi động tác vận động theo nhạc.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Tranh vẽ hình học động tác vỗ tay/vỗ đùi, video mẫu.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5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- Đọc nhạc: Mẫu tiết tấu nốt Đen và Lặng đen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Nhận biết trực quan nốt đen (đi đều) và dấu lặng đen (nghỉ 1 phách) bằng cử chỉ dậm chân - đặt ngón tay lên môi.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5.2.CB1: Thực hành theo dõi dải nhịp chạy trên ứng dụng máy gõ nhịp số (Metronome).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Ứng dụng nhịp trực tuyến, bảng phụ nốt nhạc hình vẽ.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5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 xml:space="preserve">- Nghe nhạc: </w:t>
            </w:r>
            <w:r w:rsidRPr="000C38D8">
              <w:rPr>
                <w:i/>
                <w:iCs/>
                <w:lang w:val="en-US"/>
              </w:rPr>
              <w:t>Mùa xuân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 xml:space="preserve">- Vận </w:t>
            </w:r>
            <w:r w:rsidRPr="000C38D8">
              <w:rPr>
                <w:lang w:val="en-US"/>
              </w:rPr>
              <w:lastRenderedPageBreak/>
              <w:t>dụng - Sáng tạo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>Cảm nhận nét nhạc bay bổng, rộn rã; tham gia trò chơi đóng vai chú chim nhỏ bay lượn đón xuân.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1.2.CB1: Nghe nhạc nền không lời chất lượng cao qua thiết bị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Tệp âm thanh hòa tấu mùa xuân, loa phát.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6: Thiên nhiên muôn màu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- Khám phá: Âm thanh to - nhỏ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Nhận diện mức độ to (f) và nhỏ (p) của âm thanh đời sống thông qua mô phỏng tiếng mưa rơi, sấm chớp.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1.1.CB1: Nghe mẫu biến đổi độ lớn âm thanh bằng công cụ điều chỉnh âm lượng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Bộ file âm thanh tiếng mưa rơi nhỏ dần và sấm to dần, loa.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6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 xml:space="preserve">- Hát: </w:t>
            </w:r>
            <w:r w:rsidRPr="000C38D8">
              <w:rPr>
                <w:i/>
                <w:iCs/>
                <w:lang w:val="en-US"/>
              </w:rPr>
              <w:t>Cây gia đình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Hát đúng lời ca, giữ được tốc độ nhịp nhàng, ấm áp của bài hát về cây xanh gia đình.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2.1.CB1: Xem lời bài hát chạy chữ karaoke trên màn hình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Smart TV kết nối internet, bản karaoke chữ lớn cho lớp 1.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6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- Nhạc cụ: Tem-bo-rin (Trống lục lạc)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Cầm đúng cách và thực hành kỹ thuật lắc/vỗ trống lục lạc tạo âm sắc rộn ràng theo phách bài hát.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5.1.CB1: Đếm phách lắc đệm theo tín hiệu đèn chớp nhịp điệu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Trống lục lạc tem-bo-rin, slide đếm phách.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6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- Thường thức âm nhạc: Giới thiệu đàn phím điện tử (Organ)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Nhận biết hình dáng cây đàn organ; bước đầu nghe và phân biệt âm sắc bắt chước nhiều nhạc cụ của organ.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1.2.CB1: Quan sát hoạt động biểu diễn các nút chọn âm thanh trên đàn điện tử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Cây đàn Organ lớp học (hoặc video trải nghiệm Organ số).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 xml:space="preserve">Ôn tập </w:t>
            </w:r>
            <w:r w:rsidRPr="000C38D8">
              <w:rPr>
                <w:lang w:val="en-US"/>
              </w:rPr>
              <w:lastRenderedPageBreak/>
              <w:t>giữa học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 xml:space="preserve">Ôn lại lời ca </w:t>
            </w:r>
            <w:r w:rsidRPr="000C38D8">
              <w:rPr>
                <w:lang w:val="en-US"/>
              </w:rPr>
              <w:lastRenderedPageBreak/>
              <w:t xml:space="preserve">bài hát </w:t>
            </w:r>
            <w:r w:rsidRPr="000C38D8">
              <w:rPr>
                <w:i/>
                <w:iCs/>
                <w:lang w:val="en-US"/>
              </w:rPr>
              <w:t>Sắp đến Tết rồi</w:t>
            </w:r>
            <w:r w:rsidRPr="000C38D8">
              <w:rPr>
                <w:lang w:val="en-US"/>
              </w:rPr>
              <w:t xml:space="preserve">, </w:t>
            </w:r>
            <w:r w:rsidRPr="000C38D8">
              <w:rPr>
                <w:i/>
                <w:iCs/>
                <w:lang w:val="en-US"/>
              </w:rPr>
              <w:t>Cây gia đình</w:t>
            </w:r>
            <w:r w:rsidRPr="000C38D8">
              <w:rPr>
                <w:lang w:val="en-US"/>
              </w:rPr>
              <w:t>; rèn kỹ năng gõ tem-bo-rin và vận động cơ thể.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 xml:space="preserve">5.1.CB1: Chơi </w:t>
            </w:r>
            <w:r w:rsidRPr="000C38D8">
              <w:rPr>
                <w:lang w:val="en-US"/>
              </w:rPr>
              <w:lastRenderedPageBreak/>
              <w:t>đố vui vòng quay âm nhạc điện tử chọn bài ngẫu nhiên.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 xml:space="preserve">Trò chơi vòng </w:t>
            </w:r>
            <w:r w:rsidRPr="000C38D8">
              <w:rPr>
                <w:lang w:val="en-US"/>
              </w:rPr>
              <w:lastRenderedPageBreak/>
              <w:t>quay số (Wheel of Names), loa lớp.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7: Bạn bè bốn phương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 xml:space="preserve">- Hát: </w:t>
            </w:r>
            <w:r w:rsidRPr="000C38D8">
              <w:rPr>
                <w:i/>
                <w:iCs/>
                <w:lang w:val="en-US"/>
              </w:rPr>
              <w:t>Đố bạn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Hát vui tươi bài hát kể về các loài động vật hoang dã hiền lành trong rừng (khỉ, voi, hươu).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1.1.CB1: Tìm hiểu thế giới loài vật qua tranh ảnh hoạt hình minh họa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 xml:space="preserve">Clip hình ảnh các con vật trong rừng, beat bài </w:t>
            </w:r>
            <w:r w:rsidRPr="000C38D8">
              <w:rPr>
                <w:i/>
                <w:iCs/>
                <w:lang w:val="en-US"/>
              </w:rPr>
              <w:t>Đố bạn</w:t>
            </w:r>
            <w:r w:rsidRPr="000C38D8">
              <w:rPr>
                <w:lang w:val="en-US"/>
              </w:rPr>
              <w:t>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7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>- Nhạc cụ: Gõ nối tiếp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 xml:space="preserve">Phối hợp 2 nhóm gõ nối tiếp (nhóm thanh phách - nhóm trống nhỏ) đệm </w:t>
            </w:r>
            <w:r w:rsidRPr="000C38D8">
              <w:rPr>
                <w:lang w:val="en-US"/>
              </w:rPr>
              <w:lastRenderedPageBreak/>
              <w:t>cho câu hát.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>2.2.CB1: Hợp tác phân chia nhiệm vụ bộ gõ thông qua sơ đồ màu số trên màn hình.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Thanh phách, trống nhỏ, sơ đồ màu trình chiếu.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7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- Đọc nhạc: Trò chơi nốt nhạc vui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Nhận biết và đọc chuẩn xác tên nốt qua trò chơi vận động nhảy vào ô nốt Đô - Rê - Mi.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5.2.CB1: Tương tác nhảy theo ô nốt nhạc chiếu sáng trên thảm/màn hình.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Thảm ô nốt nhạc/slide đồ họa nốt nhảy múa.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7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 xml:space="preserve">- Nghe nhạc: </w:t>
            </w:r>
            <w:r w:rsidRPr="000C38D8">
              <w:rPr>
                <w:i/>
                <w:iCs/>
                <w:lang w:val="en-US"/>
              </w:rPr>
              <w:t>Khúc ca bốn phương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- Vận dụng - Sáng tạo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>Cảm thụ nhịp điệu rộn ràng, biết bắt chước dáng đi của chú voi con, chú khỉ tinh nghịch.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3.1.CB1: Mô phỏng động tác hình thể theo clip vận động mẫu.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File nhạc điệu hành tiến thiếu nhi quốc tế, loa.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8: Chào mùa hè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 xml:space="preserve">- Hát: </w:t>
            </w:r>
            <w:r w:rsidRPr="000C38D8">
              <w:rPr>
                <w:i/>
                <w:iCs/>
                <w:lang w:val="en-US"/>
              </w:rPr>
              <w:t>Đi học về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Hát rộn ràng bài hát quen thuộc; biết thể hiện thái độ lễ phép chào hỏi qua câu hát.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2.1.CB1: Lắng nghe giai điệu chuẩn và tập làm quen với cách hát đồng ca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 xml:space="preserve">Beat bài </w:t>
            </w:r>
            <w:r w:rsidRPr="000C38D8">
              <w:rPr>
                <w:i/>
                <w:iCs/>
                <w:lang w:val="en-US"/>
              </w:rPr>
              <w:t>Đi học về</w:t>
            </w:r>
            <w:r w:rsidRPr="000C38D8">
              <w:rPr>
                <w:lang w:val="en-US"/>
              </w:rPr>
              <w:t>, tranh minh họa lễ phép.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Chủ đề 8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- Nhạc cụ: Hòa tấu bộ gõ đơn giản</w:t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br/>
            </w:r>
          </w:p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- Vận dụng - Sáng tạo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>Kết hợp linh hoạt thanh phách, song loan và động tác vỗ tay thành dàn nhạc mini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2.2.CB1: Biểu diễn tập thể trước camera máy chiếu/TV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Toàn bộ bộ gõ phòng học: phách, trống, tem-bo-rin.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lastRenderedPageBreak/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Ôn tập cuối năm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Rà soát toàn bộ các bài hát đã học trong năm; tập luyện liên khúc kết hợp múa phụ họa đơn giản.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5.1.CB1: Củng cố các nhận biết âm thanh thông qua bài tập trắc nghiệm hoạt hình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Máy tính, màn hình chiếu bài hát tổng hợp.</w:t>
            </w:r>
          </w:p>
        </w:tc>
      </w:tr>
      <w:tr w:rsidR="000C38D8" w:rsidRPr="000C38D8" w:rsidTr="000C38D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Đánh giá định kì Cuối năm học &amp; Báo cáo sản phẩm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Kiểm tra tổng hợp khả năng hát tự tin, gõ đúng nhịp và nhận biết âm thanh; tuyên dương quá trình học tập.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3.1.CB1: Chiếu video tổng hợp khoảnh khắc học tập âm nhạc của các nhóm trong năm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Máy chiếu, danh sách theo dõi học tập của giáo viên.</w:t>
            </w:r>
          </w:p>
        </w:tc>
      </w:tr>
    </w:tbl>
    <w:p w:rsidR="000C38D8" w:rsidRPr="000C38D8" w:rsidRDefault="000C38D8" w:rsidP="000C38D8">
      <w:pPr>
        <w:pStyle w:val="TOC2"/>
        <w:rPr>
          <w:lang w:val="en-US"/>
        </w:rPr>
      </w:pPr>
      <w:r w:rsidRPr="000C38D8">
        <w:rPr>
          <w:lang w:val="en-US"/>
        </w:rPr>
        <w:lastRenderedPageBreak/>
        <w:t>TỔNG HỢP NĂNG LỰC SỐ (NLS) TÍCH HỢP TRONG MÔN HỌC (CẤP ĐỘ CB1)</w:t>
      </w:r>
    </w:p>
    <w:p w:rsidR="000C38D8" w:rsidRPr="000C38D8" w:rsidRDefault="000C38D8" w:rsidP="000C38D8">
      <w:pPr>
        <w:pStyle w:val="TOC2"/>
        <w:rPr>
          <w:lang w:val="en-US"/>
        </w:rPr>
      </w:pPr>
      <w:r w:rsidRPr="000C38D8">
        <w:rPr>
          <w:lang w:val="en-US"/>
        </w:rPr>
        <w:t>Miền 1 - Khai thác thông tin và dữ liệu số (1.1.CB1, 1.2.CB1): Biết lắng nghe âm thanh tự nhiên, lời ca qua nguồn số; quan sát tranh ảnh, video tư liệu nhạc cụ trên màn hình thông minh.</w:t>
      </w:r>
    </w:p>
    <w:p w:rsidR="000C38D8" w:rsidRPr="000C38D8" w:rsidRDefault="000C38D8" w:rsidP="000C38D8">
      <w:pPr>
        <w:pStyle w:val="TOC2"/>
        <w:rPr>
          <w:lang w:val="en-US"/>
        </w:rPr>
      </w:pPr>
      <w:r w:rsidRPr="000C38D8">
        <w:rPr>
          <w:lang w:val="en-US"/>
        </w:rPr>
        <w:t>Miền 2 - Giao tiếp và hợp tác số (2.1.CB1, 2.2.CB1): Biết theo dõi bài giảng trình chiếu, tập hát nhóm theo beat chuẩn và phối hợp theo phân vai hiển thị trực quan.</w:t>
      </w:r>
    </w:p>
    <w:p w:rsidR="000C38D8" w:rsidRPr="000C38D8" w:rsidRDefault="000C38D8" w:rsidP="000C38D8">
      <w:pPr>
        <w:pStyle w:val="TOC2"/>
        <w:rPr>
          <w:lang w:val="en-US"/>
        </w:rPr>
      </w:pPr>
      <w:r w:rsidRPr="000C38D8">
        <w:rPr>
          <w:lang w:val="en-US"/>
        </w:rPr>
        <w:t>Miền 3 - Sáng tạo nội dung số (3.1.CB1): Bắt chước các động tác vận động hình thể theo clip mô phỏng; bước đầu tham gia ghi hình tiết mục học tập cá nhân/nhóm.</w:t>
      </w:r>
    </w:p>
    <w:p w:rsidR="000C38D8" w:rsidRPr="000C38D8" w:rsidRDefault="000C38D8" w:rsidP="000C38D8">
      <w:pPr>
        <w:pStyle w:val="TOC2"/>
        <w:rPr>
          <w:lang w:val="en-US"/>
        </w:rPr>
      </w:pPr>
      <w:r w:rsidRPr="000C38D8">
        <w:rPr>
          <w:lang w:val="en-US"/>
        </w:rPr>
        <w:t>Miền 5 - Trải nghiệm công nghệ và giải quyết vấn đề (5.1.CB1, 5.2.CB1): Tiếp cận máy gõ nhịp số (Metronome), đàn bàn phím điện tử ảo và hoàn thành các bài tập trắc nghiệm nối âm thanh trực quan.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2"/>
        <w:gridCol w:w="8756"/>
      </w:tblGrid>
      <w:tr w:rsidR="000C38D8" w:rsidRPr="000C38D8" w:rsidTr="000C38D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C38D8" w:rsidRPr="000C38D8" w:rsidRDefault="000C38D8" w:rsidP="000C38D8">
            <w:pPr>
              <w:pStyle w:val="TOC2"/>
              <w:rPr>
                <w:lang w:val="en-US"/>
              </w:rPr>
            </w:pPr>
            <w:r w:rsidRPr="000C38D8">
              <w:rPr>
                <w:lang w:val="en-US"/>
              </w:rPr>
              <w:t xml:space="preserve">........., ngày </w:t>
            </w:r>
            <w:proofErr w:type="gramStart"/>
            <w:r w:rsidRPr="000C38D8">
              <w:rPr>
                <w:lang w:val="en-US"/>
              </w:rPr>
              <w:t>.....</w:t>
            </w:r>
            <w:proofErr w:type="gramEnd"/>
            <w:r w:rsidRPr="000C38D8">
              <w:rPr>
                <w:lang w:val="en-US"/>
              </w:rPr>
              <w:t xml:space="preserve"> tháng </w:t>
            </w:r>
            <w:proofErr w:type="gramStart"/>
            <w:r w:rsidRPr="000C38D8">
              <w:rPr>
                <w:lang w:val="en-US"/>
              </w:rPr>
              <w:t>.....</w:t>
            </w:r>
            <w:proofErr w:type="gramEnd"/>
            <w:r w:rsidRPr="000C38D8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A61DAE" w:rsidRPr="000C38D8" w:rsidRDefault="00A61DAE" w:rsidP="000C38D8">
      <w:pPr>
        <w:pStyle w:val="TOC2"/>
      </w:pPr>
    </w:p>
    <w:sectPr w:rsidR="00A61DAE" w:rsidRPr="000C38D8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642F7"/>
    <w:multiLevelType w:val="multilevel"/>
    <w:tmpl w:val="61AC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87538"/>
    <w:multiLevelType w:val="multilevel"/>
    <w:tmpl w:val="7BC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57049"/>
    <w:multiLevelType w:val="multilevel"/>
    <w:tmpl w:val="FFF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C6743"/>
    <w:multiLevelType w:val="multilevel"/>
    <w:tmpl w:val="643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F7A63"/>
    <w:multiLevelType w:val="multilevel"/>
    <w:tmpl w:val="E21A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E0D83"/>
    <w:multiLevelType w:val="multilevel"/>
    <w:tmpl w:val="396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C748E"/>
    <w:multiLevelType w:val="multilevel"/>
    <w:tmpl w:val="6848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70038"/>
    <w:multiLevelType w:val="multilevel"/>
    <w:tmpl w:val="1E9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A57FA"/>
    <w:multiLevelType w:val="multilevel"/>
    <w:tmpl w:val="A31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96FF7"/>
    <w:multiLevelType w:val="multilevel"/>
    <w:tmpl w:val="2C9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043A1"/>
    <w:multiLevelType w:val="multilevel"/>
    <w:tmpl w:val="995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9724F"/>
    <w:multiLevelType w:val="multilevel"/>
    <w:tmpl w:val="2BE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BC2668"/>
    <w:multiLevelType w:val="multilevel"/>
    <w:tmpl w:val="2B0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817149"/>
    <w:multiLevelType w:val="multilevel"/>
    <w:tmpl w:val="910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11"/>
  </w:num>
  <w:num w:numId="4">
    <w:abstractNumId w:val="12"/>
  </w:num>
  <w:num w:numId="5">
    <w:abstractNumId w:val="8"/>
  </w:num>
  <w:num w:numId="6">
    <w:abstractNumId w:val="7"/>
  </w:num>
  <w:num w:numId="7">
    <w:abstractNumId w:val="5"/>
  </w:num>
  <w:num w:numId="8">
    <w:abstractNumId w:val="3"/>
  </w:num>
  <w:num w:numId="9">
    <w:abstractNumId w:val="2"/>
  </w:num>
  <w:num w:numId="10">
    <w:abstractNumId w:val="10"/>
  </w:num>
  <w:num w:numId="11">
    <w:abstractNumId w:val="13"/>
  </w:num>
  <w:num w:numId="12">
    <w:abstractNumId w:val="6"/>
  </w:num>
  <w:num w:numId="13">
    <w:abstractNumId w:val="4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6556D"/>
    <w:rsid w:val="00096C72"/>
    <w:rsid w:val="000C38D8"/>
    <w:rsid w:val="001912A2"/>
    <w:rsid w:val="00222CC9"/>
    <w:rsid w:val="00283A0C"/>
    <w:rsid w:val="002A3832"/>
    <w:rsid w:val="002A744C"/>
    <w:rsid w:val="002B043F"/>
    <w:rsid w:val="002D1C2C"/>
    <w:rsid w:val="002E313B"/>
    <w:rsid w:val="003551C2"/>
    <w:rsid w:val="0037052D"/>
    <w:rsid w:val="003B17E3"/>
    <w:rsid w:val="004A7030"/>
    <w:rsid w:val="004E19D6"/>
    <w:rsid w:val="004E6744"/>
    <w:rsid w:val="005265A6"/>
    <w:rsid w:val="005449DF"/>
    <w:rsid w:val="0057043C"/>
    <w:rsid w:val="00581AAA"/>
    <w:rsid w:val="0058670F"/>
    <w:rsid w:val="00592778"/>
    <w:rsid w:val="005B055F"/>
    <w:rsid w:val="005D04CB"/>
    <w:rsid w:val="005E2CFE"/>
    <w:rsid w:val="0065125B"/>
    <w:rsid w:val="00670FF6"/>
    <w:rsid w:val="006F5AC6"/>
    <w:rsid w:val="00735DF4"/>
    <w:rsid w:val="00782831"/>
    <w:rsid w:val="00805E0E"/>
    <w:rsid w:val="008A0C4C"/>
    <w:rsid w:val="008A4BFE"/>
    <w:rsid w:val="008A6068"/>
    <w:rsid w:val="008C1421"/>
    <w:rsid w:val="009F679E"/>
    <w:rsid w:val="00A56760"/>
    <w:rsid w:val="00A61DAE"/>
    <w:rsid w:val="00A6604E"/>
    <w:rsid w:val="00AB089A"/>
    <w:rsid w:val="00AC6B17"/>
    <w:rsid w:val="00AF3ACF"/>
    <w:rsid w:val="00B87BA4"/>
    <w:rsid w:val="00C36746"/>
    <w:rsid w:val="00C47881"/>
    <w:rsid w:val="00CA7B23"/>
    <w:rsid w:val="00CB3251"/>
    <w:rsid w:val="00DC02B7"/>
    <w:rsid w:val="00E265DA"/>
    <w:rsid w:val="00EA4D21"/>
    <w:rsid w:val="00EA6022"/>
    <w:rsid w:val="00F32F94"/>
    <w:rsid w:val="00F36B5A"/>
    <w:rsid w:val="00F81A95"/>
    <w:rsid w:val="00FD320E"/>
    <w:rsid w:val="00FE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7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9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1668</Words>
  <Characters>9513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2026-09-14T03:11:00Z</dcterms:created>
  <dcterms:modified xsi:type="dcterms:W3CDTF">2026-09-14T03:11:00Z</dcterms:modified>
</cp:coreProperties>
</file>