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0399" w:rsidRPr="00C10399" w:rsidRDefault="00C10399" w:rsidP="00C10399">
      <w:pPr>
        <w:pStyle w:val="TOC2"/>
        <w:jc w:val="center"/>
        <w:rPr>
          <w:b/>
          <w:lang w:val="en-US"/>
        </w:rPr>
      </w:pPr>
      <w:r w:rsidRPr="00C10399">
        <w:rPr>
          <w:b/>
          <w:lang w:val="en-US"/>
        </w:rPr>
        <w:t xml:space="preserve">KẾ HOẠCH GIÁO DỤC MÔN </w:t>
      </w:r>
      <w:bookmarkStart w:id="0" w:name="_GoBack"/>
      <w:r w:rsidRPr="00C10399">
        <w:rPr>
          <w:b/>
          <w:lang w:val="en-US"/>
        </w:rPr>
        <w:t>TOÁN LỚP 2 (TẬP HAI)</w:t>
      </w:r>
      <w:bookmarkEnd w:id="0"/>
    </w:p>
    <w:p w:rsidR="00C10399" w:rsidRPr="00C10399" w:rsidRDefault="00C10399" w:rsidP="00C10399">
      <w:pPr>
        <w:pStyle w:val="TOC2"/>
        <w:jc w:val="center"/>
        <w:rPr>
          <w:b/>
          <w:lang w:val="en-US"/>
        </w:rPr>
      </w:pPr>
      <w:r w:rsidRPr="00C10399">
        <w:rPr>
          <w:b/>
          <w:lang w:val="en-US"/>
        </w:rPr>
        <w:t>HỌC KÌ II – NĂM HỌC 2026 – 2027</w:t>
      </w:r>
    </w:p>
    <w:p w:rsidR="00C10399" w:rsidRPr="00C10399" w:rsidRDefault="00C10399" w:rsidP="00C10399">
      <w:pPr>
        <w:pStyle w:val="TOC2"/>
        <w:rPr>
          <w:lang w:val="en-US"/>
        </w:rPr>
      </w:pPr>
      <w:r w:rsidRPr="00C10399">
        <w:rPr>
          <w:i/>
          <w:iCs/>
          <w:lang w:val="en-US"/>
        </w:rPr>
        <w:t>(Bộ sách: Kết nối tri thức với cuộc sống – Căn cứ Phụ lục 1 Công văn 2345/BGDĐT-GDTH)</w:t>
      </w:r>
    </w:p>
    <w:p w:rsidR="00C10399" w:rsidRPr="00C10399" w:rsidRDefault="00C10399" w:rsidP="00C10399">
      <w:pPr>
        <w:pStyle w:val="TOC2"/>
        <w:rPr>
          <w:lang w:val="en-US"/>
        </w:rPr>
      </w:pPr>
      <w:r w:rsidRPr="00C10399">
        <w:rPr>
          <w:i/>
          <w:iCs/>
          <w:lang w:val="en-US"/>
        </w:rPr>
        <w:t>(Tích hợp chuẩn Khung Năng lực số cấp độ CB1 cho học sinh Lớp 2 và Định hướng ứng dụng Trí tuệ nhân tạo AI)</w:t>
      </w:r>
    </w:p>
    <w:p w:rsidR="00C10399" w:rsidRPr="00C10399" w:rsidRDefault="00C10399" w:rsidP="00C10399">
      <w:pPr>
        <w:pStyle w:val="TOC2"/>
        <w:rPr>
          <w:lang w:val="en-US"/>
        </w:rPr>
      </w:pPr>
      <w:r w:rsidRPr="00C10399">
        <w:rPr>
          <w:lang w:val="en-US"/>
        </w:rPr>
        <w:t>I. CĂN CỨ VÀ NGUYÊN TẮC XÂY DỰNG KẾ HOẠCH</w:t>
      </w:r>
    </w:p>
    <w:p w:rsidR="00C10399" w:rsidRPr="00C10399" w:rsidRDefault="00C10399" w:rsidP="00C10399">
      <w:pPr>
        <w:pStyle w:val="TOC2"/>
        <w:rPr>
          <w:lang w:val="en-US"/>
        </w:rPr>
      </w:pPr>
      <w:r w:rsidRPr="00C10399">
        <w:rPr>
          <w:lang w:val="en-US"/>
        </w:rPr>
        <w:t xml:space="preserve">Căn cứ Luật Giáo dục ngày 14 tháng 6 năm 2019; </w:t>
      </w:r>
    </w:p>
    <w:p w:rsidR="00C10399" w:rsidRPr="00C10399" w:rsidRDefault="00C10399" w:rsidP="00C10399">
      <w:pPr>
        <w:pStyle w:val="TOC2"/>
        <w:rPr>
          <w:lang w:val="en-US"/>
        </w:rPr>
      </w:pPr>
      <w:r w:rsidRPr="00C10399">
        <w:rPr>
          <w:lang w:val="en-US"/>
        </w:rPr>
        <w:t xml:space="preserve">Căn cứ Thông tư số 32/2018/TT-BGDĐT ngày 26/12/2018 của Bộ trưởng Bộ Giáo dục và Đào tạo ban hành Chương trình Giáo dục phổ thông 2018 đối với môn Toán cấp Tiểu học; </w:t>
      </w:r>
    </w:p>
    <w:p w:rsidR="00C10399" w:rsidRPr="00C10399" w:rsidRDefault="00C10399" w:rsidP="00C10399">
      <w:pPr>
        <w:pStyle w:val="TOC2"/>
        <w:rPr>
          <w:lang w:val="en-US"/>
        </w:rPr>
      </w:pPr>
      <w:r w:rsidRPr="00C10399">
        <w:rPr>
          <w:lang w:val="en-US"/>
        </w:rPr>
        <w:t xml:space="preserve">Căn cứ Thông tư số 28/2020/TT-BGDĐT ngày 04/9/2020 của Bộ trưởng Bộ GDĐT ban hành Điều lệ trường Tiểu học; </w:t>
      </w:r>
    </w:p>
    <w:p w:rsidR="00C10399" w:rsidRPr="00C10399" w:rsidRDefault="00C10399" w:rsidP="00C10399">
      <w:pPr>
        <w:pStyle w:val="TOC2"/>
        <w:rPr>
          <w:lang w:val="en-US"/>
        </w:rPr>
      </w:pPr>
      <w:r w:rsidRPr="00C10399">
        <w:rPr>
          <w:lang w:val="en-US"/>
        </w:rPr>
        <w:t xml:space="preserve">Căn cứ Công văn số 2345/BGDĐT-GDTH ngày 07/6/2021 của Bộ GDĐT về việc hướng dẫn xây dựng kế hoạch giáo dục của nhà trường cấp tiểu học; </w:t>
      </w:r>
    </w:p>
    <w:p w:rsidR="00C10399" w:rsidRPr="00C10399" w:rsidRDefault="00C10399" w:rsidP="00C10399">
      <w:pPr>
        <w:pStyle w:val="TOC2"/>
        <w:rPr>
          <w:lang w:val="en-US"/>
        </w:rPr>
      </w:pPr>
      <w:r w:rsidRPr="00C10399">
        <w:rPr>
          <w:lang w:val="en-US"/>
        </w:rPr>
        <w:t xml:space="preserve">Căn cứ Quyết định số 2422/QĐ-BGDĐT ngày 18/8/2026 của Bộ GDĐT ban hành Khung nội dung giáo dục Trí tuệ nhân tạo (AI) cho học sinh phổ thông và Khung Năng lực số (NLS) cấp Tiểu học (cấp độ cơ bản CB1 cho khối Lớp 1, 2, 3); </w:t>
      </w:r>
    </w:p>
    <w:p w:rsidR="00C10399" w:rsidRPr="00C10399" w:rsidRDefault="00C10399" w:rsidP="00C10399">
      <w:pPr>
        <w:pStyle w:val="TOC2"/>
        <w:rPr>
          <w:lang w:val="en-US"/>
        </w:rPr>
      </w:pPr>
      <w:r w:rsidRPr="00C10399">
        <w:rPr>
          <w:lang w:val="en-US"/>
        </w:rPr>
        <w:t xml:space="preserve">Căn cứ Kế hoạch thời gian năm học 2026 – 2027 của Trường Tiểu học A </w:t>
      </w:r>
      <w:proofErr w:type="gramStart"/>
      <w:r w:rsidRPr="00C10399">
        <w:rPr>
          <w:lang w:val="en-US"/>
        </w:rPr>
        <w:t>An</w:t>
      </w:r>
      <w:proofErr w:type="gramEnd"/>
      <w:r w:rsidRPr="00C10399">
        <w:rPr>
          <w:lang w:val="en-US"/>
        </w:rPr>
        <w:t xml:space="preserve"> Trường: Môn Toán Lớp 2 (Tập hai) được bố trí dạy học trong 17 tuần thực học của Học kì II (từ Tuần 19 đến Tuần 35), thời lượng 5 tiết/tuần, tổng số 85 tiết. </w:t>
      </w:r>
    </w:p>
    <w:p w:rsidR="00C10399" w:rsidRPr="00C10399" w:rsidRDefault="00C10399" w:rsidP="00C10399">
      <w:pPr>
        <w:pStyle w:val="TOC2"/>
        <w:rPr>
          <w:lang w:val="en-US"/>
        </w:rPr>
      </w:pPr>
      <w:r w:rsidRPr="00C10399">
        <w:rPr>
          <w:lang w:val="en-US"/>
        </w:rPr>
        <w:t>II. ĐẶC ĐIỂM CHƯƠNG TRÌNH VÀ CƠ SỞ ĐẢM BẢO THỰC HIỆN</w:t>
      </w:r>
    </w:p>
    <w:p w:rsidR="00C10399" w:rsidRPr="00C10399" w:rsidRDefault="00C10399" w:rsidP="00C10399">
      <w:pPr>
        <w:pStyle w:val="TOC2"/>
        <w:rPr>
          <w:lang w:val="en-US"/>
        </w:rPr>
      </w:pPr>
      <w:r w:rsidRPr="00C10399">
        <w:rPr>
          <w:lang w:val="en-US"/>
        </w:rPr>
        <w:t xml:space="preserve">Đặc điểm nội dung sách Toán 2 Tập hai (Kết nối tri thức với cuộc sống): Sách do GS. Hà Huy Khoái (Tổng Chủ biên), PGS. Lê Anh Vịnh (Chủ biên) cùng các tác giả biên soạn. Chương trình Học kì II gồm 7 chủ đề lớn với 39 bài học (từ Chủ đề 8 đến Chủ đề 14, Bài 37 đến Bài 75): </w:t>
      </w:r>
    </w:p>
    <w:p w:rsidR="00C10399" w:rsidRPr="00C10399" w:rsidRDefault="00C10399" w:rsidP="00C10399">
      <w:pPr>
        <w:pStyle w:val="TOC2"/>
        <w:rPr>
          <w:lang w:val="en-US"/>
        </w:rPr>
      </w:pPr>
      <w:r w:rsidRPr="00C10399">
        <w:rPr>
          <w:i/>
          <w:iCs/>
          <w:lang w:val="en-US"/>
        </w:rPr>
        <w:lastRenderedPageBreak/>
        <w:t>Chủ đề 8: Phép nhân, phép chia</w:t>
      </w:r>
      <w:r w:rsidRPr="00C10399">
        <w:rPr>
          <w:lang w:val="en-US"/>
        </w:rPr>
        <w:t xml:space="preserve"> (Bài 37 – Bài 45). </w:t>
      </w:r>
    </w:p>
    <w:p w:rsidR="00C10399" w:rsidRPr="00C10399" w:rsidRDefault="00C10399" w:rsidP="00C10399">
      <w:pPr>
        <w:pStyle w:val="TOC2"/>
        <w:rPr>
          <w:lang w:val="en-US"/>
        </w:rPr>
      </w:pPr>
      <w:r w:rsidRPr="00C10399">
        <w:rPr>
          <w:i/>
          <w:iCs/>
          <w:lang w:val="en-US"/>
        </w:rPr>
        <w:t>Chủ đề 9: Làm quen với hình khối</w:t>
      </w:r>
      <w:r w:rsidRPr="00C10399">
        <w:rPr>
          <w:lang w:val="en-US"/>
        </w:rPr>
        <w:t xml:space="preserve"> (Bài 46 – Bài 47). </w:t>
      </w:r>
    </w:p>
    <w:p w:rsidR="00C10399" w:rsidRPr="00C10399" w:rsidRDefault="00C10399" w:rsidP="00C10399">
      <w:pPr>
        <w:pStyle w:val="TOC2"/>
        <w:rPr>
          <w:lang w:val="en-US"/>
        </w:rPr>
      </w:pPr>
      <w:r w:rsidRPr="00C10399">
        <w:rPr>
          <w:i/>
          <w:iCs/>
          <w:lang w:val="en-US"/>
        </w:rPr>
        <w:t>Chủ đề 10: Các số trong phạm vi 1000</w:t>
      </w:r>
      <w:r w:rsidRPr="00C10399">
        <w:rPr>
          <w:lang w:val="en-US"/>
        </w:rPr>
        <w:t xml:space="preserve"> (Bài 48 – Bài 54). </w:t>
      </w:r>
    </w:p>
    <w:p w:rsidR="00C10399" w:rsidRPr="00C10399" w:rsidRDefault="00C10399" w:rsidP="00C10399">
      <w:pPr>
        <w:pStyle w:val="TOC2"/>
        <w:rPr>
          <w:lang w:val="en-US"/>
        </w:rPr>
      </w:pPr>
      <w:r w:rsidRPr="00C10399">
        <w:rPr>
          <w:i/>
          <w:iCs/>
          <w:lang w:val="en-US"/>
        </w:rPr>
        <w:t>Chủ đề 11: Độ dài và đơn vị đo độ dài. Tiền Việt Nam</w:t>
      </w:r>
      <w:r w:rsidRPr="00C10399">
        <w:rPr>
          <w:lang w:val="en-US"/>
        </w:rPr>
        <w:t xml:space="preserve"> (Bài 55 – Bài 58). </w:t>
      </w:r>
    </w:p>
    <w:p w:rsidR="00C10399" w:rsidRPr="00C10399" w:rsidRDefault="00C10399" w:rsidP="00C10399">
      <w:pPr>
        <w:pStyle w:val="TOC2"/>
        <w:rPr>
          <w:lang w:val="en-US"/>
        </w:rPr>
      </w:pPr>
      <w:r w:rsidRPr="00C10399">
        <w:rPr>
          <w:i/>
          <w:iCs/>
          <w:lang w:val="en-US"/>
        </w:rPr>
        <w:t>Chủ đề 12: Phép cộng, phép trừ trong phạm vi 1000</w:t>
      </w:r>
      <w:r w:rsidRPr="00C10399">
        <w:rPr>
          <w:lang w:val="en-US"/>
        </w:rPr>
        <w:t xml:space="preserve"> (Bài 59 – Bài 63). </w:t>
      </w:r>
    </w:p>
    <w:p w:rsidR="00C10399" w:rsidRPr="00C10399" w:rsidRDefault="00C10399" w:rsidP="00C10399">
      <w:pPr>
        <w:pStyle w:val="TOC2"/>
        <w:rPr>
          <w:lang w:val="en-US"/>
        </w:rPr>
      </w:pPr>
      <w:r w:rsidRPr="00C10399">
        <w:rPr>
          <w:i/>
          <w:iCs/>
          <w:lang w:val="en-US"/>
        </w:rPr>
        <w:t>Chủ đề 13: Làm quen với yếu tố thống kê, xác suất</w:t>
      </w:r>
      <w:r w:rsidRPr="00C10399">
        <w:rPr>
          <w:lang w:val="en-US"/>
        </w:rPr>
        <w:t xml:space="preserve"> (Bài 64 – Bài 67). </w:t>
      </w:r>
    </w:p>
    <w:p w:rsidR="00C10399" w:rsidRPr="00C10399" w:rsidRDefault="00C10399" w:rsidP="00C10399">
      <w:pPr>
        <w:pStyle w:val="TOC2"/>
        <w:rPr>
          <w:lang w:val="en-US"/>
        </w:rPr>
      </w:pPr>
      <w:r w:rsidRPr="00C10399">
        <w:rPr>
          <w:i/>
          <w:iCs/>
          <w:lang w:val="en-US"/>
        </w:rPr>
        <w:t>Chủ đề 14: Ôn tập cuối năm</w:t>
      </w:r>
      <w:r w:rsidRPr="00C10399">
        <w:rPr>
          <w:lang w:val="en-US"/>
        </w:rPr>
        <w:t xml:space="preserve"> (Bài 68 – Bài 75). </w:t>
      </w:r>
    </w:p>
    <w:p w:rsidR="00C10399" w:rsidRPr="00C10399" w:rsidRDefault="00C10399" w:rsidP="00C10399">
      <w:pPr>
        <w:pStyle w:val="TOC2"/>
        <w:rPr>
          <w:lang w:val="en-US"/>
        </w:rPr>
      </w:pPr>
      <w:r w:rsidRPr="00C10399">
        <w:rPr>
          <w:lang w:val="en-US"/>
        </w:rPr>
        <w:t xml:space="preserve">Các bài học được thiết kế sinh động, gần gũi qua các hoạt động: </w:t>
      </w:r>
      <w:r w:rsidRPr="00C10399">
        <w:rPr>
          <w:i/>
          <w:iCs/>
          <w:lang w:val="en-US"/>
        </w:rPr>
        <w:t>Khám phá, Hoạt động, Trò chơi, Luyện tập</w:t>
      </w:r>
      <w:r w:rsidRPr="00C10399">
        <w:rPr>
          <w:lang w:val="en-US"/>
        </w:rPr>
        <w:t xml:space="preserve"> cùng tuyến nhân vật đồng hành thân thuộc: Nam, Mai, Việt, Mi và Rô-bốt. </w:t>
      </w:r>
    </w:p>
    <w:p w:rsidR="00C10399" w:rsidRPr="00C10399" w:rsidRDefault="00C10399" w:rsidP="00C10399">
      <w:pPr>
        <w:pStyle w:val="TOC2"/>
        <w:rPr>
          <w:lang w:val="en-US"/>
        </w:rPr>
      </w:pPr>
      <w:r w:rsidRPr="00C10399">
        <w:rPr>
          <w:lang w:val="en-US"/>
        </w:rPr>
        <w:t xml:space="preserve">Thiết bị dạy học tối thiểu: SGK Toán 2 tập hai, Vở bài tập Toán 2 tập hai; bộ đồ dùng học toán lớp 2 (các thẻ chấm tròn nhân chia, bảng cài phép tính, mô hình khối trụ, khối cầu); thước mét, thước cuộn, thước kẻ chia vạch xăng-ti-mét, đề-xi-mét; bộ tiền Việt Nam mô hình (loại 100 đồng, 200 đồng, 500 đồng, 1 000 đồng); tranh ảnh kiểm đếm số liệu và biểu đồ tranh. </w:t>
      </w:r>
    </w:p>
    <w:p w:rsidR="00C10399" w:rsidRPr="00C10399" w:rsidRDefault="00C10399" w:rsidP="00C10399">
      <w:pPr>
        <w:pStyle w:val="TOC2"/>
        <w:rPr>
          <w:lang w:val="en-US"/>
        </w:rPr>
      </w:pPr>
      <w:r w:rsidRPr="00C10399">
        <w:rPr>
          <w:lang w:val="en-US"/>
        </w:rPr>
        <w:t xml:space="preserve">Hạ tầng CNTT &amp; Học liệu số: 100% phòng học trang bị Smart TV kết nối Internet; kho học liệu số điện tử </w:t>
      </w:r>
      <w:r w:rsidRPr="00C10399">
        <w:rPr>
          <w:i/>
          <w:iCs/>
          <w:lang w:val="en-US"/>
        </w:rPr>
        <w:t>Hành trang số</w:t>
      </w:r>
      <w:r w:rsidRPr="00C10399">
        <w:rPr>
          <w:lang w:val="en-US"/>
        </w:rPr>
        <w:t xml:space="preserve"> (NXB Giáo dục Việt Nam); các phần mềm và ứng dụng học tập toán học số: Quizizz, Wordwall, GeoGebra, Padlet, Google Sheets, Canva. </w:t>
      </w:r>
    </w:p>
    <w:p w:rsidR="00C10399" w:rsidRPr="00C10399" w:rsidRDefault="00C10399" w:rsidP="00C10399">
      <w:pPr>
        <w:pStyle w:val="TOC2"/>
        <w:rPr>
          <w:lang w:val="en-US"/>
        </w:rPr>
      </w:pPr>
      <w:r w:rsidRPr="00C10399">
        <w:rPr>
          <w:lang w:val="en-US"/>
        </w:rPr>
        <w:t>III. KẾ HOẠCH TỔNG THỂ MÔN TOÁN 2 (TẬP HAI)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12"/>
        <w:gridCol w:w="2657"/>
        <w:gridCol w:w="1680"/>
        <w:gridCol w:w="1818"/>
        <w:gridCol w:w="3943"/>
      </w:tblGrid>
      <w:tr w:rsidR="00C10399" w:rsidRPr="00C10399" w:rsidTr="00C103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Chủ đề học tập (SGK Toán 2 - Tập 2)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Các bài học chính trong chủ đề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Định hướng tích hợp Năng lực số (NLS CB1) &amp; Ứng dụng AI PDF</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Chủ đề 8: Phép nhân, phép chia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 Bài 37: Phép nhân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38: Thừa số, tích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39: Bảng nhân 2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40: Bảng nhân 5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41: Phép chia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42: Số bị chia, số chia, thương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43: Bảng chia 2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44: Bảng chia 5 </w:t>
            </w:r>
          </w:p>
          <w:p w:rsidR="00C10399" w:rsidRPr="00C10399" w:rsidRDefault="00C10399" w:rsidP="00C10399">
            <w:pPr>
              <w:pStyle w:val="TOC2"/>
              <w:rPr>
                <w:lang w:val="en-US"/>
              </w:rPr>
            </w:pPr>
            <w:r w:rsidRPr="00C10399">
              <w:rPr>
                <w:lang w:val="en-US"/>
              </w:rPr>
              <w:lastRenderedPageBreak/>
              <w:br/>
            </w:r>
          </w:p>
          <w:p w:rsidR="00C10399" w:rsidRPr="00C10399" w:rsidRDefault="00C10399" w:rsidP="00C10399">
            <w:pPr>
              <w:pStyle w:val="TOC2"/>
              <w:rPr>
                <w:lang w:val="en-US"/>
              </w:rPr>
            </w:pPr>
            <w:r w:rsidRPr="00C10399">
              <w:rPr>
                <w:lang w:val="en-US"/>
              </w:rPr>
              <w:t xml:space="preserve">- Bài 45: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22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25.9%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w:t>
            </w:r>
            <w:proofErr w:type="gramStart"/>
            <w:r w:rsidRPr="00C10399">
              <w:rPr>
                <w:lang w:val="en-US"/>
              </w:rPr>
              <w:t>2.CB</w:t>
            </w:r>
            <w:proofErr w:type="gramEnd"/>
            <w:r w:rsidRPr="00C10399">
              <w:rPr>
                <w:lang w:val="en-US"/>
              </w:rPr>
              <w:t xml:space="preserve">1a, 5.1.CB1a: Xem video hoạt họa chuyển từ tổng các số hạng bằng nhau thành phép nhân; tương tác bảng nhân 2, nhân 5, chia 2, chia 5 số hóa trên Smart TV; chơi trò chơi số "Đường đến kho báu", "Chọn tấm thẻ nào?" trên Wordwall/Quizizz. </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Chủ đề 9: Làm quen với hình khối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 Bài 46: Khối trụ, khối cầu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47: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w:t>
            </w:r>
            <w:proofErr w:type="gramStart"/>
            <w:r w:rsidRPr="00C10399">
              <w:rPr>
                <w:lang w:val="en-US"/>
              </w:rPr>
              <w:t>2.CB</w:t>
            </w:r>
            <w:proofErr w:type="gramEnd"/>
            <w:r w:rsidRPr="00C10399">
              <w:rPr>
                <w:lang w:val="en-US"/>
              </w:rPr>
              <w:t xml:space="preserve">1b, 3.1.CB1a: Khám phá mô hình 3D xoay không gian của khối trụ (hộp sữa, ống nhựa, lon nước) và khối cầu (quả bóng, quả địa cầu); tìm đường thoát mê cung hình khối dưới đáy biển trên bảng tương tác. </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Chủ đề 10: Các số trong phạm vi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 Bài 48: Đơn vị, chục, trăm, nghìn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lastRenderedPageBreak/>
              <w:t xml:space="preserve">- Bài 49: Các số tròn trăm, tròn chục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50: So sánh các số tròn trăm, tròn chục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51: Số có ba chữ số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52: Viết số thành tổng các </w:t>
            </w:r>
            <w:r w:rsidRPr="00C10399">
              <w:rPr>
                <w:lang w:val="en-US"/>
              </w:rPr>
              <w:lastRenderedPageBreak/>
              <w:t xml:space="preserve">trăm, chục, đơn vị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53: So sánh các số có ba chữ số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54: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18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w:t>
            </w:r>
            <w:proofErr w:type="gramStart"/>
            <w:r w:rsidRPr="00C10399">
              <w:rPr>
                <w:lang w:val="en-US"/>
              </w:rPr>
              <w:t>2.CB</w:t>
            </w:r>
            <w:proofErr w:type="gramEnd"/>
            <w:r w:rsidRPr="00C10399">
              <w:rPr>
                <w:lang w:val="en-US"/>
              </w:rPr>
              <w:t xml:space="preserve">1a, 3.1.CB1a: Tương tác với bảng các hàng số hóa; chơi trò chơi số "Bữa tiệc của chim cánh cụt", "Tìm đường đưa </w:t>
            </w:r>
            <w:r w:rsidRPr="00C10399">
              <w:rPr>
                <w:lang w:val="en-US"/>
              </w:rPr>
              <w:lastRenderedPageBreak/>
              <w:t xml:space="preserve">chuột đến miếng pho mát" trên Quizizz; so sánh chiều cao các con vật (đà điểu, voi, hươu cao cổ) qua bảng số liệu số. </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Đánh giá Giữa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 Ôn tập và Kiểm tra định kì Giữa học kì II: Hệ thống hóa phép nhân, phép chia (bảng 2, 5), khối </w:t>
            </w:r>
            <w:r w:rsidRPr="00C10399">
              <w:rPr>
                <w:lang w:val="en-US"/>
              </w:rPr>
              <w:lastRenderedPageBreak/>
              <w:t xml:space="preserve">trụ, khối cầu và số học phạm vi 1000 từ Tuần 19 đến Tuần 27; bài kiểm tra định kì.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5.</w:t>
            </w:r>
            <w:proofErr w:type="gramStart"/>
            <w:r w:rsidRPr="00C10399">
              <w:rPr>
                <w:lang w:val="en-US"/>
              </w:rPr>
              <w:t>1.CB</w:t>
            </w:r>
            <w:proofErr w:type="gramEnd"/>
            <w:r w:rsidRPr="00C10399">
              <w:rPr>
                <w:lang w:val="en-US"/>
              </w:rPr>
              <w:t xml:space="preserve">1a: Làm bài khảo sát đánh giá năng lực toán học định kì trực tuyến trên Google Forms/Azota; phân tích thống kê kết quả học tập số. </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Chủ đề 11: Độ dài và đơn vị đo độ dài. Tiền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 Bài 55: Đề-xi-mét. Mét. Ki-lô-mét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56: Giới thiệu tiền Việt Nam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57: Thực hành và trải nghiệm </w:t>
            </w:r>
            <w:r w:rsidRPr="00C10399">
              <w:rPr>
                <w:lang w:val="en-US"/>
              </w:rPr>
              <w:lastRenderedPageBreak/>
              <w:t xml:space="preserve">đo độ dài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58: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9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w:t>
            </w:r>
            <w:proofErr w:type="gramStart"/>
            <w:r w:rsidRPr="00C10399">
              <w:rPr>
                <w:lang w:val="en-US"/>
              </w:rPr>
              <w:t>1.CB</w:t>
            </w:r>
            <w:proofErr w:type="gramEnd"/>
            <w:r w:rsidRPr="00C10399">
              <w:rPr>
                <w:lang w:val="en-US"/>
              </w:rPr>
              <w:t xml:space="preserve">1b, 5.2.CB1b: Tra cứu khoảng cách đường bộ từ Hà Nội đến các tỉnh thành trên bản đồ số Google Maps; quan sát hình ảnh hai mặt các tờ tiền Việt Nam phóng to trên Smart TV; trải nghiệm trò chơi đi siêu thị thanh toán tiền ảo. </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Chủ đề 12: Phép cộng, phép trừ trong phạm vi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 Bài 59: Phép cộng (không nhớ) trong phạm vi 1000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60: Phép cộng (có nhớ) trong phạm vi 1000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lastRenderedPageBreak/>
              <w:t xml:space="preserve">- Bài 61: Phép trừ (không nhớ) trong phạm vi 1000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62: Phép trừ (có nhớ) trong phạm vi 1000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63: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14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3.</w:t>
            </w:r>
            <w:proofErr w:type="gramStart"/>
            <w:r w:rsidRPr="00C10399">
              <w:rPr>
                <w:lang w:val="en-US"/>
              </w:rPr>
              <w:t>1.CB</w:t>
            </w:r>
            <w:proofErr w:type="gramEnd"/>
            <w:r w:rsidRPr="00C10399">
              <w:rPr>
                <w:lang w:val="en-US"/>
              </w:rPr>
              <w:t xml:space="preserve">1a, 5.1.CB1a &amp; AI: Quan sát chuyển động đặt tính cộng trừ có nhớ từ hàng đơn vị sang chục hoặc từ chục sang trăm bằng hiệu ứng màu; dùng ứng dụng máy tính cầm tay số (Calculator app) kiểm tra kết quả tính; chơi trò chơi "Cờ ca-ro" toán học. </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Chủ đề 13: Làm quen với yếu tố </w:t>
            </w:r>
            <w:r w:rsidRPr="00C10399">
              <w:rPr>
                <w:lang w:val="en-US"/>
              </w:rPr>
              <w:lastRenderedPageBreak/>
              <w:t>thống kê, xác suất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 xml:space="preserve">- Bài 64: Thu thập, phân loại, kiểm đếm số liệu </w:t>
            </w:r>
          </w:p>
          <w:p w:rsidR="00C10399" w:rsidRPr="00C10399" w:rsidRDefault="00C10399" w:rsidP="00C10399">
            <w:pPr>
              <w:pStyle w:val="TOC2"/>
              <w:rPr>
                <w:lang w:val="en-US"/>
              </w:rPr>
            </w:pPr>
            <w:r w:rsidRPr="00C10399">
              <w:rPr>
                <w:lang w:val="en-US"/>
              </w:rPr>
              <w:lastRenderedPageBreak/>
              <w:br/>
            </w:r>
          </w:p>
          <w:p w:rsidR="00C10399" w:rsidRPr="00C10399" w:rsidRDefault="00C10399" w:rsidP="00C10399">
            <w:pPr>
              <w:pStyle w:val="TOC2"/>
              <w:rPr>
                <w:lang w:val="en-US"/>
              </w:rPr>
            </w:pPr>
            <w:r w:rsidRPr="00C10399">
              <w:rPr>
                <w:lang w:val="en-US"/>
              </w:rPr>
              <w:t xml:space="preserve">- Bài 65: Biểu đồ tranh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66: Chắc chắn, có thể, không thể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67: Thực hành thu thập, phân loại, kiểm đếm số liệu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w:t>
            </w:r>
            <w:proofErr w:type="gramStart"/>
            <w:r w:rsidRPr="00C10399">
              <w:rPr>
                <w:lang w:val="en-US"/>
              </w:rPr>
              <w:t>2.CB</w:t>
            </w:r>
            <w:proofErr w:type="gramEnd"/>
            <w:r w:rsidRPr="00C10399">
              <w:rPr>
                <w:lang w:val="en-US"/>
              </w:rPr>
              <w:t xml:space="preserve">1a, 3.1.CB1b &amp; AI: Thu thập dữ liệu thực tế của lớp bằng biểu mẫu số Google Forms; </w:t>
            </w:r>
            <w:r w:rsidRPr="00C10399">
              <w:rPr>
                <w:lang w:val="en-US"/>
              </w:rPr>
              <w:lastRenderedPageBreak/>
              <w:t xml:space="preserve">quan sát biểu đồ tranh số tự động tạo lập trên bảng tính; tương tác với vòng quay may mắn số (Wheel of Names) nhận biết khả năng xảy ra sự kiện. </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Chủ đề 14: Ôn tập cuối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 Bài 68: Ôn tập số phạm vi 1000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69: Ôn tập phép cộng, trừ phạm vi 100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70: Ôn tập phép cộng, trừ phạm vi 1000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71: Ôn tập phép nhân, phép </w:t>
            </w:r>
            <w:r w:rsidRPr="00C10399">
              <w:rPr>
                <w:lang w:val="en-US"/>
              </w:rPr>
              <w:lastRenderedPageBreak/>
              <w:t xml:space="preserve">chia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72: Ôn tập hình học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73: Ôn tập đo lường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xml:space="preserve">- Bài 74: Ôn tập kiểm đếm số liệu &amp; khả năng xảy ra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lastRenderedPageBreak/>
              <w:t xml:space="preserve">- Bài 75: Ôn tập chung </w:t>
            </w:r>
          </w:p>
          <w:p w:rsidR="00C10399" w:rsidRPr="00C10399" w:rsidRDefault="00C10399" w:rsidP="00C10399">
            <w:pPr>
              <w:pStyle w:val="TOC2"/>
              <w:rPr>
                <w:lang w:val="en-US"/>
              </w:rPr>
            </w:pPr>
            <w:r w:rsidRPr="00C10399">
              <w:rPr>
                <w:lang w:val="en-US"/>
              </w:rPr>
              <w:br/>
            </w:r>
          </w:p>
          <w:p w:rsidR="00C10399" w:rsidRPr="00C10399" w:rsidRDefault="00C10399" w:rsidP="00C10399">
            <w:pPr>
              <w:pStyle w:val="TOC2"/>
              <w:rPr>
                <w:lang w:val="en-US"/>
              </w:rPr>
            </w:pPr>
            <w:r w:rsidRPr="00C10399">
              <w:rPr>
                <w:lang w:val="en-US"/>
              </w:rPr>
              <w:t>- Kiểm tra định kì Cuối năm học &amp; Tổng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5.</w:t>
            </w:r>
            <w:proofErr w:type="gramStart"/>
            <w:r w:rsidRPr="00C10399">
              <w:rPr>
                <w:lang w:val="en-US"/>
              </w:rPr>
              <w:t>1.CB</w:t>
            </w:r>
            <w:proofErr w:type="gramEnd"/>
            <w:r w:rsidRPr="00C10399">
              <w:rPr>
                <w:lang w:val="en-US"/>
              </w:rPr>
              <w:t xml:space="preserve">1a, 3.1.CB1b: Tham gia đấu trường toán học trực tuyến củng cố toàn diện kiến thức lớp 2 trên Quizizz/Kahoot; khảo sát đánh giá cuối năm; số hóa bài thi xuất sắc vào hồ sơ học tập điện tử (e-Portfolio). </w:t>
            </w:r>
          </w:p>
        </w:tc>
      </w:tr>
      <w:tr w:rsidR="00C10399" w:rsidRPr="00C10399" w:rsidTr="00C103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17 tuần thực học (Học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7 Chủ đề lớn (Bài 37 đến Bài 75) + Đánh giá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85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Bảo đảm chuẩn kiến thức kĩ năng GDPT 2018 và tích hợp trọn vẹn 5 miền Năng lực số CB1.</w:t>
            </w:r>
          </w:p>
        </w:tc>
      </w:tr>
    </w:tbl>
    <w:p w:rsidR="00C10399" w:rsidRPr="00C10399" w:rsidRDefault="00C10399" w:rsidP="00C10399">
      <w:pPr>
        <w:pStyle w:val="TOC2"/>
        <w:rPr>
          <w:lang w:val="en-US"/>
        </w:rPr>
      </w:pPr>
      <w:r w:rsidRPr="00C10399">
        <w:rPr>
          <w:lang w:val="en-US"/>
        </w:rPr>
        <w:t>IV. CHI TIẾT MỤC TIÊU VÀ ĐỊA CHỈ TÍCH HỢP NLS/AI THEO 7 CHỦ ĐỀ HỌC KÌ II</w:t>
      </w:r>
    </w:p>
    <w:p w:rsidR="00C10399" w:rsidRPr="00C10399" w:rsidRDefault="00C10399" w:rsidP="00C10399">
      <w:pPr>
        <w:pStyle w:val="TOC2"/>
        <w:rPr>
          <w:lang w:val="en-US"/>
        </w:rPr>
      </w:pPr>
      <w:r w:rsidRPr="00C10399">
        <w:rPr>
          <w:lang w:val="en-US"/>
        </w:rPr>
        <w:t>1. Chủ đề 8: Phép nhân, phép chia (Bài 37 – Bài 45: 22 tiết)</w:t>
      </w:r>
    </w:p>
    <w:p w:rsidR="00C10399" w:rsidRPr="00C10399" w:rsidRDefault="00C10399" w:rsidP="00C10399">
      <w:pPr>
        <w:pStyle w:val="TOC2"/>
        <w:rPr>
          <w:lang w:val="en-US"/>
        </w:rPr>
      </w:pPr>
      <w:r w:rsidRPr="00C10399">
        <w:rPr>
          <w:lang w:val="en-US"/>
        </w:rPr>
        <w:t>Mục tiêu toán học cốt lõi:</w:t>
      </w:r>
    </w:p>
    <w:p w:rsidR="00C10399" w:rsidRPr="00C10399" w:rsidRDefault="00C10399" w:rsidP="00C10399">
      <w:pPr>
        <w:pStyle w:val="TOC2"/>
        <w:rPr>
          <w:lang w:val="en-US"/>
        </w:rPr>
      </w:pPr>
      <w:r w:rsidRPr="00C10399">
        <w:rPr>
          <w:lang w:val="en-US"/>
        </w:rPr>
        <w:t>Hình thành khái niệm phép nhân thông qua tổng của nhiều số hạng bằng nhau ($2 + 2 + 2 = 2 \times 3$); nhận biết dấu nhân $(\</w:t>
      </w:r>
      <w:proofErr w:type="gramStart"/>
      <w:r w:rsidRPr="00C10399">
        <w:rPr>
          <w:lang w:val="en-US"/>
        </w:rPr>
        <w:t>times)$</w:t>
      </w:r>
      <w:proofErr w:type="gramEnd"/>
      <w:r w:rsidRPr="00C10399">
        <w:rPr>
          <w:lang w:val="en-US"/>
        </w:rPr>
        <w:t xml:space="preserve"> và cách đọc. </w:t>
      </w:r>
    </w:p>
    <w:p w:rsidR="00C10399" w:rsidRPr="00C10399" w:rsidRDefault="00C10399" w:rsidP="00C10399">
      <w:pPr>
        <w:pStyle w:val="TOC2"/>
        <w:rPr>
          <w:lang w:val="en-US"/>
        </w:rPr>
      </w:pPr>
      <w:r w:rsidRPr="00C10399">
        <w:rPr>
          <w:lang w:val="en-US"/>
        </w:rPr>
        <w:lastRenderedPageBreak/>
        <w:t xml:space="preserve">Nhận biết tên gọi các thành phần và kết quả của phép nhân: </w:t>
      </w:r>
      <w:r w:rsidRPr="00C10399">
        <w:rPr>
          <w:i/>
          <w:iCs/>
          <w:lang w:val="en-US"/>
        </w:rPr>
        <w:t>Thừa số, Tích</w:t>
      </w:r>
      <w:r w:rsidRPr="00C10399">
        <w:rPr>
          <w:lang w:val="en-US"/>
        </w:rPr>
        <w:t xml:space="preserve">; nhận biết tính chất giao hoán bước đầu ($2 \times 3 = 3 \times 2$). </w:t>
      </w:r>
    </w:p>
    <w:p w:rsidR="00C10399" w:rsidRPr="00C10399" w:rsidRDefault="00C10399" w:rsidP="00C10399">
      <w:pPr>
        <w:pStyle w:val="TOC2"/>
        <w:rPr>
          <w:lang w:val="en-US"/>
        </w:rPr>
      </w:pPr>
      <w:r w:rsidRPr="00C10399">
        <w:rPr>
          <w:lang w:val="en-US"/>
        </w:rPr>
        <w:t xml:space="preserve">Hình thành, học thuộc lòng và vận dụng Bảng nhân 2, Bảng nhân 5. </w:t>
      </w:r>
    </w:p>
    <w:p w:rsidR="00C10399" w:rsidRPr="00C10399" w:rsidRDefault="00C10399" w:rsidP="00C10399">
      <w:pPr>
        <w:pStyle w:val="TOC2"/>
        <w:rPr>
          <w:lang w:val="en-US"/>
        </w:rPr>
      </w:pPr>
      <w:r w:rsidRPr="00C10399">
        <w:rPr>
          <w:lang w:val="en-US"/>
        </w:rPr>
        <w:t xml:space="preserve">Hình thành khái niệm phép chia theo hai nghĩa: chia thành các phần bằng nhau và chia theo nhóm; nhận biết dấu chia $(:)$. </w:t>
      </w:r>
    </w:p>
    <w:p w:rsidR="00C10399" w:rsidRPr="00C10399" w:rsidRDefault="00C10399" w:rsidP="00C10399">
      <w:pPr>
        <w:pStyle w:val="TOC2"/>
        <w:rPr>
          <w:lang w:val="en-US"/>
        </w:rPr>
      </w:pPr>
      <w:r w:rsidRPr="00C10399">
        <w:rPr>
          <w:lang w:val="en-US"/>
        </w:rPr>
        <w:t xml:space="preserve">Nhận biết tên gọi các thành phần và kết quả của phép chia: </w:t>
      </w:r>
      <w:r w:rsidRPr="00C10399">
        <w:rPr>
          <w:i/>
          <w:iCs/>
          <w:lang w:val="en-US"/>
        </w:rPr>
        <w:t>Số bị chia, Số chia, Thương</w:t>
      </w:r>
      <w:r w:rsidRPr="00C10399">
        <w:rPr>
          <w:lang w:val="en-US"/>
        </w:rPr>
        <w:t xml:space="preserve">; nhận biết mối quan hệ giữa phép nhân và phép chia (từ một phép nhân viết được hai phép chia tương ứng). </w:t>
      </w:r>
    </w:p>
    <w:p w:rsidR="00C10399" w:rsidRPr="00C10399" w:rsidRDefault="00C10399" w:rsidP="00C10399">
      <w:pPr>
        <w:pStyle w:val="TOC2"/>
        <w:rPr>
          <w:lang w:val="en-US"/>
        </w:rPr>
      </w:pPr>
      <w:r w:rsidRPr="00C10399">
        <w:rPr>
          <w:lang w:val="en-US"/>
        </w:rPr>
        <w:t xml:space="preserve">Lập, học thuộc lòng và vận dụng Bảng chia 2, Bảng chia 5 để tính nhẩm và giải các bài toán thực tế có lời văn một bước tính. </w:t>
      </w:r>
    </w:p>
    <w:p w:rsidR="00C10399" w:rsidRPr="00C10399" w:rsidRDefault="00C10399" w:rsidP="00C10399">
      <w:pPr>
        <w:pStyle w:val="TOC2"/>
        <w:rPr>
          <w:lang w:val="en-US"/>
        </w:rPr>
      </w:pPr>
      <w:r w:rsidRPr="00C10399">
        <w:rPr>
          <w:lang w:val="en-US"/>
        </w:rPr>
        <w:t>Mã NLS tích hợp: 1.</w:t>
      </w:r>
      <w:proofErr w:type="gramStart"/>
      <w:r w:rsidRPr="00C10399">
        <w:rPr>
          <w:lang w:val="en-US"/>
        </w:rPr>
        <w:t>2.CB</w:t>
      </w:r>
      <w:proofErr w:type="gramEnd"/>
      <w:r w:rsidRPr="00C10399">
        <w:rPr>
          <w:lang w:val="en-US"/>
        </w:rPr>
        <w:t>1a (Trực quan hóa cấu trúc phép nhân chia), 5.1.CB1a (Thực hành giải toán trên ứng dụng số).</w:t>
      </w:r>
    </w:p>
    <w:p w:rsidR="00C10399" w:rsidRPr="00C10399" w:rsidRDefault="00C10399" w:rsidP="00C10399">
      <w:pPr>
        <w:pStyle w:val="TOC2"/>
        <w:rPr>
          <w:lang w:val="en-US"/>
        </w:rPr>
      </w:pPr>
      <w:r w:rsidRPr="00C10399">
        <w:rPr>
          <w:lang w:val="en-US"/>
        </w:rPr>
        <w:t xml:space="preserve">Hoạt động số &amp; AI: Quan sát hoạt họa chia quả cam, chia bánh vào đĩa trên Smart TV; chơi trò chơi số "Đường đến kho báu", "Chọn tấm thẻ nào?" củng cố bảng nhân chia trên Wordwall. </w:t>
      </w:r>
    </w:p>
    <w:p w:rsidR="00C10399" w:rsidRPr="00C10399" w:rsidRDefault="00C10399" w:rsidP="00C10399">
      <w:pPr>
        <w:pStyle w:val="TOC2"/>
        <w:rPr>
          <w:lang w:val="en-US"/>
        </w:rPr>
      </w:pPr>
      <w:r w:rsidRPr="00C10399">
        <w:rPr>
          <w:lang w:val="en-US"/>
        </w:rPr>
        <w:t>2. Chủ đề 9: Làm quen với hình khối (Bài 46 – Bài 47: 5 tiết)</w:t>
      </w:r>
    </w:p>
    <w:p w:rsidR="00C10399" w:rsidRPr="00C10399" w:rsidRDefault="00C10399" w:rsidP="00C10399">
      <w:pPr>
        <w:pStyle w:val="TOC2"/>
        <w:rPr>
          <w:lang w:val="en-US"/>
        </w:rPr>
      </w:pPr>
      <w:r w:rsidRPr="00C10399">
        <w:rPr>
          <w:lang w:val="en-US"/>
        </w:rPr>
        <w:t>Mục tiêu toán học cốt lõi:</w:t>
      </w:r>
    </w:p>
    <w:p w:rsidR="00C10399" w:rsidRPr="00C10399" w:rsidRDefault="00C10399" w:rsidP="00C10399">
      <w:pPr>
        <w:pStyle w:val="TOC2"/>
        <w:rPr>
          <w:lang w:val="en-US"/>
        </w:rPr>
      </w:pPr>
      <w:r w:rsidRPr="00C10399">
        <w:rPr>
          <w:lang w:val="en-US"/>
        </w:rPr>
        <w:t xml:space="preserve">Nhận biết và gọi đúng tên khối trụ, khối cầu thông qua các vật thể thực tế trong đời sống (hộp sữa, ống tre, lon nước, quả bóng, quả địa cầu). </w:t>
      </w:r>
    </w:p>
    <w:p w:rsidR="00C10399" w:rsidRPr="00C10399" w:rsidRDefault="00C10399" w:rsidP="00C10399">
      <w:pPr>
        <w:pStyle w:val="TOC2"/>
        <w:rPr>
          <w:lang w:val="en-US"/>
        </w:rPr>
      </w:pPr>
      <w:r w:rsidRPr="00C10399">
        <w:rPr>
          <w:lang w:val="en-US"/>
        </w:rPr>
        <w:t xml:space="preserve">Nhận biết các đặc điểm cơ bản: khối trụ có hai mặt đáy hình tròn phẳng và mặt xung quanh; khối cầu lăn được về mọi phía. </w:t>
      </w:r>
    </w:p>
    <w:p w:rsidR="00C10399" w:rsidRPr="00C10399" w:rsidRDefault="00C10399" w:rsidP="00C10399">
      <w:pPr>
        <w:pStyle w:val="TOC2"/>
        <w:rPr>
          <w:lang w:val="en-US"/>
        </w:rPr>
      </w:pPr>
      <w:r w:rsidRPr="00C10399">
        <w:rPr>
          <w:lang w:val="en-US"/>
        </w:rPr>
        <w:t xml:space="preserve">Phân biệt khối trụ, khối cầu với khối lập phương, khối hộp chữ nhật đã học ở lớp 1; xếp hình và đếm số lượng khối hình trong mô hình liên hoàn. </w:t>
      </w:r>
    </w:p>
    <w:p w:rsidR="00C10399" w:rsidRPr="00C10399" w:rsidRDefault="00C10399" w:rsidP="00C10399">
      <w:pPr>
        <w:pStyle w:val="TOC2"/>
        <w:rPr>
          <w:lang w:val="en-US"/>
        </w:rPr>
      </w:pPr>
      <w:r w:rsidRPr="00C10399">
        <w:rPr>
          <w:lang w:val="en-US"/>
        </w:rPr>
        <w:t>Mã NLS tích hợp: 1.</w:t>
      </w:r>
      <w:proofErr w:type="gramStart"/>
      <w:r w:rsidRPr="00C10399">
        <w:rPr>
          <w:lang w:val="en-US"/>
        </w:rPr>
        <w:t>2.CB</w:t>
      </w:r>
      <w:proofErr w:type="gramEnd"/>
      <w:r w:rsidRPr="00C10399">
        <w:rPr>
          <w:lang w:val="en-US"/>
        </w:rPr>
        <w:t>1b (Trực quan hóa hình học không gian 3D), 3.1.CB1a (Mô phỏng hình học số).</w:t>
      </w:r>
    </w:p>
    <w:p w:rsidR="00C10399" w:rsidRPr="00C10399" w:rsidRDefault="00C10399" w:rsidP="00C10399">
      <w:pPr>
        <w:pStyle w:val="TOC2"/>
        <w:rPr>
          <w:lang w:val="en-US"/>
        </w:rPr>
      </w:pPr>
      <w:r w:rsidRPr="00C10399">
        <w:rPr>
          <w:lang w:val="en-US"/>
        </w:rPr>
        <w:t xml:space="preserve">Hoạt động số &amp; AI: Khám phá mô hình 3D tương tác xoay tròn khối trụ và khối cầu trên phần mềm máy tính; chơi trò chơi tìm đường cho cá ngựa đi qua các vật có dạng khối trụ/cầu dưới đáy biển. </w:t>
      </w:r>
    </w:p>
    <w:p w:rsidR="00C10399" w:rsidRPr="00C10399" w:rsidRDefault="00C10399" w:rsidP="00C10399">
      <w:pPr>
        <w:pStyle w:val="TOC2"/>
        <w:rPr>
          <w:lang w:val="en-US"/>
        </w:rPr>
      </w:pPr>
      <w:r w:rsidRPr="00C10399">
        <w:rPr>
          <w:lang w:val="en-US"/>
        </w:rPr>
        <w:lastRenderedPageBreak/>
        <w:t>3. Chủ đề 10: Các số trong phạm vi 1000 (Bài 48 – Bài 54: 18 tiết)</w:t>
      </w:r>
    </w:p>
    <w:p w:rsidR="00C10399" w:rsidRPr="00C10399" w:rsidRDefault="00C10399" w:rsidP="00C10399">
      <w:pPr>
        <w:pStyle w:val="TOC2"/>
        <w:rPr>
          <w:lang w:val="en-US"/>
        </w:rPr>
      </w:pPr>
      <w:r w:rsidRPr="00C10399">
        <w:rPr>
          <w:lang w:val="en-US"/>
        </w:rPr>
        <w:t>Mục tiêu toán học cốt lõi:</w:t>
      </w:r>
    </w:p>
    <w:p w:rsidR="00C10399" w:rsidRPr="00C10399" w:rsidRDefault="00C10399" w:rsidP="00C10399">
      <w:pPr>
        <w:pStyle w:val="TOC2"/>
        <w:rPr>
          <w:lang w:val="en-US"/>
        </w:rPr>
      </w:pPr>
      <w:r w:rsidRPr="00C10399">
        <w:rPr>
          <w:lang w:val="en-US"/>
        </w:rPr>
        <w:t xml:space="preserve">Nhận biết mối quan hệ giữa các đơn vị đếm: 10 đơn vị = 1 chục, 10 chục = 1 trăm, 10 trăm = 1 nghìn ($1000$); đọc và viết số 1000. </w:t>
      </w:r>
    </w:p>
    <w:p w:rsidR="00C10399" w:rsidRPr="00C10399" w:rsidRDefault="00C10399" w:rsidP="00C10399">
      <w:pPr>
        <w:pStyle w:val="TOC2"/>
        <w:rPr>
          <w:lang w:val="en-US"/>
        </w:rPr>
      </w:pPr>
      <w:r w:rsidRPr="00C10399">
        <w:rPr>
          <w:lang w:val="en-US"/>
        </w:rPr>
        <w:t xml:space="preserve">Đọc, viết, đếm các số tròn trăm (100, 200, ..., 900, 1000) và các số tròn chục có ba chữ số (110, 120, ..., 990); so sánh các số tròn trăm, tròn chục. </w:t>
      </w:r>
    </w:p>
    <w:p w:rsidR="00C10399" w:rsidRPr="00C10399" w:rsidRDefault="00C10399" w:rsidP="00C10399">
      <w:pPr>
        <w:pStyle w:val="TOC2"/>
        <w:rPr>
          <w:lang w:val="en-US"/>
        </w:rPr>
      </w:pPr>
      <w:r w:rsidRPr="00C10399">
        <w:rPr>
          <w:lang w:val="en-US"/>
        </w:rPr>
        <w:t xml:space="preserve">Đọc, viết thành thạo số có ba chữ số; nhận biết cấu tạo số gồm hàng trăm, hàng chục, hàng đơn vị; viết số thành tổng các trăm, chục, đơn vị ($345 = 300 + 40 + 5; 408 = 400 + 8; 670 = 600 + 70$). </w:t>
      </w:r>
    </w:p>
    <w:p w:rsidR="00C10399" w:rsidRPr="00C10399" w:rsidRDefault="00C10399" w:rsidP="00C10399">
      <w:pPr>
        <w:pStyle w:val="TOC2"/>
        <w:rPr>
          <w:lang w:val="en-US"/>
        </w:rPr>
      </w:pPr>
      <w:r w:rsidRPr="00C10399">
        <w:rPr>
          <w:lang w:val="en-US"/>
        </w:rPr>
        <w:t xml:space="preserve">Nắm vững quy tắc so sánh các số có ba chữ số; sắp xếp dãy số theo thứ tự từ bé đến lớn và từ lớn đến bé; xác định số lớn nhất, bé nhất; xác định số liền trước, số liền sau. </w:t>
      </w:r>
    </w:p>
    <w:p w:rsidR="00C10399" w:rsidRPr="00C10399" w:rsidRDefault="00C10399" w:rsidP="00C10399">
      <w:pPr>
        <w:pStyle w:val="TOC2"/>
        <w:rPr>
          <w:lang w:val="en-US"/>
        </w:rPr>
      </w:pPr>
      <w:r w:rsidRPr="00C10399">
        <w:rPr>
          <w:lang w:val="en-US"/>
        </w:rPr>
        <w:t>Mã NLS tích hợp: 1.</w:t>
      </w:r>
      <w:proofErr w:type="gramStart"/>
      <w:r w:rsidRPr="00C10399">
        <w:rPr>
          <w:lang w:val="en-US"/>
        </w:rPr>
        <w:t>2.CB</w:t>
      </w:r>
      <w:proofErr w:type="gramEnd"/>
      <w:r w:rsidRPr="00C10399">
        <w:rPr>
          <w:lang w:val="en-US"/>
        </w:rPr>
        <w:t>1a (Tương tác bảng số liệu trực quan), 3.1.CB1a (Nhập dữ liệu cấu tạo số).</w:t>
      </w:r>
    </w:p>
    <w:p w:rsidR="00C10399" w:rsidRPr="00C10399" w:rsidRDefault="00C10399" w:rsidP="00C10399">
      <w:pPr>
        <w:pStyle w:val="TOC2"/>
        <w:rPr>
          <w:lang w:val="en-US"/>
        </w:rPr>
      </w:pPr>
      <w:r w:rsidRPr="00C10399">
        <w:rPr>
          <w:lang w:val="en-US"/>
        </w:rPr>
        <w:t xml:space="preserve">Hoạt động số &amp; AI: Thao tác ghép các tấm thẻ số trăm, chục, đơn vị trên bảng tương tác; tham gia trò chơi số "Bữa tiệc của chim cánh cụt", "Đưa chuột về miếng pho mát" trên Quizizz. </w:t>
      </w:r>
    </w:p>
    <w:p w:rsidR="00C10399" w:rsidRPr="00C10399" w:rsidRDefault="00C10399" w:rsidP="00C10399">
      <w:pPr>
        <w:pStyle w:val="TOC2"/>
        <w:rPr>
          <w:lang w:val="en-US"/>
        </w:rPr>
      </w:pPr>
      <w:r w:rsidRPr="00C10399">
        <w:rPr>
          <w:lang w:val="en-US"/>
        </w:rPr>
        <w:t>4. Chủ đề 11: Độ dài và đơn vị đo độ dài. Tiền Việt Nam (Bài 55 – Bài 58: 9 tiết)</w:t>
      </w:r>
    </w:p>
    <w:p w:rsidR="00C10399" w:rsidRPr="00C10399" w:rsidRDefault="00C10399" w:rsidP="00C10399">
      <w:pPr>
        <w:pStyle w:val="TOC2"/>
        <w:rPr>
          <w:lang w:val="en-US"/>
        </w:rPr>
      </w:pPr>
      <w:r w:rsidRPr="00C10399">
        <w:rPr>
          <w:lang w:val="en-US"/>
        </w:rPr>
        <w:t>Mục tiêu toán học cốt lõi:</w:t>
      </w:r>
    </w:p>
    <w:p w:rsidR="00C10399" w:rsidRPr="00C10399" w:rsidRDefault="00C10399" w:rsidP="00C10399">
      <w:pPr>
        <w:pStyle w:val="TOC2"/>
        <w:rPr>
          <w:lang w:val="en-US"/>
        </w:rPr>
      </w:pPr>
      <w:r w:rsidRPr="00C10399">
        <w:rPr>
          <w:lang w:val="en-US"/>
        </w:rPr>
        <w:t xml:space="preserve">Nhận biết các đơn vị đo độ dài: đề-xi-mét ($dm$), mét ($m$), ki-lô-mét ($km$); đọc, viết kí hiệu tên đơn vị; nắm mối quan hệ đổi đơn vị: $1\ dm = 10\ cm; 1\ m = 10\ dm = 100\ cm; 1\ km = 1000\ m$. </w:t>
      </w:r>
    </w:p>
    <w:p w:rsidR="00C10399" w:rsidRPr="00C10399" w:rsidRDefault="00C10399" w:rsidP="00C10399">
      <w:pPr>
        <w:pStyle w:val="TOC2"/>
        <w:rPr>
          <w:lang w:val="en-US"/>
        </w:rPr>
      </w:pPr>
      <w:r w:rsidRPr="00C10399">
        <w:rPr>
          <w:lang w:val="en-US"/>
        </w:rPr>
        <w:t xml:space="preserve">Thực hiện phép tính cộng, trừ với các số đo độ dài; giải bài toán thực tế về khoảng cách đường bộ, tính độ dài đường gấp khúc. </w:t>
      </w:r>
    </w:p>
    <w:p w:rsidR="00C10399" w:rsidRPr="00C10399" w:rsidRDefault="00C10399" w:rsidP="00C10399">
      <w:pPr>
        <w:pStyle w:val="TOC2"/>
        <w:rPr>
          <w:lang w:val="en-US"/>
        </w:rPr>
      </w:pPr>
      <w:r w:rsidRPr="00C10399">
        <w:rPr>
          <w:lang w:val="en-US"/>
        </w:rPr>
        <w:t xml:space="preserve">Làm quen với tiền Việt Nam; nhận biết các mệnh giá tiền giấy: 100 đồng, 200 đồng, 500 đồng, 1 000 đồng; thực hành nhận biết tiền, đổi tiền và tính tiền trong mua sắm đơn giản. </w:t>
      </w:r>
    </w:p>
    <w:p w:rsidR="00C10399" w:rsidRPr="00C10399" w:rsidRDefault="00C10399" w:rsidP="00C10399">
      <w:pPr>
        <w:pStyle w:val="TOC2"/>
        <w:rPr>
          <w:lang w:val="en-US"/>
        </w:rPr>
      </w:pPr>
      <w:r w:rsidRPr="00C10399">
        <w:rPr>
          <w:lang w:val="en-US"/>
        </w:rPr>
        <w:lastRenderedPageBreak/>
        <w:t xml:space="preserve">Thực hành và trải nghiệm tự làm thước dây, đo đạc kích thước bàn ghế, cửa lớp, cổng trường và ước lượng khoảng cách từ nhà đến trường. </w:t>
      </w:r>
    </w:p>
    <w:p w:rsidR="00C10399" w:rsidRPr="00C10399" w:rsidRDefault="00C10399" w:rsidP="00C10399">
      <w:pPr>
        <w:pStyle w:val="TOC2"/>
        <w:rPr>
          <w:lang w:val="en-US"/>
        </w:rPr>
      </w:pPr>
      <w:r w:rsidRPr="00C10399">
        <w:rPr>
          <w:lang w:val="en-US"/>
        </w:rPr>
        <w:t>Mã NLS tích hợp: 1.</w:t>
      </w:r>
      <w:proofErr w:type="gramStart"/>
      <w:r w:rsidRPr="00C10399">
        <w:rPr>
          <w:lang w:val="en-US"/>
        </w:rPr>
        <w:t>1.CB</w:t>
      </w:r>
      <w:proofErr w:type="gramEnd"/>
      <w:r w:rsidRPr="00C10399">
        <w:rPr>
          <w:lang w:val="en-US"/>
        </w:rPr>
        <w:t>1b (Tra cứu bản đồ số), 5.2.CB1b (Mô phỏng giao dịch tiền tệ số).</w:t>
      </w:r>
    </w:p>
    <w:p w:rsidR="00C10399" w:rsidRPr="00C10399" w:rsidRDefault="00C10399" w:rsidP="00C10399">
      <w:pPr>
        <w:pStyle w:val="TOC2"/>
        <w:rPr>
          <w:lang w:val="en-US"/>
        </w:rPr>
      </w:pPr>
      <w:r w:rsidRPr="00C10399">
        <w:rPr>
          <w:lang w:val="en-US"/>
        </w:rPr>
        <w:t xml:space="preserve">Hoạt động số &amp; AI: Tra cứu độ dài các tuyến đường bộ từ Hà Nội đến Ninh Bình, Lạng Sơn, Cao Bằng qua Google Maps; xem hình ảnh chi tiết các tờ tiền Việt Nam phóng to trên Smart TV; chơi trò chơi đóng vai thu ngân tính tiền mua kẹo. </w:t>
      </w:r>
    </w:p>
    <w:p w:rsidR="00C10399" w:rsidRPr="00C10399" w:rsidRDefault="00C10399" w:rsidP="00C10399">
      <w:pPr>
        <w:pStyle w:val="TOC2"/>
        <w:rPr>
          <w:lang w:val="en-US"/>
        </w:rPr>
      </w:pPr>
      <w:r w:rsidRPr="00C10399">
        <w:rPr>
          <w:lang w:val="en-US"/>
        </w:rPr>
        <w:t>5. Chủ đề 12: Phép cộng, phép trừ trong phạm vi 1000 (Bài 59 – Bài 63: 14 tiết)</w:t>
      </w:r>
    </w:p>
    <w:p w:rsidR="00C10399" w:rsidRPr="00C10399" w:rsidRDefault="00C10399" w:rsidP="00C10399">
      <w:pPr>
        <w:pStyle w:val="TOC2"/>
        <w:rPr>
          <w:lang w:val="en-US"/>
        </w:rPr>
      </w:pPr>
      <w:r w:rsidRPr="00C10399">
        <w:rPr>
          <w:lang w:val="en-US"/>
        </w:rPr>
        <w:t>Mục tiêu toán học cốt lõi:</w:t>
      </w:r>
    </w:p>
    <w:p w:rsidR="00C10399" w:rsidRPr="00C10399" w:rsidRDefault="00C10399" w:rsidP="00C10399">
      <w:pPr>
        <w:pStyle w:val="TOC2"/>
        <w:rPr>
          <w:lang w:val="en-US"/>
        </w:rPr>
      </w:pPr>
      <w:r w:rsidRPr="00C10399">
        <w:rPr>
          <w:lang w:val="en-US"/>
        </w:rPr>
        <w:t xml:space="preserve">Nắm vững kĩ thuật đặt tính và tính cộng, trừ (không nhớ) số có ba chữ số với số có ba chữ số; tính nhẩm các số tròn trăm. </w:t>
      </w:r>
    </w:p>
    <w:p w:rsidR="00C10399" w:rsidRPr="00C10399" w:rsidRDefault="00C10399" w:rsidP="00C10399">
      <w:pPr>
        <w:pStyle w:val="TOC2"/>
        <w:rPr>
          <w:lang w:val="en-US"/>
        </w:rPr>
      </w:pPr>
      <w:r w:rsidRPr="00C10399">
        <w:rPr>
          <w:lang w:val="en-US"/>
        </w:rPr>
        <w:t xml:space="preserve">Nắm vững quy tắc đặt tính và tính phép cộng (có nhớ 1 lần sang hàng chục hoặc sang hàng trăm) trong phạm vi 1000 dạng $346 + 229$ hoặc $452 + 273$. </w:t>
      </w:r>
    </w:p>
    <w:p w:rsidR="00C10399" w:rsidRPr="00C10399" w:rsidRDefault="00C10399" w:rsidP="00C10399">
      <w:pPr>
        <w:pStyle w:val="TOC2"/>
        <w:rPr>
          <w:lang w:val="en-US"/>
        </w:rPr>
      </w:pPr>
      <w:r w:rsidRPr="00C10399">
        <w:rPr>
          <w:lang w:val="en-US"/>
        </w:rPr>
        <w:t xml:space="preserve">Nắm vững quy tắc đặt tính và tính phép trừ (có nhớ 1 lần ở hàng chục hoặc hàng trăm) trong phạm vi 1000 dạng $386 - 139$ hoặc $427 - 251$. </w:t>
      </w:r>
    </w:p>
    <w:p w:rsidR="00C10399" w:rsidRPr="00C10399" w:rsidRDefault="00C10399" w:rsidP="00C10399">
      <w:pPr>
        <w:pStyle w:val="TOC2"/>
        <w:rPr>
          <w:lang w:val="en-US"/>
        </w:rPr>
      </w:pPr>
      <w:r w:rsidRPr="00C10399">
        <w:rPr>
          <w:lang w:val="en-US"/>
        </w:rPr>
        <w:t xml:space="preserve">Vận dụng tính chất kết hợp, tính giá trị biểu thức; giải bài toán có lời văn gắn với thực tế cân nặng động vật, số trang sách, chiều dài cây cầu, độ cao ngọn núi Việt Nam. </w:t>
      </w:r>
    </w:p>
    <w:p w:rsidR="00C10399" w:rsidRPr="00C10399" w:rsidRDefault="00C10399" w:rsidP="00C10399">
      <w:pPr>
        <w:pStyle w:val="TOC2"/>
        <w:rPr>
          <w:lang w:val="en-US"/>
        </w:rPr>
      </w:pPr>
      <w:r w:rsidRPr="00C10399">
        <w:rPr>
          <w:lang w:val="en-US"/>
        </w:rPr>
        <w:t>Mã NLS tích hợp: 3.</w:t>
      </w:r>
      <w:proofErr w:type="gramStart"/>
      <w:r w:rsidRPr="00C10399">
        <w:rPr>
          <w:lang w:val="en-US"/>
        </w:rPr>
        <w:t>1.CB</w:t>
      </w:r>
      <w:proofErr w:type="gramEnd"/>
      <w:r w:rsidRPr="00C10399">
        <w:rPr>
          <w:lang w:val="en-US"/>
        </w:rPr>
        <w:t>1a (Thao tác tính toán số), 5.1.CB1a &amp; AI (Ứng dụng công cụ kiểm tra số).</w:t>
      </w:r>
    </w:p>
    <w:p w:rsidR="00C10399" w:rsidRPr="00C10399" w:rsidRDefault="00C10399" w:rsidP="00C10399">
      <w:pPr>
        <w:pStyle w:val="TOC2"/>
        <w:rPr>
          <w:lang w:val="en-US"/>
        </w:rPr>
      </w:pPr>
      <w:r w:rsidRPr="00C10399">
        <w:rPr>
          <w:lang w:val="en-US"/>
        </w:rPr>
        <w:t xml:space="preserve">Hoạt động số &amp; AI: Trình chiếu từng bước cộng trừ có nhớ bằng hiệu ứng chuyển động màu trên màn hình lớp; sử dụng phần mềm máy tính số kiểm tra kết quả bài toán tính độ cao núi Bà Đen, núi Cấm; chơi trò chơi số "Cờ ca-ro" toán học. </w:t>
      </w:r>
    </w:p>
    <w:p w:rsidR="00C10399" w:rsidRPr="00C10399" w:rsidRDefault="00C10399" w:rsidP="00C10399">
      <w:pPr>
        <w:pStyle w:val="TOC2"/>
        <w:rPr>
          <w:lang w:val="en-US"/>
        </w:rPr>
      </w:pPr>
      <w:r w:rsidRPr="00C10399">
        <w:rPr>
          <w:lang w:val="en-US"/>
        </w:rPr>
        <w:t>6. Chủ đề 13: Làm quen với yếu tố thống kê, xác suất (Bài 64 – Bài 67: 5 tiết)</w:t>
      </w:r>
    </w:p>
    <w:p w:rsidR="00C10399" w:rsidRPr="00C10399" w:rsidRDefault="00C10399" w:rsidP="00C10399">
      <w:pPr>
        <w:pStyle w:val="TOC2"/>
        <w:rPr>
          <w:lang w:val="en-US"/>
        </w:rPr>
      </w:pPr>
      <w:r w:rsidRPr="00C10399">
        <w:rPr>
          <w:lang w:val="en-US"/>
        </w:rPr>
        <w:t>Mục tiêu toán học cốt lõi:</w:t>
      </w:r>
    </w:p>
    <w:p w:rsidR="00C10399" w:rsidRPr="00C10399" w:rsidRDefault="00C10399" w:rsidP="00C10399">
      <w:pPr>
        <w:pStyle w:val="TOC2"/>
        <w:rPr>
          <w:lang w:val="en-US"/>
        </w:rPr>
      </w:pPr>
      <w:r w:rsidRPr="00C10399">
        <w:rPr>
          <w:lang w:val="en-US"/>
        </w:rPr>
        <w:t xml:space="preserve">Biết thu thập, phân loại, kiểm đếm số lượng các đối tượng theo tiêu chí cho trước (màu sắc, hình dạng, chủng loại hoa, con vật). </w:t>
      </w:r>
    </w:p>
    <w:p w:rsidR="00C10399" w:rsidRPr="00C10399" w:rsidRDefault="00C10399" w:rsidP="00C10399">
      <w:pPr>
        <w:pStyle w:val="TOC2"/>
        <w:rPr>
          <w:lang w:val="en-US"/>
        </w:rPr>
      </w:pPr>
      <w:r w:rsidRPr="00C10399">
        <w:rPr>
          <w:lang w:val="en-US"/>
        </w:rPr>
        <w:lastRenderedPageBreak/>
        <w:t xml:space="preserve">Làm quen với biểu đồ tranh; biết đọc số liệu và thông tin trên biểu đồ tranh; trả lời câu hỏi và rút ra nhận xét đơn giản từ biểu đồ tranh. </w:t>
      </w:r>
    </w:p>
    <w:p w:rsidR="00C10399" w:rsidRPr="00C10399" w:rsidRDefault="00C10399" w:rsidP="00C10399">
      <w:pPr>
        <w:pStyle w:val="TOC2"/>
        <w:rPr>
          <w:lang w:val="en-US"/>
        </w:rPr>
      </w:pPr>
      <w:r w:rsidRPr="00C10399">
        <w:rPr>
          <w:lang w:val="en-US"/>
        </w:rPr>
        <w:t xml:space="preserve">Làm quen với việc mô tả khả năng xảy ra của một sự kiện bằng các thuật ngữ: "chắc chắn", "có thể", "không thể" qua các trò chơi lấy bóng màu, gieo xúc xắc. </w:t>
      </w:r>
    </w:p>
    <w:p w:rsidR="00C10399" w:rsidRPr="00C10399" w:rsidRDefault="00C10399" w:rsidP="00C10399">
      <w:pPr>
        <w:pStyle w:val="TOC2"/>
        <w:rPr>
          <w:lang w:val="en-US"/>
        </w:rPr>
      </w:pPr>
      <w:r w:rsidRPr="00C10399">
        <w:rPr>
          <w:lang w:val="en-US"/>
        </w:rPr>
        <w:t xml:space="preserve">Thực hành trải nghiệm thu thập số liệu thực tế trong lớp học (sĩ số, phương tiện đi học, hoa yêu thích). </w:t>
      </w:r>
    </w:p>
    <w:p w:rsidR="00C10399" w:rsidRPr="00C10399" w:rsidRDefault="00C10399" w:rsidP="00C10399">
      <w:pPr>
        <w:pStyle w:val="TOC2"/>
        <w:rPr>
          <w:lang w:val="en-US"/>
        </w:rPr>
      </w:pPr>
      <w:r w:rsidRPr="00C10399">
        <w:rPr>
          <w:lang w:val="en-US"/>
        </w:rPr>
        <w:t>Mã NLS tích hợp: 1.</w:t>
      </w:r>
      <w:proofErr w:type="gramStart"/>
      <w:r w:rsidRPr="00C10399">
        <w:rPr>
          <w:lang w:val="en-US"/>
        </w:rPr>
        <w:t>2.CB</w:t>
      </w:r>
      <w:proofErr w:type="gramEnd"/>
      <w:r w:rsidRPr="00C10399">
        <w:rPr>
          <w:lang w:val="en-US"/>
        </w:rPr>
        <w:t>1a (Thu thập dữ liệu kiểm đếm số), 3.1.CB1b &amp; AI (Trực quan hóa biểu đồ tranh số).</w:t>
      </w:r>
    </w:p>
    <w:p w:rsidR="00C10399" w:rsidRPr="00C10399" w:rsidRDefault="00C10399" w:rsidP="00C10399">
      <w:pPr>
        <w:pStyle w:val="TOC2"/>
        <w:rPr>
          <w:lang w:val="en-US"/>
        </w:rPr>
      </w:pPr>
      <w:r w:rsidRPr="00C10399">
        <w:rPr>
          <w:lang w:val="en-US"/>
        </w:rPr>
        <w:t xml:space="preserve">Hoạt động số &amp; AI: Tham gia trả lời khảo sát thực tế của lớp bằng biểu mẫu trực tuyến Google Forms; quan sát biểu đồ tranh số tự động hiển thị; trải nghiệm quay vòng quay số ngẫu nhiên dự đoán xác suất trúng thưởng. </w:t>
      </w:r>
    </w:p>
    <w:p w:rsidR="00C10399" w:rsidRPr="00C10399" w:rsidRDefault="00C10399" w:rsidP="00C10399">
      <w:pPr>
        <w:pStyle w:val="TOC2"/>
        <w:rPr>
          <w:lang w:val="en-US"/>
        </w:rPr>
      </w:pPr>
      <w:r w:rsidRPr="00C10399">
        <w:rPr>
          <w:lang w:val="en-US"/>
        </w:rPr>
        <w:t>7. Chủ đề 14: Ôn tập cuối năm (Bài 68 – Bài 75: 10 tiết)</w:t>
      </w:r>
    </w:p>
    <w:p w:rsidR="00C10399" w:rsidRPr="00C10399" w:rsidRDefault="00C10399" w:rsidP="00C10399">
      <w:pPr>
        <w:pStyle w:val="TOC2"/>
        <w:rPr>
          <w:lang w:val="en-US"/>
        </w:rPr>
      </w:pPr>
      <w:r w:rsidRPr="00C10399">
        <w:rPr>
          <w:lang w:val="en-US"/>
        </w:rPr>
        <w:t>Mục tiêu toán học cốt lõi:</w:t>
      </w:r>
    </w:p>
    <w:p w:rsidR="00C10399" w:rsidRPr="00C10399" w:rsidRDefault="00C10399" w:rsidP="00C10399">
      <w:pPr>
        <w:pStyle w:val="TOC2"/>
        <w:rPr>
          <w:lang w:val="en-US"/>
        </w:rPr>
      </w:pPr>
      <w:r w:rsidRPr="00C10399">
        <w:rPr>
          <w:lang w:val="en-US"/>
        </w:rPr>
        <w:t xml:space="preserve">Ôn tập các số trong phạm vi 1000 (đọc, viết, so sánh, thứ tự, cấu tạo số). </w:t>
      </w:r>
    </w:p>
    <w:p w:rsidR="00C10399" w:rsidRPr="00C10399" w:rsidRDefault="00C10399" w:rsidP="00C10399">
      <w:pPr>
        <w:pStyle w:val="TOC2"/>
        <w:rPr>
          <w:lang w:val="en-US"/>
        </w:rPr>
      </w:pPr>
      <w:r w:rsidRPr="00C10399">
        <w:rPr>
          <w:lang w:val="en-US"/>
        </w:rPr>
        <w:t xml:space="preserve">Ôn tập phép cộng, phép trừ phạm vi 100 và phạm vi 1000; ôn tập bảng nhân 2, 5 và bảng chia 2, 5. </w:t>
      </w:r>
    </w:p>
    <w:p w:rsidR="00C10399" w:rsidRPr="00C10399" w:rsidRDefault="00C10399" w:rsidP="00C10399">
      <w:pPr>
        <w:pStyle w:val="TOC2"/>
        <w:rPr>
          <w:lang w:val="en-US"/>
        </w:rPr>
      </w:pPr>
      <w:r w:rsidRPr="00C10399">
        <w:rPr>
          <w:lang w:val="en-US"/>
        </w:rPr>
        <w:t xml:space="preserve">Ôn tập hình học (điểm, đoạn thẳng, đường thẳng, đường cong, đường gấp khúc, ba điểm thẳng hàng, hình tứ giác, khối trụ, khối cầu). </w:t>
      </w:r>
    </w:p>
    <w:p w:rsidR="00C10399" w:rsidRPr="00C10399" w:rsidRDefault="00C10399" w:rsidP="00C10399">
      <w:pPr>
        <w:pStyle w:val="TOC2"/>
        <w:rPr>
          <w:lang w:val="en-US"/>
        </w:rPr>
      </w:pPr>
      <w:r w:rsidRPr="00C10399">
        <w:rPr>
          <w:lang w:val="en-US"/>
        </w:rPr>
        <w:t xml:space="preserve">Ôn tập đo lường (ki-lô-gam, lít, đề-xi-mét, mét, ki-lô-mét, tiền Việt Nam, xem đồng hồ, xem lịch). </w:t>
      </w:r>
    </w:p>
    <w:p w:rsidR="00C10399" w:rsidRPr="00C10399" w:rsidRDefault="00C10399" w:rsidP="00C10399">
      <w:pPr>
        <w:pStyle w:val="TOC2"/>
        <w:rPr>
          <w:lang w:val="en-US"/>
        </w:rPr>
      </w:pPr>
      <w:r w:rsidRPr="00C10399">
        <w:rPr>
          <w:lang w:val="en-US"/>
        </w:rPr>
        <w:t xml:space="preserve">Ôn tập thu thập số liệu, biểu đồ tranh và lựa chọn khả năng xảy ra sự kiện. </w:t>
      </w:r>
    </w:p>
    <w:p w:rsidR="00C10399" w:rsidRPr="00C10399" w:rsidRDefault="00C10399" w:rsidP="00C10399">
      <w:pPr>
        <w:pStyle w:val="TOC2"/>
        <w:rPr>
          <w:lang w:val="en-US"/>
        </w:rPr>
      </w:pPr>
      <w:r w:rsidRPr="00C10399">
        <w:rPr>
          <w:lang w:val="en-US"/>
        </w:rPr>
        <w:t xml:space="preserve">Hoàn thành bài kiểm tra định kì cuối năm học đánh giá toàn diện năng lực toán học lớp 2 theo Thông tư 27/2020/TT-BGDĐT. </w:t>
      </w:r>
    </w:p>
    <w:p w:rsidR="00C10399" w:rsidRPr="00C10399" w:rsidRDefault="00C10399" w:rsidP="00C10399">
      <w:pPr>
        <w:pStyle w:val="TOC2"/>
        <w:rPr>
          <w:lang w:val="en-US"/>
        </w:rPr>
      </w:pPr>
      <w:r w:rsidRPr="00C10399">
        <w:rPr>
          <w:lang w:val="en-US"/>
        </w:rPr>
        <w:t>Mã NLS tích hợp: 5.</w:t>
      </w:r>
      <w:proofErr w:type="gramStart"/>
      <w:r w:rsidRPr="00C10399">
        <w:rPr>
          <w:lang w:val="en-US"/>
        </w:rPr>
        <w:t>1.CB</w:t>
      </w:r>
      <w:proofErr w:type="gramEnd"/>
      <w:r w:rsidRPr="00C10399">
        <w:rPr>
          <w:lang w:val="en-US"/>
        </w:rPr>
        <w:t>1a (Đánh giá khảo sát số cuối năm), 3.1.CB1b (Lưu trữ hồ sơ học tập số).</w:t>
      </w:r>
    </w:p>
    <w:p w:rsidR="00C10399" w:rsidRPr="00C10399" w:rsidRDefault="00C10399" w:rsidP="00C10399">
      <w:pPr>
        <w:pStyle w:val="TOC2"/>
        <w:rPr>
          <w:lang w:val="en-US"/>
        </w:rPr>
      </w:pPr>
      <w:r w:rsidRPr="00C10399">
        <w:rPr>
          <w:lang w:val="en-US"/>
        </w:rPr>
        <w:t xml:space="preserve">Hoạt động số &amp; AI: Tham gia đấu trường toán học trực tuyến củng cố toàn diện trên nền tảng Quizizz; số hóa bài thi cuối năm </w:t>
      </w:r>
      <w:r w:rsidRPr="00C10399">
        <w:rPr>
          <w:lang w:val="en-US"/>
        </w:rPr>
        <w:lastRenderedPageBreak/>
        <w:t xml:space="preserve">vào hồ sơ học tập điện tử (e-Portfolio). </w:t>
      </w:r>
    </w:p>
    <w:p w:rsidR="00C10399" w:rsidRPr="00C10399" w:rsidRDefault="00C10399" w:rsidP="00C10399">
      <w:pPr>
        <w:pStyle w:val="TOC2"/>
        <w:rPr>
          <w:lang w:val="en-US"/>
        </w:rPr>
      </w:pPr>
      <w:r w:rsidRPr="00C10399">
        <w:rPr>
          <w:lang w:val="en-US"/>
        </w:rPr>
        <w:t>V. ĐIỀU KIỆN ĐẢM BẢO THỰC HIỆN CHƯƠNG TRÌNH</w:t>
      </w:r>
    </w:p>
    <w:p w:rsidR="00C10399" w:rsidRPr="00C10399" w:rsidRDefault="00C10399" w:rsidP="00C10399">
      <w:pPr>
        <w:pStyle w:val="TOC2"/>
        <w:rPr>
          <w:lang w:val="en-US"/>
        </w:rPr>
      </w:pPr>
      <w:r w:rsidRPr="00C10399">
        <w:rPr>
          <w:lang w:val="en-US"/>
        </w:rPr>
        <w:t xml:space="preserve">Cơ sở vật chất &amp; Thiết bị dạy học: Phòng học đạt chuẩn kiên cố, bàn ghế đúng quy chuẩn học sinh tiểu học, ánh sáng và quạt mát đầy đủ; trang bị đầy đủ bộ đồ dùng dạy học toán lớp 2 cho giáo viên và từng nhóm học sinh (bộ khối trụ, khối cầu, que tính, thước đo, tiền mô hình). </w:t>
      </w:r>
    </w:p>
    <w:p w:rsidR="00C10399" w:rsidRPr="00C10399" w:rsidRDefault="00C10399" w:rsidP="00C10399">
      <w:pPr>
        <w:pStyle w:val="TOC2"/>
        <w:rPr>
          <w:lang w:val="en-US"/>
        </w:rPr>
      </w:pPr>
      <w:r w:rsidRPr="00C10399">
        <w:rPr>
          <w:lang w:val="en-US"/>
        </w:rPr>
        <w:t xml:space="preserve">Hạ tầng CNTT &amp; Học liệu số: 100% phòng học có Smart TV kết nối mạng Internet tốc độ cao; khai thác tối đa kho sách điện tử và bài giảng tương tác trên </w:t>
      </w:r>
      <w:r w:rsidRPr="00C10399">
        <w:rPr>
          <w:i/>
          <w:iCs/>
          <w:lang w:val="en-US"/>
        </w:rPr>
        <w:t>Hành trang số</w:t>
      </w:r>
      <w:r w:rsidRPr="00C10399">
        <w:rPr>
          <w:lang w:val="en-US"/>
        </w:rPr>
        <w:t xml:space="preserve">; ứng dụng các phần mềm giáo dục tương tác (Wordwall, Quizizz, Blooket, GeoGebra, Padlet, Canva). </w:t>
      </w:r>
    </w:p>
    <w:p w:rsidR="00C10399" w:rsidRPr="00C10399" w:rsidRDefault="00C10399" w:rsidP="00C10399">
      <w:pPr>
        <w:pStyle w:val="TOC2"/>
        <w:rPr>
          <w:lang w:val="en-US"/>
        </w:rPr>
      </w:pPr>
      <w:r w:rsidRPr="00C10399">
        <w:rPr>
          <w:lang w:val="en-US"/>
        </w:rPr>
        <w:t xml:space="preserve">Năng lực đội ngũ giáo viên: 100% giáo viên dạy môn Toán lớp 2 đạt chuẩn trình độ đào tạo theo Luật Giáo dục 2019, nắm vững phương pháp tổ chức các hoạt động khám phá, trò chơi toán học theo hướng phát triển năng lực; chủ động ứng dụng CNTT và AI để thiết kế các bài học toán học sinh động, gắn với thực tiễn địa phương. </w:t>
      </w:r>
    </w:p>
    <w:p w:rsidR="00C10399" w:rsidRPr="00C10399" w:rsidRDefault="00C10399" w:rsidP="00C10399">
      <w:pPr>
        <w:pStyle w:val="TOC2"/>
        <w:rPr>
          <w:lang w:val="en-US"/>
        </w:rPr>
      </w:pPr>
      <w:r w:rsidRPr="00C10399">
        <w:rPr>
          <w:lang w:val="en-US"/>
        </w:rPr>
        <w:t>VI. TỔ CHỨC THỰC HIỆN VÀ PHÂN CÔNG TRÁCH NHIỆM</w:t>
      </w:r>
    </w:p>
    <w:p w:rsidR="00C10399" w:rsidRPr="00C10399" w:rsidRDefault="00C10399" w:rsidP="00C10399">
      <w:pPr>
        <w:pStyle w:val="TOC2"/>
        <w:rPr>
          <w:lang w:val="en-US"/>
        </w:rPr>
      </w:pPr>
      <w:r w:rsidRPr="00C10399">
        <w:rPr>
          <w:lang w:val="en-US"/>
        </w:rPr>
        <w:t xml:space="preserve">Ban Giám hiệu: Phê duyệt Kế hoạch giáo dục môn Toán Lớp 2 (Học kì II); kiểm tra, đôn đốc tiến độ thực hiện chương trình; trang bị cơ sở vật chất, thiết bị số đáp ứng dạy học. </w:t>
      </w:r>
    </w:p>
    <w:p w:rsidR="00C10399" w:rsidRPr="00C10399" w:rsidRDefault="00C10399" w:rsidP="00C10399">
      <w:pPr>
        <w:pStyle w:val="TOC2"/>
        <w:rPr>
          <w:lang w:val="en-US"/>
        </w:rPr>
      </w:pPr>
      <w:r w:rsidRPr="00C10399">
        <w:rPr>
          <w:lang w:val="en-US"/>
        </w:rPr>
        <w:t xml:space="preserve">Tổ chuyên môn Khối 2: Cụ thể hóa kế hoạch thành bảng Phụ lục 2 (Kế hoạch dạy học chi tiết 85 tiết theo từng tuần/tiết); tổ chức sinh hoạt chuyên môn theo hướng nghiên cứu bài học, xây dựng kho trò chơi toán học số hóa dùng chung cho toàn khối. </w:t>
      </w:r>
    </w:p>
    <w:p w:rsidR="00C10399" w:rsidRPr="00C10399" w:rsidRDefault="00C10399" w:rsidP="00C10399">
      <w:pPr>
        <w:pStyle w:val="TOC2"/>
        <w:rPr>
          <w:lang w:val="en-US"/>
        </w:rPr>
      </w:pPr>
      <w:r w:rsidRPr="00C10399">
        <w:rPr>
          <w:lang w:val="en-US"/>
        </w:rPr>
        <w:t xml:space="preserve">Giáo viên giảng dạy: Soạn Kế hoạch bài dạy (Phụ lục 3) lấy học sinh làm trung tâm; tích hợp linh hoạt các địa chỉ Năng lực số CB1 và định hướng AI phù hợp nhận thức lứa tuổi lớp 2; thực hiện đánh giá học sinh thường xuyên và định kì công bằng, khách quan theo Thông tư 27/2020/TT-BGDĐT.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8893"/>
      </w:tblGrid>
      <w:tr w:rsidR="00C10399" w:rsidRPr="00C10399" w:rsidTr="00C103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lastRenderedPageBreak/>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10399" w:rsidRPr="00C10399" w:rsidRDefault="00C10399" w:rsidP="00C10399">
            <w:pPr>
              <w:pStyle w:val="TOC2"/>
              <w:rPr>
                <w:lang w:val="en-US"/>
              </w:rPr>
            </w:pPr>
            <w:r w:rsidRPr="00C10399">
              <w:rPr>
                <w:lang w:val="en-US"/>
              </w:rPr>
              <w:t xml:space="preserve">An Trường, ngày </w:t>
            </w:r>
            <w:proofErr w:type="gramStart"/>
            <w:r w:rsidRPr="00C10399">
              <w:rPr>
                <w:lang w:val="en-US"/>
              </w:rPr>
              <w:t>.....</w:t>
            </w:r>
            <w:proofErr w:type="gramEnd"/>
            <w:r w:rsidRPr="00C10399">
              <w:rPr>
                <w:lang w:val="en-US"/>
              </w:rPr>
              <w:t xml:space="preserve"> tháng </w:t>
            </w:r>
            <w:proofErr w:type="gramStart"/>
            <w:r w:rsidRPr="00C10399">
              <w:rPr>
                <w:lang w:val="en-US"/>
              </w:rPr>
              <w:t>.....</w:t>
            </w:r>
            <w:proofErr w:type="gramEnd"/>
            <w:r w:rsidRPr="00C10399">
              <w:rPr>
                <w:lang w:val="en-US"/>
              </w:rPr>
              <w:t xml:space="preserve"> năm 2027HIỆU TRƯỞNG PHÊ DUYỆT(Ký, ghi rõ họ tên và đóng dấu)</w:t>
            </w:r>
          </w:p>
        </w:tc>
      </w:tr>
    </w:tbl>
    <w:p w:rsidR="004E19D6" w:rsidRPr="00C10399" w:rsidRDefault="004E19D6" w:rsidP="00C10399">
      <w:pPr>
        <w:pStyle w:val="TOC2"/>
      </w:pPr>
    </w:p>
    <w:sectPr w:rsidR="004E19D6" w:rsidRPr="00C10399"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1E64DD"/>
    <w:rsid w:val="00283A0C"/>
    <w:rsid w:val="00294754"/>
    <w:rsid w:val="003B17E3"/>
    <w:rsid w:val="00491C44"/>
    <w:rsid w:val="004C0167"/>
    <w:rsid w:val="004E19D6"/>
    <w:rsid w:val="0050157E"/>
    <w:rsid w:val="005469ED"/>
    <w:rsid w:val="00592778"/>
    <w:rsid w:val="0064025D"/>
    <w:rsid w:val="006C2DBB"/>
    <w:rsid w:val="00782831"/>
    <w:rsid w:val="007C4556"/>
    <w:rsid w:val="007F7334"/>
    <w:rsid w:val="008A0C4C"/>
    <w:rsid w:val="009A5CAC"/>
    <w:rsid w:val="00AB089A"/>
    <w:rsid w:val="00C10399"/>
    <w:rsid w:val="00CB1DE1"/>
    <w:rsid w:val="00CD3162"/>
    <w:rsid w:val="00D874C1"/>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2374</Words>
  <Characters>13537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2026-09-13T09:48:00Z</dcterms:created>
  <dcterms:modified xsi:type="dcterms:W3CDTF">2026-09-13T09:48:00Z</dcterms:modified>
</cp:coreProperties>
</file>