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67F" w:rsidRPr="00A0367F" w:rsidRDefault="00A0367F" w:rsidP="00A0367F">
      <w:pPr>
        <w:pStyle w:val="TOC2"/>
        <w:jc w:val="center"/>
        <w:rPr>
          <w:b/>
          <w:lang w:val="en-US"/>
        </w:rPr>
      </w:pPr>
      <w:r w:rsidRPr="00A0367F">
        <w:rPr>
          <w:b/>
          <w:lang w:val="en-US"/>
        </w:rPr>
        <w:t>PHỤ LỤC 2: KẾ HOẠCH DẠY HỌC MÔN HỌC CHI TIẾT THEO TUẦN / TIẾT</w:t>
      </w:r>
    </w:p>
    <w:p w:rsidR="00A0367F" w:rsidRPr="00A0367F" w:rsidRDefault="00A0367F" w:rsidP="00A0367F">
      <w:pPr>
        <w:pStyle w:val="TOC2"/>
        <w:jc w:val="center"/>
        <w:rPr>
          <w:b/>
          <w:lang w:val="en-US"/>
        </w:rPr>
      </w:pPr>
      <w:r w:rsidRPr="00A0367F">
        <w:rPr>
          <w:b/>
          <w:lang w:val="en-US"/>
        </w:rPr>
        <w:t>MÔN HỌC: MĨ THUẬT - LỚP 3</w:t>
      </w:r>
      <w:bookmarkStart w:id="0" w:name="_GoBack"/>
      <w:bookmarkEnd w:id="0"/>
    </w:p>
    <w:p w:rsidR="00A0367F" w:rsidRPr="00A0367F" w:rsidRDefault="00A0367F" w:rsidP="00A0367F">
      <w:pPr>
        <w:pStyle w:val="TOC2"/>
        <w:rPr>
          <w:lang w:val="en-US"/>
        </w:rPr>
      </w:pPr>
      <w:r w:rsidRPr="00A0367F">
        <w:rPr>
          <w:i/>
          <w:iCs/>
          <w:lang w:val="en-US"/>
        </w:rPr>
        <w:t>(Bộ sách: Kết nối tri thức với cuộc sống – Căn cứ Công văn 2345/BGDĐT-GDTH)</w:t>
      </w:r>
    </w:p>
    <w:p w:rsidR="00A0367F" w:rsidRPr="00A0367F" w:rsidRDefault="00A0367F" w:rsidP="00A0367F">
      <w:pPr>
        <w:pStyle w:val="TOC2"/>
        <w:rPr>
          <w:lang w:val="en-US"/>
        </w:rPr>
      </w:pPr>
      <w:r w:rsidRPr="00A0367F">
        <w:rPr>
          <w:lang w:val="en-US"/>
        </w:rPr>
        <w:t>Năm học: 2026 – 2027 | Thời lượng: 35 tiết (35 tuần thực học x 1 tiết/tuần; Học kì I: 18 tiết, Học kì II: 17 tiết)</w:t>
      </w:r>
    </w:p>
    <w:p w:rsidR="00A0367F" w:rsidRPr="00A0367F" w:rsidRDefault="00A0367F" w:rsidP="00A0367F">
      <w:pPr>
        <w:pStyle w:val="TOC2"/>
        <w:rPr>
          <w:lang w:val="en-US"/>
        </w:rPr>
      </w:pPr>
      <w:r w:rsidRPr="00A0367F">
        <w:rPr>
          <w:i/>
          <w:iCs/>
          <w:lang w:val="en-US"/>
        </w:rPr>
        <w:t>(Tích hợp định hướng Khung Năng lực số cấp độ CB1/CB2 và Ứng dụng công nghệ giáo dục)</w:t>
      </w:r>
    </w:p>
    <w:p w:rsidR="00A0367F" w:rsidRPr="00A0367F" w:rsidRDefault="00A0367F" w:rsidP="00A0367F">
      <w:pPr>
        <w:pStyle w:val="TOC2"/>
        <w:rPr>
          <w:lang w:val="en-US"/>
        </w:rPr>
      </w:pPr>
      <w:r w:rsidRPr="00A0367F">
        <w:rPr>
          <w:lang w:val="en-US"/>
        </w:rPr>
        <w:t>BẢNG PHÂN PHỐI CHƯƠNG TRÌNH CHI TIẾT THEO TUẦN VÀ TIẾT DẠY (35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559"/>
        <w:gridCol w:w="2325"/>
        <w:gridCol w:w="2898"/>
        <w:gridCol w:w="3003"/>
        <w:gridCol w:w="2441"/>
      </w:tblGrid>
      <w:tr w:rsidR="00A0367F" w:rsidRPr="00A0367F" w:rsidTr="00A036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Địa chỉ tích hợp Năng lực số (NLS)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Thiết bị dạy học, Học liệu số &amp; Ứng dụng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18 TUẦN x 1 TIẾT/TUẦN = 18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1: Sắc màu em yêu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 xml:space="preserve">- Bài 1: Sự kì diệu của màu </w:t>
            </w:r>
            <w:r w:rsidRPr="00A0367F">
              <w:rPr>
                <w:lang w:val="en-US"/>
              </w:rPr>
              <w:lastRenderedPageBreak/>
              <w:t>sắc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Nhận biết các màu cơ bản (đỏ, vàng, lam) và cách pha trộn tạo ra màu nhị hợp (cam, lục, tím).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1.1.CB1: Quan sát hình ảnh và video mô phỏng thí nghiệm pha màu trực quan trên màn hình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Smart TV, video pha màu sắc trực quan, bảng màu nước/màu sáp.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1: Sắc màu em yêu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1: Sự kì diệu của màu sắc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Thực hành vẽ tranh hoặc trang trí họa tiết đơn giản sử dụng màu cơ bản kết hợp màu nhị hợp.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3.1.CB1: Sử dụng bảng pha màu kỹ thuật số trên ứng dụng Paint/Canva đơn giản.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Giấy vẽ, màu vẽ, máy tính bảng/màn hình tương tác.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2: Mùa thu quê em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2: Mặt nạ con thú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Nhận biết đặc điểm, hình dáng và màu sắc mặt nạ các con vật quen thuộc trong dịp Tết Trung thu.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1.1.CB1: Tra cứu kho ảnh trực tuyến về các loại mặt nạ dân gian và hiện đại.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Tranh ảnh mặt nạ, giấy bìa, kéo, màu vẽ.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2: Mùa thu quê em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2: Mặt nạ con thú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Thực hành cắt dán, tạo hình và trang trí một chiếc mặt nạ con vật bằng bìa giấy/vật liệu sẵn có.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3.1.CB1: Chụp ảnh sản phẩm mặt nạ, đăng tải lên kho lưu trữ ảnh học tập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Bìa cứng, kéo, dây chun, màu sáp/màu dạ.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2: Mùa thu quê em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3: Đèn lồng đêm rằm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Tìm hiểu các kiểu dáng đèn lồng truyền thống; nắm được các bước tạo hình đèn lồng giấy.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1.2.CB1: Xem video hướng dẫn quy trình gấp và cắt dán đèn lồng giấy đơn giản.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Video hướng dẫn thủ công số, giấy màu, thước kẻ.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 xml:space="preserve">Chủ đề 2: </w:t>
            </w:r>
            <w:r w:rsidRPr="00A0367F">
              <w:rPr>
                <w:lang w:val="en-US"/>
              </w:rPr>
              <w:lastRenderedPageBreak/>
              <w:t>Mùa thu quê em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3: Đèn lồng đêm rằm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 xml:space="preserve">Thực hành hoàn </w:t>
            </w:r>
            <w:r w:rsidRPr="00A0367F">
              <w:rPr>
                <w:lang w:val="en-US"/>
              </w:rPr>
              <w:lastRenderedPageBreak/>
              <w:t>thiện chiếc đèn lồng; trưng bày, giới thiệu sản phẩm trang trí Trung thu.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 xml:space="preserve">2.2.CB1: Trưng </w:t>
            </w:r>
            <w:r w:rsidRPr="00A0367F">
              <w:rPr>
                <w:lang w:val="en-US"/>
              </w:rPr>
              <w:lastRenderedPageBreak/>
              <w:t>bày sản phẩm nhóm, tương tác nhận xét qua góc triển lãm số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 xml:space="preserve">Sản phẩm </w:t>
            </w:r>
            <w:r w:rsidRPr="00A0367F">
              <w:rPr>
                <w:lang w:val="en-US"/>
              </w:rPr>
              <w:lastRenderedPageBreak/>
              <w:t>đèn lồng, kéo, keo dán.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3: Đôi bàn tay khéo léo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4: In tranh từ lá cây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Khám phá hình dạng, đường gân của các loại lá cây; hiểu nguyên lí in chà xát, in màu tạo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1.1.CB1: Tìm kiếm ảnh các loài cây và cấu tạo gân lá qua Google hình ảnh.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Các loại lá cây thật, màu nước/màu dạ, giấy trắng.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 xml:space="preserve">Chủ đề 3: </w:t>
            </w:r>
            <w:r w:rsidRPr="00A0367F">
              <w:rPr>
                <w:lang w:val="en-US"/>
              </w:rPr>
              <w:lastRenderedPageBreak/>
              <w:t>Đôi bàn tay khéo léo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4: In tranh từ lá cây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 xml:space="preserve">Dùng các loại lá </w:t>
            </w:r>
            <w:r w:rsidRPr="00A0367F">
              <w:rPr>
                <w:lang w:val="en-US"/>
              </w:rPr>
              <w:lastRenderedPageBreak/>
              <w:t>cây có gân nổi quét màu để in thành bức tranh cây cối hoặc con vật theo ý thích.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 xml:space="preserve">3.1.CB1: Số hóa </w:t>
            </w:r>
            <w:r w:rsidRPr="00A0367F">
              <w:rPr>
                <w:lang w:val="en-US"/>
              </w:rPr>
              <w:lastRenderedPageBreak/>
              <w:t>sản phẩm tranh in thành tệp ảnh để lưu trữ hồ sơ nghệ thuật cá nhân.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 xml:space="preserve">Lá cây, màu </w:t>
            </w:r>
            <w:r w:rsidRPr="00A0367F">
              <w:rPr>
                <w:lang w:val="en-US"/>
              </w:rPr>
              <w:lastRenderedPageBreak/>
              <w:t>nước, cọ vẽ, giấy vẽ khổ A4.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3: Đôi bàn tay khéo léo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5: Chú cá đáng yêu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Quan sát hình dáng, màu sắc đa dạng của các loài cá trong tự nhiên; phác thảo tạo hình cá bằng đất nặn.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1.2.CB1: Tham quan hồ cá thủy cung trực tuyến qua video 360 độ hoặc YouTube Kids.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Video thủy cung 3D/360 độ, đất nặn nhiều màu.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3: Đôi bàn tay khéo léo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5: Chú cá đáng yêu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Hoàn thiện chú cá bằng kĩ thuật nặn kết hợp vật liệu tái chế (nắp chai, vảy nhựa); tạo đàn cá sinh động.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3.1.CB1: Quay clip ngắn giới thiệu chuyển động của mô hình cá dưới đại dương.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Bảng con, đất nặn, nắp chai nhựa phế liệu.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4: Mái ấm gia đình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6: Ngôi nhà ấm cúng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Nhận diện hình khối cơ bản (vuông, chữ nhật, tam giác) tạo nên ngôi nhà; phác thảo bức tranh ngôi nhà.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1.1.CB1: Tìm kiếm các kiểu nhà đẹp và độc đáo trên thế giới qua thư viện ảnh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Tranh ảnh về các kiểu nhà ở gia đình, giấy A4.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4: Mái ấm gia đình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6: Ngôi nhà ấm cúng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Thực hành vẽ màu hoàn thiện tranh ngôi nhà có cảnh vật xung quanh (cây xanh, sân vườn, cổng rào).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3.1.CB1: Luyện phối màu ấm cúng (vàng, cam, đỏ) cho tranh bằng công cụ trực quan.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Bút màu sáp/màu dạ, giấy vẽ A4.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4: Mái ấm gia đình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7: Chân dung người thân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Nhận biết đặc điểm khuôn mặt người thân (mắt, mũi, miệng, mái tóc) và tỉ lệ phác thảo cơ bản.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1.2.CB1: Quan sát tranh chân dung minh họa và ảnh chụp người thân qua thiết bị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Tranh chân dung mẫu, ảnh gia đình học sinh mang theo.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 xml:space="preserve">Chủ đề 4: </w:t>
            </w:r>
            <w:r w:rsidRPr="00A0367F">
              <w:rPr>
                <w:lang w:val="en-US"/>
              </w:rPr>
              <w:lastRenderedPageBreak/>
              <w:t>Mái ấm gia đình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7: Chân dung người thân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 xml:space="preserve">Vẽ hoặc xé dán </w:t>
            </w:r>
            <w:r w:rsidRPr="00A0367F">
              <w:rPr>
                <w:lang w:val="en-US"/>
              </w:rPr>
              <w:lastRenderedPageBreak/>
              <w:t>bức tranh chân dung biểu đạt tình cảm yêu quý đối với người thân trong gia đình.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 xml:space="preserve">3.1.CB1: Tạo </w:t>
            </w:r>
            <w:r w:rsidRPr="00A0367F">
              <w:rPr>
                <w:lang w:val="en-US"/>
              </w:rPr>
              <w:lastRenderedPageBreak/>
              <w:t>khung tranh ảnh số (Digital Frame) lồng vào tranh vẽ chân dung vừa hoàn thành.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 xml:space="preserve">Giấy vẽ, </w:t>
            </w:r>
            <w:r w:rsidRPr="00A0367F">
              <w:rPr>
                <w:lang w:val="en-US"/>
              </w:rPr>
              <w:lastRenderedPageBreak/>
              <w:t>giấy màu thủ công, keo dán, màu sáp.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5: Bạn bè thân thiết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8: Giờ ra chơi vui nhộn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Quan sát hoạt động vui chơi của bạn bè ở sân trường; phác họa dáng người vận động đơn giản.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1.1.CB1: Khai thác kho ảnh hoạt động ngoài trời của học sinh trên hệ thống trường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Hình ảnh chụp giờ ra chơi, giấy nháp phác thảo.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5: Bạn bè thân thiết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8: Giờ ra chơi vui nhộn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 xml:space="preserve">Vẽ và tô màu bức tranh ghi lại hoạt </w:t>
            </w:r>
            <w:r w:rsidRPr="00A0367F">
              <w:rPr>
                <w:lang w:val="en-US"/>
              </w:rPr>
              <w:lastRenderedPageBreak/>
              <w:t>động vui chơi tập thể (nhảy dây, đá cầu, đọc sách) cùng bạn bè.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 xml:space="preserve">2.2.CB1: Chia sẻ bức tranh vẽ bạn bè lên </w:t>
            </w:r>
            <w:r w:rsidRPr="00A0367F">
              <w:rPr>
                <w:lang w:val="en-US"/>
              </w:rPr>
              <w:lastRenderedPageBreak/>
              <w:t>bảng tương tác lớp học (Padlet).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 xml:space="preserve">Giấy A3/A4, màu vẽ các </w:t>
            </w:r>
            <w:r w:rsidRPr="00A0367F">
              <w:rPr>
                <w:lang w:val="en-US"/>
              </w:rPr>
              <w:lastRenderedPageBreak/>
              <w:t>loại.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Ôn tập cuối Học kì I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Hệ thống hóa kiến thức từ Chủ đề 1 đến Chủ đề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Nhắc lại kiến thức về pha màu, tạo hình từ vật liệu sẵn có, tranh in và vẽ tranh đề tài sinh hoạt.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3.1.CB1: Sắp xếp, phân loại các sản phẩm mĩ thuật số của bản thân thành album học kì 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Bộ sưu tập sản phẩm thủ công và tranh vẽ của học kì I.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Đánh giá định kì Học kì I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Trưng bày và nhận xét sản phẩm cuối HK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 xml:space="preserve">Trưng bày sản phẩm tiêu biểu; tự nhận </w:t>
            </w:r>
            <w:r w:rsidRPr="00A0367F">
              <w:rPr>
                <w:lang w:val="en-US"/>
              </w:rPr>
              <w:lastRenderedPageBreak/>
              <w:t>xét và góp ý cho sản phẩm của bạn bè trong tổ/lớp.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 xml:space="preserve">5.1.CB1: Đánh giá đồng đẳng trực quan, </w:t>
            </w:r>
            <w:r w:rsidRPr="00A0367F">
              <w:rPr>
                <w:lang w:val="en-US"/>
              </w:rPr>
              <w:lastRenderedPageBreak/>
              <w:t>bình chọn bức tranh yêu thích qua biểu mẫu trực tuyến.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 xml:space="preserve">Khu vực triển lãm tranh </w:t>
            </w:r>
            <w:r w:rsidRPr="00A0367F">
              <w:rPr>
                <w:lang w:val="en-US"/>
              </w:rPr>
              <w:lastRenderedPageBreak/>
              <w:t>trong phòng học, phiếu đánh giá.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17 TUẦN x 1 TIẾT/TUẦN = 17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6: Quê hương tươi đẹp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 xml:space="preserve">- Bài 9: </w:t>
            </w:r>
            <w:r w:rsidRPr="00A0367F">
              <w:rPr>
                <w:lang w:val="en-US"/>
              </w:rPr>
              <w:lastRenderedPageBreak/>
              <w:t>Cảnh đẹp vùng cao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Khám phá vẻ đẹp ruộng bậc thang, núi non, nhà sàn và trang phục đặc sắc của đồng bào miền núi.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1.1.CB1: Khám phá cảnh quan thiên nhiên vùng cao ba miền qua Google Maps / ảnh số 3D.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Tranh ảnh phong cảnh Tây Bắc, Smart TV.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6: Quê hương tươi đẹp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9: Cảnh đẹp vùng cao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Vẽ tranh thể hiện phong cảnh vùng núi với đường nét uốn lượn và màu sắc tương phản sinh động.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3.1.CB1: Chụp và lưu trữ tác phẩm phong cảnh vào hồ sơ nghệ thuật cá nhân trực tuyến.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Bút chì, giấy A4, màu sáp/màu nước.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6: Quê hương tươi đẹp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- Bài 10: Biển đảo quê hương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Quan sát phong cảnh biển (bãi cát, con thuyền, ngọn hải đăng, sóng nước); phác thảo bố cục tranh.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1.2.CB1: Xem tư liệu phim tài liệu ngắn về biển đảo quê hương trên màn hình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Video phong cảnh biển Việt Nam, máy chiếu.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6: Quê hương tươi đẹp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10: Biển đảo quê hương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Thể hiện màu sắc không gian biển đảo xa - gần; bộc lộ tình yêu biển đảo qua tác phẩm hoàn chỉnh.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3.1.CB1: Thử nghiệm phối các dải màu xanh biển bằng bảng màu gradient kỹ thuật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Giấy vẽ, màu dạ, màu nước.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7: Thế giới động vật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- Bài 11: Con vật hoang dã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Nhận diện đặc điểm, hình dáng bên ngoài của các con thú rừng (hổ, voi, hươu cao cổ, khỉ).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1.1.CB1: Tìm kiếm âm thanh và hình ảnh chuyển động của các con vật trong rừng rậm qua mạng.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Tranh ảnh thú rừng, thẻ flashcard động vật.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7: Thế giới động vật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11: Con vật hoang dã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Nặn hoặc vẽ con vật hoang dã theo trí tưởng tượng; ghép chung thành mô hình vườn bách thú của tổ.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2.2.CB1: Chụp ảnh mô hình chung của nhóm và đăng lên không gian trưng bày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Đất nặn, cành cây khô, hộp giấy làm chuồng thú.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7: Thế giới động vật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 xml:space="preserve">- Bài 12: </w:t>
            </w:r>
            <w:r w:rsidRPr="00A0367F">
              <w:rPr>
                <w:lang w:val="en-US"/>
              </w:rPr>
              <w:lastRenderedPageBreak/>
              <w:t>Động vật nuôi thân thuộc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Nhận xét hình dáng, màu sắc lông của các con vật nuôi trong nhà (chó, mèo, thỏ, gà).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1.2.CB1: Khảo sát các cử chỉ ngộ nghĩnh của vật nuôi qua video ngắn trên YouTube.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Tranh ảnh vật nuôi, giấy màu thủ công.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7: Thế giới động vật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12: Động vật nuôi thân thuộc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Tạo hình con vật nuôi bằng cách xé dán giấy báo cũ hoặc phối hợp cúc áo, len vụn.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3.1.CB1: Sáng tạo sản phẩm mĩ thuật từ vật liệu tái chế, số hóa hình ảnh sản phẩm.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Giấy báo cũ, cúc áo, sợi len, hồ dán.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8: Mĩ thuật ứng dụng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 xml:space="preserve">- Bài 13: Chiếc thiệp xinh </w:t>
            </w:r>
            <w:r w:rsidRPr="00A0367F">
              <w:rPr>
                <w:lang w:val="en-US"/>
              </w:rPr>
              <w:lastRenderedPageBreak/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Tìm hiểu ý nghĩa của bưu thiếp chúc mừng (ngày Tết, 8/3, sinh nhật); phân tích bố cục chữ và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1.1.CB1: Tham khảo các mẫu thiệp chúc mừng điện tử sáng tạo trên thư viện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Các mẫu thiệp thật, máy chiếu giới thiệu mẫu.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8: Mĩ thuật ứng dụng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13: Chiếc thiệp xinh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Thực hành gấp, cắt dán trang trí một chiếc thiệp chúc mừng gửi tặng thầy cô hoặc bạn bè.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3.1.CB1 &amp; 4.2.CB1: Thiết kế thiệp số đơn giản trên Canva và gửi lời chúc văn minh, an toàn.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Bìa màu, kéo răng cưa, bút nhũ, ruy băng.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8: Mĩ thuật ứng dụng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 xml:space="preserve">- Bài 14: Trang trí đồ vật quen thuộc (Tiết </w:t>
            </w:r>
            <w:r w:rsidRPr="00A0367F">
              <w:rPr>
                <w:lang w:val="en-US"/>
              </w:rPr>
              <w:lastRenderedPageBreak/>
              <w:t>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Quan sát hoa văn trang trí trên bát đĩa, lọ hoa, túi giấy; nhận biết quy tắc sắp xếp đối xứng/lặp lại.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1.2.CB1: Khảo sát các hoa văn trang trí gốm sứ truyền thống qua ảnh chụp chất lượng cao.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Vật thật: đĩa nhựa, cốc giấy, túi giấy mộc.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8: Mĩ thuật ứng dụng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14: Trang trí đồ vật quen thuộc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Thực hành vẽ họa tiết trang trí một đồ vật bằng giấy (cốc giấy, đĩa giấy hoặc túi xách nhỏ).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3.1.CB1: Chụp sản phẩm ứng dụng, tạo catalogue ảnh đồ dùng lớp học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Cốc giấy trắng, màu dạ, bút vẽ chống nước.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9: Ước mơ tương lai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 xml:space="preserve">- Bài 15: Chuyến du hành </w:t>
            </w:r>
            <w:r w:rsidRPr="00A0367F">
              <w:rPr>
                <w:lang w:val="en-US"/>
              </w:rPr>
              <w:lastRenderedPageBreak/>
              <w:t>vũ trụ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Tìm hiểu về phi thuyền, tên lửa, các hành tinh và các vì sao qua các tư liệu khoa học viễn tưởng.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1.1.CB1: Xem clip mô phỏng không gian vũ trụ và chuyển động của hệ Mặt Trời.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Video thiên văn học thiếu nhi, tranh vũ trụ.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Chủ đề 9: Ước mơ tương lai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Bài 15: Chuyến du hành vũ trụ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Vẽ tranh đề tài du hành vũ trụ với sự kết hợp màu sắc tương phản giữa nền tối và các vì sao sáng rực.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3.1.CB1: Ứng dụng các công cụ vẽ sao, vệt sáng điện tử minh họa cho ý tưởng tranh.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Giấy đen/xanh đậm, màu sáp dầu, bút xóa trắng.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Ôn tập tổng hợp cuối năm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 xml:space="preserve">- Hệ thống hóa các kiến thức và kỹ năng thực </w:t>
            </w:r>
            <w:r w:rsidRPr="00A0367F">
              <w:rPr>
                <w:lang w:val="en-US"/>
              </w:rPr>
              <w:lastRenderedPageBreak/>
              <w:t>hành cả năm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Lựa chọn các bức tranh vẽ, sản phẩm nặn, đồ vật trang trí tiêu biểu trong năm học để hoàn thiện thêm.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3.1.CB1: Biên tập album hồ sơ học tập mĩ thuật số cá nhân (Digital Portfolio).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Toàn bộ sản phẩm mĩ thuật trong năm học của học sinh.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Đánh giá định kì cuối năm học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- Tổ chức ngày hội triển lãm mĩ thuật nhí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Giới thiệu bức tranh/sản phẩm tâm đắc nhất; đánh giá sự tiến bộ về năng khiếu và tư duy thẩm mĩ cả năm.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5.1.CB1: Tổ chức triển lãm ảo (Virtual Art Gallery) trên màn hình tương tác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Khu trưng bày nghệ thuật của lớp học.</w:t>
            </w:r>
          </w:p>
        </w:tc>
      </w:tr>
      <w:tr w:rsidR="00A0367F" w:rsidRPr="00A0367F" w:rsidTr="00A0367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Tổng kết môn học</w:t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br/>
            </w:r>
          </w:p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 xml:space="preserve">- Bình chọn tác phẩm </w:t>
            </w:r>
            <w:r w:rsidRPr="00A0367F">
              <w:rPr>
                <w:lang w:val="en-US"/>
              </w:rPr>
              <w:lastRenderedPageBreak/>
              <w:t>xuất sắc và định hướng sinh hoạt hè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lastRenderedPageBreak/>
              <w:t>Tuyên dương các bạn có sản phẩm độc đáo, sáng tạo; dặn dò bảo quản đồ dùng và duy trì vẽ tranh trong dịp hè.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2.3.CB1: Gửi lời khen, chia sẻ khoảnh khắc tổng kết năm học lên bảng tin số của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367F" w:rsidRPr="00A0367F" w:rsidRDefault="00A0367F" w:rsidP="00A0367F">
            <w:pPr>
              <w:pStyle w:val="TOC2"/>
              <w:rPr>
                <w:lang w:val="en-US"/>
              </w:rPr>
            </w:pPr>
            <w:r w:rsidRPr="00A0367F">
              <w:rPr>
                <w:lang w:val="en-US"/>
              </w:rPr>
              <w:t>Phòng học bộ môn, bảng khen thưởng.</w:t>
            </w:r>
          </w:p>
        </w:tc>
      </w:tr>
    </w:tbl>
    <w:p w:rsidR="004E19D6" w:rsidRPr="00A0367F" w:rsidRDefault="004E19D6" w:rsidP="00A0367F">
      <w:pPr>
        <w:pStyle w:val="TOC2"/>
      </w:pPr>
    </w:p>
    <w:sectPr w:rsidR="004E19D6" w:rsidRPr="00A0367F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052D5"/>
    <w:multiLevelType w:val="multilevel"/>
    <w:tmpl w:val="0A38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0"/>
  </w:num>
  <w:num w:numId="5">
    <w:abstractNumId w:val="6"/>
  </w:num>
  <w:num w:numId="6">
    <w:abstractNumId w:val="5"/>
  </w:num>
  <w:num w:numId="7">
    <w:abstractNumId w:val="4"/>
  </w:num>
  <w:num w:numId="8">
    <w:abstractNumId w:val="2"/>
  </w:num>
  <w:num w:numId="9">
    <w:abstractNumId w:val="1"/>
  </w:num>
  <w:num w:numId="10">
    <w:abstractNumId w:val="8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2A744C"/>
    <w:rsid w:val="002E313B"/>
    <w:rsid w:val="0037052D"/>
    <w:rsid w:val="003B17E3"/>
    <w:rsid w:val="004A7030"/>
    <w:rsid w:val="004E19D6"/>
    <w:rsid w:val="005449DF"/>
    <w:rsid w:val="00581AAA"/>
    <w:rsid w:val="00592778"/>
    <w:rsid w:val="005B055F"/>
    <w:rsid w:val="005D04CB"/>
    <w:rsid w:val="005E2CFE"/>
    <w:rsid w:val="00670FF6"/>
    <w:rsid w:val="00735DF4"/>
    <w:rsid w:val="00782831"/>
    <w:rsid w:val="00805E0E"/>
    <w:rsid w:val="008A0C4C"/>
    <w:rsid w:val="008A6068"/>
    <w:rsid w:val="008C1421"/>
    <w:rsid w:val="009C5D58"/>
    <w:rsid w:val="009F679E"/>
    <w:rsid w:val="00A0367F"/>
    <w:rsid w:val="00A6604E"/>
    <w:rsid w:val="00AB089A"/>
    <w:rsid w:val="00AC6B17"/>
    <w:rsid w:val="00AF3ACF"/>
    <w:rsid w:val="00B87BA4"/>
    <w:rsid w:val="00C47881"/>
    <w:rsid w:val="00CA7B23"/>
    <w:rsid w:val="00CB3251"/>
    <w:rsid w:val="00DC02B7"/>
    <w:rsid w:val="00DD6F5F"/>
    <w:rsid w:val="00E265DA"/>
    <w:rsid w:val="00EA6022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7774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1657</Words>
  <Characters>9447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2026-09-11T13:59:00Z</dcterms:created>
  <dcterms:modified xsi:type="dcterms:W3CDTF">2026-09-11T13:59:00Z</dcterms:modified>
</cp:coreProperties>
</file>