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A3832" w:rsidRPr="002A3832" w:rsidRDefault="002A3832" w:rsidP="002A3832">
      <w:pPr>
        <w:jc w:val="center"/>
        <w:rPr>
          <w:b/>
          <w:sz w:val="48"/>
          <w:szCs w:val="48"/>
          <w:lang w:val="en-US"/>
        </w:rPr>
      </w:pPr>
      <w:bookmarkStart w:id="0" w:name="_GoBack"/>
      <w:bookmarkEnd w:id="0"/>
      <w:r w:rsidRPr="002A3832">
        <w:rPr>
          <w:b/>
        </w:rPr>
        <w:t>KẾ HOẠCH GIÁO DỤC MÔN TIẾNG VIỆT LỚP 5 - HỌC KÌ II (TẬP HAI)</w:t>
      </w:r>
    </w:p>
    <w:p w:rsidR="002A3832" w:rsidRPr="002A3832" w:rsidRDefault="002A3832" w:rsidP="002A3832">
      <w:pPr>
        <w:jc w:val="center"/>
        <w:rPr>
          <w:b/>
        </w:rPr>
      </w:pPr>
      <w:r w:rsidRPr="002A3832">
        <w:rPr>
          <w:b/>
        </w:rPr>
        <w:t>NĂM HỌC 2026 - 2027</w:t>
      </w:r>
    </w:p>
    <w:p w:rsidR="002A3832" w:rsidRDefault="002A3832" w:rsidP="002A3832">
      <w:r>
        <w:rPr>
          <w:i/>
          <w:iCs/>
        </w:rPr>
        <w:t>(Bộ sách: Kết nối tri thức với cuộc sống – Căn cứ Phụ lục 1 Công văn 2345/BGDĐT-GDTH)</w:t>
      </w:r>
    </w:p>
    <w:p w:rsidR="002A3832" w:rsidRDefault="002A3832" w:rsidP="002A3832">
      <w:r>
        <w:rPr>
          <w:i/>
          <w:iCs/>
        </w:rPr>
        <w:t>(Tích hợp Khung Năng lực số cấp độ CB2 và Định hướng ứng dụng Trí tuệ nhân tạo AI)</w:t>
      </w:r>
    </w:p>
    <w:p w:rsidR="002A3832" w:rsidRDefault="002A3832" w:rsidP="002A3832">
      <w:r>
        <w:t>I. CĂN CỨ VÀ NGUYÊN TẮC XÂY DỰNG KẾ HOẠCH</w:t>
      </w:r>
    </w:p>
    <w:p w:rsidR="002A3832" w:rsidRDefault="002A3832" w:rsidP="002A3832">
      <w:r>
        <w:t>Căn cứ Luật Giáo dục năm 2019;</w:t>
      </w:r>
    </w:p>
    <w:p w:rsidR="002A3832" w:rsidRDefault="002A3832" w:rsidP="002A3832">
      <w:r>
        <w:t>Căn cứ Thông tư số 32/2018/TT-BGDĐT ngày 26/12/2018 của Bộ trưởng Bộ Giáo dục và Đào tạo ban hành Chương trình Giáo dục phổ thông 2018 đối với môn Tiếng Việt cấp Tiểu học;</w:t>
      </w:r>
    </w:p>
    <w:p w:rsidR="002A3832" w:rsidRDefault="002A3832" w:rsidP="002A3832">
      <w:r>
        <w:t>Căn cứ Thông tư số 28/2020/TT-BGDĐT ngày 04/9/2020 của Bộ trưởng Bộ GDĐT ban hành Điều lệ trường Tiểu học;</w:t>
      </w:r>
    </w:p>
    <w:p w:rsidR="002A3832" w:rsidRDefault="002A3832" w:rsidP="002A3832">
      <w:r>
        <w:t>Căn cứ Công văn số 2345/BGDĐT-GDTH ngày 07/6/2021 của Bộ GDĐT về việc hướng dẫn xây dựng kế hoạch giáo dục của nhà trường cấp tiểu học;</w:t>
      </w:r>
    </w:p>
    <w:p w:rsidR="002A3832" w:rsidRDefault="002A3832" w:rsidP="002A3832">
      <w:r>
        <w:t>Căn cứ Khung Năng lực số (NLS) dành cho học sinh phổ thông cấp Tiểu học (Cấp độ cơ bản 2 - CB2 áp dụng cho khối Lớp 4 và Lớp 5);</w:t>
      </w:r>
    </w:p>
    <w:p w:rsidR="002A3832" w:rsidRDefault="002A3832" w:rsidP="002A3832">
      <w:r>
        <w:t xml:space="preserve">Căn cứ Kế hoạch thời gian năm học 2026 - 2027 của địa phương và Kế hoạch giáo dục của nhà trường: Môn Tiếng Việt Lớp 5 Học kì II được bố trí dạy học trong 17 tuần thực học (từ Tuần 19 đến Tuần 35), thời lượng 7 tiết/tuần, tổng số </w:t>
      </w:r>
      <w:r>
        <w:rPr>
          <w:b/>
          <w:bCs/>
        </w:rPr>
        <w:t>119 tiết</w:t>
      </w:r>
      <w:r>
        <w:t xml:space="preserve">. </w:t>
      </w:r>
    </w:p>
    <w:p w:rsidR="002A3832" w:rsidRDefault="002A3832" w:rsidP="002A3832">
      <w:r>
        <w:t>II. KẾ HOẠCH TỔNG THỂ MÔN TIẾNG VIỆT LỚP 5 HỌC KÌ II (TẬP HAI)</w:t>
      </w:r>
    </w:p>
    <w:p w:rsidR="002A3832" w:rsidRDefault="002A3832" w:rsidP="002A3832">
      <w:r>
        <w:t xml:space="preserve">Chương trình Tiếng Việt 5 Tập hai (bộ sách Kết nối tri thức với cuộc sống) gồm 4 chủ điểm lớn với 30 bài học (từ Bài 1 đến Bài 30), các bài Đọc mở rộng và 2 tuần Ôn tập, đánh giá định kỳ: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1"/>
        <w:gridCol w:w="1739"/>
        <w:gridCol w:w="2012"/>
        <w:gridCol w:w="2133"/>
        <w:gridCol w:w="1713"/>
        <w:gridCol w:w="1816"/>
        <w:gridCol w:w="2654"/>
      </w:tblGrid>
      <w:tr w:rsidR="002A3832" w:rsidTr="002A383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3832" w:rsidRDefault="002A3832" w:rsidP="002A3832">
            <w:r>
              <w:rPr>
                <w:rStyle w:val="Strong"/>
                <w:rFonts w:eastAsiaTheme="majorEastAsia"/>
              </w:rPr>
              <w:lastRenderedPageBreak/>
              <w:t>STT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3832" w:rsidRDefault="002A3832" w:rsidP="002A3832">
            <w:r>
              <w:rPr>
                <w:rStyle w:val="Strong"/>
                <w:rFonts w:eastAsiaTheme="majorEastAsia"/>
              </w:rPr>
              <w:t>Tuần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3832" w:rsidRDefault="002A3832" w:rsidP="002A3832">
            <w:r>
              <w:rPr>
                <w:rStyle w:val="Strong"/>
                <w:rFonts w:eastAsiaTheme="majorEastAsia"/>
              </w:rPr>
              <w:t>Chủ điểm học tập PDF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3832" w:rsidRDefault="002A3832" w:rsidP="002A3832">
            <w:r>
              <w:rPr>
                <w:rStyle w:val="Strong"/>
                <w:rFonts w:eastAsiaTheme="majorEastAsia"/>
              </w:rPr>
              <w:t>Bài học &amp; Trọng tâm kiến thức kỹ năng PDF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3832" w:rsidRDefault="002A3832" w:rsidP="002A3832">
            <w:r>
              <w:rPr>
                <w:rStyle w:val="Strong"/>
                <w:rFonts w:eastAsiaTheme="majorEastAsia"/>
              </w:rPr>
              <w:t>Thời lượng (Tiết)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3832" w:rsidRDefault="002A3832" w:rsidP="002A3832">
            <w:r>
              <w:rPr>
                <w:rStyle w:val="Strong"/>
                <w:rFonts w:eastAsiaTheme="majorEastAsia"/>
              </w:rPr>
              <w:t>Tỉ lệ 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3832" w:rsidRDefault="002A3832" w:rsidP="002A3832">
            <w:r>
              <w:rPr>
                <w:rStyle w:val="Strong"/>
                <w:rFonts w:eastAsiaTheme="majorEastAsia"/>
              </w:rPr>
              <w:t>Định hướng tích hợp Năng lực số (NLS) &amp; Ứng dụng AI</w:t>
            </w:r>
          </w:p>
        </w:tc>
      </w:tr>
      <w:tr w:rsidR="002A3832" w:rsidTr="002A383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3832" w:rsidRDefault="002A3832" w:rsidP="002A3832">
            <w: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3832" w:rsidRDefault="002A3832" w:rsidP="002A3832">
            <w:r>
              <w:t>19 - 22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3832" w:rsidRDefault="002A3832" w:rsidP="002A3832">
            <w:r>
              <w:rPr>
                <w:b/>
                <w:bCs/>
              </w:rPr>
              <w:t>Vẻ đẹp cuộc sống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3832" w:rsidRDefault="002A3832" w:rsidP="002A3832">
            <w:r>
              <w:t xml:space="preserve">8 bài (Bài 1 - 8): Câu đơn và câu ghép; Cách nối các vế câu ghép; Viết bài văn tả người (ngoại hình, hoạt động, tính tình); Nói và nghe: Nét đẹp học đường, Những ý kiến khác biệt.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3832" w:rsidRDefault="002A3832" w:rsidP="002A3832">
            <w:r>
              <w:t>28 tiết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3832" w:rsidRDefault="002A3832" w:rsidP="002A3832">
            <w:r>
              <w:t>23.5%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3832" w:rsidRDefault="002A3832" w:rsidP="002A3832">
            <w:r>
              <w:rPr>
                <w:b/>
                <w:bCs/>
              </w:rPr>
              <w:t>1.1.CB2b, 3.1.CB2a:</w:t>
            </w:r>
            <w:r>
              <w:t xml:space="preserve"> Thu thập ảnh tư liệu chân dung qua Internet; thực hành gõ bài văn tả người và biên tập trên Google Docs. </w:t>
            </w:r>
          </w:p>
        </w:tc>
      </w:tr>
      <w:tr w:rsidR="002A3832" w:rsidTr="002A383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3832" w:rsidRDefault="002A3832" w:rsidP="002A3832">
            <w: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3832" w:rsidRDefault="002A3832" w:rsidP="002A3832">
            <w:r>
              <w:t>23 - 26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3832" w:rsidRDefault="002A3832" w:rsidP="002A3832">
            <w:r>
              <w:rPr>
                <w:b/>
                <w:bCs/>
              </w:rPr>
              <w:t>Hương sắc trăm miền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3832" w:rsidRDefault="002A3832" w:rsidP="002A3832">
            <w:r>
              <w:t xml:space="preserve">8 bài (Bài 9 - 16): Liên kết câu bằng cách </w:t>
            </w:r>
            <w:r>
              <w:lastRenderedPageBreak/>
              <w:t xml:space="preserve">lặp từ ngữ, từ ngữ nối, từ ngữ thay thế; Viết đoạn văn cảm xúc về một sự việc; Viết chương trình hoạt động; Nói và nghe: Địa điểm du lịch, Sản vật địa phương.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3832" w:rsidRDefault="002A3832" w:rsidP="002A3832">
            <w:r>
              <w:lastRenderedPageBreak/>
              <w:t>28 tiết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3832" w:rsidRDefault="002A3832" w:rsidP="002A3832">
            <w:r>
              <w:t>23.5%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3832" w:rsidRDefault="002A3832" w:rsidP="002A3832">
            <w:r>
              <w:rPr>
                <w:b/>
                <w:bCs/>
              </w:rPr>
              <w:t>1.2.CB2b, 3.1.CB2b:</w:t>
            </w:r>
            <w:r>
              <w:t xml:space="preserve"> Khảo sát danh lam, sản vật qua </w:t>
            </w:r>
            <w:r>
              <w:lastRenderedPageBreak/>
              <w:t xml:space="preserve">bản đồ số Google Earth; dùng Google Sheets/Canva thiết kế bảng chương trình hoạt động. </w:t>
            </w:r>
          </w:p>
        </w:tc>
      </w:tr>
      <w:tr w:rsidR="002A3832" w:rsidTr="002A383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3832" w:rsidRDefault="002A3832" w:rsidP="002A3832">
            <w:r>
              <w:lastRenderedPageBreak/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3832" w:rsidRDefault="002A3832" w:rsidP="002A3832">
            <w:r>
              <w:t>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3832" w:rsidRDefault="002A3832" w:rsidP="002A3832">
            <w:r>
              <w:rPr>
                <w:i/>
                <w:iCs/>
              </w:rPr>
              <w:t>Ôn tập &amp; Đánh giá Giữa HK II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3832" w:rsidRDefault="002A3832" w:rsidP="002A3832">
            <w:r>
              <w:t xml:space="preserve">Đọc hiểu, kiểm tra câu ghép, liên kết câu, viết bài văn tả người </w:t>
            </w:r>
            <w:r>
              <w:lastRenderedPageBreak/>
              <w:t xml:space="preserve">hoặc đoạn văn cảm xúc.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3832" w:rsidRDefault="002A3832" w:rsidP="002A3832">
            <w:r>
              <w:lastRenderedPageBreak/>
              <w:t>07 tiết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3832" w:rsidRDefault="002A3832" w:rsidP="002A3832">
            <w:r>
              <w:t>5.9%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3832" w:rsidRDefault="002A3832" w:rsidP="002A3832">
            <w:r>
              <w:rPr>
                <w:b/>
                <w:bCs/>
              </w:rPr>
              <w:t>5.1.CB2a:</w:t>
            </w:r>
            <w:r>
              <w:t xml:space="preserve"> Thực hiện bài kiểm tra trắc nghiệm kết hợp tự luận trên nền tảng số (Google </w:t>
            </w:r>
            <w:r>
              <w:lastRenderedPageBreak/>
              <w:t xml:space="preserve">Forms/Azota). </w:t>
            </w:r>
          </w:p>
        </w:tc>
      </w:tr>
      <w:tr w:rsidR="002A3832" w:rsidTr="002A383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3832" w:rsidRDefault="002A3832" w:rsidP="002A3832">
            <w:r>
              <w:lastRenderedPageBreak/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3832" w:rsidRDefault="002A3832" w:rsidP="002A3832">
            <w:r>
              <w:t>28 - 31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3832" w:rsidRDefault="002A3832" w:rsidP="002A3832">
            <w:r>
              <w:rPr>
                <w:b/>
                <w:bCs/>
              </w:rPr>
              <w:t>Tiếp bước cha ông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3832" w:rsidRDefault="002A3832" w:rsidP="002A3832">
            <w:r>
              <w:t xml:space="preserve">8 bài (Bài 17 - 24): Đại từ, kết từ, từ đồng nghĩa, từ đa nghĩa; Viết hoa danh từ chung thể hiện sự tôn trọng đặc biệt; Viết đoạn văn nêu ý kiến tán thành; Viết bài văn tả phong cảnh.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3832" w:rsidRDefault="002A3832" w:rsidP="002A3832">
            <w:r>
              <w:t>28 tiết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3832" w:rsidRDefault="002A3832" w:rsidP="002A3832">
            <w:r>
              <w:t>23.5%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3832" w:rsidRDefault="002A3832" w:rsidP="002A3832">
            <w:r>
              <w:rPr>
                <w:b/>
                <w:bCs/>
              </w:rPr>
              <w:t>1.1.CB2a, 4.2.CB2b:</w:t>
            </w:r>
            <w:r>
              <w:t xml:space="preserve"> Tra cứu tư liệu danh nhân, di tích lịch sử trực tuyến; phản biện thông tin sai lệch và tham gia diễn đàn thảo luận số trên Padlet. </w:t>
            </w:r>
          </w:p>
        </w:tc>
      </w:tr>
      <w:tr w:rsidR="002A3832" w:rsidTr="002A383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3832" w:rsidRDefault="002A3832" w:rsidP="002A3832">
            <w: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3832" w:rsidRDefault="002A3832" w:rsidP="002A3832">
            <w:r>
              <w:t xml:space="preserve">32 - </w:t>
            </w:r>
            <w:r>
              <w:lastRenderedPageBreak/>
              <w:t>34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3832" w:rsidRDefault="002A3832" w:rsidP="002A3832">
            <w:r>
              <w:rPr>
                <w:b/>
                <w:bCs/>
              </w:rPr>
              <w:lastRenderedPageBreak/>
              <w:t xml:space="preserve">Thế </w:t>
            </w:r>
            <w:r>
              <w:rPr>
                <w:b/>
                <w:bCs/>
              </w:rPr>
              <w:lastRenderedPageBreak/>
              <w:t>giới của chúng 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3832" w:rsidRDefault="002A3832" w:rsidP="002A3832">
            <w:r>
              <w:lastRenderedPageBreak/>
              <w:t xml:space="preserve">6 bài (Bài </w:t>
            </w:r>
            <w:r>
              <w:lastRenderedPageBreak/>
              <w:t xml:space="preserve">25 - 30): Viết tên người, tên địa lí nước ngoài; Dấu gạch ngang; Luyện viết bài văn tả người; Viết đoạn văn nêu ý kiến phản đối; Nói và nghe: Trải nghiệm ngày hè.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3832" w:rsidRDefault="002A3832" w:rsidP="002A3832">
            <w:r>
              <w:lastRenderedPageBreak/>
              <w:t xml:space="preserve">21 </w:t>
            </w:r>
            <w:r>
              <w:lastRenderedPageBreak/>
              <w:t>tiết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3832" w:rsidRDefault="002A3832" w:rsidP="002A3832">
            <w:r>
              <w:lastRenderedPageBreak/>
              <w:t>17.6%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3832" w:rsidRDefault="002A3832" w:rsidP="002A3832">
            <w:r>
              <w:rPr>
                <w:b/>
                <w:bCs/>
              </w:rPr>
              <w:t xml:space="preserve">3.1.CB2a, </w:t>
            </w:r>
            <w:r>
              <w:rPr>
                <w:b/>
                <w:bCs/>
              </w:rPr>
              <w:lastRenderedPageBreak/>
              <w:t>5.2.CB2a:</w:t>
            </w:r>
            <w:r>
              <w:t xml:space="preserve"> Lập bảng số liệu số tranh biện quan điểm; sử dụng Canva tạo infographic thông điệp bảo vệ Trái Đất/Giờ Trái Đất. </w:t>
            </w:r>
          </w:p>
        </w:tc>
      </w:tr>
      <w:tr w:rsidR="002A3832" w:rsidTr="002A383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3832" w:rsidRDefault="002A3832" w:rsidP="002A3832">
            <w:r>
              <w:lastRenderedPageBreak/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3832" w:rsidRDefault="002A3832" w:rsidP="002A3832">
            <w:r>
              <w:t>35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3832" w:rsidRDefault="002A3832" w:rsidP="002A3832">
            <w:r>
              <w:rPr>
                <w:i/>
                <w:iCs/>
              </w:rPr>
              <w:t>Ôn tập &amp; Đánh giá Cuối năm học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3832" w:rsidRDefault="002A3832" w:rsidP="002A3832">
            <w:r>
              <w:t xml:space="preserve">Ôn tập tổng hợp kiến thức Tiếng Việt cấp Tiểu học, kiểm tra đánh </w:t>
            </w:r>
            <w:r>
              <w:lastRenderedPageBreak/>
              <w:t xml:space="preserve">giá chuẩn năng lực ngôn ngữ cuối cấp.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3832" w:rsidRDefault="002A3832" w:rsidP="002A3832">
            <w:r>
              <w:lastRenderedPageBreak/>
              <w:t>07 tiết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3832" w:rsidRDefault="002A3832" w:rsidP="002A3832">
            <w:r>
              <w:t>5.9%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3832" w:rsidRDefault="002A3832" w:rsidP="002A3832">
            <w:r>
              <w:rPr>
                <w:b/>
                <w:bCs/>
              </w:rPr>
              <w:t>3.1.CB2a, 5.1.CB2a:</w:t>
            </w:r>
            <w:r>
              <w:t xml:space="preserve"> Làm bài thi khảo sát năng lực trực tuyến; số hóa kỷ yếu bài viết văn lớp 5 </w:t>
            </w:r>
            <w:r>
              <w:lastRenderedPageBreak/>
              <w:t xml:space="preserve">lưu trữ trên website trường. </w:t>
            </w:r>
          </w:p>
        </w:tc>
      </w:tr>
      <w:tr w:rsidR="002A3832" w:rsidTr="002A383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3832" w:rsidRDefault="002A3832" w:rsidP="002A3832">
            <w:r>
              <w:rPr>
                <w:b/>
                <w:bCs/>
              </w:rPr>
              <w:lastRenderedPageBreak/>
              <w:t>TỔNG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3832" w:rsidRDefault="002A3832" w:rsidP="002A3832">
            <w:r>
              <w:rPr>
                <w:b/>
                <w:bCs/>
              </w:rPr>
              <w:t>17 tuần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3832" w:rsidRDefault="002A3832" w:rsidP="002A3832">
            <w:r>
              <w:rPr>
                <w:b/>
                <w:bCs/>
              </w:rPr>
              <w:t>4 chủ điểm lớn + 2 đợt ôn tập kiểm tra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3832" w:rsidRDefault="002A3832" w:rsidP="002A3832">
            <w:r>
              <w:rPr>
                <w:b/>
                <w:bCs/>
              </w:rPr>
              <w:t>30 bài học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3832" w:rsidRDefault="002A3832" w:rsidP="002A3832">
            <w:r>
              <w:rPr>
                <w:b/>
                <w:bCs/>
              </w:rPr>
              <w:t>119 tiết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3832" w:rsidRDefault="002A3832" w:rsidP="002A3832">
            <w:r>
              <w:rPr>
                <w:b/>
                <w:bCs/>
              </w:rPr>
              <w:t>100%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3832" w:rsidRDefault="002A3832" w:rsidP="002A3832">
            <w:r>
              <w:rPr>
                <w:b/>
                <w:bCs/>
              </w:rPr>
              <w:t>Bao phủ toàn diện 5 miền Năng lực số CB2: Thông tin &amp; Dữ liệu, Giao tiếp số, Sáng tạo nội dung số, An toàn số và Giải quyết vấn đề ngôn ngữ.</w:t>
            </w:r>
          </w:p>
        </w:tc>
      </w:tr>
    </w:tbl>
    <w:p w:rsidR="002A3832" w:rsidRDefault="002A3832" w:rsidP="002A3832">
      <w:r>
        <w:t>III. CHI TIẾT NỘI DUNG VÀ MỤC TIÊU TÍCH HỢP NLS/AI THEO 4 CHỦ ĐIỂM HỌC KÌ II</w:t>
      </w:r>
    </w:p>
    <w:p w:rsidR="002A3832" w:rsidRDefault="002A3832" w:rsidP="002A3832">
      <w:r>
        <w:t>1. Chủ điểm 1: Vẻ đẹp cuộc sống (28 tiết - Tuần 19 đến Tuần 22)</w:t>
      </w:r>
    </w:p>
    <w:p w:rsidR="002A3832" w:rsidRDefault="002A3832" w:rsidP="002A3832">
      <w:r>
        <w:rPr>
          <w:b/>
          <w:bCs/>
        </w:rPr>
        <w:t>Mục tiêu cốt lõi:</w:t>
      </w:r>
    </w:p>
    <w:p w:rsidR="002A3832" w:rsidRDefault="002A3832" w:rsidP="002A3832">
      <w:r>
        <w:rPr>
          <w:i/>
          <w:iCs/>
        </w:rPr>
        <w:t>Đọc hiểu:</w:t>
      </w:r>
      <w:r>
        <w:t xml:space="preserve"> Cảm nhận vẻ đẹp tâm hồn, sự hy sinh và phẩm chất cao quý của con người lao động, người mẹ, người lính biển qua các bài đọc: </w:t>
      </w:r>
      <w:r>
        <w:rPr>
          <w:i/>
          <w:iCs/>
        </w:rPr>
        <w:t xml:space="preserve">Tiếng hát của người đá, Khúc hát ru những em bé lớn trên lưng mẹ, Hạt gạo làng ta, Hộp quà màu thiên thanh, Giỏ hoa </w:t>
      </w:r>
      <w:r>
        <w:rPr>
          <w:i/>
          <w:iCs/>
        </w:rPr>
        <w:lastRenderedPageBreak/>
        <w:t>tháng Năm, Thư của bố, Đoàn thuyền đánh cá, Khu rừng của Mát</w:t>
      </w:r>
      <w:r>
        <w:t xml:space="preserve">. </w:t>
      </w:r>
    </w:p>
    <w:p w:rsidR="002A3832" w:rsidRDefault="002A3832" w:rsidP="002A3832">
      <w:r>
        <w:rPr>
          <w:i/>
          <w:iCs/>
        </w:rPr>
        <w:t>Luyện từ và câu:</w:t>
      </w:r>
      <w:r>
        <w:t xml:space="preserve"> Phân biệt câu đơn và câu ghép (câu có nhiều cụm C - V tạo thành các vế câu); nắm vững các cách nối vế câu ghép: nối trực tiếp bằng dấu câu (phẩy, chấm phẩy), nối bằng một kết từ, nối bằng cặp kết từ (</w:t>
      </w:r>
      <w:r>
        <w:rPr>
          <w:i/>
          <w:iCs/>
        </w:rPr>
        <w:t>vì... nên...</w:t>
      </w:r>
      <w:r>
        <w:t xml:space="preserve">, </w:t>
      </w:r>
      <w:r>
        <w:rPr>
          <w:i/>
          <w:iCs/>
        </w:rPr>
        <w:t>mặc dù... nhưng...</w:t>
      </w:r>
      <w:r>
        <w:t xml:space="preserve">, </w:t>
      </w:r>
      <w:r>
        <w:rPr>
          <w:i/>
          <w:iCs/>
        </w:rPr>
        <w:t>nếu... thì...</w:t>
      </w:r>
      <w:r>
        <w:t>) hoặc cặp từ hô ứng (</w:t>
      </w:r>
      <w:r>
        <w:rPr>
          <w:i/>
          <w:iCs/>
        </w:rPr>
        <w:t>vừa... đã...</w:t>
      </w:r>
      <w:r>
        <w:t xml:space="preserve">, </w:t>
      </w:r>
      <w:r>
        <w:rPr>
          <w:i/>
          <w:iCs/>
        </w:rPr>
        <w:t>càng... càng...</w:t>
      </w:r>
      <w:r>
        <w:t xml:space="preserve">). </w:t>
      </w:r>
    </w:p>
    <w:p w:rsidR="002A3832" w:rsidRDefault="002A3832" w:rsidP="002A3832">
      <w:r>
        <w:rPr>
          <w:i/>
          <w:iCs/>
        </w:rPr>
        <w:t>Viết:</w:t>
      </w:r>
      <w:r>
        <w:t xml:space="preserve"> Nắm chắc cấu trúc bài văn tả người (Mở bài, Thân bài: tả ngoại hình, hoạt động, tính tình; Kết bài); rèn luyện kỹ năng quan sát thực tế, viết mở bài gián tiếp, kết bài mở rộng; viết hoàn chỉnh bài văn tả người thân hoặc người để lại ấn tượng sâu sắc. </w:t>
      </w:r>
    </w:p>
    <w:p w:rsidR="002A3832" w:rsidRDefault="002A3832" w:rsidP="002A3832">
      <w:r>
        <w:rPr>
          <w:i/>
          <w:iCs/>
        </w:rPr>
        <w:t>Nói và nghe:</w:t>
      </w:r>
      <w:r>
        <w:t xml:space="preserve"> Thảo luận về nét đẹp học đường và tôn trọng những ý kiến khác biệt. </w:t>
      </w:r>
    </w:p>
    <w:p w:rsidR="002A3832" w:rsidRDefault="002A3832" w:rsidP="002A3832">
      <w:r>
        <w:rPr>
          <w:b/>
          <w:bCs/>
        </w:rPr>
        <w:t>Mã Năng lực số tích hợp:</w:t>
      </w:r>
      <w:r>
        <w:t xml:space="preserve"> </w:t>
      </w:r>
      <w:r>
        <w:rPr>
          <w:rStyle w:val="HTMLCode"/>
        </w:rPr>
        <w:t>1.1.CB2b</w:t>
      </w:r>
      <w:r>
        <w:t xml:space="preserve"> (Tìm kiếm tư liệu ảnh chân dung số), </w:t>
      </w:r>
      <w:r>
        <w:rPr>
          <w:rStyle w:val="HTMLCode"/>
        </w:rPr>
        <w:t>3.1.CB2a</w:t>
      </w:r>
      <w:r>
        <w:t xml:space="preserve"> (Soạn thảo và định dạng bài viết số), </w:t>
      </w:r>
      <w:r>
        <w:rPr>
          <w:rStyle w:val="HTMLCode"/>
        </w:rPr>
        <w:t>2.3.CB2a</w:t>
      </w:r>
      <w:r>
        <w:t xml:space="preserve"> (Giao tiếp và lắng nghe ý kiến khác biệt trực tuyến).</w:t>
      </w:r>
    </w:p>
    <w:p w:rsidR="002A3832" w:rsidRDefault="002A3832" w:rsidP="002A3832">
      <w:r>
        <w:rPr>
          <w:b/>
          <w:bCs/>
        </w:rPr>
        <w:t>Hoạt động số &amp; Công cụ số:</w:t>
      </w:r>
      <w:r>
        <w:t xml:space="preserve"> Học sinh sử dụng trình duyệt Web tìm kiếm hình ảnh người lao động để làm ngữ liệu quan sát tả người; thực hành gõ bài văn tả người trên Google Docs có chèn hình ảnh minh họa; tham gia diễn đàn Padlet thảo luận chủ đề </w:t>
      </w:r>
      <w:r>
        <w:rPr>
          <w:i/>
          <w:iCs/>
        </w:rPr>
        <w:t>"Nét đẹp học đường"</w:t>
      </w:r>
      <w:r>
        <w:t xml:space="preserve">. </w:t>
      </w:r>
    </w:p>
    <w:p w:rsidR="002A3832" w:rsidRDefault="002A3832" w:rsidP="002A3832">
      <w:r>
        <w:t>2. Chủ điểm 2: Hương sắc trăm miền (28 tiết - Tuần 23 đến Tuần 26)</w:t>
      </w:r>
    </w:p>
    <w:p w:rsidR="002A3832" w:rsidRDefault="002A3832" w:rsidP="002A3832">
      <w:r>
        <w:rPr>
          <w:b/>
          <w:bCs/>
        </w:rPr>
        <w:t>Mục tiêu cốt lõi:</w:t>
      </w:r>
    </w:p>
    <w:p w:rsidR="002A3832" w:rsidRDefault="002A3832" w:rsidP="002A3832">
      <w:r>
        <w:rPr>
          <w:i/>
          <w:iCs/>
        </w:rPr>
        <w:t>Đọc hiểu:</w:t>
      </w:r>
      <w:r>
        <w:t xml:space="preserve"> Khám phá phong cảnh trù phú, phong tục tập quán, lễ hội và sản vật độc đáo của các vùng miền đất nước qua các bài đọc: </w:t>
      </w:r>
      <w:r>
        <w:rPr>
          <w:i/>
          <w:iCs/>
        </w:rPr>
        <w:t>Hội thổi cơm thi ở Đồng Vân, Những búp chè trên cây cổ thụ, Hương cốm mùa thu, Vũ điệu trên nền thổ cẩm, Đàn t’rưng – tiếng ca đại ngàn, Đường quê Đồng Tháp Mười, Xuồng ba lá quê tôi, Về thăm Đất Mũi</w:t>
      </w:r>
      <w:r>
        <w:t xml:space="preserve">. </w:t>
      </w:r>
    </w:p>
    <w:p w:rsidR="002A3832" w:rsidRDefault="002A3832" w:rsidP="002A3832">
      <w:r>
        <w:rPr>
          <w:i/>
          <w:iCs/>
        </w:rPr>
        <w:t>Luyện từ và câu:</w:t>
      </w:r>
      <w:r>
        <w:t xml:space="preserve"> Nắm vững 3 biện pháp liên kết câu trong đoạn văn: liên kết bằng cách lặp từ ngữ, liên kết bằng từ ngữ nối (</w:t>
      </w:r>
      <w:r>
        <w:rPr>
          <w:i/>
          <w:iCs/>
        </w:rPr>
        <w:t>rồi, nhưng, vì thế, đầu tiên, sau đó, cuối cùng</w:t>
      </w:r>
      <w:r>
        <w:t xml:space="preserve">), liên kết bằng từ ngữ thay thế (đại từ, từ đồng nghĩa). </w:t>
      </w:r>
    </w:p>
    <w:p w:rsidR="002A3832" w:rsidRDefault="002A3832" w:rsidP="002A3832">
      <w:r>
        <w:rPr>
          <w:i/>
          <w:iCs/>
        </w:rPr>
        <w:t>Viết:</w:t>
      </w:r>
      <w:r>
        <w:t xml:space="preserve"> Viết đoạn văn thể hiện tình cảm, cảm xúc về một sự việc (lễ hội, hoạt động ngoại khóa, gói bánh chưng); nắm cấu trúc và thực hành viết bản chương trình hoạt động hoàn chỉnh gồm 4 phần (Mục đích, Thời gian &amp; địa điểm, Chuẩn bị, Kế hoạch thực hiện </w:t>
      </w:r>
      <w:r>
        <w:lastRenderedPageBreak/>
        <w:t xml:space="preserve">dạng bảng biểu). </w:t>
      </w:r>
    </w:p>
    <w:p w:rsidR="002A3832" w:rsidRDefault="002A3832" w:rsidP="002A3832">
      <w:r>
        <w:rPr>
          <w:i/>
          <w:iCs/>
        </w:rPr>
        <w:t>Nói và nghe:</w:t>
      </w:r>
      <w:r>
        <w:t xml:space="preserve"> Thuyết minh giới thiệu địa điểm tham quan du lịch và sản vật địa phương. </w:t>
      </w:r>
    </w:p>
    <w:p w:rsidR="002A3832" w:rsidRDefault="002A3832" w:rsidP="002A3832">
      <w:r>
        <w:rPr>
          <w:b/>
          <w:bCs/>
        </w:rPr>
        <w:t>Mã Năng lực số tích hợp:</w:t>
      </w:r>
      <w:r>
        <w:t xml:space="preserve"> </w:t>
      </w:r>
      <w:r>
        <w:rPr>
          <w:rStyle w:val="HTMLCode"/>
        </w:rPr>
        <w:t>1.2.CB2b</w:t>
      </w:r>
      <w:r>
        <w:t xml:space="preserve"> (Khai thác tư liệu văn hóa địa phương đa phương tiện), </w:t>
      </w:r>
      <w:r>
        <w:rPr>
          <w:rStyle w:val="HTMLCode"/>
        </w:rPr>
        <w:t>3.1.CB2b</w:t>
      </w:r>
      <w:r>
        <w:t xml:space="preserve"> (Thiết lập bảng kế hoạch hoạt động số), </w:t>
      </w:r>
      <w:r>
        <w:rPr>
          <w:rStyle w:val="HTMLCode"/>
        </w:rPr>
        <w:t>5.2.CB2a</w:t>
      </w:r>
      <w:r>
        <w:t xml:space="preserve"> (Trực quan hóa địa điểm du lịch qua bản đồ số).</w:t>
      </w:r>
    </w:p>
    <w:p w:rsidR="002A3832" w:rsidRDefault="002A3832" w:rsidP="002A3832">
      <w:r>
        <w:rPr>
          <w:b/>
          <w:bCs/>
        </w:rPr>
        <w:t>Hoạt động số &amp; Công cụ số:</w:t>
      </w:r>
      <w:r>
        <w:t xml:space="preserve"> Sử dụng Google Earth khám phá danh thắng Đất Mũi, Đồng Tháp Mười, Tây Nguyên; sử dụng phần mềm bảng tính Excel/Google Sheets thiết kế khung chương trình hoạt động </w:t>
      </w:r>
      <w:r>
        <w:rPr>
          <w:i/>
          <w:iCs/>
        </w:rPr>
        <w:t>"Tiết học biên cương"</w:t>
      </w:r>
      <w:r>
        <w:t xml:space="preserve"> hoặc </w:t>
      </w:r>
      <w:r>
        <w:rPr>
          <w:i/>
          <w:iCs/>
        </w:rPr>
        <w:t>"Quyên góp ủng hộ đồng bào lũ lụt"</w:t>
      </w:r>
      <w:r>
        <w:t xml:space="preserve">. </w:t>
      </w:r>
    </w:p>
    <w:p w:rsidR="002A3832" w:rsidRDefault="002A3832" w:rsidP="002A3832">
      <w:r>
        <w:t>3. Đánh giá giữa học kì II (7 tiết - Tuần 27)</w:t>
      </w:r>
    </w:p>
    <w:p w:rsidR="002A3832" w:rsidRDefault="002A3832" w:rsidP="002A3832">
      <w:r>
        <w:rPr>
          <w:b/>
          <w:bCs/>
        </w:rPr>
        <w:t>Mục tiêu cốt lõi:</w:t>
      </w:r>
      <w:r>
        <w:t xml:space="preserve"> Đánh giá kỹ năng đọc thành tiếng, đọc hiểu văn bản nghệ thuật; kiểm tra ngữ pháp về câu ghép, các phép liên kết câu; viết bài văn tả người hoặc đoạn văn thể hiện cảm xúc về sự việc. </w:t>
      </w:r>
    </w:p>
    <w:p w:rsidR="002A3832" w:rsidRDefault="002A3832" w:rsidP="002A3832">
      <w:r>
        <w:rPr>
          <w:b/>
          <w:bCs/>
        </w:rPr>
        <w:t>Tích hợp NLS:</w:t>
      </w:r>
      <w:r>
        <w:t xml:space="preserve"> Thực hiện bài kiểm tra trắc nghiệm kết hợp tự luận trên hệ thống quản lý học tập số (Google Forms/Azota). </w:t>
      </w:r>
    </w:p>
    <w:p w:rsidR="002A3832" w:rsidRDefault="002A3832" w:rsidP="002A3832">
      <w:r>
        <w:t>4. Chủ điểm 3: Tiếp bước cha ông (28 tiết - Tuần 28 đến Tuần 31)</w:t>
      </w:r>
    </w:p>
    <w:p w:rsidR="002A3832" w:rsidRDefault="002A3832" w:rsidP="002A3832">
      <w:r>
        <w:rPr>
          <w:b/>
          <w:bCs/>
        </w:rPr>
        <w:t>Mục tiêu cốt lõi:</w:t>
      </w:r>
    </w:p>
    <w:p w:rsidR="002A3832" w:rsidRDefault="002A3832" w:rsidP="002A3832">
      <w:r>
        <w:rPr>
          <w:i/>
          <w:iCs/>
        </w:rPr>
        <w:t>Đọc hiểu:</w:t>
      </w:r>
      <w:r>
        <w:t xml:space="preserve"> Tự hào về truyền thống hiếu học, lịch sử dựng nước, giữ nước và các danh nhân lỗi lạc qua các bài đọc: </w:t>
      </w:r>
      <w:r>
        <w:rPr>
          <w:i/>
          <w:iCs/>
        </w:rPr>
        <w:t>Nghìn năm văn hiến, Người thầy của muôn đời (Chu Văn An), Danh y Tuệ Tĩnh, Cụ Đồ Chiểu, Anh hùng Lao động Trần Đại Nghĩa, Bộ đội về làng, Về ngôi nhà đang xây, Việt Nam quê hương ta</w:t>
      </w:r>
      <w:r>
        <w:t xml:space="preserve">. </w:t>
      </w:r>
    </w:p>
    <w:p w:rsidR="002A3832" w:rsidRDefault="002A3832" w:rsidP="002A3832">
      <w:r>
        <w:rPr>
          <w:i/>
          <w:iCs/>
        </w:rPr>
        <w:t>Luyện từ và câu:</w:t>
      </w:r>
      <w:r>
        <w:t xml:space="preserve"> Ôn tập và củng cố đại từ, kết từ, từ đồng nghĩa, từ đa nghĩa; nắm vững quy tắc viết hoa danh từ chung để thể hiện sự tôn trọng đặc biệt. </w:t>
      </w:r>
    </w:p>
    <w:p w:rsidR="002A3832" w:rsidRDefault="002A3832" w:rsidP="002A3832">
      <w:r>
        <w:rPr>
          <w:i/>
          <w:iCs/>
        </w:rPr>
        <w:t>Viết:</w:t>
      </w:r>
      <w:r>
        <w:t xml:space="preserve"> Nắm vững quy trình và viết đoạn văn nêu ý kiến tán thành một sự việc, hiện tượng (nêu rõ ý kiến, trình bày lí do và dẫn chứng thuyết phục); luyện tập lập dàn ý và viết bài văn tả phong cảnh đất nước. </w:t>
      </w:r>
    </w:p>
    <w:p w:rsidR="002A3832" w:rsidRDefault="002A3832" w:rsidP="002A3832">
      <w:r>
        <w:rPr>
          <w:i/>
          <w:iCs/>
        </w:rPr>
        <w:lastRenderedPageBreak/>
        <w:t>Nói và nghe:</w:t>
      </w:r>
      <w:r>
        <w:t xml:space="preserve"> Thảo luận về phong trào đền ơn đáp nghĩa và giới thiệu di tích lịch sử. </w:t>
      </w:r>
    </w:p>
    <w:p w:rsidR="002A3832" w:rsidRDefault="002A3832" w:rsidP="002A3832">
      <w:r>
        <w:rPr>
          <w:b/>
          <w:bCs/>
        </w:rPr>
        <w:t>Mã Năng lực số tích hợp:</w:t>
      </w:r>
      <w:r>
        <w:t xml:space="preserve"> </w:t>
      </w:r>
      <w:r>
        <w:rPr>
          <w:rStyle w:val="HTMLCode"/>
        </w:rPr>
        <w:t>1.1.CB2a</w:t>
      </w:r>
      <w:r>
        <w:t xml:space="preserve"> (Tìm kiếm dữ liệu lịch sử chính thống), </w:t>
      </w:r>
      <w:r>
        <w:rPr>
          <w:rStyle w:val="HTMLCode"/>
        </w:rPr>
        <w:t>4.2.CB2b</w:t>
      </w:r>
      <w:r>
        <w:t xml:space="preserve"> (Phản biện và thẩm định nguồn thông tin trực tuyến), </w:t>
      </w:r>
      <w:r>
        <w:rPr>
          <w:rStyle w:val="HTMLCode"/>
        </w:rPr>
        <w:t>3.1.CB2a</w:t>
      </w:r>
      <w:r>
        <w:t xml:space="preserve"> (Soạn thảo văn bản số nghị luận).</w:t>
      </w:r>
    </w:p>
    <w:p w:rsidR="002A3832" w:rsidRDefault="002A3832" w:rsidP="002A3832">
      <w:r>
        <w:rPr>
          <w:b/>
          <w:bCs/>
        </w:rPr>
        <w:t>Hoạt động số &amp; Công cụ số:</w:t>
      </w:r>
      <w:r>
        <w:t xml:space="preserve"> Học sinh tra cứu tiểu sử danh y Tuệ Tĩnh, nhà giáo Chu Văn An qua Cổng thông tin lịch sử số; soạn thảo đoạn văn nêu ý kiến tán thành thành lập </w:t>
      </w:r>
      <w:r>
        <w:rPr>
          <w:i/>
          <w:iCs/>
        </w:rPr>
        <w:t>"Câu lạc bộ Đọc sách"</w:t>
      </w:r>
      <w:r>
        <w:t xml:space="preserve"> trên Microsoft Word có sử dụng bảng biểu minh chứng. </w:t>
      </w:r>
    </w:p>
    <w:p w:rsidR="002A3832" w:rsidRDefault="002A3832" w:rsidP="002A3832">
      <w:r>
        <w:t>5. Chủ điểm 4: Thế giới của chúng ta (21 tiết - Tuần 32 đến Tuần 34)</w:t>
      </w:r>
    </w:p>
    <w:p w:rsidR="002A3832" w:rsidRDefault="002A3832" w:rsidP="002A3832">
      <w:r>
        <w:rPr>
          <w:b/>
          <w:bCs/>
        </w:rPr>
        <w:t>Mục tiêu cốt lõi:</w:t>
      </w:r>
    </w:p>
    <w:p w:rsidR="002A3832" w:rsidRDefault="002A3832" w:rsidP="002A3832">
      <w:r>
        <w:rPr>
          <w:i/>
          <w:iCs/>
        </w:rPr>
        <w:t>Đọc hiểu:</w:t>
      </w:r>
      <w:r>
        <w:t xml:space="preserve"> Bồi đắp nhận thức công dân toàn cầu, khát vọng hòa bình, bảo vệ môi trường sinh thái và làm chủ công nghệ tương lai qua các bài đọc: </w:t>
      </w:r>
      <w:r>
        <w:rPr>
          <w:i/>
          <w:iCs/>
        </w:rPr>
        <w:t>Bài ca trái đất, Những con hạc giấy, Một người hùng thầm lặng, Giờ Trái Đất, Điện thoại di động, Thành phố thông minh Mát-xđa</w:t>
      </w:r>
      <w:r>
        <w:t xml:space="preserve">. </w:t>
      </w:r>
    </w:p>
    <w:p w:rsidR="002A3832" w:rsidRDefault="002A3832" w:rsidP="002A3832">
      <w:r>
        <w:rPr>
          <w:i/>
          <w:iCs/>
        </w:rPr>
        <w:t>Luyện từ và câu:</w:t>
      </w:r>
      <w:r>
        <w:t xml:space="preserve"> Nắm vững quy tắc viết hoa tên người, tên địa lí nước ngoài (trường hợp phiên âm qua âm Hán Việt và phiên âm trực tiếp có dấu gạch nối); luyện tập công dụng của dấu gạch ngang; củng cố tổng hợp các phép liên kết câu. </w:t>
      </w:r>
    </w:p>
    <w:p w:rsidR="002A3832" w:rsidRDefault="002A3832" w:rsidP="002A3832">
      <w:r>
        <w:rPr>
          <w:i/>
          <w:iCs/>
        </w:rPr>
        <w:t>Viết:</w:t>
      </w:r>
      <w:r>
        <w:t xml:space="preserve"> Luyện viết bài văn tả người hoàn chỉnh; nhận diện và viết đoạn văn nêu ý kiến phản đối một sự việc, hiện tượng tiêu cực trong đời sống (nghiện điện thoại, xả rác, bắt nạt mạng). </w:t>
      </w:r>
    </w:p>
    <w:p w:rsidR="002A3832" w:rsidRDefault="002A3832" w:rsidP="002A3832">
      <w:r>
        <w:rPr>
          <w:i/>
          <w:iCs/>
        </w:rPr>
        <w:t>Nói và nghe:</w:t>
      </w:r>
      <w:r>
        <w:t xml:space="preserve"> Chia sẻ trải nghiệm ngày hè bổ ích, an toàn. </w:t>
      </w:r>
    </w:p>
    <w:p w:rsidR="002A3832" w:rsidRDefault="002A3832" w:rsidP="002A3832">
      <w:r>
        <w:rPr>
          <w:b/>
          <w:bCs/>
        </w:rPr>
        <w:t>Mã Năng lực số tích hợp:</w:t>
      </w:r>
      <w:r>
        <w:t xml:space="preserve"> </w:t>
      </w:r>
      <w:r>
        <w:rPr>
          <w:rStyle w:val="HTMLCode"/>
        </w:rPr>
        <w:t>3.1.CB2a</w:t>
      </w:r>
      <w:r>
        <w:t xml:space="preserve"> (Thiết kế áp phích thông điệp số), </w:t>
      </w:r>
      <w:r>
        <w:rPr>
          <w:rStyle w:val="HTMLCode"/>
        </w:rPr>
        <w:t>4.1.CB2a</w:t>
      </w:r>
      <w:r>
        <w:t xml:space="preserve"> (Sử dụng thiết bị di động an toàn, điều độ), </w:t>
      </w:r>
      <w:r>
        <w:rPr>
          <w:rStyle w:val="HTMLCode"/>
        </w:rPr>
        <w:t>5.2.CB2a</w:t>
      </w:r>
      <w:r>
        <w:t xml:space="preserve"> (Kỹ năng phản biện và bảo vệ quan điểm trên không gian số).</w:t>
      </w:r>
    </w:p>
    <w:p w:rsidR="002A3832" w:rsidRDefault="002A3832" w:rsidP="002A3832">
      <w:r>
        <w:rPr>
          <w:b/>
          <w:bCs/>
        </w:rPr>
        <w:t>Hoạt động số &amp; Công cụ số:</w:t>
      </w:r>
      <w:r>
        <w:t xml:space="preserve"> Sử dụng Canva thiết kế Infographic tuyên truyền sự kiện </w:t>
      </w:r>
      <w:r>
        <w:rPr>
          <w:i/>
          <w:iCs/>
        </w:rPr>
        <w:t>"Giờ Trái Đất"</w:t>
      </w:r>
      <w:r>
        <w:t xml:space="preserve"> hoặc </w:t>
      </w:r>
      <w:r>
        <w:rPr>
          <w:i/>
          <w:iCs/>
        </w:rPr>
        <w:t>"Quy tắc sử dụng điện thoại thông minh an toàn"</w:t>
      </w:r>
      <w:r>
        <w:t xml:space="preserve">; lập bảng tính trực tuyến thu thập ý kiến tranh luận của các nhóm về một hiện tượng đời sống. </w:t>
      </w:r>
    </w:p>
    <w:p w:rsidR="002A3832" w:rsidRDefault="002A3832" w:rsidP="002A3832">
      <w:r>
        <w:t>6. Đánh giá cuối năm học (7 tiết - Tuần 35)</w:t>
      </w:r>
    </w:p>
    <w:p w:rsidR="002A3832" w:rsidRDefault="002A3832" w:rsidP="002A3832">
      <w:r>
        <w:rPr>
          <w:b/>
          <w:bCs/>
        </w:rPr>
        <w:lastRenderedPageBreak/>
        <w:t>Mục tiêu cốt lõi:</w:t>
      </w:r>
      <w:r>
        <w:t xml:space="preserve"> Ôn tập hệ thống hóa toàn diện các kỹ năng đọc hiểu, từ ngữ - ngữ pháp (từ loại, câu ghép, liên kết câu, dấu câu) và 2 thể loại văn bản miêu tả trọng tâm (tả người, tả phong cảnh); thực hiện bài kiểm tra định kỳ cuối năm đạt chuẩn đầu ra Chương trình GDPT 2018 cấp Tiểu học. </w:t>
      </w:r>
    </w:p>
    <w:p w:rsidR="002A3832" w:rsidRDefault="002A3832" w:rsidP="002A3832">
      <w:r>
        <w:rPr>
          <w:b/>
          <w:bCs/>
        </w:rPr>
        <w:t>Tích hợp NLS:</w:t>
      </w:r>
      <w:r>
        <w:t xml:space="preserve"> Tổng kết sản phẩm học tập trên hồ sơ số cá nhân (e-Portfolio); làm bài kiểm tra trắc nghiệm tiếng Việt tổng hợp trên hệ thống kiểm tra đánh giá số trường học. </w:t>
      </w:r>
    </w:p>
    <w:p w:rsidR="002A3832" w:rsidRDefault="002A3832" w:rsidP="002A3832">
      <w:r>
        <w:t>IV. ĐIỀU KIỆN ĐẢM BẢO THỰC HIỆN CHƯƠNG TRÌNH</w:t>
      </w:r>
    </w:p>
    <w:p w:rsidR="002A3832" w:rsidRDefault="002A3832" w:rsidP="002A3832">
      <w:r>
        <w:rPr>
          <w:b/>
          <w:bCs/>
        </w:rPr>
        <w:t>Học liệu &amp; Thư viện:</w:t>
      </w:r>
      <w:r>
        <w:t xml:space="preserve"> Đầy đủ SGK Tiếng Việt 5 Tập hai, sách giáo viên, từ điển học sinh, kho sách văn học thiếu nhi tại Thư viện trường. </w:t>
      </w:r>
    </w:p>
    <w:p w:rsidR="002A3832" w:rsidRDefault="002A3832" w:rsidP="002A3832">
      <w:r>
        <w:rPr>
          <w:b/>
          <w:bCs/>
        </w:rPr>
        <w:t>Hạ tầng CNTT &amp; Thiết bị số:</w:t>
      </w:r>
      <w:r>
        <w:t xml:space="preserve"> 100% phòng học có Smart TV / Máy chiếu kết nối Internet tốc độ cao phục vụ trình chiếu ngữ liệu, video tư liệu văn hóa và hình ảnh trực quan; phòng Tin học kết nối mạng phục vụ các tiết đọc mở rộng, tra cứu từ điển số và viết văn bản điện tử. </w:t>
      </w:r>
    </w:p>
    <w:p w:rsidR="002A3832" w:rsidRDefault="002A3832" w:rsidP="002A3832">
      <w:r>
        <w:rPr>
          <w:b/>
          <w:bCs/>
        </w:rPr>
        <w:t>Nền tảng số hỗ trợ giảng dạy:</w:t>
      </w:r>
      <w:r>
        <w:t xml:space="preserve"> Kho học liệu số (Hành trang số), phần mềm tạo sơ đồ tư duy (Canva, Mindmeister), nền tảng hỗ trợ kiểm tra trực tuyến (Quizizz, Google Forms, Azota).</w:t>
      </w:r>
    </w:p>
    <w:p w:rsidR="002A3832" w:rsidRDefault="002A3832" w:rsidP="002A3832">
      <w:r>
        <w:rPr>
          <w:b/>
          <w:bCs/>
        </w:rPr>
        <w:t>Năng lực đội ngũ giáo viên:</w:t>
      </w:r>
      <w:r>
        <w:t xml:space="preserve"> 100% giáo viên dạy Lớp 5 đạt chuẩn đào tạo cử nhân sư phạm tiểu học, được bồi dưỡng phương pháp dạy học Tiếng Việt phát triển phẩm chất - năng lực và kỹ năng tích hợp Năng lực số/AI vào bài dạy.</w:t>
      </w:r>
    </w:p>
    <w:p w:rsidR="002A3832" w:rsidRDefault="002A3832" w:rsidP="002A3832">
      <w:r>
        <w:t>V. TỔ CHỨC THỰC HIỆN VÀ PHÂN CÔNG TRÁCH NHIỆM</w:t>
      </w:r>
    </w:p>
    <w:p w:rsidR="002A3832" w:rsidRDefault="002A3832" w:rsidP="002A3832">
      <w:r>
        <w:rPr>
          <w:b/>
          <w:bCs/>
        </w:rPr>
        <w:t>Ban Giám hiệu:</w:t>
      </w:r>
      <w:r>
        <w:t xml:space="preserve"> Phê duyệt Kế hoạch giáo dục môn Tiếng Việt Lớp 5 Học kì II; bảo đảm cơ sở vật chất, bổ sung kịp thời sách báo thư viện và đường truyền Internet phục vụ học tập số. </w:t>
      </w:r>
    </w:p>
    <w:p w:rsidR="002A3832" w:rsidRDefault="002A3832" w:rsidP="002A3832">
      <w:r>
        <w:rPr>
          <w:b/>
          <w:bCs/>
        </w:rPr>
        <w:t>Tổ chuyên môn Khối 5:</w:t>
      </w:r>
      <w:r>
        <w:t xml:space="preserve"> Cụ thể hóa Kế hoạch môn học thành Kế hoạch dạy học chi tiết từng tuần/tiết (Phụ lục 2 Công văn 2345/BGDĐT-GDTH); tổ chức sinh hoạt chuyên môn theo nghiên cứu bài học, chia sẻ kinh nghiệm khai thác ngữ liệu số và công cụ AI hỗ trợ dạy học phân hóa.</w:t>
      </w:r>
    </w:p>
    <w:p w:rsidR="002A3832" w:rsidRDefault="002A3832" w:rsidP="002A3832">
      <w:r>
        <w:rPr>
          <w:b/>
          <w:bCs/>
        </w:rPr>
        <w:lastRenderedPageBreak/>
        <w:t>Giáo viên giảng dạy Tiếng Việt Lớp 5:</w:t>
      </w:r>
      <w:r>
        <w:t xml:space="preserve"> Soạn Kế hoạch bài dạy (Phụ lục 3) lồng ghép linh hoạt các mã Năng lực số; tổ chức các hoạt động học tập tương tác tích cực, khơi gợi hứng thú đọc sách và năng lực sáng tạo ngôn ngữ của học sinh; thực hiện đánh giá thường xuyên vì sự tiến bộ của học sinh.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9"/>
        <w:gridCol w:w="8739"/>
      </w:tblGrid>
      <w:tr w:rsidR="002A3832" w:rsidTr="002A383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3832" w:rsidRDefault="002A3832" w:rsidP="002A3832">
            <w:r>
              <w:rPr>
                <w:rStyle w:val="Strong"/>
                <w:rFonts w:eastAsiaTheme="majorEastAsia"/>
              </w:rPr>
              <w:t>TỔ TRƯỞNG CHUYÊN MÔN(Ký và ghi rõ họ tên)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3832" w:rsidRDefault="002A3832" w:rsidP="002A3832">
            <w:r>
              <w:rPr>
                <w:rStyle w:val="Strong"/>
                <w:rFonts w:eastAsiaTheme="majorEastAsia"/>
              </w:rPr>
              <w:t>........., ngày ..... tháng ..... năm 2026HIỆU TRƯỞNG PHÊ DUYỆT(Ký, ghi rõ họ tên và đóng dấu)</w:t>
            </w:r>
          </w:p>
        </w:tc>
      </w:tr>
    </w:tbl>
    <w:p w:rsidR="004E19D6" w:rsidRPr="002A3832" w:rsidRDefault="004E19D6" w:rsidP="002A3832"/>
    <w:sectPr w:rsidR="004E19D6" w:rsidRPr="002A3832" w:rsidSect="003A741D">
      <w:pgSz w:w="16840" w:h="11907" w:orient="landscape" w:code="9"/>
      <w:pgMar w:top="1701" w:right="1418" w:bottom="1418" w:left="1418" w:header="567" w:footer="567" w:gutter="0"/>
      <w:cols w:space="720"/>
      <w:docGrid w:linePitch="35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grammar="clean"/>
  <w:defaultTabStop w:val="720"/>
  <w:drawingGridHorizontalSpacing w:val="130"/>
  <w:drawingGridVerticalSpacing w:val="177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2831"/>
    <w:rsid w:val="001912A2"/>
    <w:rsid w:val="00283A0C"/>
    <w:rsid w:val="002A3832"/>
    <w:rsid w:val="003A741D"/>
    <w:rsid w:val="003B17E3"/>
    <w:rsid w:val="004E19D6"/>
    <w:rsid w:val="00581AAA"/>
    <w:rsid w:val="00592778"/>
    <w:rsid w:val="00782831"/>
    <w:rsid w:val="008A0C4C"/>
    <w:rsid w:val="008C1421"/>
    <w:rsid w:val="00AB089A"/>
    <w:rsid w:val="00AC6B17"/>
    <w:rsid w:val="00B87BA4"/>
    <w:rsid w:val="00CA7B23"/>
    <w:rsid w:val="00E265DA"/>
    <w:rsid w:val="00EA6022"/>
    <w:rsid w:val="00F81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3B70FA4-82D9-4CEF-8B6B-6E69D7B85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kern w:val="2"/>
        <w:sz w:val="28"/>
        <w:szCs w:val="28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82831"/>
    <w:pPr>
      <w:widowControl w:val="0"/>
      <w:autoSpaceDE w:val="0"/>
      <w:autoSpaceDN w:val="0"/>
      <w:spacing w:before="120" w:after="0" w:line="288" w:lineRule="auto"/>
      <w:ind w:firstLine="720"/>
      <w:jc w:val="both"/>
    </w:pPr>
    <w:rPr>
      <w:kern w:val="0"/>
      <w:sz w:val="26"/>
      <w:szCs w:val="22"/>
      <w:lang w:val="vi"/>
      <w14:ligatures w14:val="none"/>
    </w:rPr>
  </w:style>
  <w:style w:type="paragraph" w:styleId="Heading1">
    <w:name w:val="heading 1"/>
    <w:basedOn w:val="NoSpacing"/>
    <w:next w:val="Normal"/>
    <w:link w:val="Heading1Char"/>
    <w:autoRedefine/>
    <w:uiPriority w:val="9"/>
    <w:qFormat/>
    <w:rsid w:val="00EA6022"/>
    <w:pPr>
      <w:keepNext/>
      <w:keepLines/>
      <w:spacing w:before="60" w:after="60" w:line="360" w:lineRule="auto"/>
      <w:ind w:firstLine="0"/>
      <w:outlineLvl w:val="0"/>
    </w:pPr>
    <w:rPr>
      <w:rFonts w:eastAsiaTheme="majorEastAsia" w:cstheme="majorBidi"/>
      <w:b w:val="0"/>
      <w:szCs w:val="32"/>
    </w:rPr>
  </w:style>
  <w:style w:type="paragraph" w:styleId="Heading2">
    <w:name w:val="heading 2"/>
    <w:next w:val="Normal"/>
    <w:link w:val="Heading2Char"/>
    <w:autoRedefine/>
    <w:uiPriority w:val="9"/>
    <w:unhideWhenUsed/>
    <w:qFormat/>
    <w:rsid w:val="00EA6022"/>
    <w:pPr>
      <w:keepNext/>
      <w:keepLines/>
      <w:spacing w:before="60" w:after="60" w:line="360" w:lineRule="auto"/>
      <w:ind w:firstLine="567"/>
      <w:outlineLvl w:val="1"/>
    </w:pPr>
    <w:rPr>
      <w:rFonts w:eastAsiaTheme="majorEastAsia" w:cstheme="majorBidi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EA6022"/>
    <w:pPr>
      <w:keepNext/>
      <w:keepLines/>
      <w:outlineLvl w:val="2"/>
    </w:pPr>
    <w:rPr>
      <w:rFonts w:eastAsiaTheme="majorEastAsia" w:cstheme="majorBidi"/>
      <w:bCs/>
      <w:szCs w:val="24"/>
    </w:rPr>
  </w:style>
  <w:style w:type="paragraph" w:styleId="Heading4">
    <w:name w:val="heading 4"/>
    <w:basedOn w:val="Normal"/>
    <w:link w:val="Heading4Char"/>
    <w:uiPriority w:val="9"/>
    <w:qFormat/>
    <w:rsid w:val="00B87BA4"/>
    <w:pPr>
      <w:widowControl/>
      <w:autoSpaceDE/>
      <w:autoSpaceDN/>
      <w:spacing w:before="100" w:beforeAutospacing="1" w:after="100" w:afterAutospacing="1" w:line="240" w:lineRule="auto"/>
      <w:ind w:firstLine="0"/>
      <w:jc w:val="left"/>
      <w:outlineLvl w:val="3"/>
    </w:pPr>
    <w:rPr>
      <w:b/>
      <w:b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6022"/>
    <w:rPr>
      <w:rFonts w:eastAsiaTheme="majorEastAsia" w:cstheme="majorBidi"/>
      <w:b/>
      <w:szCs w:val="32"/>
    </w:rPr>
  </w:style>
  <w:style w:type="paragraph" w:styleId="NoSpacing">
    <w:name w:val="No Spacing"/>
    <w:aliases w:val="LEVER 2"/>
    <w:autoRedefine/>
    <w:uiPriority w:val="1"/>
    <w:qFormat/>
    <w:rsid w:val="001912A2"/>
    <w:pPr>
      <w:widowControl w:val="0"/>
      <w:autoSpaceDE w:val="0"/>
      <w:autoSpaceDN w:val="0"/>
      <w:spacing w:before="120" w:after="0" w:line="288" w:lineRule="auto"/>
      <w:ind w:firstLine="567"/>
      <w:jc w:val="both"/>
    </w:pPr>
    <w:rPr>
      <w:b/>
      <w:kern w:val="0"/>
      <w:sz w:val="26"/>
      <w:szCs w:val="22"/>
      <w:lang w:val="vi"/>
      <w14:ligatures w14:val="none"/>
    </w:rPr>
  </w:style>
  <w:style w:type="paragraph" w:customStyle="1" w:styleId="CHUAN">
    <w:name w:val="CHUAN"/>
    <w:autoRedefine/>
    <w:qFormat/>
    <w:rsid w:val="00EA6022"/>
    <w:pPr>
      <w:spacing w:before="60" w:after="60" w:line="312" w:lineRule="auto"/>
      <w:ind w:firstLine="720"/>
    </w:pPr>
  </w:style>
  <w:style w:type="character" w:customStyle="1" w:styleId="Heading2Char">
    <w:name w:val="Heading 2 Char"/>
    <w:basedOn w:val="DefaultParagraphFont"/>
    <w:link w:val="Heading2"/>
    <w:uiPriority w:val="9"/>
    <w:rsid w:val="00EA6022"/>
    <w:rPr>
      <w:rFonts w:eastAsiaTheme="majorEastAsia" w:cstheme="majorBidi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A6022"/>
    <w:rPr>
      <w:rFonts w:eastAsiaTheme="majorEastAsia" w:cstheme="majorBidi"/>
      <w:bCs/>
      <w:szCs w:val="24"/>
    </w:rPr>
  </w:style>
  <w:style w:type="paragraph" w:styleId="BodyText">
    <w:name w:val="Body Text"/>
    <w:aliases w:val="CANH GIUA IN DAM"/>
    <w:basedOn w:val="Normal"/>
    <w:link w:val="BodyTextChar"/>
    <w:autoRedefine/>
    <w:uiPriority w:val="1"/>
    <w:qFormat/>
    <w:rsid w:val="00592778"/>
    <w:pPr>
      <w:spacing w:line="360" w:lineRule="auto"/>
      <w:ind w:firstLine="0"/>
      <w:jc w:val="center"/>
    </w:pPr>
    <w:rPr>
      <w:b/>
      <w:sz w:val="28"/>
      <w:szCs w:val="28"/>
    </w:rPr>
  </w:style>
  <w:style w:type="character" w:customStyle="1" w:styleId="BodyTextChar">
    <w:name w:val="Body Text Char"/>
    <w:aliases w:val="CANH GIUA IN DAM Char"/>
    <w:basedOn w:val="DefaultParagraphFont"/>
    <w:link w:val="BodyText"/>
    <w:uiPriority w:val="1"/>
    <w:rsid w:val="00592778"/>
    <w:rPr>
      <w:rFonts w:eastAsia="Times New Roman"/>
      <w:b/>
      <w:kern w:val="0"/>
      <w:lang w:val="vi"/>
      <w14:ligatures w14:val="none"/>
    </w:rPr>
  </w:style>
  <w:style w:type="paragraph" w:styleId="ListParagraph">
    <w:name w:val="List Paragraph"/>
    <w:aliases w:val="LEVER 1"/>
    <w:basedOn w:val="Normal"/>
    <w:autoRedefine/>
    <w:uiPriority w:val="1"/>
    <w:qFormat/>
    <w:rsid w:val="00283A0C"/>
    <w:pPr>
      <w:ind w:left="1213" w:firstLine="0"/>
      <w:jc w:val="center"/>
    </w:pPr>
    <w:rPr>
      <w:b/>
      <w:sz w:val="28"/>
    </w:rPr>
  </w:style>
  <w:style w:type="paragraph" w:styleId="TOC2">
    <w:name w:val="toc 2"/>
    <w:aliases w:val="BINH THUONG"/>
    <w:basedOn w:val="Normal"/>
    <w:autoRedefine/>
    <w:uiPriority w:val="1"/>
    <w:qFormat/>
    <w:rsid w:val="008A0C4C"/>
    <w:rPr>
      <w:szCs w:val="28"/>
    </w:rPr>
  </w:style>
  <w:style w:type="paragraph" w:customStyle="1" w:styleId="LEVER3">
    <w:name w:val="LEVER 3"/>
    <w:basedOn w:val="Normal"/>
    <w:autoRedefine/>
    <w:uiPriority w:val="1"/>
    <w:qFormat/>
    <w:rsid w:val="001912A2"/>
    <w:pPr>
      <w:spacing w:before="0" w:after="120"/>
    </w:pPr>
    <w:rPr>
      <w:b/>
    </w:rPr>
  </w:style>
  <w:style w:type="paragraph" w:styleId="TOC1">
    <w:name w:val="toc 1"/>
    <w:aliases w:val="LEVER 4"/>
    <w:basedOn w:val="Normal"/>
    <w:autoRedefine/>
    <w:uiPriority w:val="1"/>
    <w:qFormat/>
    <w:rsid w:val="001912A2"/>
    <w:pPr>
      <w:jc w:val="center"/>
    </w:pPr>
    <w:rPr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87BA4"/>
    <w:rPr>
      <w:b/>
      <w:bCs/>
      <w:kern w:val="0"/>
      <w:sz w:val="24"/>
      <w:szCs w:val="2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87BA4"/>
    <w:pPr>
      <w:widowControl/>
      <w:autoSpaceDE/>
      <w:autoSpaceDN/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B87BA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87BA4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B87BA4"/>
  </w:style>
  <w:style w:type="character" w:customStyle="1" w:styleId="source-title">
    <w:name w:val="source-title"/>
    <w:basedOn w:val="DefaultParagraphFont"/>
    <w:rsid w:val="00AC6B17"/>
  </w:style>
  <w:style w:type="character" w:customStyle="1" w:styleId="source-count">
    <w:name w:val="source-count"/>
    <w:basedOn w:val="DefaultParagraphFont"/>
    <w:rsid w:val="00AC6B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02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7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05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877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132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2568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451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4646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267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7918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739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379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7474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907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8268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333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0377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725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7612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938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7207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840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1998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974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1784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576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3642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368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4065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595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6534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00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4422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077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7365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312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2843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153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59970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801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6827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071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4415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346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4789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754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39576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038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8449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927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5966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517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04510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598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8164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212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3692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138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708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697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3577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238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1475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652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968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697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4996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397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492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378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3658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70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5087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657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1176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267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2815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663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0957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792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0132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225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1909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171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4115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555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1027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179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5195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95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7131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546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591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396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6479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368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711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241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060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429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191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395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950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30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74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99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15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30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94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20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95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35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45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36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1782</Words>
  <Characters>10158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2026-09-09T02:31:00Z</dcterms:created>
  <dcterms:modified xsi:type="dcterms:W3CDTF">2026-09-14T07:58:00Z</dcterms:modified>
</cp:coreProperties>
</file>