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17E83D" w14:textId="4922A2BA" w:rsidR="00D77C19" w:rsidRDefault="008D7B80" w:rsidP="00B23E6C">
      <w:pPr>
        <w:pStyle w:val="CommentText"/>
        <w:keepNext w:val="0"/>
        <w:keepLines w:val="0"/>
        <w:widowControl w:val="0"/>
        <w:rPr>
          <w:rFonts w:cs="Times New Roman"/>
          <w:b/>
          <w:sz w:val="26"/>
          <w:szCs w:val="26"/>
        </w:rPr>
      </w:pPr>
      <w:bookmarkStart w:id="0" w:name="_GoBack"/>
      <w:bookmarkEnd w:id="0"/>
      <w:r w:rsidRPr="002063E5">
        <w:rPr>
          <w:rFonts w:cs="Times New Roman"/>
          <w:b/>
          <w:sz w:val="26"/>
          <w:szCs w:val="26"/>
        </w:rPr>
        <w:t>Kịch bản kiể</w:t>
      </w:r>
      <w:r w:rsidR="005E7CD3" w:rsidRPr="002063E5">
        <w:rPr>
          <w:rFonts w:cs="Times New Roman"/>
          <w:b/>
          <w:sz w:val="26"/>
          <w:szCs w:val="26"/>
        </w:rPr>
        <w:t>m thử</w:t>
      </w:r>
      <w:r w:rsidRPr="002063E5">
        <w:rPr>
          <w:rFonts w:cs="Times New Roman"/>
          <w:b/>
          <w:sz w:val="26"/>
          <w:szCs w:val="26"/>
        </w:rPr>
        <w:t xml:space="preserve"> dựa theo tài liệu thiết kế chi tiết được duyệt, cụ thể như sau:</w:t>
      </w:r>
    </w:p>
    <w:tbl>
      <w:tblPr>
        <w:tblW w:w="14670" w:type="dxa"/>
        <w:tblInd w:w="-5" w:type="dxa"/>
        <w:tblLook w:val="04A0" w:firstRow="1" w:lastRow="0" w:firstColumn="1" w:lastColumn="0" w:noHBand="0" w:noVBand="1"/>
      </w:tblPr>
      <w:tblGrid>
        <w:gridCol w:w="1097"/>
        <w:gridCol w:w="1296"/>
        <w:gridCol w:w="4267"/>
        <w:gridCol w:w="5850"/>
        <w:gridCol w:w="2160"/>
      </w:tblGrid>
      <w:tr w:rsidR="00843D6E" w:rsidRPr="00CE67F0" w14:paraId="38F3CFD9" w14:textId="77777777" w:rsidTr="00843D6E">
        <w:trPr>
          <w:trHeight w:val="630"/>
          <w:tblHeader/>
        </w:trPr>
        <w:tc>
          <w:tcPr>
            <w:tcW w:w="1097" w:type="dxa"/>
            <w:tcBorders>
              <w:top w:val="single" w:sz="4" w:space="0" w:color="auto"/>
              <w:left w:val="single" w:sz="4" w:space="0" w:color="auto"/>
              <w:bottom w:val="single" w:sz="4" w:space="0" w:color="auto"/>
              <w:right w:val="single" w:sz="4" w:space="0" w:color="auto"/>
            </w:tcBorders>
            <w:shd w:val="clear" w:color="0066CC" w:fill="FFFFFF"/>
            <w:vAlign w:val="center"/>
            <w:hideMark/>
          </w:tcPr>
          <w:p w14:paraId="54A65586" w14:textId="77777777" w:rsidR="00843D6E" w:rsidRPr="00CE67F0" w:rsidRDefault="00843D6E" w:rsidP="00B23E6C">
            <w:pPr>
              <w:keepNext w:val="0"/>
              <w:keepLines w:val="0"/>
              <w:widowControl w:val="0"/>
              <w:spacing w:line="240" w:lineRule="auto"/>
              <w:jc w:val="center"/>
              <w:rPr>
                <w:rFonts w:eastAsia="Times New Roman" w:cs="Times New Roman"/>
                <w:b/>
                <w:bCs w:val="0"/>
                <w:szCs w:val="24"/>
              </w:rPr>
            </w:pPr>
            <w:r w:rsidRPr="00CE67F0">
              <w:rPr>
                <w:rFonts w:eastAsia="Times New Roman" w:cs="Times New Roman"/>
                <w:b/>
                <w:bCs w:val="0"/>
                <w:szCs w:val="24"/>
              </w:rPr>
              <w:t>Id</w:t>
            </w:r>
          </w:p>
        </w:tc>
        <w:tc>
          <w:tcPr>
            <w:tcW w:w="1296" w:type="dxa"/>
            <w:tcBorders>
              <w:top w:val="single" w:sz="4" w:space="0" w:color="auto"/>
              <w:left w:val="nil"/>
              <w:bottom w:val="single" w:sz="4" w:space="0" w:color="auto"/>
              <w:right w:val="single" w:sz="4" w:space="0" w:color="auto"/>
            </w:tcBorders>
            <w:shd w:val="clear" w:color="0066CC" w:fill="FFFFFF"/>
            <w:vAlign w:val="center"/>
            <w:hideMark/>
          </w:tcPr>
          <w:p w14:paraId="0C2BD4EB" w14:textId="77777777" w:rsidR="00843D6E" w:rsidRPr="00CE67F0" w:rsidRDefault="00843D6E" w:rsidP="00B23E6C">
            <w:pPr>
              <w:keepNext w:val="0"/>
              <w:keepLines w:val="0"/>
              <w:widowControl w:val="0"/>
              <w:spacing w:line="240" w:lineRule="auto"/>
              <w:jc w:val="center"/>
              <w:rPr>
                <w:rFonts w:eastAsia="Times New Roman" w:cs="Times New Roman"/>
                <w:b/>
                <w:bCs w:val="0"/>
                <w:szCs w:val="24"/>
              </w:rPr>
            </w:pPr>
            <w:r w:rsidRPr="00CE67F0">
              <w:rPr>
                <w:rFonts w:eastAsia="Times New Roman" w:cs="Times New Roman"/>
                <w:b/>
                <w:bCs w:val="0"/>
                <w:szCs w:val="24"/>
              </w:rPr>
              <w:t>Mô tả trường hợp kiểm tra</w:t>
            </w:r>
          </w:p>
        </w:tc>
        <w:tc>
          <w:tcPr>
            <w:tcW w:w="4267" w:type="dxa"/>
            <w:tcBorders>
              <w:top w:val="single" w:sz="4" w:space="0" w:color="auto"/>
              <w:left w:val="nil"/>
              <w:bottom w:val="single" w:sz="4" w:space="0" w:color="auto"/>
              <w:right w:val="single" w:sz="4" w:space="0" w:color="auto"/>
            </w:tcBorders>
            <w:shd w:val="clear" w:color="0066CC" w:fill="FFFFFF"/>
            <w:vAlign w:val="center"/>
            <w:hideMark/>
          </w:tcPr>
          <w:p w14:paraId="0893E9AE" w14:textId="77777777" w:rsidR="00843D6E" w:rsidRPr="00CE67F0" w:rsidRDefault="00843D6E" w:rsidP="00B23E6C">
            <w:pPr>
              <w:keepNext w:val="0"/>
              <w:keepLines w:val="0"/>
              <w:widowControl w:val="0"/>
              <w:spacing w:line="240" w:lineRule="auto"/>
              <w:jc w:val="center"/>
              <w:rPr>
                <w:rFonts w:eastAsia="Times New Roman" w:cs="Times New Roman"/>
                <w:b/>
                <w:bCs w:val="0"/>
                <w:szCs w:val="24"/>
              </w:rPr>
            </w:pPr>
            <w:r w:rsidRPr="00CE67F0">
              <w:rPr>
                <w:rFonts w:eastAsia="Times New Roman" w:cs="Times New Roman"/>
                <w:b/>
                <w:bCs w:val="0"/>
                <w:szCs w:val="24"/>
              </w:rPr>
              <w:t>Các bước thực hiện</w:t>
            </w:r>
          </w:p>
        </w:tc>
        <w:tc>
          <w:tcPr>
            <w:tcW w:w="5850" w:type="dxa"/>
            <w:tcBorders>
              <w:top w:val="single" w:sz="4" w:space="0" w:color="auto"/>
              <w:left w:val="nil"/>
              <w:bottom w:val="single" w:sz="4" w:space="0" w:color="auto"/>
              <w:right w:val="single" w:sz="4" w:space="0" w:color="auto"/>
            </w:tcBorders>
            <w:shd w:val="clear" w:color="0066CC" w:fill="FFFFFF"/>
            <w:vAlign w:val="center"/>
            <w:hideMark/>
          </w:tcPr>
          <w:p w14:paraId="2D78756E" w14:textId="77777777" w:rsidR="00843D6E" w:rsidRPr="00CE67F0" w:rsidRDefault="00843D6E" w:rsidP="00B23E6C">
            <w:pPr>
              <w:keepNext w:val="0"/>
              <w:keepLines w:val="0"/>
              <w:widowControl w:val="0"/>
              <w:spacing w:line="240" w:lineRule="auto"/>
              <w:jc w:val="center"/>
              <w:rPr>
                <w:rFonts w:eastAsia="Times New Roman" w:cs="Times New Roman"/>
                <w:b/>
                <w:bCs w:val="0"/>
                <w:szCs w:val="24"/>
              </w:rPr>
            </w:pPr>
            <w:r w:rsidRPr="00CE67F0">
              <w:rPr>
                <w:rFonts w:eastAsia="Times New Roman" w:cs="Times New Roman"/>
                <w:b/>
                <w:bCs w:val="0"/>
                <w:szCs w:val="24"/>
              </w:rPr>
              <w:t>Kết quả mong đợi</w:t>
            </w:r>
          </w:p>
        </w:tc>
        <w:tc>
          <w:tcPr>
            <w:tcW w:w="2160" w:type="dxa"/>
            <w:tcBorders>
              <w:top w:val="single" w:sz="4" w:space="0" w:color="auto"/>
              <w:left w:val="nil"/>
              <w:bottom w:val="single" w:sz="4" w:space="0" w:color="auto"/>
              <w:right w:val="single" w:sz="4" w:space="0" w:color="auto"/>
            </w:tcBorders>
            <w:shd w:val="clear" w:color="0066CC" w:fill="FFFFFF"/>
            <w:vAlign w:val="center"/>
            <w:hideMark/>
          </w:tcPr>
          <w:p w14:paraId="013DBFCD" w14:textId="77777777" w:rsidR="00843D6E" w:rsidRPr="00CE67F0" w:rsidRDefault="00843D6E" w:rsidP="00B23E6C">
            <w:pPr>
              <w:keepNext w:val="0"/>
              <w:keepLines w:val="0"/>
              <w:widowControl w:val="0"/>
              <w:spacing w:line="240" w:lineRule="auto"/>
              <w:jc w:val="center"/>
              <w:rPr>
                <w:rFonts w:eastAsia="Times New Roman" w:cs="Times New Roman"/>
                <w:b/>
                <w:bCs w:val="0"/>
                <w:szCs w:val="24"/>
              </w:rPr>
            </w:pPr>
            <w:r w:rsidRPr="00CE67F0">
              <w:rPr>
                <w:rFonts w:eastAsia="Times New Roman" w:cs="Times New Roman"/>
                <w:b/>
                <w:bCs w:val="0"/>
                <w:szCs w:val="24"/>
              </w:rPr>
              <w:t>Điều kiện tiên quyết</w:t>
            </w:r>
          </w:p>
        </w:tc>
      </w:tr>
      <w:tr w:rsidR="00843D6E" w:rsidRPr="00CE67F0" w14:paraId="35DADFE3"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37078089"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 Kế toán nội bộ</w:t>
            </w:r>
          </w:p>
        </w:tc>
      </w:tr>
      <w:tr w:rsidR="00843D6E" w:rsidRPr="00CE67F0" w14:paraId="2E5058E0"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28CBD252"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II.5. Quản lý lương</w:t>
            </w:r>
          </w:p>
        </w:tc>
      </w:tr>
      <w:tr w:rsidR="00843D6E" w:rsidRPr="00CE67F0" w14:paraId="31D8E992"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5B6E4EFB"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II.5.1. Quản lý hồ sơ người lao động</w:t>
            </w:r>
          </w:p>
        </w:tc>
      </w:tr>
      <w:tr w:rsidR="00843D6E" w:rsidRPr="00CE67F0" w14:paraId="2A93E8AE" w14:textId="77777777" w:rsidTr="00843D6E">
        <w:trPr>
          <w:trHeight w:val="472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69855F9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TCs_147</w:t>
            </w:r>
          </w:p>
        </w:tc>
        <w:tc>
          <w:tcPr>
            <w:tcW w:w="1296" w:type="dxa"/>
            <w:tcBorders>
              <w:top w:val="nil"/>
              <w:left w:val="nil"/>
              <w:bottom w:val="single" w:sz="4" w:space="0" w:color="auto"/>
              <w:right w:val="single" w:sz="4" w:space="0" w:color="auto"/>
            </w:tcBorders>
            <w:shd w:val="clear" w:color="000000" w:fill="FFFFFF"/>
            <w:vAlign w:val="center"/>
            <w:hideMark/>
          </w:tcPr>
          <w:p w14:paraId="3CB08CE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hồ sơ người lao động</w:t>
            </w:r>
          </w:p>
        </w:tc>
        <w:tc>
          <w:tcPr>
            <w:tcW w:w="4267" w:type="dxa"/>
            <w:tcBorders>
              <w:top w:val="nil"/>
              <w:left w:val="nil"/>
              <w:bottom w:val="single" w:sz="4" w:space="0" w:color="auto"/>
              <w:right w:val="single" w:sz="4" w:space="0" w:color="auto"/>
            </w:tcBorders>
            <w:shd w:val="clear" w:color="000000" w:fill="FFFFFF"/>
            <w:vAlign w:val="center"/>
            <w:hideMark/>
          </w:tcPr>
          <w:p w14:paraId="5C1B49F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Danh mục cán bộ</w:t>
            </w:r>
            <w:r w:rsidRPr="00CE67F0">
              <w:rPr>
                <w:rFonts w:eastAsia="Times New Roman" w:cs="Times New Roman"/>
                <w:color w:val="000000"/>
                <w:szCs w:val="24"/>
              </w:rPr>
              <w:br/>
              <w:t>3. Chọn Thêm mới hồ sơ người lao động</w:t>
            </w:r>
            <w:r w:rsidRPr="00CE67F0">
              <w:rPr>
                <w:rFonts w:eastAsia="Times New Roman" w:cs="Times New Roman"/>
                <w:color w:val="000000"/>
                <w:szCs w:val="24"/>
              </w:rPr>
              <w:br/>
              <w:t>4. Chọn tab Thông tin chung, Các khoản thu nhập, Khấu trừ thường xuyên, Thu nhập khác bằng tiền, Người phụ thuộc, Trường hợp đặc biệt</w:t>
            </w:r>
            <w:r w:rsidRPr="00CE67F0">
              <w:rPr>
                <w:rFonts w:eastAsia="Times New Roman" w:cs="Times New Roman"/>
                <w:color w:val="000000"/>
                <w:szCs w:val="24"/>
              </w:rPr>
              <w:br/>
              <w:t>5. Nhập đầy đủ thông tin và nhấn Lưu</w:t>
            </w:r>
            <w:r w:rsidRPr="00CE67F0">
              <w:rPr>
                <w:rFonts w:eastAsia="Times New Roman" w:cs="Times New Roman"/>
                <w:color w:val="000000"/>
                <w:szCs w:val="24"/>
              </w:rPr>
              <w:br/>
              <w:t>6. Chọn hồ sơ người lao động muốn sửa, nhấn Sửa</w:t>
            </w:r>
            <w:r w:rsidRPr="00CE67F0">
              <w:rPr>
                <w:rFonts w:eastAsia="Times New Roman" w:cs="Times New Roman"/>
                <w:color w:val="000000"/>
                <w:szCs w:val="24"/>
              </w:rPr>
              <w:br/>
              <w:t>7. Sửa thông tin và nhấn Lưu</w:t>
            </w:r>
            <w:r w:rsidRPr="00CE67F0">
              <w:rPr>
                <w:rFonts w:eastAsia="Times New Roman" w:cs="Times New Roman"/>
                <w:color w:val="000000"/>
                <w:szCs w:val="24"/>
              </w:rPr>
              <w:br/>
              <w:t>8. Chọn hồ sơ người lao động muốn xem, nhấn Xem</w:t>
            </w:r>
            <w:r w:rsidRPr="00CE67F0">
              <w:rPr>
                <w:rFonts w:eastAsia="Times New Roman" w:cs="Times New Roman"/>
                <w:color w:val="000000"/>
                <w:szCs w:val="24"/>
              </w:rPr>
              <w:br/>
              <w:t>9. Chọn hồ sơ người lao động muốn xóa, nhấn Xóa</w:t>
            </w:r>
          </w:p>
        </w:tc>
        <w:tc>
          <w:tcPr>
            <w:tcW w:w="5850" w:type="dxa"/>
            <w:tcBorders>
              <w:top w:val="nil"/>
              <w:left w:val="nil"/>
              <w:bottom w:val="single" w:sz="4" w:space="0" w:color="auto"/>
              <w:right w:val="single" w:sz="4" w:space="0" w:color="auto"/>
            </w:tcBorders>
            <w:shd w:val="clear" w:color="000000" w:fill="FFFFFF"/>
            <w:vAlign w:val="center"/>
            <w:hideMark/>
          </w:tcPr>
          <w:p w14:paraId="1DF1A23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Quản lý cán bộ</w:t>
            </w:r>
            <w:r w:rsidRPr="00CE67F0">
              <w:rPr>
                <w:rFonts w:eastAsia="Times New Roman" w:cs="Times New Roman"/>
                <w:color w:val="000000"/>
                <w:szCs w:val="24"/>
              </w:rPr>
              <w:br/>
              <w:t>3. Hệ thống hiển thị màn hình thêm mới hồ sơ người lao động</w:t>
            </w:r>
            <w:r w:rsidRPr="00CE67F0">
              <w:rPr>
                <w:rFonts w:eastAsia="Times New Roman" w:cs="Times New Roman"/>
                <w:color w:val="000000"/>
                <w:szCs w:val="24"/>
              </w:rPr>
              <w:br/>
              <w:t>4. Hệ thống hiển thị đúng màn hình tab Thông tin chung, Các khoản thu nhập, Khấu trừ thường xuyên, Thu nhập khác bằng tiền, Người phụ thuộc, Trường hợp đặc biệt và cho phép nhập thông tin của hồ sơ người lao động</w:t>
            </w:r>
            <w:r w:rsidRPr="00CE67F0">
              <w:rPr>
                <w:rFonts w:eastAsia="Times New Roman" w:cs="Times New Roman"/>
                <w:color w:val="000000"/>
                <w:szCs w:val="24"/>
              </w:rPr>
              <w:br/>
              <w:t>5. Hệ thống kiểm tra dữ liệu và lưu thông tin hồ sơ người lao động vào CSDL. Nếu bỏ trống các trường bắt buộc thì báo lỗi</w:t>
            </w:r>
            <w:r w:rsidRPr="00CE67F0">
              <w:rPr>
                <w:rFonts w:eastAsia="Times New Roman" w:cs="Times New Roman"/>
                <w:color w:val="000000"/>
                <w:szCs w:val="24"/>
              </w:rPr>
              <w:br/>
              <w:t>6. Hệ thống hiển thị màn hình sửa hồ sơ người lao động</w:t>
            </w:r>
            <w:r w:rsidRPr="00CE67F0">
              <w:rPr>
                <w:rFonts w:eastAsia="Times New Roman" w:cs="Times New Roman"/>
                <w:color w:val="000000"/>
                <w:szCs w:val="24"/>
              </w:rPr>
              <w:br/>
              <w:t>7. Hệ thống kiểm tra dữ liệu và lưu thông tin hồ sơ người lao động đã sửa vào CSDL. Nếu bỏ trống các trường bắt buộc thì báo lỗi</w:t>
            </w:r>
            <w:r w:rsidRPr="00CE67F0">
              <w:rPr>
                <w:rFonts w:eastAsia="Times New Roman" w:cs="Times New Roman"/>
                <w:color w:val="000000"/>
                <w:szCs w:val="24"/>
              </w:rPr>
              <w:br/>
              <w:t>8. Hệ thống hiển thị màn hình xem chi tiết hồ sơ người lao động đã chọn</w:t>
            </w:r>
            <w:r w:rsidRPr="00CE67F0">
              <w:rPr>
                <w:rFonts w:eastAsia="Times New Roman" w:cs="Times New Roman"/>
                <w:color w:val="000000"/>
                <w:szCs w:val="24"/>
              </w:rPr>
              <w:br/>
              <w:t>9. Hệ thống kiểm tra dữ liệu và thực hiện xóa thông tin hồ sơ người lao động đã chọn khỏi CSDL.</w:t>
            </w:r>
          </w:p>
        </w:tc>
        <w:tc>
          <w:tcPr>
            <w:tcW w:w="2160" w:type="dxa"/>
            <w:tcBorders>
              <w:top w:val="nil"/>
              <w:left w:val="nil"/>
              <w:bottom w:val="single" w:sz="4" w:space="0" w:color="auto"/>
              <w:right w:val="single" w:sz="4" w:space="0" w:color="auto"/>
            </w:tcBorders>
            <w:shd w:val="clear" w:color="000000" w:fill="FFFFFF"/>
            <w:vAlign w:val="center"/>
            <w:hideMark/>
          </w:tcPr>
          <w:p w14:paraId="59E7BEE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hồ sơ người lao động</w:t>
            </w:r>
          </w:p>
        </w:tc>
      </w:tr>
      <w:tr w:rsidR="00843D6E" w:rsidRPr="00CE67F0" w14:paraId="1B2376A5" w14:textId="77777777" w:rsidTr="00843D6E">
        <w:trPr>
          <w:trHeight w:val="283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0752349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TCs_148</w:t>
            </w:r>
          </w:p>
        </w:tc>
        <w:tc>
          <w:tcPr>
            <w:tcW w:w="1296" w:type="dxa"/>
            <w:tcBorders>
              <w:top w:val="nil"/>
              <w:left w:val="nil"/>
              <w:bottom w:val="single" w:sz="4" w:space="0" w:color="auto"/>
              <w:right w:val="single" w:sz="4" w:space="0" w:color="auto"/>
            </w:tcBorders>
            <w:shd w:val="clear" w:color="000000" w:fill="FFFFFF"/>
            <w:vAlign w:val="center"/>
            <w:hideMark/>
          </w:tcPr>
          <w:p w14:paraId="77B8C62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hồ sơ người lao động</w:t>
            </w:r>
          </w:p>
        </w:tc>
        <w:tc>
          <w:tcPr>
            <w:tcW w:w="4267" w:type="dxa"/>
            <w:tcBorders>
              <w:top w:val="nil"/>
              <w:left w:val="nil"/>
              <w:bottom w:val="single" w:sz="4" w:space="0" w:color="auto"/>
              <w:right w:val="single" w:sz="4" w:space="0" w:color="auto"/>
            </w:tcBorders>
            <w:shd w:val="clear" w:color="000000" w:fill="FFFFFF"/>
            <w:vAlign w:val="center"/>
            <w:hideMark/>
          </w:tcPr>
          <w:p w14:paraId="069751B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Danh mục cán bộ</w:t>
            </w:r>
            <w:r w:rsidRPr="00CE67F0">
              <w:rPr>
                <w:rFonts w:eastAsia="Times New Roman" w:cs="Times New Roman"/>
                <w:color w:val="000000"/>
                <w:szCs w:val="24"/>
              </w:rPr>
              <w:br/>
              <w:t>3. Danh sách hồ sơ người lao động, tại ô tìm kiếm chọn nhập từ khóa</w:t>
            </w:r>
            <w:r w:rsidRPr="00CE67F0">
              <w:rPr>
                <w:rFonts w:eastAsia="Times New Roman" w:cs="Times New Roman"/>
                <w:color w:val="000000"/>
                <w:szCs w:val="24"/>
              </w:rPr>
              <w:br/>
              <w:t>4. Nhấn Tải về</w:t>
            </w:r>
          </w:p>
        </w:tc>
        <w:tc>
          <w:tcPr>
            <w:tcW w:w="5850" w:type="dxa"/>
            <w:tcBorders>
              <w:top w:val="nil"/>
              <w:left w:val="nil"/>
              <w:bottom w:val="single" w:sz="4" w:space="0" w:color="auto"/>
              <w:right w:val="single" w:sz="4" w:space="0" w:color="auto"/>
            </w:tcBorders>
            <w:shd w:val="clear" w:color="000000" w:fill="FFFFFF"/>
            <w:vAlign w:val="center"/>
            <w:hideMark/>
          </w:tcPr>
          <w:p w14:paraId="76278BB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 xml:space="preserve">2. Hệ thống hiển thị màn hình Danh sách hồ sơ người lao động </w:t>
            </w:r>
            <w:r w:rsidRPr="00CE67F0">
              <w:rPr>
                <w:rFonts w:eastAsia="Times New Roman" w:cs="Times New Roman"/>
                <w:color w:val="000000"/>
                <w:szCs w:val="24"/>
              </w:rPr>
              <w:br/>
              <w:t>3.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r w:rsidRPr="00CE67F0">
              <w:rPr>
                <w:rFonts w:eastAsia="Times New Roman" w:cs="Times New Roman"/>
                <w:color w:val="000000"/>
                <w:szCs w:val="24"/>
              </w:rPr>
              <w:br/>
              <w:t>4. Hệ thống thực hiện export dữ liệu hồ sơ người lao động ra file excel theo yêu cầu và tải về máy người dùng.</w:t>
            </w:r>
          </w:p>
        </w:tc>
        <w:tc>
          <w:tcPr>
            <w:tcW w:w="2160" w:type="dxa"/>
            <w:tcBorders>
              <w:top w:val="nil"/>
              <w:left w:val="nil"/>
              <w:bottom w:val="single" w:sz="4" w:space="0" w:color="auto"/>
              <w:right w:val="single" w:sz="4" w:space="0" w:color="auto"/>
            </w:tcBorders>
            <w:shd w:val="clear" w:color="000000" w:fill="FFFFFF"/>
            <w:vAlign w:val="center"/>
            <w:hideMark/>
          </w:tcPr>
          <w:p w14:paraId="6627ACF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hồ sơ người lao động</w:t>
            </w:r>
          </w:p>
        </w:tc>
      </w:tr>
      <w:tr w:rsidR="00843D6E" w:rsidRPr="00CE67F0" w14:paraId="0E5D2816"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3A8B5588"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II.5.2. Quản lý số ngày công</w:t>
            </w:r>
          </w:p>
        </w:tc>
      </w:tr>
      <w:tr w:rsidR="00843D6E" w:rsidRPr="00CE67F0" w14:paraId="116792CE" w14:textId="77777777" w:rsidTr="00843D6E">
        <w:trPr>
          <w:trHeight w:val="283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26D79A2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TCs_149</w:t>
            </w:r>
          </w:p>
        </w:tc>
        <w:tc>
          <w:tcPr>
            <w:tcW w:w="1296" w:type="dxa"/>
            <w:tcBorders>
              <w:top w:val="nil"/>
              <w:left w:val="nil"/>
              <w:bottom w:val="single" w:sz="4" w:space="0" w:color="auto"/>
              <w:right w:val="single" w:sz="4" w:space="0" w:color="auto"/>
            </w:tcBorders>
            <w:shd w:val="clear" w:color="000000" w:fill="FFFFFF"/>
            <w:vAlign w:val="center"/>
            <w:hideMark/>
          </w:tcPr>
          <w:p w14:paraId="3840981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bảng số ngày công</w:t>
            </w:r>
          </w:p>
        </w:tc>
        <w:tc>
          <w:tcPr>
            <w:tcW w:w="4267" w:type="dxa"/>
            <w:tcBorders>
              <w:top w:val="nil"/>
              <w:left w:val="nil"/>
              <w:bottom w:val="single" w:sz="4" w:space="0" w:color="auto"/>
              <w:right w:val="single" w:sz="4" w:space="0" w:color="auto"/>
            </w:tcBorders>
            <w:shd w:val="clear" w:color="000000" w:fill="FFFFFF"/>
            <w:vAlign w:val="center"/>
            <w:hideMark/>
          </w:tcPr>
          <w:p w14:paraId="211680DF"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Quản lý bảng công</w:t>
            </w:r>
            <w:r w:rsidRPr="00CE67F0">
              <w:rPr>
                <w:rFonts w:eastAsia="Times New Roman" w:cs="Times New Roman"/>
                <w:color w:val="000000"/>
                <w:szCs w:val="24"/>
              </w:rPr>
              <w:br/>
              <w:t>3. Tại Danh sách bảng công, chọn Thêm mới</w:t>
            </w:r>
            <w:r w:rsidRPr="00CE67F0">
              <w:rPr>
                <w:rFonts w:eastAsia="Times New Roman" w:cs="Times New Roman"/>
                <w:color w:val="000000"/>
                <w:szCs w:val="24"/>
              </w:rPr>
              <w:br/>
              <w:t>4. Nhập đầy đủ thông tin và nhấn Lưu</w:t>
            </w:r>
            <w:r w:rsidRPr="00CE67F0">
              <w:rPr>
                <w:rFonts w:eastAsia="Times New Roman" w:cs="Times New Roman"/>
                <w:color w:val="000000"/>
                <w:szCs w:val="24"/>
              </w:rPr>
              <w:br/>
              <w:t>5. Tại Danh sách bảng công, chọn Sửa</w:t>
            </w:r>
            <w:r w:rsidRPr="00CE67F0">
              <w:rPr>
                <w:rFonts w:eastAsia="Times New Roman" w:cs="Times New Roman"/>
                <w:color w:val="000000"/>
                <w:szCs w:val="24"/>
              </w:rPr>
              <w:br/>
              <w:t>6. Sửa thông tin và nhấn Lưu</w:t>
            </w:r>
            <w:r w:rsidRPr="00CE67F0">
              <w:rPr>
                <w:rFonts w:eastAsia="Times New Roman" w:cs="Times New Roman"/>
                <w:color w:val="000000"/>
                <w:szCs w:val="24"/>
              </w:rPr>
              <w:br/>
              <w:t>7. Tại Danh sách bảng công, chọn Xem</w:t>
            </w:r>
            <w:r w:rsidRPr="00CE67F0">
              <w:rPr>
                <w:rFonts w:eastAsia="Times New Roman" w:cs="Times New Roman"/>
                <w:color w:val="000000"/>
                <w:szCs w:val="24"/>
              </w:rPr>
              <w:br/>
              <w:t>8. Tại Danh sách bảng công, chọn Xóa</w:t>
            </w:r>
          </w:p>
        </w:tc>
        <w:tc>
          <w:tcPr>
            <w:tcW w:w="5850" w:type="dxa"/>
            <w:tcBorders>
              <w:top w:val="nil"/>
              <w:left w:val="nil"/>
              <w:bottom w:val="single" w:sz="4" w:space="0" w:color="auto"/>
              <w:right w:val="single" w:sz="4" w:space="0" w:color="auto"/>
            </w:tcBorders>
            <w:shd w:val="clear" w:color="000000" w:fill="FFFFFF"/>
            <w:vAlign w:val="center"/>
            <w:hideMark/>
          </w:tcPr>
          <w:p w14:paraId="775AA36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Quản lý bảng công</w:t>
            </w:r>
            <w:r w:rsidRPr="00CE67F0">
              <w:rPr>
                <w:rFonts w:eastAsia="Times New Roman" w:cs="Times New Roman"/>
                <w:color w:val="000000"/>
                <w:szCs w:val="24"/>
              </w:rPr>
              <w:br/>
              <w:t>3. Hệ thống hiển thị màn hình thêm mới số ngày công</w:t>
            </w:r>
            <w:r w:rsidRPr="00CE67F0">
              <w:rPr>
                <w:rFonts w:eastAsia="Times New Roman" w:cs="Times New Roman"/>
                <w:color w:val="000000"/>
                <w:szCs w:val="24"/>
              </w:rPr>
              <w:br/>
              <w:t>4. Hệ thống kiểm tra dữ liệu và lưu thông tin hồ sơ người lao động vào CSDL. Nếu bỏ trống các trường bắt buộc thì báo lỗi</w:t>
            </w:r>
            <w:r w:rsidRPr="00CE67F0">
              <w:rPr>
                <w:rFonts w:eastAsia="Times New Roman" w:cs="Times New Roman"/>
                <w:color w:val="000000"/>
                <w:szCs w:val="24"/>
              </w:rPr>
              <w:br/>
              <w:t>5. Hệ thống hiển thị màn hình sửa số ngày công.</w:t>
            </w:r>
            <w:r w:rsidRPr="00CE67F0">
              <w:rPr>
                <w:rFonts w:eastAsia="Times New Roman" w:cs="Times New Roman"/>
                <w:color w:val="000000"/>
                <w:szCs w:val="24"/>
              </w:rPr>
              <w:br/>
              <w:t>6. Hệ thống kiểm tra dữ liệu và lưu thông tin số ngày công đã sửa vào CSDL. Nếu bỏ trống các trường bắt buộc thì báo lỗi</w:t>
            </w:r>
            <w:r w:rsidRPr="00CE67F0">
              <w:rPr>
                <w:rFonts w:eastAsia="Times New Roman" w:cs="Times New Roman"/>
                <w:color w:val="000000"/>
                <w:szCs w:val="24"/>
              </w:rPr>
              <w:br/>
              <w:t>7. Hệ thống hiển thị màn hình xem chi tiết số ngày công đã chọn.</w:t>
            </w:r>
            <w:r w:rsidRPr="00CE67F0">
              <w:rPr>
                <w:rFonts w:eastAsia="Times New Roman" w:cs="Times New Roman"/>
                <w:color w:val="000000"/>
                <w:szCs w:val="24"/>
              </w:rPr>
              <w:br/>
              <w:t>8. Hệ thống kiểm tra dữ liệu và thực hiện xóa thông tin số ngày công đã chọn khỏi CSDL.</w:t>
            </w:r>
          </w:p>
        </w:tc>
        <w:tc>
          <w:tcPr>
            <w:tcW w:w="2160" w:type="dxa"/>
            <w:tcBorders>
              <w:top w:val="nil"/>
              <w:left w:val="nil"/>
              <w:bottom w:val="single" w:sz="4" w:space="0" w:color="auto"/>
              <w:right w:val="single" w:sz="4" w:space="0" w:color="auto"/>
            </w:tcBorders>
            <w:shd w:val="clear" w:color="000000" w:fill="FFFFFF"/>
            <w:vAlign w:val="center"/>
            <w:hideMark/>
          </w:tcPr>
          <w:p w14:paraId="6B3CAA8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số ngày công</w:t>
            </w:r>
          </w:p>
        </w:tc>
      </w:tr>
      <w:tr w:rsidR="00843D6E" w:rsidRPr="00CE67F0" w14:paraId="4405C2C5" w14:textId="77777777" w:rsidTr="00843D6E">
        <w:trPr>
          <w:trHeight w:val="252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4D77A98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TCs_150</w:t>
            </w:r>
          </w:p>
        </w:tc>
        <w:tc>
          <w:tcPr>
            <w:tcW w:w="1296" w:type="dxa"/>
            <w:tcBorders>
              <w:top w:val="nil"/>
              <w:left w:val="nil"/>
              <w:bottom w:val="single" w:sz="4" w:space="0" w:color="auto"/>
              <w:right w:val="single" w:sz="4" w:space="0" w:color="auto"/>
            </w:tcBorders>
            <w:shd w:val="clear" w:color="000000" w:fill="FFFFFF"/>
            <w:vAlign w:val="center"/>
            <w:hideMark/>
          </w:tcPr>
          <w:p w14:paraId="02AE63FA"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số ngày công</w:t>
            </w:r>
          </w:p>
        </w:tc>
        <w:tc>
          <w:tcPr>
            <w:tcW w:w="4267" w:type="dxa"/>
            <w:tcBorders>
              <w:top w:val="nil"/>
              <w:left w:val="nil"/>
              <w:bottom w:val="single" w:sz="4" w:space="0" w:color="auto"/>
              <w:right w:val="single" w:sz="4" w:space="0" w:color="auto"/>
            </w:tcBorders>
            <w:shd w:val="clear" w:color="000000" w:fill="FFFFFF"/>
            <w:vAlign w:val="center"/>
            <w:hideMark/>
          </w:tcPr>
          <w:p w14:paraId="773E247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Quản lý bảng công</w:t>
            </w:r>
            <w:r w:rsidRPr="00CE67F0">
              <w:rPr>
                <w:rFonts w:eastAsia="Times New Roman" w:cs="Times New Roman"/>
                <w:color w:val="000000"/>
                <w:szCs w:val="24"/>
              </w:rPr>
              <w:br/>
              <w:t>3. Tại Danh sách bảng công, ô tìm kiếm chọn nhập từ khóa</w:t>
            </w:r>
          </w:p>
        </w:tc>
        <w:tc>
          <w:tcPr>
            <w:tcW w:w="5850" w:type="dxa"/>
            <w:tcBorders>
              <w:top w:val="nil"/>
              <w:left w:val="nil"/>
              <w:bottom w:val="single" w:sz="4" w:space="0" w:color="auto"/>
              <w:right w:val="single" w:sz="4" w:space="0" w:color="auto"/>
            </w:tcBorders>
            <w:shd w:val="clear" w:color="000000" w:fill="FFFFFF"/>
            <w:vAlign w:val="center"/>
            <w:hideMark/>
          </w:tcPr>
          <w:p w14:paraId="2608ECD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Quản lý bảng công</w:t>
            </w:r>
            <w:r w:rsidRPr="00CE67F0">
              <w:rPr>
                <w:rFonts w:eastAsia="Times New Roman" w:cs="Times New Roman"/>
                <w:color w:val="000000"/>
                <w:szCs w:val="24"/>
              </w:rPr>
              <w:br/>
              <w:t>3.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p>
        </w:tc>
        <w:tc>
          <w:tcPr>
            <w:tcW w:w="2160" w:type="dxa"/>
            <w:tcBorders>
              <w:top w:val="nil"/>
              <w:left w:val="nil"/>
              <w:bottom w:val="single" w:sz="4" w:space="0" w:color="auto"/>
              <w:right w:val="single" w:sz="4" w:space="0" w:color="auto"/>
            </w:tcBorders>
            <w:shd w:val="clear" w:color="000000" w:fill="FFFFFF"/>
            <w:vAlign w:val="center"/>
            <w:hideMark/>
          </w:tcPr>
          <w:p w14:paraId="3F73440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số ngày công</w:t>
            </w:r>
          </w:p>
        </w:tc>
      </w:tr>
      <w:tr w:rsidR="00843D6E" w:rsidRPr="00CE67F0" w14:paraId="289410E3"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2C0DCD91"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II.5.3. Quản lý truy lĩnh</w:t>
            </w:r>
          </w:p>
        </w:tc>
      </w:tr>
      <w:tr w:rsidR="00843D6E" w:rsidRPr="00CE67F0" w14:paraId="457D6116" w14:textId="77777777" w:rsidTr="00843D6E">
        <w:trPr>
          <w:trHeight w:val="283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5358ACC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TCs_151</w:t>
            </w:r>
          </w:p>
        </w:tc>
        <w:tc>
          <w:tcPr>
            <w:tcW w:w="1296" w:type="dxa"/>
            <w:tcBorders>
              <w:top w:val="nil"/>
              <w:left w:val="nil"/>
              <w:bottom w:val="single" w:sz="4" w:space="0" w:color="auto"/>
              <w:right w:val="single" w:sz="4" w:space="0" w:color="auto"/>
            </w:tcBorders>
            <w:shd w:val="clear" w:color="000000" w:fill="FFFFFF"/>
            <w:vAlign w:val="center"/>
            <w:hideMark/>
          </w:tcPr>
          <w:p w14:paraId="0BEA3A9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bảng truy lĩnh</w:t>
            </w:r>
          </w:p>
        </w:tc>
        <w:tc>
          <w:tcPr>
            <w:tcW w:w="4267" w:type="dxa"/>
            <w:tcBorders>
              <w:top w:val="nil"/>
              <w:left w:val="nil"/>
              <w:bottom w:val="single" w:sz="4" w:space="0" w:color="auto"/>
              <w:right w:val="single" w:sz="4" w:space="0" w:color="auto"/>
            </w:tcBorders>
            <w:shd w:val="clear" w:color="000000" w:fill="FFFFFF"/>
            <w:vAlign w:val="center"/>
            <w:hideMark/>
          </w:tcPr>
          <w:p w14:paraId="33D6B84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Quản lý truy lĩnh</w:t>
            </w:r>
            <w:r w:rsidRPr="00CE67F0">
              <w:rPr>
                <w:rFonts w:eastAsia="Times New Roman" w:cs="Times New Roman"/>
                <w:color w:val="000000"/>
                <w:szCs w:val="24"/>
              </w:rPr>
              <w:br/>
              <w:t>3. Tại Danh sách truy lĩnh, chọn Thêm mới</w:t>
            </w:r>
            <w:r w:rsidRPr="00CE67F0">
              <w:rPr>
                <w:rFonts w:eastAsia="Times New Roman" w:cs="Times New Roman"/>
                <w:color w:val="000000"/>
                <w:szCs w:val="24"/>
              </w:rPr>
              <w:br/>
              <w:t>4. Nhập đầy đủ thông tin và nhấn Lưu</w:t>
            </w:r>
            <w:r w:rsidRPr="00CE67F0">
              <w:rPr>
                <w:rFonts w:eastAsia="Times New Roman" w:cs="Times New Roman"/>
                <w:color w:val="000000"/>
                <w:szCs w:val="24"/>
              </w:rPr>
              <w:br/>
              <w:t>5. Tại Danh sách truy lĩnh, chọn Sửa</w:t>
            </w:r>
            <w:r w:rsidRPr="00CE67F0">
              <w:rPr>
                <w:rFonts w:eastAsia="Times New Roman" w:cs="Times New Roman"/>
                <w:color w:val="000000"/>
                <w:szCs w:val="24"/>
              </w:rPr>
              <w:br/>
              <w:t>6. Sửa thông tin và nhấn Lưu</w:t>
            </w:r>
            <w:r w:rsidRPr="00CE67F0">
              <w:rPr>
                <w:rFonts w:eastAsia="Times New Roman" w:cs="Times New Roman"/>
                <w:color w:val="000000"/>
                <w:szCs w:val="24"/>
              </w:rPr>
              <w:br/>
              <w:t>7. Tại Danh sách truy lĩnh, chọn Xem</w:t>
            </w:r>
            <w:r w:rsidRPr="00CE67F0">
              <w:rPr>
                <w:rFonts w:eastAsia="Times New Roman" w:cs="Times New Roman"/>
                <w:color w:val="000000"/>
                <w:szCs w:val="24"/>
              </w:rPr>
              <w:br/>
              <w:t>8. Tại Danh sách truy lĩnh, chọn Xóa</w:t>
            </w:r>
          </w:p>
        </w:tc>
        <w:tc>
          <w:tcPr>
            <w:tcW w:w="5850" w:type="dxa"/>
            <w:tcBorders>
              <w:top w:val="nil"/>
              <w:left w:val="nil"/>
              <w:bottom w:val="single" w:sz="4" w:space="0" w:color="auto"/>
              <w:right w:val="single" w:sz="4" w:space="0" w:color="auto"/>
            </w:tcBorders>
            <w:shd w:val="clear" w:color="000000" w:fill="FFFFFF"/>
            <w:vAlign w:val="center"/>
            <w:hideMark/>
          </w:tcPr>
          <w:p w14:paraId="4F694F1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truy lĩnh</w:t>
            </w:r>
            <w:r w:rsidRPr="00CE67F0">
              <w:rPr>
                <w:rFonts w:eastAsia="Times New Roman" w:cs="Times New Roman"/>
                <w:color w:val="000000"/>
                <w:szCs w:val="24"/>
              </w:rPr>
              <w:br/>
              <w:t>3. Hệ thống hiển thị màn hình thêm mới truy lĩnh</w:t>
            </w:r>
            <w:r w:rsidRPr="00CE67F0">
              <w:rPr>
                <w:rFonts w:eastAsia="Times New Roman" w:cs="Times New Roman"/>
                <w:color w:val="000000"/>
                <w:szCs w:val="24"/>
              </w:rPr>
              <w:br/>
              <w:t>4. Hệ thống kiểm tra dữ liệu và lưu thông tin truy lĩnh vào CSDL. Nếu bỏ trống các trường bắt buộc thì báo lỗi</w:t>
            </w:r>
            <w:r w:rsidRPr="00CE67F0">
              <w:rPr>
                <w:rFonts w:eastAsia="Times New Roman" w:cs="Times New Roman"/>
                <w:color w:val="000000"/>
                <w:szCs w:val="24"/>
              </w:rPr>
              <w:br/>
              <w:t>5. Hệ thống hiển thị màn hình sửa truy lĩnh</w:t>
            </w:r>
            <w:r w:rsidRPr="00CE67F0">
              <w:rPr>
                <w:rFonts w:eastAsia="Times New Roman" w:cs="Times New Roman"/>
                <w:color w:val="000000"/>
                <w:szCs w:val="24"/>
              </w:rPr>
              <w:br/>
              <w:t>6. Hệ thống kiểm tra dữ liệu và lưu thông tin truy lĩnh đã sửa vào CSDL. Nếu bỏ trống các trường bắt buộc thì báo lỗi</w:t>
            </w:r>
            <w:r w:rsidRPr="00CE67F0">
              <w:rPr>
                <w:rFonts w:eastAsia="Times New Roman" w:cs="Times New Roman"/>
                <w:color w:val="000000"/>
                <w:szCs w:val="24"/>
              </w:rPr>
              <w:br/>
              <w:t>7. Hệ thống hiển thị màn hình xem chi tiết truy lĩnh đã chọn.</w:t>
            </w:r>
            <w:r w:rsidRPr="00CE67F0">
              <w:rPr>
                <w:rFonts w:eastAsia="Times New Roman" w:cs="Times New Roman"/>
                <w:color w:val="000000"/>
                <w:szCs w:val="24"/>
              </w:rPr>
              <w:br/>
              <w:t>8. Hệ thống kiểm tra dữ liệu và thực hiện xóa thông tin truy lĩnh đã chọn khỏi CSDL.</w:t>
            </w:r>
          </w:p>
        </w:tc>
        <w:tc>
          <w:tcPr>
            <w:tcW w:w="2160" w:type="dxa"/>
            <w:tcBorders>
              <w:top w:val="nil"/>
              <w:left w:val="nil"/>
              <w:bottom w:val="single" w:sz="4" w:space="0" w:color="auto"/>
              <w:right w:val="single" w:sz="4" w:space="0" w:color="auto"/>
            </w:tcBorders>
            <w:shd w:val="clear" w:color="000000" w:fill="FFFFFF"/>
            <w:vAlign w:val="center"/>
            <w:hideMark/>
          </w:tcPr>
          <w:p w14:paraId="160B2B0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truy lĩnh</w:t>
            </w:r>
          </w:p>
        </w:tc>
      </w:tr>
      <w:tr w:rsidR="00843D6E" w:rsidRPr="00CE67F0" w14:paraId="1A439448" w14:textId="77777777" w:rsidTr="00843D6E">
        <w:trPr>
          <w:trHeight w:val="252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76026AC5"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TCs_152</w:t>
            </w:r>
          </w:p>
        </w:tc>
        <w:tc>
          <w:tcPr>
            <w:tcW w:w="1296" w:type="dxa"/>
            <w:tcBorders>
              <w:top w:val="nil"/>
              <w:left w:val="nil"/>
              <w:bottom w:val="single" w:sz="4" w:space="0" w:color="auto"/>
              <w:right w:val="single" w:sz="4" w:space="0" w:color="auto"/>
            </w:tcBorders>
            <w:shd w:val="clear" w:color="000000" w:fill="FFFFFF"/>
            <w:vAlign w:val="center"/>
            <w:hideMark/>
          </w:tcPr>
          <w:p w14:paraId="55C7095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truy lĩnh</w:t>
            </w:r>
          </w:p>
        </w:tc>
        <w:tc>
          <w:tcPr>
            <w:tcW w:w="4267" w:type="dxa"/>
            <w:tcBorders>
              <w:top w:val="nil"/>
              <w:left w:val="nil"/>
              <w:bottom w:val="single" w:sz="4" w:space="0" w:color="auto"/>
              <w:right w:val="single" w:sz="4" w:space="0" w:color="auto"/>
            </w:tcBorders>
            <w:shd w:val="clear" w:color="000000" w:fill="FFFFFF"/>
            <w:vAlign w:val="center"/>
            <w:hideMark/>
          </w:tcPr>
          <w:p w14:paraId="4FBE3F8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Quản lý truy lĩnh</w:t>
            </w:r>
            <w:r w:rsidRPr="00CE67F0">
              <w:rPr>
                <w:rFonts w:eastAsia="Times New Roman" w:cs="Times New Roman"/>
                <w:color w:val="000000"/>
                <w:szCs w:val="24"/>
              </w:rPr>
              <w:br/>
              <w:t>3. Tại Danh sách truy lĩnh, ô tìm kiếm chọn nhập từ khóa</w:t>
            </w:r>
          </w:p>
        </w:tc>
        <w:tc>
          <w:tcPr>
            <w:tcW w:w="5850" w:type="dxa"/>
            <w:tcBorders>
              <w:top w:val="nil"/>
              <w:left w:val="nil"/>
              <w:bottom w:val="single" w:sz="4" w:space="0" w:color="auto"/>
              <w:right w:val="single" w:sz="4" w:space="0" w:color="auto"/>
            </w:tcBorders>
            <w:shd w:val="clear" w:color="000000" w:fill="FFFFFF"/>
            <w:vAlign w:val="center"/>
            <w:hideMark/>
          </w:tcPr>
          <w:p w14:paraId="5097C74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truy lĩnh</w:t>
            </w:r>
            <w:r w:rsidRPr="00CE67F0">
              <w:rPr>
                <w:rFonts w:eastAsia="Times New Roman" w:cs="Times New Roman"/>
                <w:color w:val="000000"/>
                <w:szCs w:val="24"/>
              </w:rPr>
              <w:br/>
              <w:t>3.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p>
        </w:tc>
        <w:tc>
          <w:tcPr>
            <w:tcW w:w="2160" w:type="dxa"/>
            <w:tcBorders>
              <w:top w:val="nil"/>
              <w:left w:val="nil"/>
              <w:bottom w:val="single" w:sz="4" w:space="0" w:color="auto"/>
              <w:right w:val="single" w:sz="4" w:space="0" w:color="auto"/>
            </w:tcBorders>
            <w:shd w:val="clear" w:color="000000" w:fill="FFFFFF"/>
            <w:vAlign w:val="center"/>
            <w:hideMark/>
          </w:tcPr>
          <w:p w14:paraId="69C3DEB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truy lĩnh</w:t>
            </w:r>
          </w:p>
        </w:tc>
      </w:tr>
      <w:tr w:rsidR="00843D6E" w:rsidRPr="00CE67F0" w14:paraId="609F9DBA"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2D9C4F6C"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II.5.4. Quản lý truy thu</w:t>
            </w:r>
          </w:p>
        </w:tc>
      </w:tr>
      <w:tr w:rsidR="00843D6E" w:rsidRPr="00CE67F0" w14:paraId="0646D78D" w14:textId="77777777" w:rsidTr="00843D6E">
        <w:trPr>
          <w:trHeight w:val="283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6672CAF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TCs_153</w:t>
            </w:r>
          </w:p>
        </w:tc>
        <w:tc>
          <w:tcPr>
            <w:tcW w:w="1296" w:type="dxa"/>
            <w:tcBorders>
              <w:top w:val="nil"/>
              <w:left w:val="nil"/>
              <w:bottom w:val="single" w:sz="4" w:space="0" w:color="auto"/>
              <w:right w:val="single" w:sz="4" w:space="0" w:color="auto"/>
            </w:tcBorders>
            <w:shd w:val="clear" w:color="000000" w:fill="FFFFFF"/>
            <w:vAlign w:val="center"/>
            <w:hideMark/>
          </w:tcPr>
          <w:p w14:paraId="5CE0B91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bảng truy thu</w:t>
            </w:r>
          </w:p>
        </w:tc>
        <w:tc>
          <w:tcPr>
            <w:tcW w:w="4267" w:type="dxa"/>
            <w:tcBorders>
              <w:top w:val="nil"/>
              <w:left w:val="nil"/>
              <w:bottom w:val="single" w:sz="4" w:space="0" w:color="auto"/>
              <w:right w:val="single" w:sz="4" w:space="0" w:color="auto"/>
            </w:tcBorders>
            <w:shd w:val="clear" w:color="000000" w:fill="FFFFFF"/>
            <w:vAlign w:val="center"/>
            <w:hideMark/>
          </w:tcPr>
          <w:p w14:paraId="3428DDDA"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Quản lý truy thu</w:t>
            </w:r>
            <w:r w:rsidRPr="00CE67F0">
              <w:rPr>
                <w:rFonts w:eastAsia="Times New Roman" w:cs="Times New Roman"/>
                <w:color w:val="000000"/>
                <w:szCs w:val="24"/>
              </w:rPr>
              <w:br/>
              <w:t>3. Tại Danh sách truy thu, chọn Thêm mới</w:t>
            </w:r>
            <w:r w:rsidRPr="00CE67F0">
              <w:rPr>
                <w:rFonts w:eastAsia="Times New Roman" w:cs="Times New Roman"/>
                <w:color w:val="000000"/>
                <w:szCs w:val="24"/>
              </w:rPr>
              <w:br/>
              <w:t>4. Nhập đầy đủ thông tin và nhấn Lưu</w:t>
            </w:r>
            <w:r w:rsidRPr="00CE67F0">
              <w:rPr>
                <w:rFonts w:eastAsia="Times New Roman" w:cs="Times New Roman"/>
                <w:color w:val="000000"/>
                <w:szCs w:val="24"/>
              </w:rPr>
              <w:br/>
              <w:t>5. Tại Danh sách truy thu, chọn Sửa</w:t>
            </w:r>
            <w:r w:rsidRPr="00CE67F0">
              <w:rPr>
                <w:rFonts w:eastAsia="Times New Roman" w:cs="Times New Roman"/>
                <w:color w:val="000000"/>
                <w:szCs w:val="24"/>
              </w:rPr>
              <w:br/>
              <w:t>6. Sửa thông tin và nhấn Lưu</w:t>
            </w:r>
            <w:r w:rsidRPr="00CE67F0">
              <w:rPr>
                <w:rFonts w:eastAsia="Times New Roman" w:cs="Times New Roman"/>
                <w:color w:val="000000"/>
                <w:szCs w:val="24"/>
              </w:rPr>
              <w:br/>
              <w:t>7. Tại Danh sách truy thu, chọn Xem</w:t>
            </w:r>
            <w:r w:rsidRPr="00CE67F0">
              <w:rPr>
                <w:rFonts w:eastAsia="Times New Roman" w:cs="Times New Roman"/>
                <w:color w:val="000000"/>
                <w:szCs w:val="24"/>
              </w:rPr>
              <w:br/>
              <w:t>8. Tại Danh sách truy thu, chọn Xóa</w:t>
            </w:r>
          </w:p>
        </w:tc>
        <w:tc>
          <w:tcPr>
            <w:tcW w:w="5850" w:type="dxa"/>
            <w:tcBorders>
              <w:top w:val="nil"/>
              <w:left w:val="nil"/>
              <w:bottom w:val="single" w:sz="4" w:space="0" w:color="auto"/>
              <w:right w:val="single" w:sz="4" w:space="0" w:color="auto"/>
            </w:tcBorders>
            <w:shd w:val="clear" w:color="000000" w:fill="FFFFFF"/>
            <w:vAlign w:val="center"/>
            <w:hideMark/>
          </w:tcPr>
          <w:p w14:paraId="1ED3C6C5"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truy thu</w:t>
            </w:r>
            <w:r w:rsidRPr="00CE67F0">
              <w:rPr>
                <w:rFonts w:eastAsia="Times New Roman" w:cs="Times New Roman"/>
                <w:color w:val="000000"/>
                <w:szCs w:val="24"/>
              </w:rPr>
              <w:br/>
              <w:t>3. Hệ thống hiển thị màn hình thêm mới truy thu</w:t>
            </w:r>
            <w:r w:rsidRPr="00CE67F0">
              <w:rPr>
                <w:rFonts w:eastAsia="Times New Roman" w:cs="Times New Roman"/>
                <w:color w:val="000000"/>
                <w:szCs w:val="24"/>
              </w:rPr>
              <w:br/>
              <w:t>4. Hệ thống kiểm tra dữ liệu và lưu thông tin truy thu vào CSDL. Nếu bỏ trống các trường bắt buộc thì báo lỗi</w:t>
            </w:r>
            <w:r w:rsidRPr="00CE67F0">
              <w:rPr>
                <w:rFonts w:eastAsia="Times New Roman" w:cs="Times New Roman"/>
                <w:color w:val="000000"/>
                <w:szCs w:val="24"/>
              </w:rPr>
              <w:br/>
              <w:t>5. Hệ thống hiển thị màn hình sửa truy thu</w:t>
            </w:r>
            <w:r w:rsidRPr="00CE67F0">
              <w:rPr>
                <w:rFonts w:eastAsia="Times New Roman" w:cs="Times New Roman"/>
                <w:color w:val="000000"/>
                <w:szCs w:val="24"/>
              </w:rPr>
              <w:br/>
              <w:t>6. Hệ thống kiểm tra dữ liệu và lưu thông tin truy thu đã sửa vào CSDL. Nếu bỏ trống các trường bắt buộc thì báo lỗi</w:t>
            </w:r>
            <w:r w:rsidRPr="00CE67F0">
              <w:rPr>
                <w:rFonts w:eastAsia="Times New Roman" w:cs="Times New Roman"/>
                <w:color w:val="000000"/>
                <w:szCs w:val="24"/>
              </w:rPr>
              <w:br/>
              <w:t>7. Hệ thống hiển thị màn hình xem chi tiết truy thu đã chọn.</w:t>
            </w:r>
            <w:r w:rsidRPr="00CE67F0">
              <w:rPr>
                <w:rFonts w:eastAsia="Times New Roman" w:cs="Times New Roman"/>
                <w:color w:val="000000"/>
                <w:szCs w:val="24"/>
              </w:rPr>
              <w:br/>
              <w:t>8. Hệ thống kiểm tra dữ liệu và thực hiện xóa thông tin truy thu đã chọn khỏi CSDL.</w:t>
            </w:r>
          </w:p>
        </w:tc>
        <w:tc>
          <w:tcPr>
            <w:tcW w:w="2160" w:type="dxa"/>
            <w:tcBorders>
              <w:top w:val="nil"/>
              <w:left w:val="nil"/>
              <w:bottom w:val="single" w:sz="4" w:space="0" w:color="auto"/>
              <w:right w:val="single" w:sz="4" w:space="0" w:color="auto"/>
            </w:tcBorders>
            <w:shd w:val="clear" w:color="000000" w:fill="FFFFFF"/>
            <w:vAlign w:val="center"/>
            <w:hideMark/>
          </w:tcPr>
          <w:p w14:paraId="3D7D2D7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truy thu</w:t>
            </w:r>
          </w:p>
        </w:tc>
      </w:tr>
      <w:tr w:rsidR="00843D6E" w:rsidRPr="00CE67F0" w14:paraId="0404DDB3" w14:textId="77777777" w:rsidTr="00843D6E">
        <w:trPr>
          <w:trHeight w:val="252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66C7E61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TCs_154</w:t>
            </w:r>
          </w:p>
        </w:tc>
        <w:tc>
          <w:tcPr>
            <w:tcW w:w="1296" w:type="dxa"/>
            <w:tcBorders>
              <w:top w:val="nil"/>
              <w:left w:val="nil"/>
              <w:bottom w:val="single" w:sz="4" w:space="0" w:color="auto"/>
              <w:right w:val="single" w:sz="4" w:space="0" w:color="auto"/>
            </w:tcBorders>
            <w:shd w:val="clear" w:color="000000" w:fill="FFFFFF"/>
            <w:vAlign w:val="center"/>
            <w:hideMark/>
          </w:tcPr>
          <w:p w14:paraId="1DD3884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truy thu</w:t>
            </w:r>
          </w:p>
        </w:tc>
        <w:tc>
          <w:tcPr>
            <w:tcW w:w="4267" w:type="dxa"/>
            <w:tcBorders>
              <w:top w:val="nil"/>
              <w:left w:val="nil"/>
              <w:bottom w:val="single" w:sz="4" w:space="0" w:color="auto"/>
              <w:right w:val="single" w:sz="4" w:space="0" w:color="auto"/>
            </w:tcBorders>
            <w:shd w:val="clear" w:color="000000" w:fill="FFFFFF"/>
            <w:vAlign w:val="center"/>
            <w:hideMark/>
          </w:tcPr>
          <w:p w14:paraId="571EF56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Quản lý truy thu</w:t>
            </w:r>
            <w:r w:rsidRPr="00CE67F0">
              <w:rPr>
                <w:rFonts w:eastAsia="Times New Roman" w:cs="Times New Roman"/>
                <w:color w:val="000000"/>
                <w:szCs w:val="24"/>
              </w:rPr>
              <w:br/>
              <w:t>3. Tại Danh sách truy thu, ô tìm kiếm chọn nhập từ khóa</w:t>
            </w:r>
          </w:p>
        </w:tc>
        <w:tc>
          <w:tcPr>
            <w:tcW w:w="5850" w:type="dxa"/>
            <w:tcBorders>
              <w:top w:val="nil"/>
              <w:left w:val="nil"/>
              <w:bottom w:val="single" w:sz="4" w:space="0" w:color="auto"/>
              <w:right w:val="single" w:sz="4" w:space="0" w:color="auto"/>
            </w:tcBorders>
            <w:shd w:val="clear" w:color="000000" w:fill="FFFFFF"/>
            <w:vAlign w:val="center"/>
            <w:hideMark/>
          </w:tcPr>
          <w:p w14:paraId="59B9A82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truy thu</w:t>
            </w:r>
            <w:r w:rsidRPr="00CE67F0">
              <w:rPr>
                <w:rFonts w:eastAsia="Times New Roman" w:cs="Times New Roman"/>
                <w:color w:val="000000"/>
                <w:szCs w:val="24"/>
              </w:rPr>
              <w:br/>
              <w:t>3.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p>
        </w:tc>
        <w:tc>
          <w:tcPr>
            <w:tcW w:w="2160" w:type="dxa"/>
            <w:tcBorders>
              <w:top w:val="nil"/>
              <w:left w:val="nil"/>
              <w:bottom w:val="single" w:sz="4" w:space="0" w:color="auto"/>
              <w:right w:val="single" w:sz="4" w:space="0" w:color="auto"/>
            </w:tcBorders>
            <w:shd w:val="clear" w:color="000000" w:fill="FFFFFF"/>
            <w:vAlign w:val="center"/>
            <w:hideMark/>
          </w:tcPr>
          <w:p w14:paraId="4274559A"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truy thu</w:t>
            </w:r>
          </w:p>
        </w:tc>
      </w:tr>
      <w:tr w:rsidR="00843D6E" w:rsidRPr="00CE67F0" w14:paraId="77F89DEE"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49B9CCF5"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II.5.5. Quản lý làm thêm giờ, ca đêm</w:t>
            </w:r>
          </w:p>
        </w:tc>
      </w:tr>
      <w:tr w:rsidR="00843D6E" w:rsidRPr="00CE67F0" w14:paraId="3545C1D8" w14:textId="77777777" w:rsidTr="00843D6E">
        <w:trPr>
          <w:trHeight w:val="567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17CFA5E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TCs_155</w:t>
            </w:r>
          </w:p>
        </w:tc>
        <w:tc>
          <w:tcPr>
            <w:tcW w:w="1296" w:type="dxa"/>
            <w:tcBorders>
              <w:top w:val="nil"/>
              <w:left w:val="nil"/>
              <w:bottom w:val="single" w:sz="4" w:space="0" w:color="auto"/>
              <w:right w:val="single" w:sz="4" w:space="0" w:color="auto"/>
            </w:tcBorders>
            <w:shd w:val="clear" w:color="000000" w:fill="FFFFFF"/>
            <w:vAlign w:val="center"/>
            <w:hideMark/>
          </w:tcPr>
          <w:p w14:paraId="141B6A4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bảng tiền làm thêm giờ, ca đêm</w:t>
            </w:r>
          </w:p>
        </w:tc>
        <w:tc>
          <w:tcPr>
            <w:tcW w:w="4267" w:type="dxa"/>
            <w:tcBorders>
              <w:top w:val="nil"/>
              <w:left w:val="nil"/>
              <w:bottom w:val="single" w:sz="4" w:space="0" w:color="auto"/>
              <w:right w:val="single" w:sz="4" w:space="0" w:color="auto"/>
            </w:tcBorders>
            <w:shd w:val="clear" w:color="000000" w:fill="FFFFFF"/>
            <w:vAlign w:val="center"/>
            <w:hideMark/>
          </w:tcPr>
          <w:p w14:paraId="7AC9E35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Quản lý số giờ làm thêm giờ, ca đêm</w:t>
            </w:r>
            <w:r w:rsidRPr="00CE67F0">
              <w:rPr>
                <w:rFonts w:eastAsia="Times New Roman" w:cs="Times New Roman"/>
                <w:color w:val="000000"/>
                <w:szCs w:val="24"/>
              </w:rPr>
              <w:br/>
              <w:t>3. Tại Danh sách số giờ làm thêm giờ, ca đêm, chọn Thêm mới</w:t>
            </w:r>
            <w:r w:rsidRPr="00CE67F0">
              <w:rPr>
                <w:rFonts w:eastAsia="Times New Roman" w:cs="Times New Roman"/>
                <w:color w:val="000000"/>
                <w:szCs w:val="24"/>
              </w:rPr>
              <w:br/>
              <w:t>4. Nhập đầy đủ thông tin số giờ làm thêm giờ, ca đêm và nhấn Lưu</w:t>
            </w:r>
            <w:r w:rsidRPr="00CE67F0">
              <w:rPr>
                <w:rFonts w:eastAsia="Times New Roman" w:cs="Times New Roman"/>
                <w:color w:val="000000"/>
                <w:szCs w:val="24"/>
              </w:rPr>
              <w:br/>
              <w:t xml:space="preserve">5. Chọn Tổng hợp làm thêm giờ, ca đêm </w:t>
            </w:r>
            <w:r w:rsidRPr="00CE67F0">
              <w:rPr>
                <w:rFonts w:eastAsia="Times New Roman" w:cs="Times New Roman"/>
                <w:color w:val="000000"/>
                <w:szCs w:val="24"/>
              </w:rPr>
              <w:br/>
              <w:t>6. Tại Danh sách Tổng hợp làm thêm giờ, ca đêm, nhấn Thêm mới</w:t>
            </w:r>
            <w:r w:rsidRPr="00CE67F0">
              <w:rPr>
                <w:rFonts w:eastAsia="Times New Roman" w:cs="Times New Roman"/>
                <w:color w:val="000000"/>
                <w:szCs w:val="24"/>
              </w:rPr>
              <w:br/>
              <w:t>7. Nhập đầy đủ thông tin tiền làm thêm giờ, ca đêm và nhấn Lưu</w:t>
            </w:r>
            <w:r w:rsidRPr="00CE67F0">
              <w:rPr>
                <w:rFonts w:eastAsia="Times New Roman" w:cs="Times New Roman"/>
                <w:color w:val="000000"/>
                <w:szCs w:val="24"/>
              </w:rPr>
              <w:br/>
              <w:t>8. Tại Danh sách Tổng hợp làm thêm giờ, ca đêm, chọn Sửa</w:t>
            </w:r>
            <w:r w:rsidRPr="00CE67F0">
              <w:rPr>
                <w:rFonts w:eastAsia="Times New Roman" w:cs="Times New Roman"/>
                <w:color w:val="000000"/>
                <w:szCs w:val="24"/>
              </w:rPr>
              <w:br/>
              <w:t>9. Sửa thông tin, nhấn Tổng hợp và nhấn Lưu</w:t>
            </w:r>
            <w:r w:rsidRPr="00CE67F0">
              <w:rPr>
                <w:rFonts w:eastAsia="Times New Roman" w:cs="Times New Roman"/>
                <w:color w:val="000000"/>
                <w:szCs w:val="24"/>
              </w:rPr>
              <w:br/>
              <w:t>10. Tại Danh sách Tổng hợp làm thêm giờ, ca đêm, chọn Xem</w:t>
            </w:r>
            <w:r w:rsidRPr="00CE67F0">
              <w:rPr>
                <w:rFonts w:eastAsia="Times New Roman" w:cs="Times New Roman"/>
                <w:color w:val="000000"/>
                <w:szCs w:val="24"/>
              </w:rPr>
              <w:br/>
              <w:t>11. Tại Danh sách Tổng hợp làm thêm giờ, ca đêm, chọn Xóa</w:t>
            </w:r>
          </w:p>
        </w:tc>
        <w:tc>
          <w:tcPr>
            <w:tcW w:w="5850" w:type="dxa"/>
            <w:tcBorders>
              <w:top w:val="nil"/>
              <w:left w:val="nil"/>
              <w:bottom w:val="single" w:sz="4" w:space="0" w:color="auto"/>
              <w:right w:val="single" w:sz="4" w:space="0" w:color="auto"/>
            </w:tcBorders>
            <w:shd w:val="clear" w:color="000000" w:fill="FFFFFF"/>
            <w:vAlign w:val="center"/>
            <w:hideMark/>
          </w:tcPr>
          <w:p w14:paraId="2E23528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Quản lý số giờ làm thêm</w:t>
            </w:r>
            <w:r w:rsidRPr="00CE67F0">
              <w:rPr>
                <w:rFonts w:eastAsia="Times New Roman" w:cs="Times New Roman"/>
                <w:color w:val="000000"/>
                <w:szCs w:val="24"/>
              </w:rPr>
              <w:br/>
              <w:t>3. Hệ thống hiển thị màn hình thêm mới số giờ làm thêm giờ, ca đêm</w:t>
            </w:r>
            <w:r w:rsidRPr="00CE67F0">
              <w:rPr>
                <w:rFonts w:eastAsia="Times New Roman" w:cs="Times New Roman"/>
                <w:color w:val="000000"/>
                <w:szCs w:val="24"/>
              </w:rPr>
              <w:br/>
              <w:t>4. Hệ thống kiểm tra dữ liệu và lưu thông tin số giờ làm thêm giờ, ca đêm vào CSDL. Nếu bỏ trống các trường bắt buộc thì báo lỗi</w:t>
            </w:r>
            <w:r w:rsidRPr="00CE67F0">
              <w:rPr>
                <w:rFonts w:eastAsia="Times New Roman" w:cs="Times New Roman"/>
                <w:color w:val="000000"/>
                <w:szCs w:val="24"/>
              </w:rPr>
              <w:br/>
              <w:t xml:space="preserve">5. Hệ thống hiển thị màn hình Tổng hợp làm thêm giờ, ca đêm </w:t>
            </w:r>
            <w:r w:rsidRPr="00CE67F0">
              <w:rPr>
                <w:rFonts w:eastAsia="Times New Roman" w:cs="Times New Roman"/>
                <w:color w:val="000000"/>
                <w:szCs w:val="24"/>
              </w:rPr>
              <w:br/>
              <w:t xml:space="preserve">6. Hệ thống hiển thị màn hình Thêm mới Tổng hợp làm thêm giờ, ca đêm </w:t>
            </w:r>
            <w:r w:rsidRPr="00CE67F0">
              <w:rPr>
                <w:rFonts w:eastAsia="Times New Roman" w:cs="Times New Roman"/>
                <w:color w:val="000000"/>
                <w:szCs w:val="24"/>
              </w:rPr>
              <w:br/>
              <w:t>7. Hệ thống kiểm tra dữ liệu và lưu thông tin tiền làm thêm giờ, ca đêm vào CSDL. Nếu bỏ trống các trường bắt buộc thì báo lỗi</w:t>
            </w:r>
            <w:r w:rsidRPr="00CE67F0">
              <w:rPr>
                <w:rFonts w:eastAsia="Times New Roman" w:cs="Times New Roman"/>
                <w:color w:val="000000"/>
                <w:szCs w:val="24"/>
              </w:rPr>
              <w:br/>
              <w:t>8. Hệ thống hiển thị màn hình sửa tiền làm thêm giờ, ca đêm.</w:t>
            </w:r>
            <w:r w:rsidRPr="00CE67F0">
              <w:rPr>
                <w:rFonts w:eastAsia="Times New Roman" w:cs="Times New Roman"/>
                <w:color w:val="000000"/>
                <w:szCs w:val="24"/>
              </w:rPr>
              <w:br/>
              <w:t>9. Hệ thống kiểm tra dữ liệu và lưu thông tin tiền làm thêm giờ, ca đêm đã sửa vào CSDL. Nếu bỏ trống các trường bắt buộc thì báo lỗi</w:t>
            </w:r>
            <w:r w:rsidRPr="00CE67F0">
              <w:rPr>
                <w:rFonts w:eastAsia="Times New Roman" w:cs="Times New Roman"/>
                <w:color w:val="000000"/>
                <w:szCs w:val="24"/>
              </w:rPr>
              <w:br/>
              <w:t>10. Hệ thống hiển thị màn hình xem chi tiết tiền làm thêm giờ, ca đêm đã chọn.</w:t>
            </w:r>
            <w:r w:rsidRPr="00CE67F0">
              <w:rPr>
                <w:rFonts w:eastAsia="Times New Roman" w:cs="Times New Roman"/>
                <w:color w:val="000000"/>
                <w:szCs w:val="24"/>
              </w:rPr>
              <w:br/>
              <w:t>11. Hệ thống kiểm tra dữ liệu và thực hiện xóa thông tin tiền làm thêm giờ, ca đêm đã chọn khỏi CSDL.</w:t>
            </w:r>
          </w:p>
        </w:tc>
        <w:tc>
          <w:tcPr>
            <w:tcW w:w="2160" w:type="dxa"/>
            <w:tcBorders>
              <w:top w:val="nil"/>
              <w:left w:val="nil"/>
              <w:bottom w:val="single" w:sz="4" w:space="0" w:color="auto"/>
              <w:right w:val="single" w:sz="4" w:space="0" w:color="auto"/>
            </w:tcBorders>
            <w:shd w:val="clear" w:color="000000" w:fill="FFFFFF"/>
            <w:vAlign w:val="center"/>
            <w:hideMark/>
          </w:tcPr>
          <w:p w14:paraId="1C20E6DF"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làm thêm giờ, ca đêm</w:t>
            </w:r>
          </w:p>
        </w:tc>
      </w:tr>
      <w:tr w:rsidR="00843D6E" w:rsidRPr="00CE67F0" w14:paraId="3C8A819E" w14:textId="77777777" w:rsidTr="00843D6E">
        <w:trPr>
          <w:trHeight w:val="252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502A443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TCs_156</w:t>
            </w:r>
          </w:p>
        </w:tc>
        <w:tc>
          <w:tcPr>
            <w:tcW w:w="1296" w:type="dxa"/>
            <w:tcBorders>
              <w:top w:val="nil"/>
              <w:left w:val="nil"/>
              <w:bottom w:val="single" w:sz="4" w:space="0" w:color="auto"/>
              <w:right w:val="single" w:sz="4" w:space="0" w:color="auto"/>
            </w:tcBorders>
            <w:shd w:val="clear" w:color="000000" w:fill="FFFFFF"/>
            <w:vAlign w:val="center"/>
            <w:hideMark/>
          </w:tcPr>
          <w:p w14:paraId="008826D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tiền làm thêm giờ, ca đêm</w:t>
            </w:r>
          </w:p>
        </w:tc>
        <w:tc>
          <w:tcPr>
            <w:tcW w:w="4267" w:type="dxa"/>
            <w:tcBorders>
              <w:top w:val="nil"/>
              <w:left w:val="nil"/>
              <w:bottom w:val="single" w:sz="4" w:space="0" w:color="auto"/>
              <w:right w:val="single" w:sz="4" w:space="0" w:color="auto"/>
            </w:tcBorders>
            <w:shd w:val="clear" w:color="000000" w:fill="FFFFFF"/>
            <w:vAlign w:val="center"/>
            <w:hideMark/>
          </w:tcPr>
          <w:p w14:paraId="02478BD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 xml:space="preserve">2. Chọn Tổng hợp làm thêm giờ, ca đêm </w:t>
            </w:r>
            <w:r w:rsidRPr="00CE67F0">
              <w:rPr>
                <w:rFonts w:eastAsia="Times New Roman" w:cs="Times New Roman"/>
                <w:color w:val="000000"/>
                <w:szCs w:val="24"/>
              </w:rPr>
              <w:br/>
              <w:t>3. Tại Danh sách Tổng hợp làm thêm giờ, ca đêm, ô tìm kiếm chọn nhập từ khóa</w:t>
            </w:r>
          </w:p>
        </w:tc>
        <w:tc>
          <w:tcPr>
            <w:tcW w:w="5850" w:type="dxa"/>
            <w:tcBorders>
              <w:top w:val="nil"/>
              <w:left w:val="nil"/>
              <w:bottom w:val="single" w:sz="4" w:space="0" w:color="auto"/>
              <w:right w:val="single" w:sz="4" w:space="0" w:color="auto"/>
            </w:tcBorders>
            <w:shd w:val="clear" w:color="000000" w:fill="FFFFFF"/>
            <w:vAlign w:val="center"/>
            <w:hideMark/>
          </w:tcPr>
          <w:p w14:paraId="0DCC2FE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 xml:space="preserve">2. Hệ thống hiển thị màn hình Tổng hợp làm thêm giờ, ca đêm </w:t>
            </w:r>
            <w:r w:rsidRPr="00CE67F0">
              <w:rPr>
                <w:rFonts w:eastAsia="Times New Roman" w:cs="Times New Roman"/>
                <w:color w:val="000000"/>
                <w:szCs w:val="24"/>
              </w:rPr>
              <w:br/>
              <w:t>3.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p>
        </w:tc>
        <w:tc>
          <w:tcPr>
            <w:tcW w:w="2160" w:type="dxa"/>
            <w:tcBorders>
              <w:top w:val="nil"/>
              <w:left w:val="nil"/>
              <w:bottom w:val="single" w:sz="4" w:space="0" w:color="auto"/>
              <w:right w:val="single" w:sz="4" w:space="0" w:color="auto"/>
            </w:tcBorders>
            <w:shd w:val="clear" w:color="000000" w:fill="FFFFFF"/>
            <w:vAlign w:val="center"/>
            <w:hideMark/>
          </w:tcPr>
          <w:p w14:paraId="6D56F88F"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làm thêm giờ, ca đêm</w:t>
            </w:r>
          </w:p>
        </w:tc>
      </w:tr>
      <w:tr w:rsidR="00843D6E" w:rsidRPr="00CE67F0" w14:paraId="6E1BF5EA"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289B6FC7"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II.5.6. Quản lý không nghỉ phép năm</w:t>
            </w:r>
          </w:p>
        </w:tc>
      </w:tr>
      <w:tr w:rsidR="00843D6E" w:rsidRPr="00CE67F0" w14:paraId="10B9EAB9" w14:textId="77777777" w:rsidTr="00843D6E">
        <w:trPr>
          <w:trHeight w:val="567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41B5FCE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TCs_157</w:t>
            </w:r>
          </w:p>
        </w:tc>
        <w:tc>
          <w:tcPr>
            <w:tcW w:w="1296" w:type="dxa"/>
            <w:tcBorders>
              <w:top w:val="nil"/>
              <w:left w:val="nil"/>
              <w:bottom w:val="single" w:sz="4" w:space="0" w:color="auto"/>
              <w:right w:val="single" w:sz="4" w:space="0" w:color="auto"/>
            </w:tcBorders>
            <w:shd w:val="clear" w:color="000000" w:fill="FFFFFF"/>
            <w:vAlign w:val="center"/>
            <w:hideMark/>
          </w:tcPr>
          <w:p w14:paraId="7DB5181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bảng tiền không nghỉ phép năm</w:t>
            </w:r>
          </w:p>
        </w:tc>
        <w:tc>
          <w:tcPr>
            <w:tcW w:w="4267" w:type="dxa"/>
            <w:tcBorders>
              <w:top w:val="nil"/>
              <w:left w:val="nil"/>
              <w:bottom w:val="single" w:sz="4" w:space="0" w:color="auto"/>
              <w:right w:val="single" w:sz="4" w:space="0" w:color="auto"/>
            </w:tcBorders>
            <w:shd w:val="clear" w:color="000000" w:fill="FFFFFF"/>
            <w:vAlign w:val="center"/>
            <w:hideMark/>
          </w:tcPr>
          <w:p w14:paraId="276A1E3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Số ngày không nghỉ phép năm</w:t>
            </w:r>
            <w:r w:rsidRPr="00CE67F0">
              <w:rPr>
                <w:rFonts w:eastAsia="Times New Roman" w:cs="Times New Roman"/>
                <w:color w:val="000000"/>
                <w:szCs w:val="24"/>
              </w:rPr>
              <w:br/>
              <w:t>3. Tại màn hình Quản lý Bảng số ngày không nghỉ phép năm, chọn Thêm mới</w:t>
            </w:r>
            <w:r w:rsidRPr="00CE67F0">
              <w:rPr>
                <w:rFonts w:eastAsia="Times New Roman" w:cs="Times New Roman"/>
                <w:color w:val="000000"/>
                <w:szCs w:val="24"/>
              </w:rPr>
              <w:br/>
              <w:t>4. Nhập đầy đủ thông tin số ngày không nghỉ phép năm và nhấn Lưu</w:t>
            </w:r>
            <w:r w:rsidRPr="00CE67F0">
              <w:rPr>
                <w:rFonts w:eastAsia="Times New Roman" w:cs="Times New Roman"/>
                <w:color w:val="000000"/>
                <w:szCs w:val="24"/>
              </w:rPr>
              <w:br/>
              <w:t>5. Chọn Tổng hợp ngày không nghỉ phép năm</w:t>
            </w:r>
            <w:r w:rsidRPr="00CE67F0">
              <w:rPr>
                <w:rFonts w:eastAsia="Times New Roman" w:cs="Times New Roman"/>
                <w:color w:val="000000"/>
                <w:szCs w:val="24"/>
              </w:rPr>
              <w:br/>
              <w:t>6. Tại màn hình Bảng Tổng hợp ngày không nghỉ phép năm, nhấn Thêm mới</w:t>
            </w:r>
            <w:r w:rsidRPr="00CE67F0">
              <w:rPr>
                <w:rFonts w:eastAsia="Times New Roman" w:cs="Times New Roman"/>
                <w:color w:val="000000"/>
                <w:szCs w:val="24"/>
              </w:rPr>
              <w:br/>
              <w:t>7. Nhập đầy đủ thông tin tiền không nghỉ phép năm và nhấn Lưu</w:t>
            </w:r>
            <w:r w:rsidRPr="00CE67F0">
              <w:rPr>
                <w:rFonts w:eastAsia="Times New Roman" w:cs="Times New Roman"/>
                <w:color w:val="000000"/>
                <w:szCs w:val="24"/>
              </w:rPr>
              <w:br/>
              <w:t>8. Tại màn hình Bảng Tổng hợp ngày không nghỉ phép năm, chọn Sửa</w:t>
            </w:r>
            <w:r w:rsidRPr="00CE67F0">
              <w:rPr>
                <w:rFonts w:eastAsia="Times New Roman" w:cs="Times New Roman"/>
                <w:color w:val="000000"/>
                <w:szCs w:val="24"/>
              </w:rPr>
              <w:br/>
              <w:t>9. Sửa thông tin, nhấn Tổng hợp và nhấn Lưu</w:t>
            </w:r>
            <w:r w:rsidRPr="00CE67F0">
              <w:rPr>
                <w:rFonts w:eastAsia="Times New Roman" w:cs="Times New Roman"/>
                <w:color w:val="000000"/>
                <w:szCs w:val="24"/>
              </w:rPr>
              <w:br/>
              <w:t>10. Tại màn hình Bảng Tổng hợp ngày không nghỉ phép năm, chọn Xem</w:t>
            </w:r>
            <w:r w:rsidRPr="00CE67F0">
              <w:rPr>
                <w:rFonts w:eastAsia="Times New Roman" w:cs="Times New Roman"/>
                <w:color w:val="000000"/>
                <w:szCs w:val="24"/>
              </w:rPr>
              <w:br/>
              <w:t>11. Tại màn hình Bảng Tổng hợp ngày không nghỉ phép năm, chọn Xóa</w:t>
            </w:r>
          </w:p>
        </w:tc>
        <w:tc>
          <w:tcPr>
            <w:tcW w:w="5850" w:type="dxa"/>
            <w:tcBorders>
              <w:top w:val="nil"/>
              <w:left w:val="nil"/>
              <w:bottom w:val="single" w:sz="4" w:space="0" w:color="auto"/>
              <w:right w:val="single" w:sz="4" w:space="0" w:color="auto"/>
            </w:tcBorders>
            <w:shd w:val="clear" w:color="000000" w:fill="FFFFFF"/>
            <w:vAlign w:val="center"/>
            <w:hideMark/>
          </w:tcPr>
          <w:p w14:paraId="2D15371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Quản lý Bảng số ngày không nghỉ phép năm</w:t>
            </w:r>
            <w:r w:rsidRPr="00CE67F0">
              <w:rPr>
                <w:rFonts w:eastAsia="Times New Roman" w:cs="Times New Roman"/>
                <w:color w:val="000000"/>
                <w:szCs w:val="24"/>
              </w:rPr>
              <w:br/>
              <w:t>3. Hệ thống hiển thị màn hình thêm mới số ngày không nghỉ phép năm.</w:t>
            </w:r>
            <w:r w:rsidRPr="00CE67F0">
              <w:rPr>
                <w:rFonts w:eastAsia="Times New Roman" w:cs="Times New Roman"/>
                <w:color w:val="000000"/>
                <w:szCs w:val="24"/>
              </w:rPr>
              <w:br/>
              <w:t>4. Hệ thống kiểm tra dữ liệu và lưu thông tin số ngày không nghỉ phép năm vào CSDL. Nếu bỏ trống các trường bắt buộc thì báo lỗi</w:t>
            </w:r>
            <w:r w:rsidRPr="00CE67F0">
              <w:rPr>
                <w:rFonts w:eastAsia="Times New Roman" w:cs="Times New Roman"/>
                <w:color w:val="000000"/>
                <w:szCs w:val="24"/>
              </w:rPr>
              <w:br/>
              <w:t>5. Hệ thống hiển thị màn hình Bảng Tổng hợp ngày không nghỉ phép năm</w:t>
            </w:r>
            <w:r w:rsidRPr="00CE67F0">
              <w:rPr>
                <w:rFonts w:eastAsia="Times New Roman" w:cs="Times New Roman"/>
                <w:color w:val="000000"/>
                <w:szCs w:val="24"/>
              </w:rPr>
              <w:br/>
              <w:t xml:space="preserve">6. Hệ thống hiển thị màn hình thêm mới tiền không nghỉ phép năm. </w:t>
            </w:r>
            <w:r w:rsidRPr="00CE67F0">
              <w:rPr>
                <w:rFonts w:eastAsia="Times New Roman" w:cs="Times New Roman"/>
                <w:color w:val="000000"/>
                <w:szCs w:val="24"/>
              </w:rPr>
              <w:br/>
              <w:t>7. Hệ thống kiểm tra dữ liệu và lưu thông tin tiền không nghỉ phép năm vào CSDL. Nếu bỏ trống các trường bắt buộc thì báo lỗi</w:t>
            </w:r>
            <w:r w:rsidRPr="00CE67F0">
              <w:rPr>
                <w:rFonts w:eastAsia="Times New Roman" w:cs="Times New Roman"/>
                <w:color w:val="000000"/>
                <w:szCs w:val="24"/>
              </w:rPr>
              <w:br/>
              <w:t>8. Hệ thống hiển thị màn hình sửa tiền không nghỉ phép năm.</w:t>
            </w:r>
            <w:r w:rsidRPr="00CE67F0">
              <w:rPr>
                <w:rFonts w:eastAsia="Times New Roman" w:cs="Times New Roman"/>
                <w:color w:val="000000"/>
                <w:szCs w:val="24"/>
              </w:rPr>
              <w:br/>
              <w:t>9. Hệ thống kiểm tra dữ liệu và lưu thông tin tiền không nghỉ phép năm đã sửa vào CSDL. Nếu bỏ trống các trường bắt buộc thì báo lỗi</w:t>
            </w:r>
            <w:r w:rsidRPr="00CE67F0">
              <w:rPr>
                <w:rFonts w:eastAsia="Times New Roman" w:cs="Times New Roman"/>
                <w:color w:val="000000"/>
                <w:szCs w:val="24"/>
              </w:rPr>
              <w:br/>
              <w:t>10. Hệ thống hiển thị màn hình xem chi tiết tiền không nghỉ phép năm đã chọn.</w:t>
            </w:r>
            <w:r w:rsidRPr="00CE67F0">
              <w:rPr>
                <w:rFonts w:eastAsia="Times New Roman" w:cs="Times New Roman"/>
                <w:color w:val="000000"/>
                <w:szCs w:val="24"/>
              </w:rPr>
              <w:br/>
              <w:t>11. Hệ thống kiểm tra dữ liệu và thực hiện xóa thông tin tiền không nghỉ phép năm đã chọn khỏi CSDL.</w:t>
            </w:r>
          </w:p>
        </w:tc>
        <w:tc>
          <w:tcPr>
            <w:tcW w:w="2160" w:type="dxa"/>
            <w:tcBorders>
              <w:top w:val="nil"/>
              <w:left w:val="nil"/>
              <w:bottom w:val="single" w:sz="4" w:space="0" w:color="auto"/>
              <w:right w:val="single" w:sz="4" w:space="0" w:color="auto"/>
            </w:tcBorders>
            <w:shd w:val="clear" w:color="000000" w:fill="FFFFFF"/>
            <w:vAlign w:val="center"/>
            <w:hideMark/>
          </w:tcPr>
          <w:p w14:paraId="21F009EF"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không nghỉ phép năm</w:t>
            </w:r>
          </w:p>
        </w:tc>
      </w:tr>
      <w:tr w:rsidR="00843D6E" w:rsidRPr="00CE67F0" w14:paraId="7D3AD96E" w14:textId="77777777" w:rsidTr="00843D6E">
        <w:trPr>
          <w:trHeight w:val="283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476E66F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TCs_158</w:t>
            </w:r>
          </w:p>
        </w:tc>
        <w:tc>
          <w:tcPr>
            <w:tcW w:w="1296" w:type="dxa"/>
            <w:tcBorders>
              <w:top w:val="nil"/>
              <w:left w:val="nil"/>
              <w:bottom w:val="single" w:sz="4" w:space="0" w:color="auto"/>
              <w:right w:val="single" w:sz="4" w:space="0" w:color="auto"/>
            </w:tcBorders>
            <w:shd w:val="clear" w:color="000000" w:fill="FFFFFF"/>
            <w:vAlign w:val="center"/>
            <w:hideMark/>
          </w:tcPr>
          <w:p w14:paraId="7170EE9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tiền không nghỉ phép năm</w:t>
            </w:r>
          </w:p>
        </w:tc>
        <w:tc>
          <w:tcPr>
            <w:tcW w:w="4267" w:type="dxa"/>
            <w:tcBorders>
              <w:top w:val="nil"/>
              <w:left w:val="nil"/>
              <w:bottom w:val="single" w:sz="4" w:space="0" w:color="auto"/>
              <w:right w:val="single" w:sz="4" w:space="0" w:color="auto"/>
            </w:tcBorders>
            <w:shd w:val="clear" w:color="000000" w:fill="FFFFFF"/>
            <w:vAlign w:val="center"/>
            <w:hideMark/>
          </w:tcPr>
          <w:p w14:paraId="147D0C8A"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Tổng hợp ngày không nghỉ phép năm</w:t>
            </w:r>
            <w:r w:rsidRPr="00CE67F0">
              <w:rPr>
                <w:rFonts w:eastAsia="Times New Roman" w:cs="Times New Roman"/>
                <w:color w:val="000000"/>
                <w:szCs w:val="24"/>
              </w:rPr>
              <w:br/>
              <w:t>3. Tại màn hình Bảng Tổng hợp ngày không nghỉ phép năm, ô tìm kiếm chọn nhập từ khóa</w:t>
            </w:r>
          </w:p>
        </w:tc>
        <w:tc>
          <w:tcPr>
            <w:tcW w:w="5850" w:type="dxa"/>
            <w:tcBorders>
              <w:top w:val="nil"/>
              <w:left w:val="nil"/>
              <w:bottom w:val="single" w:sz="4" w:space="0" w:color="auto"/>
              <w:right w:val="single" w:sz="4" w:space="0" w:color="auto"/>
            </w:tcBorders>
            <w:shd w:val="clear" w:color="000000" w:fill="FFFFFF"/>
            <w:vAlign w:val="center"/>
            <w:hideMark/>
          </w:tcPr>
          <w:p w14:paraId="1C56D84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Bảng Tổng hợp ngày không nghỉ phép năm</w:t>
            </w:r>
            <w:r w:rsidRPr="00CE67F0">
              <w:rPr>
                <w:rFonts w:eastAsia="Times New Roman" w:cs="Times New Roman"/>
                <w:color w:val="000000"/>
                <w:szCs w:val="24"/>
              </w:rPr>
              <w:br/>
              <w:t>3.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p>
        </w:tc>
        <w:tc>
          <w:tcPr>
            <w:tcW w:w="2160" w:type="dxa"/>
            <w:tcBorders>
              <w:top w:val="nil"/>
              <w:left w:val="nil"/>
              <w:bottom w:val="single" w:sz="4" w:space="0" w:color="auto"/>
              <w:right w:val="single" w:sz="4" w:space="0" w:color="auto"/>
            </w:tcBorders>
            <w:shd w:val="clear" w:color="000000" w:fill="FFFFFF"/>
            <w:vAlign w:val="center"/>
            <w:hideMark/>
          </w:tcPr>
          <w:p w14:paraId="4AB42D4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không nghỉ phép năm</w:t>
            </w:r>
          </w:p>
        </w:tc>
      </w:tr>
      <w:tr w:rsidR="00843D6E" w:rsidRPr="00CE67F0" w14:paraId="029A5E6C"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55B457D5"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II.5.7. Quản lý khấu trừ không thường xuyên</w:t>
            </w:r>
          </w:p>
        </w:tc>
      </w:tr>
      <w:tr w:rsidR="00843D6E" w:rsidRPr="00CE67F0" w14:paraId="62BE1841" w14:textId="77777777" w:rsidTr="00843D6E">
        <w:trPr>
          <w:trHeight w:val="378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7725191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TCs_159</w:t>
            </w:r>
          </w:p>
        </w:tc>
        <w:tc>
          <w:tcPr>
            <w:tcW w:w="1296" w:type="dxa"/>
            <w:tcBorders>
              <w:top w:val="nil"/>
              <w:left w:val="nil"/>
              <w:bottom w:val="single" w:sz="4" w:space="0" w:color="auto"/>
              <w:right w:val="single" w:sz="4" w:space="0" w:color="auto"/>
            </w:tcBorders>
            <w:shd w:val="clear" w:color="000000" w:fill="FFFFFF"/>
            <w:vAlign w:val="center"/>
            <w:hideMark/>
          </w:tcPr>
          <w:p w14:paraId="6541837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bảng khấu trừ không thường xuyên</w:t>
            </w:r>
          </w:p>
        </w:tc>
        <w:tc>
          <w:tcPr>
            <w:tcW w:w="4267" w:type="dxa"/>
            <w:tcBorders>
              <w:top w:val="nil"/>
              <w:left w:val="nil"/>
              <w:bottom w:val="single" w:sz="4" w:space="0" w:color="auto"/>
              <w:right w:val="single" w:sz="4" w:space="0" w:color="auto"/>
            </w:tcBorders>
            <w:shd w:val="clear" w:color="000000" w:fill="FFFFFF"/>
            <w:vAlign w:val="center"/>
            <w:hideMark/>
          </w:tcPr>
          <w:p w14:paraId="1D5D6ED5"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Khấu trừ không thường xuyên</w:t>
            </w:r>
            <w:r w:rsidRPr="00CE67F0">
              <w:rPr>
                <w:rFonts w:eastAsia="Times New Roman" w:cs="Times New Roman"/>
                <w:color w:val="000000"/>
                <w:szCs w:val="24"/>
              </w:rPr>
              <w:br/>
              <w:t>3. Tại Danh sách khấu trừ không thường xuyên, chọn Thêm mới</w:t>
            </w:r>
            <w:r w:rsidRPr="00CE67F0">
              <w:rPr>
                <w:rFonts w:eastAsia="Times New Roman" w:cs="Times New Roman"/>
                <w:color w:val="000000"/>
                <w:szCs w:val="24"/>
              </w:rPr>
              <w:br/>
              <w:t>4. Nhập đầy đủ thông tin và nhấn Lưu</w:t>
            </w:r>
            <w:r w:rsidRPr="00CE67F0">
              <w:rPr>
                <w:rFonts w:eastAsia="Times New Roman" w:cs="Times New Roman"/>
                <w:color w:val="000000"/>
                <w:szCs w:val="24"/>
              </w:rPr>
              <w:br/>
              <w:t>5. Tại Danh sách khấu trừ không thường xuyên, chọn Sửa</w:t>
            </w:r>
            <w:r w:rsidRPr="00CE67F0">
              <w:rPr>
                <w:rFonts w:eastAsia="Times New Roman" w:cs="Times New Roman"/>
                <w:color w:val="000000"/>
                <w:szCs w:val="24"/>
              </w:rPr>
              <w:br/>
              <w:t>6. Sửa thông tin và nhấn Lưu</w:t>
            </w:r>
            <w:r w:rsidRPr="00CE67F0">
              <w:rPr>
                <w:rFonts w:eastAsia="Times New Roman" w:cs="Times New Roman"/>
                <w:color w:val="000000"/>
                <w:szCs w:val="24"/>
              </w:rPr>
              <w:br/>
              <w:t>7. Tại Danh sách khấu trừ không thường xuyên, chọn Xem</w:t>
            </w:r>
            <w:r w:rsidRPr="00CE67F0">
              <w:rPr>
                <w:rFonts w:eastAsia="Times New Roman" w:cs="Times New Roman"/>
                <w:color w:val="000000"/>
                <w:szCs w:val="24"/>
              </w:rPr>
              <w:br/>
              <w:t>8. Tại Danh sách khấu trừ không thường xuyên, chọn Xóa</w:t>
            </w:r>
          </w:p>
        </w:tc>
        <w:tc>
          <w:tcPr>
            <w:tcW w:w="5850" w:type="dxa"/>
            <w:tcBorders>
              <w:top w:val="nil"/>
              <w:left w:val="nil"/>
              <w:bottom w:val="single" w:sz="4" w:space="0" w:color="auto"/>
              <w:right w:val="single" w:sz="4" w:space="0" w:color="auto"/>
            </w:tcBorders>
            <w:shd w:val="clear" w:color="000000" w:fill="FFFFFF"/>
            <w:vAlign w:val="center"/>
            <w:hideMark/>
          </w:tcPr>
          <w:p w14:paraId="2471ABD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Bảng tổng hợp khấu trừ không thường xuyên</w:t>
            </w:r>
            <w:r w:rsidRPr="00CE67F0">
              <w:rPr>
                <w:rFonts w:eastAsia="Times New Roman" w:cs="Times New Roman"/>
                <w:color w:val="000000"/>
                <w:szCs w:val="24"/>
              </w:rPr>
              <w:br/>
              <w:t>3. Hệ thống hiển thị màn hình thêm mới khấu trừ không thường xuyên</w:t>
            </w:r>
            <w:r w:rsidRPr="00CE67F0">
              <w:rPr>
                <w:rFonts w:eastAsia="Times New Roman" w:cs="Times New Roman"/>
                <w:color w:val="000000"/>
                <w:szCs w:val="24"/>
              </w:rPr>
              <w:br/>
              <w:t>4. Hệ thống kiểm tra dữ liệu và lưu thông tin khấu trừ không thường xuyên vào CSDL. Nếu bỏ trống các trường bắt buộc thì báo lỗi</w:t>
            </w:r>
            <w:r w:rsidRPr="00CE67F0">
              <w:rPr>
                <w:rFonts w:eastAsia="Times New Roman" w:cs="Times New Roman"/>
                <w:color w:val="000000"/>
                <w:szCs w:val="24"/>
              </w:rPr>
              <w:br/>
              <w:t>5. Hệ thống hiển thị màn hình sửa khấu trừ không thường xuyên</w:t>
            </w:r>
            <w:r w:rsidRPr="00CE67F0">
              <w:rPr>
                <w:rFonts w:eastAsia="Times New Roman" w:cs="Times New Roman"/>
                <w:color w:val="000000"/>
                <w:szCs w:val="24"/>
              </w:rPr>
              <w:br/>
              <w:t>6. Hệ thống kiểm tra dữ liệu và lưu thông tin khấu trừ không thường xuyên đã sửa vào CSDL. Nếu bỏ trống các trường bắt buộc thì báo lỗi</w:t>
            </w:r>
            <w:r w:rsidRPr="00CE67F0">
              <w:rPr>
                <w:rFonts w:eastAsia="Times New Roman" w:cs="Times New Roman"/>
                <w:color w:val="000000"/>
                <w:szCs w:val="24"/>
              </w:rPr>
              <w:br/>
              <w:t>7. Hệ thống hiển thị màn hình xem chi tiết khấu trừ không thường xuyên đã chọn.</w:t>
            </w:r>
            <w:r w:rsidRPr="00CE67F0">
              <w:rPr>
                <w:rFonts w:eastAsia="Times New Roman" w:cs="Times New Roman"/>
                <w:color w:val="000000"/>
                <w:szCs w:val="24"/>
              </w:rPr>
              <w:br/>
              <w:t>8. Hệ thống kiểm tra dữ liệu và thực hiện xóa thông tin khấu trừ không thường xuyên đã chọn khỏi CSDL.</w:t>
            </w:r>
          </w:p>
        </w:tc>
        <w:tc>
          <w:tcPr>
            <w:tcW w:w="2160" w:type="dxa"/>
            <w:tcBorders>
              <w:top w:val="nil"/>
              <w:left w:val="nil"/>
              <w:bottom w:val="single" w:sz="4" w:space="0" w:color="auto"/>
              <w:right w:val="single" w:sz="4" w:space="0" w:color="auto"/>
            </w:tcBorders>
            <w:shd w:val="clear" w:color="000000" w:fill="FFFFFF"/>
            <w:vAlign w:val="center"/>
            <w:hideMark/>
          </w:tcPr>
          <w:p w14:paraId="37DADF8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khấu trừ không thường xuyên</w:t>
            </w:r>
          </w:p>
        </w:tc>
      </w:tr>
      <w:tr w:rsidR="00843D6E" w:rsidRPr="00CE67F0" w14:paraId="2B9CBE2A" w14:textId="77777777" w:rsidTr="00843D6E">
        <w:trPr>
          <w:trHeight w:val="283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31B56A2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TCs_160</w:t>
            </w:r>
          </w:p>
        </w:tc>
        <w:tc>
          <w:tcPr>
            <w:tcW w:w="1296" w:type="dxa"/>
            <w:tcBorders>
              <w:top w:val="nil"/>
              <w:left w:val="nil"/>
              <w:bottom w:val="single" w:sz="4" w:space="0" w:color="auto"/>
              <w:right w:val="single" w:sz="4" w:space="0" w:color="auto"/>
            </w:tcBorders>
            <w:shd w:val="clear" w:color="000000" w:fill="FFFFFF"/>
            <w:vAlign w:val="center"/>
            <w:hideMark/>
          </w:tcPr>
          <w:p w14:paraId="17B538C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khấu trừ không thường xuyên</w:t>
            </w:r>
          </w:p>
        </w:tc>
        <w:tc>
          <w:tcPr>
            <w:tcW w:w="4267" w:type="dxa"/>
            <w:tcBorders>
              <w:top w:val="nil"/>
              <w:left w:val="nil"/>
              <w:bottom w:val="single" w:sz="4" w:space="0" w:color="auto"/>
              <w:right w:val="single" w:sz="4" w:space="0" w:color="auto"/>
            </w:tcBorders>
            <w:shd w:val="clear" w:color="000000" w:fill="FFFFFF"/>
            <w:vAlign w:val="center"/>
            <w:hideMark/>
          </w:tcPr>
          <w:p w14:paraId="1E4FD40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Khấu trừ không thường xuyên</w:t>
            </w:r>
            <w:r w:rsidRPr="00CE67F0">
              <w:rPr>
                <w:rFonts w:eastAsia="Times New Roman" w:cs="Times New Roman"/>
                <w:color w:val="000000"/>
                <w:szCs w:val="24"/>
              </w:rPr>
              <w:br/>
              <w:t>3. Tại Danh sách khấu trừ không thường xuyên, ô tìm kiếm chọn nhập từ khóa</w:t>
            </w:r>
          </w:p>
        </w:tc>
        <w:tc>
          <w:tcPr>
            <w:tcW w:w="5850" w:type="dxa"/>
            <w:tcBorders>
              <w:top w:val="nil"/>
              <w:left w:val="nil"/>
              <w:bottom w:val="single" w:sz="4" w:space="0" w:color="auto"/>
              <w:right w:val="single" w:sz="4" w:space="0" w:color="auto"/>
            </w:tcBorders>
            <w:shd w:val="clear" w:color="000000" w:fill="FFFFFF"/>
            <w:vAlign w:val="center"/>
            <w:hideMark/>
          </w:tcPr>
          <w:p w14:paraId="7785F10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Bảng tổng hợp khấu trừ không thường xuyên</w:t>
            </w:r>
            <w:r w:rsidRPr="00CE67F0">
              <w:rPr>
                <w:rFonts w:eastAsia="Times New Roman" w:cs="Times New Roman"/>
                <w:color w:val="000000"/>
                <w:szCs w:val="24"/>
              </w:rPr>
              <w:br/>
              <w:t>3.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p>
        </w:tc>
        <w:tc>
          <w:tcPr>
            <w:tcW w:w="2160" w:type="dxa"/>
            <w:tcBorders>
              <w:top w:val="nil"/>
              <w:left w:val="nil"/>
              <w:bottom w:val="single" w:sz="4" w:space="0" w:color="auto"/>
              <w:right w:val="single" w:sz="4" w:space="0" w:color="auto"/>
            </w:tcBorders>
            <w:shd w:val="clear" w:color="000000" w:fill="FFFFFF"/>
            <w:vAlign w:val="center"/>
            <w:hideMark/>
          </w:tcPr>
          <w:p w14:paraId="687D57C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khấu trừ không thường xuyên</w:t>
            </w:r>
          </w:p>
        </w:tc>
      </w:tr>
      <w:tr w:rsidR="00843D6E" w:rsidRPr="00CE67F0" w14:paraId="7F67606F"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3738216F"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II.5.8. Quản lý thu nhập không thường xuyên</w:t>
            </w:r>
          </w:p>
        </w:tc>
      </w:tr>
      <w:tr w:rsidR="00843D6E" w:rsidRPr="00CE67F0" w14:paraId="71724A60" w14:textId="77777777" w:rsidTr="00843D6E">
        <w:trPr>
          <w:trHeight w:val="378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3BEB7C9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TCs_161</w:t>
            </w:r>
          </w:p>
        </w:tc>
        <w:tc>
          <w:tcPr>
            <w:tcW w:w="1296" w:type="dxa"/>
            <w:tcBorders>
              <w:top w:val="nil"/>
              <w:left w:val="nil"/>
              <w:bottom w:val="single" w:sz="4" w:space="0" w:color="auto"/>
              <w:right w:val="single" w:sz="4" w:space="0" w:color="auto"/>
            </w:tcBorders>
            <w:shd w:val="clear" w:color="000000" w:fill="FFFFFF"/>
            <w:vAlign w:val="center"/>
            <w:hideMark/>
          </w:tcPr>
          <w:p w14:paraId="541830E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bảng thu nhập không thường xuyên</w:t>
            </w:r>
          </w:p>
        </w:tc>
        <w:tc>
          <w:tcPr>
            <w:tcW w:w="4267" w:type="dxa"/>
            <w:tcBorders>
              <w:top w:val="nil"/>
              <w:left w:val="nil"/>
              <w:bottom w:val="single" w:sz="4" w:space="0" w:color="auto"/>
              <w:right w:val="single" w:sz="4" w:space="0" w:color="auto"/>
            </w:tcBorders>
            <w:shd w:val="clear" w:color="000000" w:fill="FFFFFF"/>
            <w:vAlign w:val="center"/>
            <w:hideMark/>
          </w:tcPr>
          <w:p w14:paraId="3F1A068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Thu nhập không thường xuyên</w:t>
            </w:r>
            <w:r w:rsidRPr="00CE67F0">
              <w:rPr>
                <w:rFonts w:eastAsia="Times New Roman" w:cs="Times New Roman"/>
                <w:color w:val="000000"/>
                <w:szCs w:val="24"/>
              </w:rPr>
              <w:br/>
              <w:t>3. Tại Danh sách thu nhập không thường xuyên, chọn Thêm mới</w:t>
            </w:r>
            <w:r w:rsidRPr="00CE67F0">
              <w:rPr>
                <w:rFonts w:eastAsia="Times New Roman" w:cs="Times New Roman"/>
                <w:color w:val="000000"/>
                <w:szCs w:val="24"/>
              </w:rPr>
              <w:br/>
              <w:t>4. Nhập đầy đủ thông tin và nhấn Lưu</w:t>
            </w:r>
            <w:r w:rsidRPr="00CE67F0">
              <w:rPr>
                <w:rFonts w:eastAsia="Times New Roman" w:cs="Times New Roman"/>
                <w:color w:val="000000"/>
                <w:szCs w:val="24"/>
              </w:rPr>
              <w:br/>
              <w:t>5. Tại Danh sách thu nhập không thường xuyên, chọn Sửa</w:t>
            </w:r>
            <w:r w:rsidRPr="00CE67F0">
              <w:rPr>
                <w:rFonts w:eastAsia="Times New Roman" w:cs="Times New Roman"/>
                <w:color w:val="000000"/>
                <w:szCs w:val="24"/>
              </w:rPr>
              <w:br/>
              <w:t>6. Sửa thông tin và nhấn Lưu</w:t>
            </w:r>
            <w:r w:rsidRPr="00CE67F0">
              <w:rPr>
                <w:rFonts w:eastAsia="Times New Roman" w:cs="Times New Roman"/>
                <w:color w:val="000000"/>
                <w:szCs w:val="24"/>
              </w:rPr>
              <w:br/>
              <w:t>7. Tại Danh sách thu nhập không thường xuyên, chọn Xem</w:t>
            </w:r>
            <w:r w:rsidRPr="00CE67F0">
              <w:rPr>
                <w:rFonts w:eastAsia="Times New Roman" w:cs="Times New Roman"/>
                <w:color w:val="000000"/>
                <w:szCs w:val="24"/>
              </w:rPr>
              <w:br/>
              <w:t>8. Tại Danh sách thu nhập không thường xuyên, chọn Xóa</w:t>
            </w:r>
          </w:p>
        </w:tc>
        <w:tc>
          <w:tcPr>
            <w:tcW w:w="5850" w:type="dxa"/>
            <w:tcBorders>
              <w:top w:val="nil"/>
              <w:left w:val="nil"/>
              <w:bottom w:val="single" w:sz="4" w:space="0" w:color="auto"/>
              <w:right w:val="single" w:sz="4" w:space="0" w:color="auto"/>
            </w:tcBorders>
            <w:shd w:val="clear" w:color="000000" w:fill="FFFFFF"/>
            <w:vAlign w:val="center"/>
            <w:hideMark/>
          </w:tcPr>
          <w:p w14:paraId="6478803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Bảng tổng hợp thu nhập không thường xuyên</w:t>
            </w:r>
            <w:r w:rsidRPr="00CE67F0">
              <w:rPr>
                <w:rFonts w:eastAsia="Times New Roman" w:cs="Times New Roman"/>
                <w:color w:val="000000"/>
                <w:szCs w:val="24"/>
              </w:rPr>
              <w:br/>
              <w:t>3. Hệ thống hiển thị màn hình thêm mới thu nhập không thường xuyên</w:t>
            </w:r>
            <w:r w:rsidRPr="00CE67F0">
              <w:rPr>
                <w:rFonts w:eastAsia="Times New Roman" w:cs="Times New Roman"/>
                <w:color w:val="000000"/>
                <w:szCs w:val="24"/>
              </w:rPr>
              <w:br/>
              <w:t>4. Hệ thống kiểm tra dữ liệu và lưu thông tin thu nhập không thường xuyên vào CSDL. Nếu bỏ trống các trường bắt buộc thì báo lỗi</w:t>
            </w:r>
            <w:r w:rsidRPr="00CE67F0">
              <w:rPr>
                <w:rFonts w:eastAsia="Times New Roman" w:cs="Times New Roman"/>
                <w:color w:val="000000"/>
                <w:szCs w:val="24"/>
              </w:rPr>
              <w:br/>
              <w:t>5. Hệ thống hiển thị màn hình sửa thu nhập không thường xuyên</w:t>
            </w:r>
            <w:r w:rsidRPr="00CE67F0">
              <w:rPr>
                <w:rFonts w:eastAsia="Times New Roman" w:cs="Times New Roman"/>
                <w:color w:val="000000"/>
                <w:szCs w:val="24"/>
              </w:rPr>
              <w:br/>
              <w:t>6. Hệ thống kiểm tra dữ liệu và lưu thông tin thu nhập không thường xuyên đã sửa vào CSDL. Nếu bỏ trống các trường bắt buộc thì báo lỗi</w:t>
            </w:r>
            <w:r w:rsidRPr="00CE67F0">
              <w:rPr>
                <w:rFonts w:eastAsia="Times New Roman" w:cs="Times New Roman"/>
                <w:color w:val="000000"/>
                <w:szCs w:val="24"/>
              </w:rPr>
              <w:br/>
              <w:t>7. Hệ thống hiển thị màn hình xem chi tiết thu nhập không thường xuyên đã chọn.</w:t>
            </w:r>
            <w:r w:rsidRPr="00CE67F0">
              <w:rPr>
                <w:rFonts w:eastAsia="Times New Roman" w:cs="Times New Roman"/>
                <w:color w:val="000000"/>
                <w:szCs w:val="24"/>
              </w:rPr>
              <w:br/>
              <w:t>8. Hệ thống kiểm tra dữ liệu và thực hiện xóa thông tin thu nhập không thường xuyên đã chọn khỏi CSDL.</w:t>
            </w:r>
          </w:p>
        </w:tc>
        <w:tc>
          <w:tcPr>
            <w:tcW w:w="2160" w:type="dxa"/>
            <w:tcBorders>
              <w:top w:val="nil"/>
              <w:left w:val="nil"/>
              <w:bottom w:val="single" w:sz="4" w:space="0" w:color="auto"/>
              <w:right w:val="single" w:sz="4" w:space="0" w:color="auto"/>
            </w:tcBorders>
            <w:shd w:val="clear" w:color="000000" w:fill="FFFFFF"/>
            <w:vAlign w:val="center"/>
            <w:hideMark/>
          </w:tcPr>
          <w:p w14:paraId="7DDBB9C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thu nhập không thường xuyên</w:t>
            </w:r>
          </w:p>
        </w:tc>
      </w:tr>
      <w:tr w:rsidR="00843D6E" w:rsidRPr="00CE67F0" w14:paraId="1D9467F2" w14:textId="77777777" w:rsidTr="00843D6E">
        <w:trPr>
          <w:trHeight w:val="283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489C2B4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TCs_162</w:t>
            </w:r>
          </w:p>
        </w:tc>
        <w:tc>
          <w:tcPr>
            <w:tcW w:w="1296" w:type="dxa"/>
            <w:tcBorders>
              <w:top w:val="nil"/>
              <w:left w:val="nil"/>
              <w:bottom w:val="single" w:sz="4" w:space="0" w:color="auto"/>
              <w:right w:val="single" w:sz="4" w:space="0" w:color="auto"/>
            </w:tcBorders>
            <w:shd w:val="clear" w:color="000000" w:fill="FFFFFF"/>
            <w:vAlign w:val="center"/>
            <w:hideMark/>
          </w:tcPr>
          <w:p w14:paraId="2A360E8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thu nhập không thường xuyên</w:t>
            </w:r>
          </w:p>
        </w:tc>
        <w:tc>
          <w:tcPr>
            <w:tcW w:w="4267" w:type="dxa"/>
            <w:tcBorders>
              <w:top w:val="nil"/>
              <w:left w:val="nil"/>
              <w:bottom w:val="single" w:sz="4" w:space="0" w:color="auto"/>
              <w:right w:val="single" w:sz="4" w:space="0" w:color="auto"/>
            </w:tcBorders>
            <w:shd w:val="clear" w:color="000000" w:fill="FFFFFF"/>
            <w:vAlign w:val="center"/>
            <w:hideMark/>
          </w:tcPr>
          <w:p w14:paraId="76D7230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Thu nhập không thường xuyên</w:t>
            </w:r>
            <w:r w:rsidRPr="00CE67F0">
              <w:rPr>
                <w:rFonts w:eastAsia="Times New Roman" w:cs="Times New Roman"/>
                <w:color w:val="000000"/>
                <w:szCs w:val="24"/>
              </w:rPr>
              <w:br/>
              <w:t>3. Tại Danh sách thu nhập không thường xuyên, ô tìm kiếm chọn nhập từ khóa</w:t>
            </w:r>
          </w:p>
        </w:tc>
        <w:tc>
          <w:tcPr>
            <w:tcW w:w="5850" w:type="dxa"/>
            <w:tcBorders>
              <w:top w:val="nil"/>
              <w:left w:val="nil"/>
              <w:bottom w:val="single" w:sz="4" w:space="0" w:color="auto"/>
              <w:right w:val="single" w:sz="4" w:space="0" w:color="auto"/>
            </w:tcBorders>
            <w:shd w:val="clear" w:color="000000" w:fill="FFFFFF"/>
            <w:vAlign w:val="center"/>
            <w:hideMark/>
          </w:tcPr>
          <w:p w14:paraId="3668D92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Bảng tổng hợp thu nhập không thường xuyên</w:t>
            </w:r>
            <w:r w:rsidRPr="00CE67F0">
              <w:rPr>
                <w:rFonts w:eastAsia="Times New Roman" w:cs="Times New Roman"/>
                <w:color w:val="000000"/>
                <w:szCs w:val="24"/>
              </w:rPr>
              <w:br/>
              <w:t>3.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p>
        </w:tc>
        <w:tc>
          <w:tcPr>
            <w:tcW w:w="2160" w:type="dxa"/>
            <w:tcBorders>
              <w:top w:val="nil"/>
              <w:left w:val="nil"/>
              <w:bottom w:val="single" w:sz="4" w:space="0" w:color="auto"/>
              <w:right w:val="single" w:sz="4" w:space="0" w:color="auto"/>
            </w:tcBorders>
            <w:shd w:val="clear" w:color="000000" w:fill="FFFFFF"/>
            <w:vAlign w:val="center"/>
            <w:hideMark/>
          </w:tcPr>
          <w:p w14:paraId="6F5EA95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thu nhập không thường xuyên</w:t>
            </w:r>
          </w:p>
        </w:tc>
      </w:tr>
      <w:tr w:rsidR="00843D6E" w:rsidRPr="00CE67F0" w14:paraId="6763B6DB"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61647EDC"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II.5.9. Quản lý thu nhập tăng thêm</w:t>
            </w:r>
          </w:p>
        </w:tc>
      </w:tr>
      <w:tr w:rsidR="00843D6E" w:rsidRPr="00CE67F0" w14:paraId="72CDCA76" w14:textId="77777777" w:rsidTr="00843D6E">
        <w:trPr>
          <w:trHeight w:val="315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776ACFD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TCs_163</w:t>
            </w:r>
          </w:p>
        </w:tc>
        <w:tc>
          <w:tcPr>
            <w:tcW w:w="1296" w:type="dxa"/>
            <w:tcBorders>
              <w:top w:val="nil"/>
              <w:left w:val="nil"/>
              <w:bottom w:val="single" w:sz="4" w:space="0" w:color="auto"/>
              <w:right w:val="single" w:sz="4" w:space="0" w:color="auto"/>
            </w:tcBorders>
            <w:shd w:val="clear" w:color="000000" w:fill="FFFFFF"/>
            <w:vAlign w:val="center"/>
            <w:hideMark/>
          </w:tcPr>
          <w:p w14:paraId="57B4549A"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bảng thu nhập tăng thêm</w:t>
            </w:r>
          </w:p>
        </w:tc>
        <w:tc>
          <w:tcPr>
            <w:tcW w:w="4267" w:type="dxa"/>
            <w:tcBorders>
              <w:top w:val="nil"/>
              <w:left w:val="nil"/>
              <w:bottom w:val="single" w:sz="4" w:space="0" w:color="auto"/>
              <w:right w:val="single" w:sz="4" w:space="0" w:color="auto"/>
            </w:tcBorders>
            <w:shd w:val="clear" w:color="000000" w:fill="FFFFFF"/>
            <w:vAlign w:val="center"/>
            <w:hideMark/>
          </w:tcPr>
          <w:p w14:paraId="3C1E8E8F"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Quản lý thu nhập tăng thêm</w:t>
            </w:r>
            <w:r w:rsidRPr="00CE67F0">
              <w:rPr>
                <w:rFonts w:eastAsia="Times New Roman" w:cs="Times New Roman"/>
                <w:color w:val="000000"/>
                <w:szCs w:val="24"/>
              </w:rPr>
              <w:br/>
              <w:t>3. Tại Danh sách thu nhập tăng thêm, chọn Thêm mới</w:t>
            </w:r>
            <w:r w:rsidRPr="00CE67F0">
              <w:rPr>
                <w:rFonts w:eastAsia="Times New Roman" w:cs="Times New Roman"/>
                <w:color w:val="000000"/>
                <w:szCs w:val="24"/>
              </w:rPr>
              <w:br/>
              <w:t>4. Nhập đầy đủ thông tin và nhấn Lưu</w:t>
            </w:r>
            <w:r w:rsidRPr="00CE67F0">
              <w:rPr>
                <w:rFonts w:eastAsia="Times New Roman" w:cs="Times New Roman"/>
                <w:color w:val="000000"/>
                <w:szCs w:val="24"/>
              </w:rPr>
              <w:br/>
              <w:t>5. Tại Danh sách thu nhập tăng thêm, chọn Sửa</w:t>
            </w:r>
            <w:r w:rsidRPr="00CE67F0">
              <w:rPr>
                <w:rFonts w:eastAsia="Times New Roman" w:cs="Times New Roman"/>
                <w:color w:val="000000"/>
                <w:szCs w:val="24"/>
              </w:rPr>
              <w:br/>
              <w:t>6. Sửa thông tin và nhấn Lưu</w:t>
            </w:r>
            <w:r w:rsidRPr="00CE67F0">
              <w:rPr>
                <w:rFonts w:eastAsia="Times New Roman" w:cs="Times New Roman"/>
                <w:color w:val="000000"/>
                <w:szCs w:val="24"/>
              </w:rPr>
              <w:br/>
              <w:t>7. Tại Danh sách thu nhập tăng thêm, chọn Xem</w:t>
            </w:r>
            <w:r w:rsidRPr="00CE67F0">
              <w:rPr>
                <w:rFonts w:eastAsia="Times New Roman" w:cs="Times New Roman"/>
                <w:color w:val="000000"/>
                <w:szCs w:val="24"/>
              </w:rPr>
              <w:br/>
              <w:t>8. Tại Danh sách thu nhập tăng thêm, chọn Xóa</w:t>
            </w:r>
          </w:p>
        </w:tc>
        <w:tc>
          <w:tcPr>
            <w:tcW w:w="5850" w:type="dxa"/>
            <w:tcBorders>
              <w:top w:val="nil"/>
              <w:left w:val="nil"/>
              <w:bottom w:val="single" w:sz="4" w:space="0" w:color="auto"/>
              <w:right w:val="single" w:sz="4" w:space="0" w:color="auto"/>
            </w:tcBorders>
            <w:shd w:val="clear" w:color="000000" w:fill="FFFFFF"/>
            <w:vAlign w:val="center"/>
            <w:hideMark/>
          </w:tcPr>
          <w:p w14:paraId="7B4FCC0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Bảng tổng hợp thu nhập tăng thêm</w:t>
            </w:r>
            <w:r w:rsidRPr="00CE67F0">
              <w:rPr>
                <w:rFonts w:eastAsia="Times New Roman" w:cs="Times New Roman"/>
                <w:color w:val="000000"/>
                <w:szCs w:val="24"/>
              </w:rPr>
              <w:br/>
              <w:t>3. Hệ thống hiển thị màn hình thêm mới thu nhập tăng thêm</w:t>
            </w:r>
            <w:r w:rsidRPr="00CE67F0">
              <w:rPr>
                <w:rFonts w:eastAsia="Times New Roman" w:cs="Times New Roman"/>
                <w:color w:val="000000"/>
                <w:szCs w:val="24"/>
              </w:rPr>
              <w:br/>
              <w:t>4. Hệ thống kiểm tra dữ liệu và lưu thông tin thu nhập tăng thêm vào CSDL. Nếu bỏ trống các trường bắt buộc thì báo lỗi</w:t>
            </w:r>
            <w:r w:rsidRPr="00CE67F0">
              <w:rPr>
                <w:rFonts w:eastAsia="Times New Roman" w:cs="Times New Roman"/>
                <w:color w:val="000000"/>
                <w:szCs w:val="24"/>
              </w:rPr>
              <w:br/>
              <w:t>5. Hệ thống hiển thị màn hình sửa thu nhập tăng thêm</w:t>
            </w:r>
            <w:r w:rsidRPr="00CE67F0">
              <w:rPr>
                <w:rFonts w:eastAsia="Times New Roman" w:cs="Times New Roman"/>
                <w:color w:val="000000"/>
                <w:szCs w:val="24"/>
              </w:rPr>
              <w:br/>
              <w:t>6. Hệ thống kiểm tra dữ liệu và lưu thông tin thu nhập tăng thêm đã sửa vào CSDL. Nếu bỏ trống các trường bắt buộc thì báo lỗi</w:t>
            </w:r>
            <w:r w:rsidRPr="00CE67F0">
              <w:rPr>
                <w:rFonts w:eastAsia="Times New Roman" w:cs="Times New Roman"/>
                <w:color w:val="000000"/>
                <w:szCs w:val="24"/>
              </w:rPr>
              <w:br/>
              <w:t>7. Hệ thống hiển thị màn hình xem chi tiết thu nhập tăng thêm đã chọn.</w:t>
            </w:r>
            <w:r w:rsidRPr="00CE67F0">
              <w:rPr>
                <w:rFonts w:eastAsia="Times New Roman" w:cs="Times New Roman"/>
                <w:color w:val="000000"/>
                <w:szCs w:val="24"/>
              </w:rPr>
              <w:br/>
              <w:t>8. Hệ thống kiểm tra dữ liệu và thực hiện xóa thông tin thu nhập tăng thêm đã chọn khỏi CSDL.</w:t>
            </w:r>
          </w:p>
        </w:tc>
        <w:tc>
          <w:tcPr>
            <w:tcW w:w="2160" w:type="dxa"/>
            <w:tcBorders>
              <w:top w:val="nil"/>
              <w:left w:val="nil"/>
              <w:bottom w:val="single" w:sz="4" w:space="0" w:color="auto"/>
              <w:right w:val="single" w:sz="4" w:space="0" w:color="auto"/>
            </w:tcBorders>
            <w:shd w:val="clear" w:color="000000" w:fill="FFFFFF"/>
            <w:vAlign w:val="center"/>
            <w:hideMark/>
          </w:tcPr>
          <w:p w14:paraId="3F531EB5"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thu nhập tăng thêm</w:t>
            </w:r>
          </w:p>
        </w:tc>
      </w:tr>
      <w:tr w:rsidR="00843D6E" w:rsidRPr="00CE67F0" w14:paraId="5CB5B288" w14:textId="77777777" w:rsidTr="00843D6E">
        <w:trPr>
          <w:trHeight w:val="252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5BDD005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TCs_164</w:t>
            </w:r>
          </w:p>
        </w:tc>
        <w:tc>
          <w:tcPr>
            <w:tcW w:w="1296" w:type="dxa"/>
            <w:tcBorders>
              <w:top w:val="nil"/>
              <w:left w:val="nil"/>
              <w:bottom w:val="single" w:sz="4" w:space="0" w:color="auto"/>
              <w:right w:val="single" w:sz="4" w:space="0" w:color="auto"/>
            </w:tcBorders>
            <w:shd w:val="clear" w:color="000000" w:fill="FFFFFF"/>
            <w:vAlign w:val="center"/>
            <w:hideMark/>
          </w:tcPr>
          <w:p w14:paraId="4863AE0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thu nhập tăng thêm</w:t>
            </w:r>
          </w:p>
        </w:tc>
        <w:tc>
          <w:tcPr>
            <w:tcW w:w="4267" w:type="dxa"/>
            <w:tcBorders>
              <w:top w:val="nil"/>
              <w:left w:val="nil"/>
              <w:bottom w:val="single" w:sz="4" w:space="0" w:color="auto"/>
              <w:right w:val="single" w:sz="4" w:space="0" w:color="auto"/>
            </w:tcBorders>
            <w:shd w:val="clear" w:color="000000" w:fill="FFFFFF"/>
            <w:vAlign w:val="center"/>
            <w:hideMark/>
          </w:tcPr>
          <w:p w14:paraId="3319006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Quản lý thu nhập tăng thêm</w:t>
            </w:r>
            <w:r w:rsidRPr="00CE67F0">
              <w:rPr>
                <w:rFonts w:eastAsia="Times New Roman" w:cs="Times New Roman"/>
                <w:color w:val="000000"/>
                <w:szCs w:val="24"/>
              </w:rPr>
              <w:br/>
              <w:t>3. Tại Danh sách thu nhập tăng thêm, ô tìm kiếm chọn nhập từ khóa</w:t>
            </w:r>
          </w:p>
        </w:tc>
        <w:tc>
          <w:tcPr>
            <w:tcW w:w="5850" w:type="dxa"/>
            <w:tcBorders>
              <w:top w:val="nil"/>
              <w:left w:val="nil"/>
              <w:bottom w:val="single" w:sz="4" w:space="0" w:color="auto"/>
              <w:right w:val="single" w:sz="4" w:space="0" w:color="auto"/>
            </w:tcBorders>
            <w:shd w:val="clear" w:color="000000" w:fill="FFFFFF"/>
            <w:vAlign w:val="center"/>
            <w:hideMark/>
          </w:tcPr>
          <w:p w14:paraId="6130C3B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Bảng tổng hợp thu nhập tăng thêm</w:t>
            </w:r>
            <w:r w:rsidRPr="00CE67F0">
              <w:rPr>
                <w:rFonts w:eastAsia="Times New Roman" w:cs="Times New Roman"/>
                <w:color w:val="000000"/>
                <w:szCs w:val="24"/>
              </w:rPr>
              <w:br/>
              <w:t>3.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p>
        </w:tc>
        <w:tc>
          <w:tcPr>
            <w:tcW w:w="2160" w:type="dxa"/>
            <w:tcBorders>
              <w:top w:val="nil"/>
              <w:left w:val="nil"/>
              <w:bottom w:val="single" w:sz="4" w:space="0" w:color="auto"/>
              <w:right w:val="single" w:sz="4" w:space="0" w:color="auto"/>
            </w:tcBorders>
            <w:shd w:val="clear" w:color="000000" w:fill="FFFFFF"/>
            <w:vAlign w:val="center"/>
            <w:hideMark/>
          </w:tcPr>
          <w:p w14:paraId="26D1E11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thu nhập tăng thêm</w:t>
            </w:r>
          </w:p>
        </w:tc>
      </w:tr>
      <w:tr w:rsidR="00843D6E" w:rsidRPr="00CE67F0" w14:paraId="23AF8008"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418EF08F"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II.5.10. Tổng hợp lương tháng</w:t>
            </w:r>
          </w:p>
        </w:tc>
      </w:tr>
      <w:tr w:rsidR="00843D6E" w:rsidRPr="00CE67F0" w14:paraId="50266BF7" w14:textId="77777777" w:rsidTr="00843D6E">
        <w:trPr>
          <w:trHeight w:val="378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1ECF83D5"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TCs_165</w:t>
            </w:r>
          </w:p>
        </w:tc>
        <w:tc>
          <w:tcPr>
            <w:tcW w:w="1296" w:type="dxa"/>
            <w:tcBorders>
              <w:top w:val="nil"/>
              <w:left w:val="nil"/>
              <w:bottom w:val="single" w:sz="4" w:space="0" w:color="auto"/>
              <w:right w:val="single" w:sz="4" w:space="0" w:color="auto"/>
            </w:tcBorders>
            <w:shd w:val="clear" w:color="000000" w:fill="FFFFFF"/>
            <w:vAlign w:val="center"/>
            <w:hideMark/>
          </w:tcPr>
          <w:p w14:paraId="1A013C7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bảng tổng hợp lương tháng</w:t>
            </w:r>
          </w:p>
        </w:tc>
        <w:tc>
          <w:tcPr>
            <w:tcW w:w="4267" w:type="dxa"/>
            <w:tcBorders>
              <w:top w:val="nil"/>
              <w:left w:val="nil"/>
              <w:bottom w:val="single" w:sz="4" w:space="0" w:color="auto"/>
              <w:right w:val="single" w:sz="4" w:space="0" w:color="auto"/>
            </w:tcBorders>
            <w:shd w:val="clear" w:color="000000" w:fill="FFFFFF"/>
            <w:vAlign w:val="center"/>
            <w:hideMark/>
          </w:tcPr>
          <w:p w14:paraId="3C78D8DA"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Tổng hợp lương tháng</w:t>
            </w:r>
            <w:r w:rsidRPr="00CE67F0">
              <w:rPr>
                <w:rFonts w:eastAsia="Times New Roman" w:cs="Times New Roman"/>
                <w:color w:val="000000"/>
                <w:szCs w:val="24"/>
              </w:rPr>
              <w:br/>
              <w:t>3. Tại Danh sách tổng hợp lương tháng, chọn Thêm mới</w:t>
            </w:r>
            <w:r w:rsidRPr="00CE67F0">
              <w:rPr>
                <w:rFonts w:eastAsia="Times New Roman" w:cs="Times New Roman"/>
                <w:color w:val="000000"/>
                <w:szCs w:val="24"/>
              </w:rPr>
              <w:br/>
              <w:t>4. Nhập đầy đủ thông tin và nhấn Lưu</w:t>
            </w:r>
            <w:r w:rsidRPr="00CE67F0">
              <w:rPr>
                <w:rFonts w:eastAsia="Times New Roman" w:cs="Times New Roman"/>
                <w:color w:val="000000"/>
                <w:szCs w:val="24"/>
              </w:rPr>
              <w:br/>
              <w:t>5. Tại Danh sách tổng hợp lương tháng, chọn Sửa</w:t>
            </w:r>
            <w:r w:rsidRPr="00CE67F0">
              <w:rPr>
                <w:rFonts w:eastAsia="Times New Roman" w:cs="Times New Roman"/>
                <w:color w:val="000000"/>
                <w:szCs w:val="24"/>
              </w:rPr>
              <w:br/>
              <w:t>6. Sửa thông tin và nhấn Lưu</w:t>
            </w:r>
            <w:r w:rsidRPr="00CE67F0">
              <w:rPr>
                <w:rFonts w:eastAsia="Times New Roman" w:cs="Times New Roman"/>
                <w:color w:val="000000"/>
                <w:szCs w:val="24"/>
              </w:rPr>
              <w:br/>
              <w:t>7. Tại Danh sách tổng hợp lương tháng, chọn Xem</w:t>
            </w:r>
            <w:r w:rsidRPr="00CE67F0">
              <w:rPr>
                <w:rFonts w:eastAsia="Times New Roman" w:cs="Times New Roman"/>
                <w:color w:val="000000"/>
                <w:szCs w:val="24"/>
              </w:rPr>
              <w:br/>
              <w:t>8. Tại Danh sách tổng hợp lương tháng, chọn Xóa</w:t>
            </w:r>
          </w:p>
        </w:tc>
        <w:tc>
          <w:tcPr>
            <w:tcW w:w="5850" w:type="dxa"/>
            <w:tcBorders>
              <w:top w:val="nil"/>
              <w:left w:val="nil"/>
              <w:bottom w:val="single" w:sz="4" w:space="0" w:color="auto"/>
              <w:right w:val="single" w:sz="4" w:space="0" w:color="auto"/>
            </w:tcBorders>
            <w:shd w:val="clear" w:color="000000" w:fill="FFFFFF"/>
            <w:vAlign w:val="center"/>
            <w:hideMark/>
          </w:tcPr>
          <w:p w14:paraId="0323EB35"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tổng hợp lương tháng</w:t>
            </w:r>
            <w:r w:rsidRPr="00CE67F0">
              <w:rPr>
                <w:rFonts w:eastAsia="Times New Roman" w:cs="Times New Roman"/>
                <w:color w:val="000000"/>
                <w:szCs w:val="24"/>
              </w:rPr>
              <w:br/>
              <w:t>3. Hệ thống hiển thị màn hình thêm mới tổng hợp lương tháng</w:t>
            </w:r>
            <w:r w:rsidRPr="00CE67F0">
              <w:rPr>
                <w:rFonts w:eastAsia="Times New Roman" w:cs="Times New Roman"/>
                <w:color w:val="000000"/>
                <w:szCs w:val="24"/>
              </w:rPr>
              <w:br/>
              <w:t>4. Hệ thống kiểm tra dữ liệu và lưu thông tin tổng hợp lương tháng vào CSDL. Nếu bỏ trống các trường bắt buộc thì báo lỗi</w:t>
            </w:r>
            <w:r w:rsidRPr="00CE67F0">
              <w:rPr>
                <w:rFonts w:eastAsia="Times New Roman" w:cs="Times New Roman"/>
                <w:color w:val="000000"/>
                <w:szCs w:val="24"/>
              </w:rPr>
              <w:br/>
              <w:t>5. Hệ thống hiển thị màn hình sửa tổng hợp lương tháng</w:t>
            </w:r>
            <w:r w:rsidRPr="00CE67F0">
              <w:rPr>
                <w:rFonts w:eastAsia="Times New Roman" w:cs="Times New Roman"/>
                <w:color w:val="000000"/>
                <w:szCs w:val="24"/>
              </w:rPr>
              <w:br/>
              <w:t>6. Hệ thống kiểm tra dữ liệu và lưu thông tin tổng hợp lương tháng đã sửa vào CSDL. Nếu bỏ trống các trường bắt buộc thì báo lỗi</w:t>
            </w:r>
            <w:r w:rsidRPr="00CE67F0">
              <w:rPr>
                <w:rFonts w:eastAsia="Times New Roman" w:cs="Times New Roman"/>
                <w:color w:val="000000"/>
                <w:szCs w:val="24"/>
              </w:rPr>
              <w:br/>
              <w:t>7. Hệ thống hiển thị màn hình xem chi tiết tổng hợp lương tháng đã chọn.</w:t>
            </w:r>
            <w:r w:rsidRPr="00CE67F0">
              <w:rPr>
                <w:rFonts w:eastAsia="Times New Roman" w:cs="Times New Roman"/>
                <w:color w:val="000000"/>
                <w:szCs w:val="24"/>
              </w:rPr>
              <w:br/>
              <w:t>8. Hệ thống kiểm tra dữ liệu và thực hiện xóa thông tin tổng hợp lương tháng đã chọn khỏi CSDL.</w:t>
            </w:r>
          </w:p>
        </w:tc>
        <w:tc>
          <w:tcPr>
            <w:tcW w:w="2160" w:type="dxa"/>
            <w:tcBorders>
              <w:top w:val="nil"/>
              <w:left w:val="nil"/>
              <w:bottom w:val="single" w:sz="4" w:space="0" w:color="auto"/>
              <w:right w:val="single" w:sz="4" w:space="0" w:color="auto"/>
            </w:tcBorders>
            <w:shd w:val="clear" w:color="000000" w:fill="FFFFFF"/>
            <w:vAlign w:val="center"/>
            <w:hideMark/>
          </w:tcPr>
          <w:p w14:paraId="1402F2B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tổng hợp lương tháng</w:t>
            </w:r>
          </w:p>
        </w:tc>
      </w:tr>
      <w:tr w:rsidR="00843D6E" w:rsidRPr="00CE67F0" w14:paraId="04048FC8" w14:textId="77777777" w:rsidTr="00843D6E">
        <w:trPr>
          <w:trHeight w:val="283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6D08BB85"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TCs_166</w:t>
            </w:r>
          </w:p>
        </w:tc>
        <w:tc>
          <w:tcPr>
            <w:tcW w:w="1296" w:type="dxa"/>
            <w:tcBorders>
              <w:top w:val="nil"/>
              <w:left w:val="nil"/>
              <w:bottom w:val="single" w:sz="4" w:space="0" w:color="auto"/>
              <w:right w:val="single" w:sz="4" w:space="0" w:color="auto"/>
            </w:tcBorders>
            <w:shd w:val="clear" w:color="000000" w:fill="FFFFFF"/>
            <w:vAlign w:val="center"/>
            <w:hideMark/>
          </w:tcPr>
          <w:p w14:paraId="030EC08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tổng hợp lương tháng</w:t>
            </w:r>
          </w:p>
        </w:tc>
        <w:tc>
          <w:tcPr>
            <w:tcW w:w="4267" w:type="dxa"/>
            <w:tcBorders>
              <w:top w:val="nil"/>
              <w:left w:val="nil"/>
              <w:bottom w:val="single" w:sz="4" w:space="0" w:color="auto"/>
              <w:right w:val="single" w:sz="4" w:space="0" w:color="auto"/>
            </w:tcBorders>
            <w:shd w:val="clear" w:color="000000" w:fill="FFFFFF"/>
            <w:vAlign w:val="center"/>
            <w:hideMark/>
          </w:tcPr>
          <w:p w14:paraId="67FC9B0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Tổng hợp lương tháng</w:t>
            </w:r>
            <w:r w:rsidRPr="00CE67F0">
              <w:rPr>
                <w:rFonts w:eastAsia="Times New Roman" w:cs="Times New Roman"/>
                <w:color w:val="000000"/>
                <w:szCs w:val="24"/>
              </w:rPr>
              <w:br/>
              <w:t>3. Tại Danh sách tổng hợp lương tháng, ô tìm kiếm chọn nhập từ khóa</w:t>
            </w:r>
          </w:p>
        </w:tc>
        <w:tc>
          <w:tcPr>
            <w:tcW w:w="5850" w:type="dxa"/>
            <w:tcBorders>
              <w:top w:val="nil"/>
              <w:left w:val="nil"/>
              <w:bottom w:val="single" w:sz="4" w:space="0" w:color="auto"/>
              <w:right w:val="single" w:sz="4" w:space="0" w:color="auto"/>
            </w:tcBorders>
            <w:shd w:val="clear" w:color="000000" w:fill="FFFFFF"/>
            <w:vAlign w:val="center"/>
            <w:hideMark/>
          </w:tcPr>
          <w:p w14:paraId="60D4979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tổng hợp lương tháng</w:t>
            </w:r>
            <w:r w:rsidRPr="00CE67F0">
              <w:rPr>
                <w:rFonts w:eastAsia="Times New Roman" w:cs="Times New Roman"/>
                <w:color w:val="000000"/>
                <w:szCs w:val="24"/>
              </w:rPr>
              <w:br/>
              <w:t>3.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p>
        </w:tc>
        <w:tc>
          <w:tcPr>
            <w:tcW w:w="2160" w:type="dxa"/>
            <w:tcBorders>
              <w:top w:val="nil"/>
              <w:left w:val="nil"/>
              <w:bottom w:val="single" w:sz="4" w:space="0" w:color="auto"/>
              <w:right w:val="single" w:sz="4" w:space="0" w:color="auto"/>
            </w:tcBorders>
            <w:shd w:val="clear" w:color="000000" w:fill="FFFFFF"/>
            <w:vAlign w:val="center"/>
            <w:hideMark/>
          </w:tcPr>
          <w:p w14:paraId="56C94FB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tổng hợp lương tháng</w:t>
            </w:r>
          </w:p>
        </w:tc>
      </w:tr>
      <w:tr w:rsidR="00843D6E" w:rsidRPr="00CE67F0" w14:paraId="02816CB6"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3E0C8CC6"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II.5.11. Tạm tính thuế TNCN</w:t>
            </w:r>
          </w:p>
        </w:tc>
      </w:tr>
      <w:tr w:rsidR="00843D6E" w:rsidRPr="00CE67F0" w14:paraId="7B0AE194" w14:textId="77777777" w:rsidTr="00843D6E">
        <w:trPr>
          <w:trHeight w:val="378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3A34415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TCs_167</w:t>
            </w:r>
          </w:p>
        </w:tc>
        <w:tc>
          <w:tcPr>
            <w:tcW w:w="1296" w:type="dxa"/>
            <w:tcBorders>
              <w:top w:val="nil"/>
              <w:left w:val="nil"/>
              <w:bottom w:val="single" w:sz="4" w:space="0" w:color="auto"/>
              <w:right w:val="single" w:sz="4" w:space="0" w:color="auto"/>
            </w:tcBorders>
            <w:shd w:val="clear" w:color="000000" w:fill="FFFFFF"/>
            <w:vAlign w:val="center"/>
            <w:hideMark/>
          </w:tcPr>
          <w:p w14:paraId="01BC259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bảng tạm tính thuế TNCN</w:t>
            </w:r>
          </w:p>
        </w:tc>
        <w:tc>
          <w:tcPr>
            <w:tcW w:w="4267" w:type="dxa"/>
            <w:tcBorders>
              <w:top w:val="nil"/>
              <w:left w:val="nil"/>
              <w:bottom w:val="single" w:sz="4" w:space="0" w:color="auto"/>
              <w:right w:val="single" w:sz="4" w:space="0" w:color="auto"/>
            </w:tcBorders>
            <w:shd w:val="clear" w:color="000000" w:fill="FFFFFF"/>
            <w:vAlign w:val="center"/>
            <w:hideMark/>
          </w:tcPr>
          <w:p w14:paraId="29FAE10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Tạm tính thuế TNCN</w:t>
            </w:r>
            <w:r w:rsidRPr="00CE67F0">
              <w:rPr>
                <w:rFonts w:eastAsia="Times New Roman" w:cs="Times New Roman"/>
                <w:color w:val="000000"/>
                <w:szCs w:val="24"/>
              </w:rPr>
              <w:br/>
              <w:t>3. Tại Danh sách tạm tính thuế TNCN, chọn Thêm mới</w:t>
            </w:r>
            <w:r w:rsidRPr="00CE67F0">
              <w:rPr>
                <w:rFonts w:eastAsia="Times New Roman" w:cs="Times New Roman"/>
                <w:color w:val="000000"/>
                <w:szCs w:val="24"/>
              </w:rPr>
              <w:br/>
              <w:t>4. Nhập đầy đủ thông tin và nhấn Lưu</w:t>
            </w:r>
            <w:r w:rsidRPr="00CE67F0">
              <w:rPr>
                <w:rFonts w:eastAsia="Times New Roman" w:cs="Times New Roman"/>
                <w:color w:val="000000"/>
                <w:szCs w:val="24"/>
              </w:rPr>
              <w:br/>
              <w:t>5. Tại Danh sách tạm tính thuế TNCN, chọn Sửa</w:t>
            </w:r>
            <w:r w:rsidRPr="00CE67F0">
              <w:rPr>
                <w:rFonts w:eastAsia="Times New Roman" w:cs="Times New Roman"/>
                <w:color w:val="000000"/>
                <w:szCs w:val="24"/>
              </w:rPr>
              <w:br/>
              <w:t>6. Sửa thông tin và nhấn Lưu</w:t>
            </w:r>
            <w:r w:rsidRPr="00CE67F0">
              <w:rPr>
                <w:rFonts w:eastAsia="Times New Roman" w:cs="Times New Roman"/>
                <w:color w:val="000000"/>
                <w:szCs w:val="24"/>
              </w:rPr>
              <w:br/>
              <w:t>7. Tại Danh sách tạm tính thuế TNCN, chọn Xem</w:t>
            </w:r>
            <w:r w:rsidRPr="00CE67F0">
              <w:rPr>
                <w:rFonts w:eastAsia="Times New Roman" w:cs="Times New Roman"/>
                <w:color w:val="000000"/>
                <w:szCs w:val="24"/>
              </w:rPr>
              <w:br/>
              <w:t>8. Tại Danh sách tạm tính thuế TNCN, chọn Xóa</w:t>
            </w:r>
          </w:p>
        </w:tc>
        <w:tc>
          <w:tcPr>
            <w:tcW w:w="5850" w:type="dxa"/>
            <w:tcBorders>
              <w:top w:val="nil"/>
              <w:left w:val="nil"/>
              <w:bottom w:val="single" w:sz="4" w:space="0" w:color="auto"/>
              <w:right w:val="single" w:sz="4" w:space="0" w:color="auto"/>
            </w:tcBorders>
            <w:shd w:val="clear" w:color="000000" w:fill="FFFFFF"/>
            <w:vAlign w:val="center"/>
            <w:hideMark/>
          </w:tcPr>
          <w:p w14:paraId="1898AFB5"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Bảng tổng hợp tạm tính thuế TNCN</w:t>
            </w:r>
            <w:r w:rsidRPr="00CE67F0">
              <w:rPr>
                <w:rFonts w:eastAsia="Times New Roman" w:cs="Times New Roman"/>
                <w:color w:val="000000"/>
                <w:szCs w:val="24"/>
              </w:rPr>
              <w:br/>
              <w:t>3. Hệ thống hiển thị màn hình thêm mới tạm tính thuế TNCN</w:t>
            </w:r>
            <w:r w:rsidRPr="00CE67F0">
              <w:rPr>
                <w:rFonts w:eastAsia="Times New Roman" w:cs="Times New Roman"/>
                <w:color w:val="000000"/>
                <w:szCs w:val="24"/>
              </w:rPr>
              <w:br/>
              <w:t>4. Hệ thống kiểm tra dữ liệu và lưu thông tin tạm tính thuế TNCN vào CSDL. Nếu bỏ trống các trường bắt buộc thì báo lỗi</w:t>
            </w:r>
            <w:r w:rsidRPr="00CE67F0">
              <w:rPr>
                <w:rFonts w:eastAsia="Times New Roman" w:cs="Times New Roman"/>
                <w:color w:val="000000"/>
                <w:szCs w:val="24"/>
              </w:rPr>
              <w:br/>
              <w:t>5. Hệ thống hiển thị màn hình sửa tạm tính thuế TNCN</w:t>
            </w:r>
            <w:r w:rsidRPr="00CE67F0">
              <w:rPr>
                <w:rFonts w:eastAsia="Times New Roman" w:cs="Times New Roman"/>
                <w:color w:val="000000"/>
                <w:szCs w:val="24"/>
              </w:rPr>
              <w:br/>
              <w:t>6. Hệ thống kiểm tra dữ liệu và lưu thông tin tạm tính thuế TNCN đã sửa vào CSDL. Nếu bỏ trống các trường bắt buộc thì báo lỗi</w:t>
            </w:r>
            <w:r w:rsidRPr="00CE67F0">
              <w:rPr>
                <w:rFonts w:eastAsia="Times New Roman" w:cs="Times New Roman"/>
                <w:color w:val="000000"/>
                <w:szCs w:val="24"/>
              </w:rPr>
              <w:br/>
              <w:t>7. Hệ thống hiển thị màn hình xem chi tiết tạm tính thuế TNCN đã chọn.</w:t>
            </w:r>
            <w:r w:rsidRPr="00CE67F0">
              <w:rPr>
                <w:rFonts w:eastAsia="Times New Roman" w:cs="Times New Roman"/>
                <w:color w:val="000000"/>
                <w:szCs w:val="24"/>
              </w:rPr>
              <w:br/>
              <w:t>8. Hệ thống kiểm tra dữ liệu và thực hiện xóa thông tin tạm tính thuế TNCN đã chọn khỏi CSDL.</w:t>
            </w:r>
          </w:p>
        </w:tc>
        <w:tc>
          <w:tcPr>
            <w:tcW w:w="2160" w:type="dxa"/>
            <w:tcBorders>
              <w:top w:val="nil"/>
              <w:left w:val="nil"/>
              <w:bottom w:val="single" w:sz="4" w:space="0" w:color="auto"/>
              <w:right w:val="single" w:sz="4" w:space="0" w:color="auto"/>
            </w:tcBorders>
            <w:shd w:val="clear" w:color="000000" w:fill="FFFFFF"/>
            <w:vAlign w:val="center"/>
            <w:hideMark/>
          </w:tcPr>
          <w:p w14:paraId="3499602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tạm tính thuế TNCN</w:t>
            </w:r>
          </w:p>
        </w:tc>
      </w:tr>
      <w:tr w:rsidR="00843D6E" w:rsidRPr="00CE67F0" w14:paraId="54E85EAD" w14:textId="77777777" w:rsidTr="00843D6E">
        <w:trPr>
          <w:trHeight w:val="283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6B7CDF0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TCs_168</w:t>
            </w:r>
          </w:p>
        </w:tc>
        <w:tc>
          <w:tcPr>
            <w:tcW w:w="1296" w:type="dxa"/>
            <w:tcBorders>
              <w:top w:val="nil"/>
              <w:left w:val="nil"/>
              <w:bottom w:val="single" w:sz="4" w:space="0" w:color="auto"/>
              <w:right w:val="single" w:sz="4" w:space="0" w:color="auto"/>
            </w:tcBorders>
            <w:shd w:val="clear" w:color="000000" w:fill="FFFFFF"/>
            <w:vAlign w:val="center"/>
            <w:hideMark/>
          </w:tcPr>
          <w:p w14:paraId="3085F25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tạm tính thuế TNCN</w:t>
            </w:r>
          </w:p>
        </w:tc>
        <w:tc>
          <w:tcPr>
            <w:tcW w:w="4267" w:type="dxa"/>
            <w:tcBorders>
              <w:top w:val="nil"/>
              <w:left w:val="nil"/>
              <w:bottom w:val="single" w:sz="4" w:space="0" w:color="auto"/>
              <w:right w:val="single" w:sz="4" w:space="0" w:color="auto"/>
            </w:tcBorders>
            <w:shd w:val="clear" w:color="000000" w:fill="FFFFFF"/>
            <w:vAlign w:val="center"/>
            <w:hideMark/>
          </w:tcPr>
          <w:p w14:paraId="1DAE5D0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Tạm tính thuế TNCN</w:t>
            </w:r>
            <w:r w:rsidRPr="00CE67F0">
              <w:rPr>
                <w:rFonts w:eastAsia="Times New Roman" w:cs="Times New Roman"/>
                <w:color w:val="000000"/>
                <w:szCs w:val="24"/>
              </w:rPr>
              <w:br/>
              <w:t>3. Tại Danh sách tạm tính thuế TNCN, ô tìm kiếm chọn nhập từ khóa</w:t>
            </w:r>
          </w:p>
        </w:tc>
        <w:tc>
          <w:tcPr>
            <w:tcW w:w="5850" w:type="dxa"/>
            <w:tcBorders>
              <w:top w:val="nil"/>
              <w:left w:val="nil"/>
              <w:bottom w:val="single" w:sz="4" w:space="0" w:color="auto"/>
              <w:right w:val="single" w:sz="4" w:space="0" w:color="auto"/>
            </w:tcBorders>
            <w:shd w:val="clear" w:color="000000" w:fill="FFFFFF"/>
            <w:vAlign w:val="center"/>
            <w:hideMark/>
          </w:tcPr>
          <w:p w14:paraId="4534A21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Bảng tổng hợp tạm tính thuế TNCN</w:t>
            </w:r>
            <w:r w:rsidRPr="00CE67F0">
              <w:rPr>
                <w:rFonts w:eastAsia="Times New Roman" w:cs="Times New Roman"/>
                <w:color w:val="000000"/>
                <w:szCs w:val="24"/>
              </w:rPr>
              <w:br/>
              <w:t>3.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p>
        </w:tc>
        <w:tc>
          <w:tcPr>
            <w:tcW w:w="2160" w:type="dxa"/>
            <w:tcBorders>
              <w:top w:val="nil"/>
              <w:left w:val="nil"/>
              <w:bottom w:val="single" w:sz="4" w:space="0" w:color="auto"/>
              <w:right w:val="single" w:sz="4" w:space="0" w:color="auto"/>
            </w:tcBorders>
            <w:shd w:val="clear" w:color="000000" w:fill="FFFFFF"/>
            <w:vAlign w:val="center"/>
            <w:hideMark/>
          </w:tcPr>
          <w:p w14:paraId="0F3A916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tạm tính thuế TNCN</w:t>
            </w:r>
          </w:p>
        </w:tc>
      </w:tr>
      <w:tr w:rsidR="00843D6E" w:rsidRPr="00CE67F0" w14:paraId="155BD7E3"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7184F946"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II.5.12. Quyết toán thuế TNCN</w:t>
            </w:r>
          </w:p>
        </w:tc>
      </w:tr>
      <w:tr w:rsidR="00843D6E" w:rsidRPr="00CE67F0" w14:paraId="109648E3" w14:textId="77777777" w:rsidTr="00843D6E">
        <w:trPr>
          <w:trHeight w:val="378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7F75D0D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TCs_169</w:t>
            </w:r>
          </w:p>
        </w:tc>
        <w:tc>
          <w:tcPr>
            <w:tcW w:w="1296" w:type="dxa"/>
            <w:tcBorders>
              <w:top w:val="nil"/>
              <w:left w:val="nil"/>
              <w:bottom w:val="single" w:sz="4" w:space="0" w:color="auto"/>
              <w:right w:val="single" w:sz="4" w:space="0" w:color="auto"/>
            </w:tcBorders>
            <w:shd w:val="clear" w:color="000000" w:fill="FFFFFF"/>
            <w:vAlign w:val="center"/>
            <w:hideMark/>
          </w:tcPr>
          <w:p w14:paraId="65D9BCD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bảng quyết toán thuế TNCN</w:t>
            </w:r>
          </w:p>
        </w:tc>
        <w:tc>
          <w:tcPr>
            <w:tcW w:w="4267" w:type="dxa"/>
            <w:tcBorders>
              <w:top w:val="nil"/>
              <w:left w:val="nil"/>
              <w:bottom w:val="single" w:sz="4" w:space="0" w:color="auto"/>
              <w:right w:val="single" w:sz="4" w:space="0" w:color="auto"/>
            </w:tcBorders>
            <w:shd w:val="clear" w:color="000000" w:fill="FFFFFF"/>
            <w:vAlign w:val="center"/>
            <w:hideMark/>
          </w:tcPr>
          <w:p w14:paraId="6D2E844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Quyết toán thuế TNCN</w:t>
            </w:r>
            <w:r w:rsidRPr="00CE67F0">
              <w:rPr>
                <w:rFonts w:eastAsia="Times New Roman" w:cs="Times New Roman"/>
                <w:color w:val="000000"/>
                <w:szCs w:val="24"/>
              </w:rPr>
              <w:br/>
              <w:t>3. Tại Danh sách quyết toán thuế TNCN, chọn Thêm mới</w:t>
            </w:r>
            <w:r w:rsidRPr="00CE67F0">
              <w:rPr>
                <w:rFonts w:eastAsia="Times New Roman" w:cs="Times New Roman"/>
                <w:color w:val="000000"/>
                <w:szCs w:val="24"/>
              </w:rPr>
              <w:br/>
              <w:t>4. Nhập đầy đủ thông tin và nhấn Lưu</w:t>
            </w:r>
            <w:r w:rsidRPr="00CE67F0">
              <w:rPr>
                <w:rFonts w:eastAsia="Times New Roman" w:cs="Times New Roman"/>
                <w:color w:val="000000"/>
                <w:szCs w:val="24"/>
              </w:rPr>
              <w:br/>
              <w:t>5. Tại Danh sách quyết toán thuế TNCN, chọn Sửa</w:t>
            </w:r>
            <w:r w:rsidRPr="00CE67F0">
              <w:rPr>
                <w:rFonts w:eastAsia="Times New Roman" w:cs="Times New Roman"/>
                <w:color w:val="000000"/>
                <w:szCs w:val="24"/>
              </w:rPr>
              <w:br/>
              <w:t>6. Sửa thông tin và nhấn Lưu</w:t>
            </w:r>
            <w:r w:rsidRPr="00CE67F0">
              <w:rPr>
                <w:rFonts w:eastAsia="Times New Roman" w:cs="Times New Roman"/>
                <w:color w:val="000000"/>
                <w:szCs w:val="24"/>
              </w:rPr>
              <w:br/>
              <w:t>7. Tại Danh sách quyết toán thuế TNCN, chọn Xem</w:t>
            </w:r>
            <w:r w:rsidRPr="00CE67F0">
              <w:rPr>
                <w:rFonts w:eastAsia="Times New Roman" w:cs="Times New Roman"/>
                <w:color w:val="000000"/>
                <w:szCs w:val="24"/>
              </w:rPr>
              <w:br/>
              <w:t>8. Tại Danh sách quyết toán thuế TNCN, chọn Xóa</w:t>
            </w:r>
          </w:p>
        </w:tc>
        <w:tc>
          <w:tcPr>
            <w:tcW w:w="5850" w:type="dxa"/>
            <w:tcBorders>
              <w:top w:val="nil"/>
              <w:left w:val="nil"/>
              <w:bottom w:val="single" w:sz="4" w:space="0" w:color="auto"/>
              <w:right w:val="single" w:sz="4" w:space="0" w:color="auto"/>
            </w:tcBorders>
            <w:shd w:val="clear" w:color="000000" w:fill="FFFFFF"/>
            <w:vAlign w:val="center"/>
            <w:hideMark/>
          </w:tcPr>
          <w:p w14:paraId="2C969C5F"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Bảng quyết toán thuế TNCN</w:t>
            </w:r>
            <w:r w:rsidRPr="00CE67F0">
              <w:rPr>
                <w:rFonts w:eastAsia="Times New Roman" w:cs="Times New Roman"/>
                <w:color w:val="000000"/>
                <w:szCs w:val="24"/>
              </w:rPr>
              <w:br/>
              <w:t>3. Hệ thống hiển thị màn hình thêm mới quyết toán thuế TNCN</w:t>
            </w:r>
            <w:r w:rsidRPr="00CE67F0">
              <w:rPr>
                <w:rFonts w:eastAsia="Times New Roman" w:cs="Times New Roman"/>
                <w:color w:val="000000"/>
                <w:szCs w:val="24"/>
              </w:rPr>
              <w:br/>
              <w:t>4. Hệ thống kiểm tra dữ liệu và lưu thông tin quyết toán thuế TNCN vào CSDL. Nếu bỏ trống các trường bắt buộc thì báo lỗi</w:t>
            </w:r>
            <w:r w:rsidRPr="00CE67F0">
              <w:rPr>
                <w:rFonts w:eastAsia="Times New Roman" w:cs="Times New Roman"/>
                <w:color w:val="000000"/>
                <w:szCs w:val="24"/>
              </w:rPr>
              <w:br/>
              <w:t>5. Hệ thống hiển thị màn hình sửa quyết toán thuế TNCN</w:t>
            </w:r>
            <w:r w:rsidRPr="00CE67F0">
              <w:rPr>
                <w:rFonts w:eastAsia="Times New Roman" w:cs="Times New Roman"/>
                <w:color w:val="000000"/>
                <w:szCs w:val="24"/>
              </w:rPr>
              <w:br/>
              <w:t>6. Hệ thống kiểm tra dữ liệu và lưu thông tin quyết toán thuế TNCN đã sửa vào CSDL. Nếu bỏ trống các trường bắt buộc thì báo lỗi</w:t>
            </w:r>
            <w:r w:rsidRPr="00CE67F0">
              <w:rPr>
                <w:rFonts w:eastAsia="Times New Roman" w:cs="Times New Roman"/>
                <w:color w:val="000000"/>
                <w:szCs w:val="24"/>
              </w:rPr>
              <w:br/>
              <w:t>7. Hệ thống hiển thị màn hình xem chi tiết quyết toán thuế TNCN đã chọn.</w:t>
            </w:r>
            <w:r w:rsidRPr="00CE67F0">
              <w:rPr>
                <w:rFonts w:eastAsia="Times New Roman" w:cs="Times New Roman"/>
                <w:color w:val="000000"/>
                <w:szCs w:val="24"/>
              </w:rPr>
              <w:br/>
              <w:t>8. Hệ thống kiểm tra dữ liệu và thực hiện xóa thông tin quyết toán thuế TNCN đã chọn khỏi CSDL.</w:t>
            </w:r>
          </w:p>
        </w:tc>
        <w:tc>
          <w:tcPr>
            <w:tcW w:w="2160" w:type="dxa"/>
            <w:tcBorders>
              <w:top w:val="nil"/>
              <w:left w:val="nil"/>
              <w:bottom w:val="single" w:sz="4" w:space="0" w:color="auto"/>
              <w:right w:val="single" w:sz="4" w:space="0" w:color="auto"/>
            </w:tcBorders>
            <w:shd w:val="clear" w:color="000000" w:fill="FFFFFF"/>
            <w:vAlign w:val="center"/>
            <w:hideMark/>
          </w:tcPr>
          <w:p w14:paraId="28F9C20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quyết toán thuế TNCN</w:t>
            </w:r>
          </w:p>
        </w:tc>
      </w:tr>
      <w:tr w:rsidR="00843D6E" w:rsidRPr="00CE67F0" w14:paraId="34283119" w14:textId="77777777" w:rsidTr="00843D6E">
        <w:trPr>
          <w:trHeight w:val="283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7076EFF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TCs_170</w:t>
            </w:r>
          </w:p>
        </w:tc>
        <w:tc>
          <w:tcPr>
            <w:tcW w:w="1296" w:type="dxa"/>
            <w:tcBorders>
              <w:top w:val="nil"/>
              <w:left w:val="nil"/>
              <w:bottom w:val="single" w:sz="4" w:space="0" w:color="auto"/>
              <w:right w:val="single" w:sz="4" w:space="0" w:color="auto"/>
            </w:tcBorders>
            <w:shd w:val="clear" w:color="000000" w:fill="FFFFFF"/>
            <w:vAlign w:val="center"/>
            <w:hideMark/>
          </w:tcPr>
          <w:p w14:paraId="1DE1168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quyết toán thuế TNCN</w:t>
            </w:r>
          </w:p>
        </w:tc>
        <w:tc>
          <w:tcPr>
            <w:tcW w:w="4267" w:type="dxa"/>
            <w:tcBorders>
              <w:top w:val="nil"/>
              <w:left w:val="nil"/>
              <w:bottom w:val="single" w:sz="4" w:space="0" w:color="auto"/>
              <w:right w:val="single" w:sz="4" w:space="0" w:color="auto"/>
            </w:tcBorders>
            <w:shd w:val="clear" w:color="000000" w:fill="FFFFFF"/>
            <w:vAlign w:val="center"/>
            <w:hideMark/>
          </w:tcPr>
          <w:p w14:paraId="5F2AD2B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KTV</w:t>
            </w:r>
            <w:r w:rsidRPr="00CE67F0">
              <w:rPr>
                <w:rFonts w:eastAsia="Times New Roman" w:cs="Times New Roman"/>
                <w:color w:val="000000"/>
                <w:szCs w:val="24"/>
              </w:rPr>
              <w:br/>
              <w:t>2. Chọn Quyết toán thuế TNCN</w:t>
            </w:r>
            <w:r w:rsidRPr="00CE67F0">
              <w:rPr>
                <w:rFonts w:eastAsia="Times New Roman" w:cs="Times New Roman"/>
                <w:color w:val="000000"/>
                <w:szCs w:val="24"/>
              </w:rPr>
              <w:br/>
              <w:t>3. Tại Danh sách quyết toán thuế TNCN, ô tìm kiếm chọn nhập từ khóa</w:t>
            </w:r>
          </w:p>
        </w:tc>
        <w:tc>
          <w:tcPr>
            <w:tcW w:w="5850" w:type="dxa"/>
            <w:tcBorders>
              <w:top w:val="nil"/>
              <w:left w:val="nil"/>
              <w:bottom w:val="single" w:sz="4" w:space="0" w:color="auto"/>
              <w:right w:val="single" w:sz="4" w:space="0" w:color="auto"/>
            </w:tcBorders>
            <w:shd w:val="clear" w:color="000000" w:fill="FFFFFF"/>
            <w:vAlign w:val="center"/>
            <w:hideMark/>
          </w:tcPr>
          <w:p w14:paraId="08E1EEB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Bảng quyết toán thuế TNCN</w:t>
            </w:r>
            <w:r w:rsidRPr="00CE67F0">
              <w:rPr>
                <w:rFonts w:eastAsia="Times New Roman" w:cs="Times New Roman"/>
                <w:color w:val="000000"/>
                <w:szCs w:val="24"/>
              </w:rPr>
              <w:br/>
              <w:t>3.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p>
        </w:tc>
        <w:tc>
          <w:tcPr>
            <w:tcW w:w="2160" w:type="dxa"/>
            <w:tcBorders>
              <w:top w:val="nil"/>
              <w:left w:val="nil"/>
              <w:bottom w:val="single" w:sz="4" w:space="0" w:color="auto"/>
              <w:right w:val="single" w:sz="4" w:space="0" w:color="auto"/>
            </w:tcBorders>
            <w:shd w:val="clear" w:color="000000" w:fill="FFFFFF"/>
            <w:vAlign w:val="center"/>
            <w:hideMark/>
          </w:tcPr>
          <w:p w14:paraId="5E8F226A"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Quản lý quyết toán thuế TNCN</w:t>
            </w:r>
          </w:p>
        </w:tc>
      </w:tr>
      <w:tr w:rsidR="00843D6E" w:rsidRPr="00CE67F0" w14:paraId="332DF867"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FFFFFF" w:fill="FFFFFF"/>
            <w:vAlign w:val="center"/>
            <w:hideMark/>
          </w:tcPr>
          <w:p w14:paraId="5EFD36D8"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D. QUẢN LÝ KIỂM TRA, KIỂM TOÁN</w:t>
            </w:r>
          </w:p>
        </w:tc>
      </w:tr>
      <w:tr w:rsidR="00843D6E" w:rsidRPr="00CE67F0" w14:paraId="4B215827"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FFFFFF" w:fill="FFFFFF"/>
            <w:vAlign w:val="center"/>
            <w:hideMark/>
          </w:tcPr>
          <w:p w14:paraId="059F4B88"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 Kế hoạch kiểm tra</w:t>
            </w:r>
          </w:p>
        </w:tc>
      </w:tr>
      <w:tr w:rsidR="00843D6E" w:rsidRPr="00CE67F0" w14:paraId="7B38D715"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FFFFFF" w:fill="FFFFFF"/>
            <w:vAlign w:val="center"/>
            <w:hideMark/>
          </w:tcPr>
          <w:p w14:paraId="593FAF67"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I.1 Xây dựng kế hoạch kiểm tra</w:t>
            </w:r>
          </w:p>
        </w:tc>
      </w:tr>
      <w:tr w:rsidR="00843D6E" w:rsidRPr="00CE67F0" w14:paraId="47A93767" w14:textId="77777777" w:rsidTr="00843D6E">
        <w:trPr>
          <w:trHeight w:val="819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4EA04A9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TCs_506</w:t>
            </w:r>
          </w:p>
        </w:tc>
        <w:tc>
          <w:tcPr>
            <w:tcW w:w="1296" w:type="dxa"/>
            <w:tcBorders>
              <w:top w:val="nil"/>
              <w:left w:val="nil"/>
              <w:bottom w:val="single" w:sz="4" w:space="0" w:color="auto"/>
              <w:right w:val="single" w:sz="4" w:space="0" w:color="auto"/>
            </w:tcBorders>
            <w:shd w:val="clear" w:color="FFFFFF" w:fill="FFFFFF"/>
            <w:vAlign w:val="center"/>
            <w:hideMark/>
          </w:tcPr>
          <w:p w14:paraId="7659AC4F"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Xây dựng kế hoạch kiểm tra</w:t>
            </w:r>
          </w:p>
        </w:tc>
        <w:tc>
          <w:tcPr>
            <w:tcW w:w="4267" w:type="dxa"/>
            <w:tcBorders>
              <w:top w:val="nil"/>
              <w:left w:val="nil"/>
              <w:bottom w:val="single" w:sz="4" w:space="0" w:color="auto"/>
              <w:right w:val="single" w:sz="4" w:space="0" w:color="auto"/>
            </w:tcBorders>
            <w:shd w:val="clear" w:color="000000" w:fill="FFFFFF"/>
            <w:vAlign w:val="center"/>
            <w:hideMark/>
          </w:tcPr>
          <w:p w14:paraId="69345AC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w:t>
            </w:r>
            <w:r w:rsidRPr="00CE67F0">
              <w:rPr>
                <w:rFonts w:eastAsia="Times New Roman" w:cs="Times New Roman"/>
                <w:color w:val="000000"/>
                <w:szCs w:val="24"/>
              </w:rPr>
              <w:br/>
              <w:t>2. Chọn chức năng Kiểm tra kiểm toán &gt; Kiểm tra &gt; Kế hoạch kiểm tra</w:t>
            </w:r>
            <w:r w:rsidRPr="00CE67F0">
              <w:rPr>
                <w:rFonts w:eastAsia="Times New Roman" w:cs="Times New Roman"/>
                <w:color w:val="000000"/>
                <w:szCs w:val="24"/>
              </w:rPr>
              <w:br/>
              <w:t>3. Tại màn hình thêm mới KHKT, thực hiện thêm mới đơn vị để thiết lập danh sách đơn vị được kiểm tra</w:t>
            </w:r>
            <w:r w:rsidRPr="00CE67F0">
              <w:rPr>
                <w:rFonts w:eastAsia="Times New Roman" w:cs="Times New Roman"/>
                <w:color w:val="000000"/>
                <w:szCs w:val="24"/>
              </w:rPr>
              <w:br/>
              <w:t>4. Thực hiện xóa đơn vị được kiểm tra vừa chọn để thiết lập danh sách đơn vị được kiểm tra</w:t>
            </w:r>
            <w:r w:rsidRPr="00CE67F0">
              <w:rPr>
                <w:rFonts w:eastAsia="Times New Roman" w:cs="Times New Roman"/>
                <w:color w:val="000000"/>
                <w:szCs w:val="24"/>
              </w:rPr>
              <w:br/>
              <w:t>5. Tại màn hình thêm mới KHKT, thực hiện dính kèm các tệp cho KHKT</w:t>
            </w:r>
            <w:r w:rsidRPr="00CE67F0">
              <w:rPr>
                <w:rFonts w:eastAsia="Times New Roman" w:cs="Times New Roman"/>
                <w:color w:val="000000"/>
                <w:szCs w:val="24"/>
              </w:rPr>
              <w:br/>
              <w:t>6. Tại màn hình thêm mới KHKT, nhập các thông tin kế hoạch kiểm tra và chọn Lưu</w:t>
            </w:r>
            <w:r w:rsidRPr="00CE67F0">
              <w:rPr>
                <w:rFonts w:eastAsia="Times New Roman" w:cs="Times New Roman"/>
                <w:color w:val="000000"/>
                <w:szCs w:val="24"/>
              </w:rPr>
              <w:br/>
              <w:t>7. Tại màn hình thêm mới KHKT, nhâp các thông tin kế hoạch kiểm tra rồi chọn Lưu và Gửi tổng hợp</w:t>
            </w:r>
            <w:r w:rsidRPr="00CE67F0">
              <w:rPr>
                <w:rFonts w:eastAsia="Times New Roman" w:cs="Times New Roman"/>
                <w:color w:val="000000"/>
                <w:szCs w:val="24"/>
              </w:rPr>
              <w:br/>
              <w:t>8. Tại màn hình danh sách KHKT, nhấn sửa kế hoạch kiểm tra</w:t>
            </w:r>
            <w:r w:rsidRPr="00CE67F0">
              <w:rPr>
                <w:rFonts w:eastAsia="Times New Roman" w:cs="Times New Roman"/>
                <w:color w:val="000000"/>
                <w:szCs w:val="24"/>
              </w:rPr>
              <w:br/>
              <w:t>9. Tại màn hình chỉnh sửa KHKT, thực hiện sửa thông tin KHKT và chọn Lưu</w:t>
            </w:r>
            <w:r w:rsidRPr="00CE67F0">
              <w:rPr>
                <w:rFonts w:eastAsia="Times New Roman" w:cs="Times New Roman"/>
                <w:color w:val="000000"/>
                <w:szCs w:val="24"/>
              </w:rPr>
              <w:br/>
              <w:t>10. Tại màn hình chỉnh sửa KHKT, thực hiện sửa thông tin KHKT rồi chọn Lưu và Gửi tổng hợp</w:t>
            </w:r>
            <w:r w:rsidRPr="00CE67F0">
              <w:rPr>
                <w:rFonts w:eastAsia="Times New Roman" w:cs="Times New Roman"/>
                <w:color w:val="000000"/>
                <w:szCs w:val="24"/>
              </w:rPr>
              <w:br/>
              <w:t>11. Tại màn hình danh sách KHKT, thực hiện xóa KHKT</w:t>
            </w:r>
            <w:r w:rsidRPr="00CE67F0">
              <w:rPr>
                <w:rFonts w:eastAsia="Times New Roman" w:cs="Times New Roman"/>
                <w:color w:val="000000"/>
                <w:szCs w:val="24"/>
              </w:rPr>
              <w:br/>
              <w:t>12. Tại màn hình danh sách KHKT, thực hiện xem chi tiết KHKT</w:t>
            </w:r>
          </w:p>
        </w:tc>
        <w:tc>
          <w:tcPr>
            <w:tcW w:w="5850" w:type="dxa"/>
            <w:tcBorders>
              <w:top w:val="nil"/>
              <w:left w:val="nil"/>
              <w:bottom w:val="single" w:sz="4" w:space="0" w:color="auto"/>
              <w:right w:val="single" w:sz="4" w:space="0" w:color="auto"/>
            </w:tcBorders>
            <w:shd w:val="clear" w:color="000000" w:fill="FFFFFF"/>
            <w:vAlign w:val="center"/>
            <w:hideMark/>
          </w:tcPr>
          <w:p w14:paraId="188B0C0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KHKT</w:t>
            </w:r>
            <w:r w:rsidRPr="00CE67F0">
              <w:rPr>
                <w:rFonts w:eastAsia="Times New Roman" w:cs="Times New Roman"/>
                <w:color w:val="000000"/>
                <w:szCs w:val="24"/>
              </w:rPr>
              <w:br/>
              <w:t>3. Hệ thống hiển thị danh sách đơn vị và cho phép tìm kiếm để thiết lập danh sách đơn vị được kiểm tra cho kế hoạch kiểm tra</w:t>
            </w:r>
            <w:r w:rsidRPr="00CE67F0">
              <w:rPr>
                <w:rFonts w:eastAsia="Times New Roman" w:cs="Times New Roman"/>
                <w:color w:val="000000"/>
                <w:szCs w:val="24"/>
              </w:rPr>
              <w:br/>
              <w:t xml:space="preserve">4. Cho phép xóa thông tin đơn vị được kiểm tra đồng thời thiết lập cho phép chọn lại đơn vị kiểm tra </w:t>
            </w:r>
            <w:r w:rsidRPr="00CE67F0">
              <w:rPr>
                <w:rFonts w:eastAsia="Times New Roman" w:cs="Times New Roman"/>
                <w:color w:val="000000"/>
                <w:szCs w:val="24"/>
              </w:rPr>
              <w:br/>
              <w:t>5. Hệ thống ghi nhận loại tệp đã chọn và thực hiện đính kèm các tệp lên hệ thống</w:t>
            </w:r>
            <w:r w:rsidRPr="00CE67F0">
              <w:rPr>
                <w:rFonts w:eastAsia="Times New Roman" w:cs="Times New Roman"/>
                <w:color w:val="000000"/>
                <w:szCs w:val="24"/>
              </w:rPr>
              <w:br/>
              <w:t>6. Dữ liệu hợp lệ: hệ thống lưu thông tin đã nhập vào CSDL và thông báo thành công</w:t>
            </w:r>
            <w:r w:rsidRPr="00CE67F0">
              <w:rPr>
                <w:rFonts w:eastAsia="Times New Roman" w:cs="Times New Roman"/>
                <w:color w:val="000000"/>
                <w:szCs w:val="24"/>
              </w:rPr>
              <w:br/>
              <w:t>Dữ liệu không hợp lệ: cảnh báo nhập bổ sung, điều chỉnh cho hợp lệ</w:t>
            </w:r>
            <w:r w:rsidRPr="00CE67F0">
              <w:rPr>
                <w:rFonts w:eastAsia="Times New Roman" w:cs="Times New Roman"/>
                <w:color w:val="000000"/>
                <w:szCs w:val="24"/>
              </w:rPr>
              <w:br/>
              <w:t>7. Dữ liệu hợp lệ: Lưu thông tin vào CSDL và thông báo thành công đồng thời gửi cho đơn vị cấp trên tổng hợp</w:t>
            </w:r>
            <w:r w:rsidRPr="00CE67F0">
              <w:rPr>
                <w:rFonts w:eastAsia="Times New Roman" w:cs="Times New Roman"/>
                <w:color w:val="000000"/>
                <w:szCs w:val="24"/>
              </w:rPr>
              <w:br/>
              <w:t>DL không hợp lệ: cảnh báo nhập bổ sung, điều chỉnh cho hợp lệ</w:t>
            </w:r>
            <w:r w:rsidRPr="00CE67F0">
              <w:rPr>
                <w:rFonts w:eastAsia="Times New Roman" w:cs="Times New Roman"/>
                <w:color w:val="000000"/>
                <w:szCs w:val="24"/>
              </w:rPr>
              <w:br/>
              <w:t xml:space="preserve">8. Hiển thị màn hình cho phép sửa kế hoạch kiểm tra </w:t>
            </w:r>
            <w:r w:rsidRPr="00CE67F0">
              <w:rPr>
                <w:rFonts w:eastAsia="Times New Roman" w:cs="Times New Roman"/>
                <w:color w:val="000000"/>
                <w:szCs w:val="24"/>
              </w:rPr>
              <w:br/>
              <w:t>9. Hệ thống kiểm tra dữ liệu. Nếu dữ liệu hợp lệ, hệ thống lưu thông tin đã nhập vào CSDL và thông báo thành công. Nếu dữ liệu không hợp lệ, hệ thống đưa ra cảnh báo nhập bổ sung, điều chỉnh thông tin cho hợp lệ.</w:t>
            </w:r>
            <w:r w:rsidRPr="00CE67F0">
              <w:rPr>
                <w:rFonts w:eastAsia="Times New Roman" w:cs="Times New Roman"/>
                <w:color w:val="000000"/>
                <w:szCs w:val="24"/>
              </w:rPr>
              <w:br/>
              <w:t>10. Hệ thống kiểm tra dữ liệu. Nếu dữ liệu hợp lệ, hệ thống lưu thông tin đã nhập vào CSDL và thông báo thành công đồng thời gửi kế hoạch cho đơn vị cấp trên tổng hợp. Nếu dữ liệu không hợp lệ, hệ thống đưa ra cảnh báo nhập bổ sung, điều chỉnh thông tin cho hợp lệ.</w:t>
            </w:r>
            <w:r w:rsidRPr="00CE67F0">
              <w:rPr>
                <w:rFonts w:eastAsia="Times New Roman" w:cs="Times New Roman"/>
                <w:color w:val="000000"/>
                <w:szCs w:val="24"/>
              </w:rPr>
              <w:br/>
              <w:t>11. KHKT chưa được gửi cho đơn vị cấp trên: hệ thống thực hiện xóa KHKT</w:t>
            </w:r>
            <w:r w:rsidRPr="00CE67F0">
              <w:rPr>
                <w:rFonts w:eastAsia="Times New Roman" w:cs="Times New Roman"/>
                <w:color w:val="000000"/>
                <w:szCs w:val="24"/>
              </w:rPr>
              <w:br/>
              <w:t xml:space="preserve">KHKT đã được gửi cho đơn vị cấp trên: Hiển thị thông </w:t>
            </w:r>
            <w:r w:rsidRPr="00CE67F0">
              <w:rPr>
                <w:rFonts w:eastAsia="Times New Roman" w:cs="Times New Roman"/>
                <w:color w:val="000000"/>
                <w:szCs w:val="24"/>
              </w:rPr>
              <w:lastRenderedPageBreak/>
              <w:t>báo và không cho phép xóa</w:t>
            </w:r>
            <w:r w:rsidRPr="00CE67F0">
              <w:rPr>
                <w:rFonts w:eastAsia="Times New Roman" w:cs="Times New Roman"/>
                <w:color w:val="000000"/>
                <w:szCs w:val="24"/>
              </w:rPr>
              <w:br/>
              <w:t>12. Hệ thống hiển thị màn hình cho phép xem chi tiết KHKT đã chọn</w:t>
            </w:r>
          </w:p>
        </w:tc>
        <w:tc>
          <w:tcPr>
            <w:tcW w:w="2160" w:type="dxa"/>
            <w:tcBorders>
              <w:top w:val="nil"/>
              <w:left w:val="nil"/>
              <w:bottom w:val="single" w:sz="4" w:space="0" w:color="auto"/>
              <w:right w:val="single" w:sz="4" w:space="0" w:color="auto"/>
            </w:tcBorders>
            <w:shd w:val="clear" w:color="000000" w:fill="FFFFFF"/>
            <w:vAlign w:val="center"/>
            <w:hideMark/>
          </w:tcPr>
          <w:p w14:paraId="29589DC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Đăng nhập thành công vào hệ thống</w:t>
            </w:r>
            <w:r w:rsidRPr="00CE67F0">
              <w:rPr>
                <w:rFonts w:eastAsia="Times New Roman" w:cs="Times New Roman"/>
                <w:color w:val="000000"/>
                <w:szCs w:val="24"/>
              </w:rPr>
              <w:br/>
              <w:t>2. Người dùng được cấp quyền thực hiện Xây dựng kế hoạch kiểm tra</w:t>
            </w:r>
          </w:p>
        </w:tc>
      </w:tr>
      <w:tr w:rsidR="00843D6E" w:rsidRPr="00CE67F0" w14:paraId="7F37D562" w14:textId="77777777" w:rsidTr="00843D6E">
        <w:trPr>
          <w:trHeight w:val="315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41BF440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TCs_507</w:t>
            </w:r>
          </w:p>
        </w:tc>
        <w:tc>
          <w:tcPr>
            <w:tcW w:w="1296" w:type="dxa"/>
            <w:tcBorders>
              <w:top w:val="nil"/>
              <w:left w:val="nil"/>
              <w:bottom w:val="single" w:sz="4" w:space="0" w:color="auto"/>
              <w:right w:val="single" w:sz="4" w:space="0" w:color="auto"/>
            </w:tcBorders>
            <w:shd w:val="clear" w:color="FFFFFF" w:fill="FFFFFF"/>
            <w:vAlign w:val="center"/>
            <w:hideMark/>
          </w:tcPr>
          <w:p w14:paraId="61A1CA0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thông tin kế hoạch kiểm tra</w:t>
            </w:r>
          </w:p>
        </w:tc>
        <w:tc>
          <w:tcPr>
            <w:tcW w:w="4267" w:type="dxa"/>
            <w:tcBorders>
              <w:top w:val="nil"/>
              <w:left w:val="nil"/>
              <w:bottom w:val="single" w:sz="4" w:space="0" w:color="auto"/>
              <w:right w:val="single" w:sz="4" w:space="0" w:color="auto"/>
            </w:tcBorders>
            <w:shd w:val="clear" w:color="FFFFFF" w:fill="FFFFFF"/>
            <w:vAlign w:val="center"/>
            <w:hideMark/>
          </w:tcPr>
          <w:p w14:paraId="16D0A10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hoặc CVTHKTKT, LDDV, LDTH</w:t>
            </w:r>
            <w:r w:rsidRPr="00CE67F0">
              <w:rPr>
                <w:rFonts w:eastAsia="Times New Roman" w:cs="Times New Roman"/>
                <w:color w:val="000000"/>
                <w:szCs w:val="24"/>
              </w:rPr>
              <w:br/>
              <w:t>2. Chọn chức năng Tra cứu kế hoạch kiểm tra</w:t>
            </w:r>
            <w:r w:rsidRPr="00CE67F0">
              <w:rPr>
                <w:rFonts w:eastAsia="Times New Roman" w:cs="Times New Roman"/>
                <w:color w:val="000000"/>
                <w:szCs w:val="24"/>
              </w:rPr>
              <w:br/>
              <w:t>3. Nhập từ khóa tìm kiếm và thực hiện tìm kiếm</w:t>
            </w:r>
            <w:r w:rsidRPr="00CE67F0">
              <w:rPr>
                <w:rFonts w:eastAsia="Times New Roman" w:cs="Times New Roman"/>
                <w:color w:val="000000"/>
                <w:szCs w:val="24"/>
              </w:rPr>
              <w:br/>
              <w:t>4. Bấm Mở rộng tìm kiếm, nhập các tiêu chí tìm kiếm khác và thực hiện tìm kiếm</w:t>
            </w:r>
            <w:r w:rsidRPr="00CE67F0">
              <w:rPr>
                <w:rFonts w:eastAsia="Times New Roman" w:cs="Times New Roman"/>
                <w:color w:val="000000"/>
                <w:szCs w:val="24"/>
              </w:rPr>
              <w:br/>
              <w:t>5. Chọn xem lịch sử cập nhật của kế hoạch kiểm tra</w:t>
            </w:r>
            <w:r w:rsidRPr="00CE67F0">
              <w:rPr>
                <w:rFonts w:eastAsia="Times New Roman" w:cs="Times New Roman"/>
                <w:color w:val="000000"/>
                <w:szCs w:val="24"/>
              </w:rPr>
              <w:br/>
              <w:t>6. Chọn tải về máy KHKT đã tạo</w:t>
            </w:r>
          </w:p>
        </w:tc>
        <w:tc>
          <w:tcPr>
            <w:tcW w:w="5850" w:type="dxa"/>
            <w:tcBorders>
              <w:top w:val="nil"/>
              <w:left w:val="nil"/>
              <w:bottom w:val="single" w:sz="4" w:space="0" w:color="auto"/>
              <w:right w:val="single" w:sz="4" w:space="0" w:color="auto"/>
            </w:tcBorders>
            <w:shd w:val="clear" w:color="FFFFFF" w:fill="FFFFFF"/>
            <w:vAlign w:val="center"/>
            <w:hideMark/>
          </w:tcPr>
          <w:p w14:paraId="5CBE304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danh sách Kế hoạch kiểm tra</w:t>
            </w:r>
            <w:r w:rsidRPr="00CE67F0">
              <w:rPr>
                <w:rFonts w:eastAsia="Times New Roman" w:cs="Times New Roman"/>
                <w:color w:val="000000"/>
                <w:szCs w:val="24"/>
              </w:rPr>
              <w:br/>
              <w:t>3. Hệ thống truy vấn dữ liệu theo từ khóa đã nhập và hiển thị kết quả tìm kiếm KHKT</w:t>
            </w:r>
            <w:r w:rsidRPr="00CE67F0">
              <w:rPr>
                <w:rFonts w:eastAsia="Times New Roman" w:cs="Times New Roman"/>
                <w:color w:val="000000"/>
                <w:szCs w:val="24"/>
              </w:rPr>
              <w:br/>
              <w:t>4. Hệ thống truy vấn dữ liệu theo các tiêu chí tìm kiếm đã nhập và hiển thị kết quả tìm kiếm kế hoạch kiểm tra</w:t>
            </w:r>
            <w:r w:rsidRPr="00CE67F0">
              <w:rPr>
                <w:rFonts w:eastAsia="Times New Roman" w:cs="Times New Roman"/>
                <w:color w:val="000000"/>
                <w:szCs w:val="24"/>
              </w:rPr>
              <w:br/>
              <w:t>5. Hệ thống hiển thị màn hình lịch sử cập nhật, bao gồm các lần cập nhật và các hành động đã thực hiện đối với kế hoạch kiểm tra</w:t>
            </w:r>
            <w:r w:rsidRPr="00CE67F0">
              <w:rPr>
                <w:rFonts w:eastAsia="Times New Roman" w:cs="Times New Roman"/>
                <w:color w:val="000000"/>
                <w:szCs w:val="24"/>
              </w:rPr>
              <w:br/>
              <w:t>6. Hệ thống xử lý và tải các file đính kèm cho kế hoạch kiểm tra về máy người dùng.</w:t>
            </w:r>
          </w:p>
        </w:tc>
        <w:tc>
          <w:tcPr>
            <w:tcW w:w="2160" w:type="dxa"/>
            <w:tcBorders>
              <w:top w:val="nil"/>
              <w:left w:val="nil"/>
              <w:bottom w:val="single" w:sz="4" w:space="0" w:color="auto"/>
              <w:right w:val="single" w:sz="4" w:space="0" w:color="auto"/>
            </w:tcBorders>
            <w:shd w:val="clear" w:color="000000" w:fill="FFFFFF"/>
            <w:vAlign w:val="center"/>
            <w:hideMark/>
          </w:tcPr>
          <w:p w14:paraId="074F107A"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tra cứu Kế hoạch kiểm tra</w:t>
            </w:r>
          </w:p>
        </w:tc>
      </w:tr>
      <w:tr w:rsidR="00843D6E" w:rsidRPr="00CE67F0" w14:paraId="767971AC" w14:textId="77777777" w:rsidTr="00843D6E">
        <w:trPr>
          <w:trHeight w:val="378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1C02123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TCs_508</w:t>
            </w:r>
          </w:p>
        </w:tc>
        <w:tc>
          <w:tcPr>
            <w:tcW w:w="1296" w:type="dxa"/>
            <w:tcBorders>
              <w:top w:val="nil"/>
              <w:left w:val="nil"/>
              <w:bottom w:val="single" w:sz="4" w:space="0" w:color="auto"/>
              <w:right w:val="single" w:sz="4" w:space="0" w:color="auto"/>
            </w:tcBorders>
            <w:shd w:val="clear" w:color="FFFFFF" w:fill="FFFFFF"/>
            <w:vAlign w:val="center"/>
            <w:hideMark/>
          </w:tcPr>
          <w:p w14:paraId="16821E3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 xml:space="preserve">Tiếp nhận kế hoạch kiểm tra </w:t>
            </w:r>
          </w:p>
        </w:tc>
        <w:tc>
          <w:tcPr>
            <w:tcW w:w="4267" w:type="dxa"/>
            <w:tcBorders>
              <w:top w:val="nil"/>
              <w:left w:val="nil"/>
              <w:bottom w:val="single" w:sz="4" w:space="0" w:color="auto"/>
              <w:right w:val="single" w:sz="4" w:space="0" w:color="auto"/>
            </w:tcBorders>
            <w:shd w:val="clear" w:color="000000" w:fill="FFFFFF"/>
            <w:vAlign w:val="center"/>
            <w:hideMark/>
          </w:tcPr>
          <w:p w14:paraId="18CD704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CVTHKTKT chọn tiếp nhận kế hoạch kiểm tra</w:t>
            </w:r>
            <w:r w:rsidRPr="00CE67F0">
              <w:rPr>
                <w:rFonts w:eastAsia="Times New Roman" w:cs="Times New Roman"/>
                <w:color w:val="000000"/>
                <w:szCs w:val="24"/>
              </w:rPr>
              <w:br/>
              <w:t>2. Thực hiện đồng ý tiếp nhận</w:t>
            </w:r>
            <w:r w:rsidRPr="00CE67F0">
              <w:rPr>
                <w:rFonts w:eastAsia="Times New Roman" w:cs="Times New Roman"/>
                <w:color w:val="000000"/>
                <w:szCs w:val="24"/>
              </w:rPr>
              <w:br/>
              <w:t>3. Chọn Yêu cầu chỉnh sửa kế hoạch kiểm tra</w:t>
            </w:r>
            <w:r w:rsidRPr="00CE67F0">
              <w:rPr>
                <w:rFonts w:eastAsia="Times New Roman" w:cs="Times New Roman"/>
                <w:color w:val="000000"/>
                <w:szCs w:val="24"/>
              </w:rPr>
              <w:br/>
              <w:t>4. Nhập lý do yêu cầu chỉnh sửa và thực hiện gửi cho đơn vị chỉnh sửa</w:t>
            </w:r>
          </w:p>
        </w:tc>
        <w:tc>
          <w:tcPr>
            <w:tcW w:w="5850" w:type="dxa"/>
            <w:tcBorders>
              <w:top w:val="nil"/>
              <w:left w:val="nil"/>
              <w:bottom w:val="single" w:sz="4" w:space="0" w:color="auto"/>
              <w:right w:val="single" w:sz="4" w:space="0" w:color="auto"/>
            </w:tcBorders>
            <w:shd w:val="clear" w:color="000000" w:fill="FFFFFF"/>
            <w:vAlign w:val="center"/>
            <w:hideMark/>
          </w:tcPr>
          <w:p w14:paraId="1C59474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màn hình nhập thông tin tiếp nhận KHKT</w:t>
            </w:r>
            <w:r w:rsidRPr="00CE67F0">
              <w:rPr>
                <w:rFonts w:eastAsia="Times New Roman" w:cs="Times New Roman"/>
                <w:color w:val="000000"/>
                <w:szCs w:val="24"/>
              </w:rPr>
              <w:br/>
              <w:t>2. Hệ thống tiếp nhận KHKT đồng thời cập nhận trạng thái = Đã tiếp nhận và lưu thông tin và CSDL</w:t>
            </w:r>
            <w:r w:rsidRPr="00CE67F0">
              <w:rPr>
                <w:rFonts w:eastAsia="Times New Roman" w:cs="Times New Roman"/>
                <w:color w:val="000000"/>
                <w:szCs w:val="24"/>
              </w:rPr>
              <w:br/>
              <w:t>3. Hệ thống hiển thị màn hình cập nhật lý do yêu cầu chỉnh sửa để đơn vị làm căn cứ cho việc chỉnh sửa KHKT</w:t>
            </w:r>
            <w:r w:rsidRPr="00CE67F0">
              <w:rPr>
                <w:rFonts w:eastAsia="Times New Roman" w:cs="Times New Roman"/>
                <w:color w:val="000000"/>
                <w:szCs w:val="24"/>
              </w:rPr>
              <w:br/>
              <w:t>4. Hệ thống lưu thông tin yêu cầu chỉnh sửa KHKT và gửi lại cho đơn vị sửa thông tin theo yêu cầu. Đồng thời cập nhật trạng thái = Yêu cầu chỉnh sửa và lưu thông tin vào CSDL</w:t>
            </w:r>
          </w:p>
        </w:tc>
        <w:tc>
          <w:tcPr>
            <w:tcW w:w="2160" w:type="dxa"/>
            <w:tcBorders>
              <w:top w:val="nil"/>
              <w:left w:val="nil"/>
              <w:bottom w:val="single" w:sz="4" w:space="0" w:color="auto"/>
              <w:right w:val="single" w:sz="4" w:space="0" w:color="auto"/>
            </w:tcBorders>
            <w:shd w:val="clear" w:color="000000" w:fill="FFFFFF"/>
            <w:vAlign w:val="center"/>
            <w:hideMark/>
          </w:tcPr>
          <w:p w14:paraId="280F854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Tổng hợp KHKT</w:t>
            </w:r>
            <w:r w:rsidRPr="00CE67F0">
              <w:rPr>
                <w:rFonts w:eastAsia="Times New Roman" w:cs="Times New Roman"/>
                <w:color w:val="000000"/>
                <w:szCs w:val="24"/>
              </w:rPr>
              <w:br/>
              <w:t>3. Kế hoạch kiểm tra được tạo và ở trạng thái đã gửi - chờ tổng hợp</w:t>
            </w:r>
          </w:p>
        </w:tc>
      </w:tr>
      <w:tr w:rsidR="00843D6E" w:rsidRPr="00CE67F0" w14:paraId="1552B4DA" w14:textId="77777777" w:rsidTr="00843D6E">
        <w:trPr>
          <w:trHeight w:val="819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2C0AD51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TCs_509</w:t>
            </w:r>
          </w:p>
        </w:tc>
        <w:tc>
          <w:tcPr>
            <w:tcW w:w="1296" w:type="dxa"/>
            <w:tcBorders>
              <w:top w:val="nil"/>
              <w:left w:val="nil"/>
              <w:bottom w:val="single" w:sz="4" w:space="0" w:color="auto"/>
              <w:right w:val="single" w:sz="4" w:space="0" w:color="auto"/>
            </w:tcBorders>
            <w:shd w:val="clear" w:color="FFFFFF" w:fill="FFFFFF"/>
            <w:vAlign w:val="center"/>
            <w:hideMark/>
          </w:tcPr>
          <w:p w14:paraId="369E764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Tông hợp kế hoạch kiểm tra từ các đơn vị</w:t>
            </w:r>
          </w:p>
        </w:tc>
        <w:tc>
          <w:tcPr>
            <w:tcW w:w="4267" w:type="dxa"/>
            <w:tcBorders>
              <w:top w:val="nil"/>
              <w:left w:val="nil"/>
              <w:bottom w:val="single" w:sz="4" w:space="0" w:color="auto"/>
              <w:right w:val="single" w:sz="4" w:space="0" w:color="auto"/>
            </w:tcBorders>
            <w:shd w:val="clear" w:color="000000" w:fill="FFFFFF"/>
            <w:vAlign w:val="center"/>
            <w:hideMark/>
          </w:tcPr>
          <w:p w14:paraId="782D4DB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vài trò Chuyên viên tổng hợp kiểm tra kiểm toán chọn tổng hợp kế hoạch kiểm tra từ các đơn vị</w:t>
            </w:r>
            <w:r w:rsidRPr="00CE67F0">
              <w:rPr>
                <w:rFonts w:eastAsia="Times New Roman" w:cs="Times New Roman"/>
                <w:color w:val="000000"/>
                <w:szCs w:val="24"/>
              </w:rPr>
              <w:br/>
              <w:t>2. Chọn các kế hoạch cần tổng hợp và nhấn Tổng hợp kế hoạch</w:t>
            </w:r>
            <w:r w:rsidRPr="00CE67F0">
              <w:rPr>
                <w:rFonts w:eastAsia="Times New Roman" w:cs="Times New Roman"/>
                <w:color w:val="000000"/>
                <w:szCs w:val="24"/>
              </w:rPr>
              <w:br/>
              <w:t>3. Trên màn hình Thêm mới tổng hợp kế hoạch kiểm tra, nhấn Chọn kế hoạch để thêm kế hoạch kiểm tra thực hiện tổng hợp</w:t>
            </w:r>
            <w:r w:rsidRPr="00CE67F0">
              <w:rPr>
                <w:rFonts w:eastAsia="Times New Roman" w:cs="Times New Roman"/>
                <w:color w:val="000000"/>
                <w:szCs w:val="24"/>
              </w:rPr>
              <w:br/>
              <w:t>4. Thực hiện xóa KHKT đã chọn tổng hợp</w:t>
            </w:r>
            <w:r w:rsidRPr="00CE67F0">
              <w:rPr>
                <w:rFonts w:eastAsia="Times New Roman" w:cs="Times New Roman"/>
                <w:color w:val="000000"/>
                <w:szCs w:val="24"/>
              </w:rPr>
              <w:br/>
              <w:t>5. Chọn loại tệp đính kèm và thực hiện đính kèm các tệp cho Tổng hợp kế hoạch kiểm tra</w:t>
            </w:r>
            <w:r w:rsidRPr="00CE67F0">
              <w:rPr>
                <w:rFonts w:eastAsia="Times New Roman" w:cs="Times New Roman"/>
                <w:color w:val="000000"/>
                <w:szCs w:val="24"/>
              </w:rPr>
              <w:br/>
              <w:t>6. Nhập các thông tin để tổng hợp KHKT từ các đơn vị và chọn Lưu</w:t>
            </w:r>
            <w:r w:rsidRPr="00CE67F0">
              <w:rPr>
                <w:rFonts w:eastAsia="Times New Roman" w:cs="Times New Roman"/>
                <w:color w:val="000000"/>
                <w:szCs w:val="24"/>
              </w:rPr>
              <w:br/>
              <w:t>7. Nhập các thông tin để tổng hợp kế hoạch kiểm tra từ các đơn vị rồi chọn Lưu và gửi phê duyệt</w:t>
            </w:r>
            <w:r w:rsidRPr="00CE67F0">
              <w:rPr>
                <w:rFonts w:eastAsia="Times New Roman" w:cs="Times New Roman"/>
                <w:color w:val="000000"/>
                <w:szCs w:val="24"/>
              </w:rPr>
              <w:br/>
              <w:t>8. Trên danh sách Tổng hợp kế hoạch kiểm tra, thực hiện sửa dữ liệu tổng hợp kế hoạch kiểm tra từ các đơn vị</w:t>
            </w:r>
            <w:r w:rsidRPr="00CE67F0">
              <w:rPr>
                <w:rFonts w:eastAsia="Times New Roman" w:cs="Times New Roman"/>
                <w:color w:val="000000"/>
                <w:szCs w:val="24"/>
              </w:rPr>
              <w:br/>
              <w:t>9. Sửa thông tin KHKT đã tổng hợp và chọn Lưu</w:t>
            </w:r>
            <w:r w:rsidRPr="00CE67F0">
              <w:rPr>
                <w:rFonts w:eastAsia="Times New Roman" w:cs="Times New Roman"/>
                <w:color w:val="000000"/>
                <w:szCs w:val="24"/>
              </w:rPr>
              <w:br/>
              <w:t>10. Sửa thông tin KHKT đã tổng hợp rồi chọn Lưu và gửi phê duyệt</w:t>
            </w:r>
            <w:r w:rsidRPr="00CE67F0">
              <w:rPr>
                <w:rFonts w:eastAsia="Times New Roman" w:cs="Times New Roman"/>
                <w:color w:val="000000"/>
                <w:szCs w:val="24"/>
              </w:rPr>
              <w:br/>
              <w:t>11. Thực hiện xóa tổng hợp KHKT từ các đơn vị</w:t>
            </w:r>
            <w:r w:rsidRPr="00CE67F0">
              <w:rPr>
                <w:rFonts w:eastAsia="Times New Roman" w:cs="Times New Roman"/>
                <w:color w:val="000000"/>
                <w:szCs w:val="24"/>
              </w:rPr>
              <w:br/>
              <w:t>12. Chọn xem chi tiết</w:t>
            </w:r>
          </w:p>
        </w:tc>
        <w:tc>
          <w:tcPr>
            <w:tcW w:w="5850" w:type="dxa"/>
            <w:tcBorders>
              <w:top w:val="nil"/>
              <w:left w:val="nil"/>
              <w:bottom w:val="single" w:sz="4" w:space="0" w:color="auto"/>
              <w:right w:val="single" w:sz="4" w:space="0" w:color="auto"/>
            </w:tcBorders>
            <w:shd w:val="clear" w:color="000000" w:fill="FFFFFF"/>
            <w:vAlign w:val="center"/>
            <w:hideMark/>
          </w:tcPr>
          <w:p w14:paraId="7D0BA5A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màn hình cho phép chọn KHKT đã được gửi từ các đơn vị để tổng hợp</w:t>
            </w:r>
            <w:r w:rsidRPr="00CE67F0">
              <w:rPr>
                <w:rFonts w:eastAsia="Times New Roman" w:cs="Times New Roman"/>
                <w:color w:val="000000"/>
                <w:szCs w:val="24"/>
              </w:rPr>
              <w:br/>
              <w:t>2. Hệ thống tổng hợp dữ liệu của các kế hoạch được chọn và hiển thị dữ liệu các KHKT theo dạng danh sách</w:t>
            </w:r>
            <w:r w:rsidRPr="00CE67F0">
              <w:rPr>
                <w:rFonts w:eastAsia="Times New Roman" w:cs="Times New Roman"/>
                <w:color w:val="000000"/>
                <w:szCs w:val="24"/>
              </w:rPr>
              <w:br/>
              <w:t>3. Hệ thống hiển thị màn hình danh sách kế hoạch cần tổng hợp và cho phép tìm kiếm kế hoạch cần tổng hợp để thêm vào danh sách KHKT được tổng hợp</w:t>
            </w:r>
            <w:r w:rsidRPr="00CE67F0">
              <w:rPr>
                <w:rFonts w:eastAsia="Times New Roman" w:cs="Times New Roman"/>
                <w:color w:val="000000"/>
                <w:szCs w:val="24"/>
              </w:rPr>
              <w:br/>
              <w:t>4. Hệ thống thực hiện xóa kế hoạch khỏi danh sách đã chọn và cập nhật lại dữ liệu từ các KHKT đã xóa đồng thời thiết lập cho phép người sử dụng có thể chọn lại KHKT đã xóa để vào danh sách kế hoạch được tổng hợp</w:t>
            </w:r>
            <w:r w:rsidRPr="00CE67F0">
              <w:rPr>
                <w:rFonts w:eastAsia="Times New Roman" w:cs="Times New Roman"/>
                <w:color w:val="000000"/>
                <w:szCs w:val="24"/>
              </w:rPr>
              <w:br/>
              <w:t>5. Hệ thống ghi nhận loại tệp đã chọn và thực hiện đính kèm các tệp lên hệ thống theo yêu cầu</w:t>
            </w:r>
            <w:r w:rsidRPr="00CE67F0">
              <w:rPr>
                <w:rFonts w:eastAsia="Times New Roman" w:cs="Times New Roman"/>
                <w:color w:val="000000"/>
                <w:szCs w:val="24"/>
              </w:rPr>
              <w:br/>
              <w:t>6. Dữ liệu hợp lệ: Lưu thông tin đã nhập vào CSDL và thông báo thành công</w:t>
            </w:r>
            <w:r w:rsidRPr="00CE67F0">
              <w:rPr>
                <w:rFonts w:eastAsia="Times New Roman" w:cs="Times New Roman"/>
                <w:color w:val="000000"/>
                <w:szCs w:val="24"/>
              </w:rPr>
              <w:br/>
              <w:t>Dữ liệu không hợp lệ: hệ thống cảnh báo yêu cầu người dùng bổ sung, cập nhật thông tin cho hợp lệ</w:t>
            </w:r>
            <w:r w:rsidRPr="00CE67F0">
              <w:rPr>
                <w:rFonts w:eastAsia="Times New Roman" w:cs="Times New Roman"/>
                <w:color w:val="000000"/>
                <w:szCs w:val="24"/>
              </w:rPr>
              <w:br/>
              <w:t>7. Dữ liệu hợp lệ: Lưu thông tin đã nhập vào CSDL và thông báo thành công đồng thời gửi đơn vị cấp trên theo dõi, phê duyệt</w:t>
            </w:r>
            <w:r w:rsidRPr="00CE67F0">
              <w:rPr>
                <w:rFonts w:eastAsia="Times New Roman" w:cs="Times New Roman"/>
                <w:color w:val="000000"/>
                <w:szCs w:val="24"/>
              </w:rPr>
              <w:br/>
              <w:t>Dữ liệu không hợp lệ: hệ thống cảnh báo yêu cầu người dùng bổ sung, cập nhật thông tin cho hợp lệ</w:t>
            </w:r>
            <w:r w:rsidRPr="00CE67F0">
              <w:rPr>
                <w:rFonts w:eastAsia="Times New Roman" w:cs="Times New Roman"/>
                <w:color w:val="000000"/>
                <w:szCs w:val="24"/>
              </w:rPr>
              <w:br/>
              <w:t>8. Hệ thống hiển thị màn hình cho phép sửa thông tin kế hoạch kiểm tra từ các đơn vị đã được tổng hợp</w:t>
            </w:r>
            <w:r w:rsidRPr="00CE67F0">
              <w:rPr>
                <w:rFonts w:eastAsia="Times New Roman" w:cs="Times New Roman"/>
                <w:color w:val="000000"/>
                <w:szCs w:val="24"/>
              </w:rPr>
              <w:br/>
              <w:t>9. Dữ liệu hợp lệ: Lưu thông tin đã nhập vào CSDL và thông báo thành công</w:t>
            </w:r>
            <w:r w:rsidRPr="00CE67F0">
              <w:rPr>
                <w:rFonts w:eastAsia="Times New Roman" w:cs="Times New Roman"/>
                <w:color w:val="000000"/>
                <w:szCs w:val="24"/>
              </w:rPr>
              <w:br/>
              <w:t>Dữ liệu không hợp lệ: hệ thống cảnh báo yêu cầu người dùng bổ sung, cập nhật thông tin cho hợp lệ</w:t>
            </w:r>
            <w:r w:rsidRPr="00CE67F0">
              <w:rPr>
                <w:rFonts w:eastAsia="Times New Roman" w:cs="Times New Roman"/>
                <w:color w:val="000000"/>
                <w:szCs w:val="24"/>
              </w:rPr>
              <w:br/>
              <w:t xml:space="preserve">10. Dữ liệu hợp lệ: Lưu thông tin đã nhập vào CSDL và </w:t>
            </w:r>
            <w:r w:rsidRPr="00CE67F0">
              <w:rPr>
                <w:rFonts w:eastAsia="Times New Roman" w:cs="Times New Roman"/>
                <w:color w:val="000000"/>
                <w:szCs w:val="24"/>
              </w:rPr>
              <w:lastRenderedPageBreak/>
              <w:t>thông báo thành công đồng thời gửi đơn vị cấp trên theo dõi, phê duyệt</w:t>
            </w:r>
            <w:r w:rsidRPr="00CE67F0">
              <w:rPr>
                <w:rFonts w:eastAsia="Times New Roman" w:cs="Times New Roman"/>
                <w:color w:val="000000"/>
                <w:szCs w:val="24"/>
              </w:rPr>
              <w:br/>
              <w:t>Dữ liệu không hợp lệ: hệ thống cảnh báo yêu cầu người dùng bổ sung, cập nhật thông tin cho hợp lệ</w:t>
            </w:r>
            <w:r w:rsidRPr="00CE67F0">
              <w:rPr>
                <w:rFonts w:eastAsia="Times New Roman" w:cs="Times New Roman"/>
                <w:color w:val="000000"/>
                <w:szCs w:val="24"/>
              </w:rPr>
              <w:br/>
              <w:t>11. Hệ thống xử lý xóa dữ liệu đã tổng hợp và cập nhật các thông tin KHKT về trạng thái như trước thời điểm thực hiện tổng hợp</w:t>
            </w:r>
            <w:r w:rsidRPr="00CE67F0">
              <w:rPr>
                <w:rFonts w:eastAsia="Times New Roman" w:cs="Times New Roman"/>
                <w:color w:val="000000"/>
                <w:szCs w:val="24"/>
              </w:rPr>
              <w:br/>
              <w:t>12. Hiển thị màn hình xem chi tiết tổng hợp KHKT từ các đơn vị đã chọn</w:t>
            </w:r>
          </w:p>
        </w:tc>
        <w:tc>
          <w:tcPr>
            <w:tcW w:w="2160" w:type="dxa"/>
            <w:tcBorders>
              <w:top w:val="nil"/>
              <w:left w:val="nil"/>
              <w:bottom w:val="single" w:sz="4" w:space="0" w:color="auto"/>
              <w:right w:val="single" w:sz="4" w:space="0" w:color="auto"/>
            </w:tcBorders>
            <w:shd w:val="clear" w:color="000000" w:fill="FFFFFF"/>
            <w:vAlign w:val="center"/>
            <w:hideMark/>
          </w:tcPr>
          <w:p w14:paraId="42DF8DE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Đăng nhập thành công vào hệ thống</w:t>
            </w:r>
            <w:r w:rsidRPr="00CE67F0">
              <w:rPr>
                <w:rFonts w:eastAsia="Times New Roman" w:cs="Times New Roman"/>
                <w:color w:val="000000"/>
                <w:szCs w:val="24"/>
              </w:rPr>
              <w:br/>
              <w:t>2. Người dùng được cấp quyền thực hiện Tổng hợp KHKT</w:t>
            </w:r>
            <w:r w:rsidRPr="00CE67F0">
              <w:rPr>
                <w:rFonts w:eastAsia="Times New Roman" w:cs="Times New Roman"/>
                <w:color w:val="000000"/>
                <w:szCs w:val="24"/>
              </w:rPr>
              <w:br/>
              <w:t>3. Kế hoạch kiểm tra được tạo và ở trạng thái Tiếp nhận</w:t>
            </w:r>
          </w:p>
        </w:tc>
      </w:tr>
      <w:tr w:rsidR="00843D6E" w:rsidRPr="00CE67F0" w14:paraId="46E363E8" w14:textId="77777777" w:rsidTr="00843D6E">
        <w:trPr>
          <w:trHeight w:val="378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20F0C6F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TCs_510</w:t>
            </w:r>
          </w:p>
        </w:tc>
        <w:tc>
          <w:tcPr>
            <w:tcW w:w="1296" w:type="dxa"/>
            <w:tcBorders>
              <w:top w:val="nil"/>
              <w:left w:val="nil"/>
              <w:bottom w:val="single" w:sz="4" w:space="0" w:color="auto"/>
              <w:right w:val="single" w:sz="4" w:space="0" w:color="auto"/>
            </w:tcBorders>
            <w:shd w:val="clear" w:color="FFFFFF" w:fill="FFFFFF"/>
            <w:vAlign w:val="center"/>
            <w:hideMark/>
          </w:tcPr>
          <w:p w14:paraId="500CEAC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Phê duyệt kế hoạch kiểm tra</w:t>
            </w:r>
          </w:p>
        </w:tc>
        <w:tc>
          <w:tcPr>
            <w:tcW w:w="4267" w:type="dxa"/>
            <w:tcBorders>
              <w:top w:val="nil"/>
              <w:left w:val="nil"/>
              <w:bottom w:val="single" w:sz="4" w:space="0" w:color="auto"/>
              <w:right w:val="single" w:sz="4" w:space="0" w:color="auto"/>
            </w:tcBorders>
            <w:shd w:val="clear" w:color="000000" w:fill="FFFFFF"/>
            <w:vAlign w:val="center"/>
            <w:hideMark/>
          </w:tcPr>
          <w:p w14:paraId="1A97F5B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CVTHKTKT, LDDV, LDTH chọn phê duyệt kế hoạch kiểm tra</w:t>
            </w:r>
            <w:r w:rsidRPr="00CE67F0">
              <w:rPr>
                <w:rFonts w:eastAsia="Times New Roman" w:cs="Times New Roman"/>
                <w:color w:val="000000"/>
                <w:szCs w:val="24"/>
              </w:rPr>
              <w:br/>
              <w:t>2. Chọn loại tệp đính kèm và thực hiện đính kèm các tệp cho phê duyệt KHKT</w:t>
            </w:r>
            <w:r w:rsidRPr="00CE67F0">
              <w:rPr>
                <w:rFonts w:eastAsia="Times New Roman" w:cs="Times New Roman"/>
                <w:color w:val="000000"/>
                <w:szCs w:val="24"/>
              </w:rPr>
              <w:br/>
              <w:t>3. Nhập thông tin phê duyệt KHKT và đồng ý phê duyệt</w:t>
            </w:r>
          </w:p>
        </w:tc>
        <w:tc>
          <w:tcPr>
            <w:tcW w:w="5850" w:type="dxa"/>
            <w:tcBorders>
              <w:top w:val="nil"/>
              <w:left w:val="nil"/>
              <w:bottom w:val="single" w:sz="4" w:space="0" w:color="auto"/>
              <w:right w:val="single" w:sz="4" w:space="0" w:color="auto"/>
            </w:tcBorders>
            <w:shd w:val="clear" w:color="000000" w:fill="FFFFFF"/>
            <w:vAlign w:val="center"/>
            <w:hideMark/>
          </w:tcPr>
          <w:p w14:paraId="52B9448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màn hình xác nhận thông tin phê duyệt KHKT</w:t>
            </w:r>
            <w:r w:rsidRPr="00CE67F0">
              <w:rPr>
                <w:rFonts w:eastAsia="Times New Roman" w:cs="Times New Roman"/>
                <w:color w:val="000000"/>
                <w:szCs w:val="24"/>
              </w:rPr>
              <w:br/>
              <w:t>2. Hệ thống ghi nhận loại tệp đã chọn và thực hiện đính kèm các tệp lên hệ thống theo yêu cầu</w:t>
            </w:r>
            <w:r w:rsidRPr="00CE67F0">
              <w:rPr>
                <w:rFonts w:eastAsia="Times New Roman" w:cs="Times New Roman"/>
                <w:color w:val="000000"/>
                <w:szCs w:val="24"/>
              </w:rPr>
              <w:br/>
              <w:t>3. Dữ liệu hợp lệ: Hệ thống lưu thông tin đã nhập vào CSDL và thông báo thành công đồng thời chuyển trạng thái  KHKT = " Đã phê duyệt"</w:t>
            </w:r>
            <w:r w:rsidRPr="00CE67F0">
              <w:rPr>
                <w:rFonts w:eastAsia="Times New Roman" w:cs="Times New Roman"/>
                <w:color w:val="000000"/>
                <w:szCs w:val="24"/>
              </w:rPr>
              <w:br/>
              <w:t>Dữ liệu không hợp lệ: Hệ thống đưa ra cảnh báo yêu cầu người dùng nhập bổ sung, điều chỉnh thông tin cho hợp lệ</w:t>
            </w:r>
          </w:p>
        </w:tc>
        <w:tc>
          <w:tcPr>
            <w:tcW w:w="2160" w:type="dxa"/>
            <w:tcBorders>
              <w:top w:val="nil"/>
              <w:left w:val="nil"/>
              <w:bottom w:val="single" w:sz="4" w:space="0" w:color="auto"/>
              <w:right w:val="single" w:sz="4" w:space="0" w:color="auto"/>
            </w:tcBorders>
            <w:shd w:val="clear" w:color="000000" w:fill="FFFFFF"/>
            <w:vAlign w:val="center"/>
            <w:hideMark/>
          </w:tcPr>
          <w:p w14:paraId="2886652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Phê duyệt kiểm tra</w:t>
            </w:r>
            <w:r w:rsidRPr="00CE67F0">
              <w:rPr>
                <w:rFonts w:eastAsia="Times New Roman" w:cs="Times New Roman"/>
                <w:color w:val="000000"/>
                <w:szCs w:val="24"/>
              </w:rPr>
              <w:br/>
              <w:t>3. Kế hoạch kiểm tra được tạo và ở trạng thái Chờ phê duyệt</w:t>
            </w:r>
          </w:p>
        </w:tc>
      </w:tr>
      <w:tr w:rsidR="00843D6E" w:rsidRPr="00CE67F0" w14:paraId="257C554C" w14:textId="77777777" w:rsidTr="00843D6E">
        <w:trPr>
          <w:trHeight w:val="252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1C7C93D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TCs_511</w:t>
            </w:r>
          </w:p>
        </w:tc>
        <w:tc>
          <w:tcPr>
            <w:tcW w:w="1296" w:type="dxa"/>
            <w:tcBorders>
              <w:top w:val="nil"/>
              <w:left w:val="nil"/>
              <w:bottom w:val="single" w:sz="4" w:space="0" w:color="auto"/>
              <w:right w:val="single" w:sz="4" w:space="0" w:color="auto"/>
            </w:tcBorders>
            <w:shd w:val="clear" w:color="000000" w:fill="FFFFFF"/>
            <w:vAlign w:val="center"/>
            <w:hideMark/>
          </w:tcPr>
          <w:p w14:paraId="7240BA2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Cập nhật thông tin phê duyệt kế hoạch kiểm tra</w:t>
            </w:r>
          </w:p>
        </w:tc>
        <w:tc>
          <w:tcPr>
            <w:tcW w:w="4267" w:type="dxa"/>
            <w:tcBorders>
              <w:top w:val="nil"/>
              <w:left w:val="nil"/>
              <w:bottom w:val="single" w:sz="4" w:space="0" w:color="auto"/>
              <w:right w:val="single" w:sz="4" w:space="0" w:color="auto"/>
            </w:tcBorders>
            <w:shd w:val="clear" w:color="000000" w:fill="FFFFFF"/>
            <w:vAlign w:val="center"/>
            <w:hideMark/>
          </w:tcPr>
          <w:p w14:paraId="38317D1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CVTHKTKT, LDDV, LDTH chọn cập nhật thông tin phê duyệt KHKT</w:t>
            </w:r>
            <w:r w:rsidRPr="00CE67F0">
              <w:rPr>
                <w:rFonts w:eastAsia="Times New Roman" w:cs="Times New Roman"/>
                <w:color w:val="000000"/>
                <w:szCs w:val="24"/>
              </w:rPr>
              <w:br/>
              <w:t>2. Chọn loại tệp đính kèm và thực hiện đính kèm các tệp cho cập nhật thông tin phê duyệt KHKT</w:t>
            </w:r>
            <w:r w:rsidRPr="00CE67F0">
              <w:rPr>
                <w:rFonts w:eastAsia="Times New Roman" w:cs="Times New Roman"/>
                <w:color w:val="000000"/>
                <w:szCs w:val="24"/>
              </w:rPr>
              <w:br/>
              <w:t>3. Cập nhật thông tin phê duyệt kế hoạch kiểm tra và đồng ý phê duyệt</w:t>
            </w:r>
          </w:p>
        </w:tc>
        <w:tc>
          <w:tcPr>
            <w:tcW w:w="5850" w:type="dxa"/>
            <w:tcBorders>
              <w:top w:val="nil"/>
              <w:left w:val="nil"/>
              <w:bottom w:val="single" w:sz="4" w:space="0" w:color="auto"/>
              <w:right w:val="single" w:sz="4" w:space="0" w:color="auto"/>
            </w:tcBorders>
            <w:shd w:val="clear" w:color="000000" w:fill="FFFFFF"/>
            <w:vAlign w:val="center"/>
            <w:hideMark/>
          </w:tcPr>
          <w:p w14:paraId="5D9809C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màn hình cho phép cập nhật thông tin phê duyệt</w:t>
            </w:r>
            <w:r w:rsidRPr="00CE67F0">
              <w:rPr>
                <w:rFonts w:eastAsia="Times New Roman" w:cs="Times New Roman"/>
                <w:color w:val="000000"/>
                <w:szCs w:val="24"/>
              </w:rPr>
              <w:br/>
              <w:t>2. Hệ thống ghi nhận loại tệp đã chọn và thực hiện đính kèm các tệp lên hệ thống theo yêu cầu</w:t>
            </w:r>
            <w:r w:rsidRPr="00CE67F0">
              <w:rPr>
                <w:rFonts w:eastAsia="Times New Roman" w:cs="Times New Roman"/>
                <w:color w:val="000000"/>
                <w:szCs w:val="24"/>
              </w:rPr>
              <w:br/>
              <w:t>3. Dữ liệu hợp lệ: Lưu thông tin đã nhập vào CSDL và thông báo thành công đồng thời cập nhật thông tin phê duyệt KHKT</w:t>
            </w:r>
            <w:r w:rsidRPr="00CE67F0">
              <w:rPr>
                <w:rFonts w:eastAsia="Times New Roman" w:cs="Times New Roman"/>
                <w:color w:val="000000"/>
                <w:szCs w:val="24"/>
              </w:rPr>
              <w:br/>
              <w:t>Dữ liệu không hợp lệ: hệ thống cảnh báo yêu cầu người dùng bổ sung, cập nhật thông tin cho hợp lệ</w:t>
            </w:r>
          </w:p>
        </w:tc>
        <w:tc>
          <w:tcPr>
            <w:tcW w:w="2160" w:type="dxa"/>
            <w:tcBorders>
              <w:top w:val="nil"/>
              <w:left w:val="nil"/>
              <w:bottom w:val="single" w:sz="4" w:space="0" w:color="auto"/>
              <w:right w:val="single" w:sz="4" w:space="0" w:color="auto"/>
            </w:tcBorders>
            <w:shd w:val="clear" w:color="000000" w:fill="FFFFFF"/>
            <w:vAlign w:val="center"/>
            <w:hideMark/>
          </w:tcPr>
          <w:p w14:paraId="2CBB38B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phê duyệt kiểm tra</w:t>
            </w:r>
          </w:p>
        </w:tc>
      </w:tr>
      <w:tr w:rsidR="00843D6E" w:rsidRPr="00CE67F0" w14:paraId="7215F74E" w14:textId="77777777" w:rsidTr="00843D6E">
        <w:trPr>
          <w:trHeight w:val="378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2DE105A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TCs_512</w:t>
            </w:r>
          </w:p>
        </w:tc>
        <w:tc>
          <w:tcPr>
            <w:tcW w:w="1296" w:type="dxa"/>
            <w:tcBorders>
              <w:top w:val="nil"/>
              <w:left w:val="nil"/>
              <w:bottom w:val="single" w:sz="4" w:space="0" w:color="auto"/>
              <w:right w:val="single" w:sz="4" w:space="0" w:color="auto"/>
            </w:tcBorders>
            <w:shd w:val="clear" w:color="000000" w:fill="FFFFFF"/>
            <w:vAlign w:val="center"/>
            <w:hideMark/>
          </w:tcPr>
          <w:p w14:paraId="2CA27E4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Từ chối kế hoạch kiểm tra</w:t>
            </w:r>
          </w:p>
        </w:tc>
        <w:tc>
          <w:tcPr>
            <w:tcW w:w="4267" w:type="dxa"/>
            <w:tcBorders>
              <w:top w:val="nil"/>
              <w:left w:val="nil"/>
              <w:bottom w:val="single" w:sz="4" w:space="0" w:color="auto"/>
              <w:right w:val="single" w:sz="4" w:space="0" w:color="auto"/>
            </w:tcBorders>
            <w:shd w:val="clear" w:color="000000" w:fill="FFFFFF"/>
            <w:vAlign w:val="center"/>
            <w:hideMark/>
          </w:tcPr>
          <w:p w14:paraId="70D2725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CVTHKTKT, LDDV, LDTH chọn Từ chối kế hoạch kiểm tra</w:t>
            </w:r>
            <w:r w:rsidRPr="00CE67F0">
              <w:rPr>
                <w:rFonts w:eastAsia="Times New Roman" w:cs="Times New Roman"/>
                <w:color w:val="000000"/>
                <w:szCs w:val="24"/>
              </w:rPr>
              <w:br/>
              <w:t>2. Nhập lý do từ chối kế hoạch kiểm tra và chọn Từ chối để thực hiện từ chối kế hoạch kiểm tra</w:t>
            </w:r>
          </w:p>
        </w:tc>
        <w:tc>
          <w:tcPr>
            <w:tcW w:w="5850" w:type="dxa"/>
            <w:tcBorders>
              <w:top w:val="nil"/>
              <w:left w:val="nil"/>
              <w:bottom w:val="single" w:sz="4" w:space="0" w:color="auto"/>
              <w:right w:val="single" w:sz="4" w:space="0" w:color="auto"/>
            </w:tcBorders>
            <w:shd w:val="clear" w:color="000000" w:fill="FFFFFF"/>
            <w:vAlign w:val="center"/>
            <w:hideMark/>
          </w:tcPr>
          <w:p w14:paraId="5479F8B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màn hình cho phép nhập lý do từ chối KHKT</w:t>
            </w:r>
            <w:r w:rsidRPr="00CE67F0">
              <w:rPr>
                <w:rFonts w:eastAsia="Times New Roman" w:cs="Times New Roman"/>
                <w:color w:val="000000"/>
                <w:szCs w:val="24"/>
              </w:rPr>
              <w:br/>
              <w:t xml:space="preserve">2. Hệ thống lưu thông tin từ chối KHKT đồng thời chuyển trạng thái KHKT thành "Từ chối" </w:t>
            </w:r>
          </w:p>
        </w:tc>
        <w:tc>
          <w:tcPr>
            <w:tcW w:w="2160" w:type="dxa"/>
            <w:tcBorders>
              <w:top w:val="nil"/>
              <w:left w:val="nil"/>
              <w:bottom w:val="single" w:sz="4" w:space="0" w:color="auto"/>
              <w:right w:val="single" w:sz="4" w:space="0" w:color="auto"/>
            </w:tcBorders>
            <w:shd w:val="clear" w:color="000000" w:fill="FFFFFF"/>
            <w:vAlign w:val="center"/>
            <w:hideMark/>
          </w:tcPr>
          <w:p w14:paraId="6647F885"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Từ chối kiểm tra</w:t>
            </w:r>
            <w:r w:rsidRPr="00CE67F0">
              <w:rPr>
                <w:rFonts w:eastAsia="Times New Roman" w:cs="Times New Roman"/>
                <w:color w:val="000000"/>
                <w:szCs w:val="24"/>
              </w:rPr>
              <w:br/>
              <w:t>3. Kế hoạch kiểm tra được tạo và ở trạng thái Chờ phê duyệt</w:t>
            </w:r>
          </w:p>
        </w:tc>
      </w:tr>
      <w:tr w:rsidR="00843D6E" w:rsidRPr="00CE67F0" w14:paraId="018B3341" w14:textId="77777777" w:rsidTr="00843D6E">
        <w:trPr>
          <w:trHeight w:val="819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4FBD683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TCs_513</w:t>
            </w:r>
          </w:p>
        </w:tc>
        <w:tc>
          <w:tcPr>
            <w:tcW w:w="1296" w:type="dxa"/>
            <w:tcBorders>
              <w:top w:val="nil"/>
              <w:left w:val="nil"/>
              <w:bottom w:val="single" w:sz="4" w:space="0" w:color="auto"/>
              <w:right w:val="single" w:sz="4" w:space="0" w:color="auto"/>
            </w:tcBorders>
            <w:shd w:val="clear" w:color="FFFFFF" w:fill="FFFFFF"/>
            <w:vAlign w:val="center"/>
            <w:hideMark/>
          </w:tcPr>
          <w:p w14:paraId="3054E49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đề xuất điều chỉnh, bổ sung kế hoạch kiểm tra</w:t>
            </w:r>
          </w:p>
        </w:tc>
        <w:tc>
          <w:tcPr>
            <w:tcW w:w="4267" w:type="dxa"/>
            <w:tcBorders>
              <w:top w:val="nil"/>
              <w:left w:val="nil"/>
              <w:bottom w:val="single" w:sz="4" w:space="0" w:color="auto"/>
              <w:right w:val="single" w:sz="4" w:space="0" w:color="auto"/>
            </w:tcBorders>
            <w:shd w:val="clear" w:color="000000" w:fill="FFFFFF"/>
            <w:vAlign w:val="center"/>
            <w:hideMark/>
          </w:tcPr>
          <w:p w14:paraId="43D18AE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chọn thực hiện lập đề xuất điều chỉnh bổ sung KHKT</w:t>
            </w:r>
            <w:r w:rsidRPr="00CE67F0">
              <w:rPr>
                <w:rFonts w:eastAsia="Times New Roman" w:cs="Times New Roman"/>
                <w:color w:val="000000"/>
                <w:szCs w:val="24"/>
              </w:rPr>
              <w:br/>
              <w:t>2. Thực hiện thêm đơn vị để thiết lập danh sách đơn vị được kiểm tra</w:t>
            </w:r>
            <w:r w:rsidRPr="00CE67F0">
              <w:rPr>
                <w:rFonts w:eastAsia="Times New Roman" w:cs="Times New Roman"/>
                <w:color w:val="000000"/>
                <w:szCs w:val="24"/>
              </w:rPr>
              <w:br/>
              <w:t>3. Thực hiện xóa đơn vị được kiểm tra vừa chọn, thiết lập danh sách đơn vị được kiểm tra cho đề xuất điều chỉnh bổ sung KHKT</w:t>
            </w:r>
            <w:r w:rsidRPr="00CE67F0">
              <w:rPr>
                <w:rFonts w:eastAsia="Times New Roman" w:cs="Times New Roman"/>
                <w:color w:val="000000"/>
                <w:szCs w:val="24"/>
              </w:rPr>
              <w:br/>
              <w:t>4. Chọn loại tệp đính kèm và thực hiện đính kèm các tệp cho đề xuất điều chỉnh bổ sung KHKT</w:t>
            </w:r>
            <w:r w:rsidRPr="00CE67F0">
              <w:rPr>
                <w:rFonts w:eastAsia="Times New Roman" w:cs="Times New Roman"/>
                <w:color w:val="000000"/>
                <w:szCs w:val="24"/>
              </w:rPr>
              <w:br/>
              <w:t>5. Nhập các thông tin đề xuất điều chỉnh bổ sung kế hoạch kiểm tra và chọn Lưu</w:t>
            </w:r>
            <w:r w:rsidRPr="00CE67F0">
              <w:rPr>
                <w:rFonts w:eastAsia="Times New Roman" w:cs="Times New Roman"/>
                <w:color w:val="000000"/>
                <w:szCs w:val="24"/>
              </w:rPr>
              <w:br/>
              <w:t>6. Nhập các thông tin đề xuất điều chỉnh bổ sung KHKT rồi chọn Lưu và gửi phê duyệt</w:t>
            </w:r>
            <w:r w:rsidRPr="00CE67F0">
              <w:rPr>
                <w:rFonts w:eastAsia="Times New Roman" w:cs="Times New Roman"/>
                <w:color w:val="000000"/>
                <w:szCs w:val="24"/>
              </w:rPr>
              <w:br/>
              <w:t>7. Trên danh sách Đề xuất điều chỉnh kiểm tra. nhấn Sửa đề xuất điều chỉnh, bổ sung kế hoạch kiểm tra</w:t>
            </w:r>
            <w:r w:rsidRPr="00CE67F0">
              <w:rPr>
                <w:rFonts w:eastAsia="Times New Roman" w:cs="Times New Roman"/>
                <w:color w:val="000000"/>
                <w:szCs w:val="24"/>
              </w:rPr>
              <w:br/>
              <w:t>8. Thực hiện sửa thông tin đề xuất điều chỉnh, bổ sung kế hoạch kiểm tra và chọn Lưu</w:t>
            </w:r>
            <w:r w:rsidRPr="00CE67F0">
              <w:rPr>
                <w:rFonts w:eastAsia="Times New Roman" w:cs="Times New Roman"/>
                <w:color w:val="000000"/>
                <w:szCs w:val="24"/>
              </w:rPr>
              <w:br/>
              <w:t>9. Sửa các thông tin đề xuất điều chỉnh, bổ sung kế hoạch kiểm tra và chọn Lưu và gửi phê duyệt</w:t>
            </w:r>
            <w:r w:rsidRPr="00CE67F0">
              <w:rPr>
                <w:rFonts w:eastAsia="Times New Roman" w:cs="Times New Roman"/>
                <w:color w:val="000000"/>
                <w:szCs w:val="24"/>
              </w:rPr>
              <w:br/>
              <w:t>10.  Thực hiện xóa đề xuất điều chỉnh, bổ sung kế hoạch kiểm tra</w:t>
            </w:r>
            <w:r w:rsidRPr="00CE67F0">
              <w:rPr>
                <w:rFonts w:eastAsia="Times New Roman" w:cs="Times New Roman"/>
                <w:color w:val="000000"/>
                <w:szCs w:val="24"/>
              </w:rPr>
              <w:br/>
              <w:t xml:space="preserve">11. Thực hiện xem chi tiết đề xuất điều </w:t>
            </w:r>
            <w:r w:rsidRPr="00CE67F0">
              <w:rPr>
                <w:rFonts w:eastAsia="Times New Roman" w:cs="Times New Roman"/>
                <w:color w:val="000000"/>
                <w:szCs w:val="24"/>
              </w:rPr>
              <w:lastRenderedPageBreak/>
              <w:t>chỉnh, bổ sung kế hoạch kiểm tra</w:t>
            </w:r>
          </w:p>
        </w:tc>
        <w:tc>
          <w:tcPr>
            <w:tcW w:w="5850" w:type="dxa"/>
            <w:tcBorders>
              <w:top w:val="nil"/>
              <w:left w:val="nil"/>
              <w:bottom w:val="single" w:sz="4" w:space="0" w:color="auto"/>
              <w:right w:val="single" w:sz="4" w:space="0" w:color="auto"/>
            </w:tcBorders>
            <w:shd w:val="clear" w:color="000000" w:fill="FFFFFF"/>
            <w:vAlign w:val="center"/>
            <w:hideMark/>
          </w:tcPr>
          <w:p w14:paraId="58CAC64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Hệ thống hiển thị màn hình cho phép lập đề xuất điều chỉnh, bổ sung kế hoạch kiểm tra.</w:t>
            </w:r>
            <w:r w:rsidRPr="00CE67F0">
              <w:rPr>
                <w:rFonts w:eastAsia="Times New Roman" w:cs="Times New Roman"/>
                <w:color w:val="000000"/>
                <w:szCs w:val="24"/>
              </w:rPr>
              <w:br/>
              <w:t>2. Hệ thống hiển thị thông tin các đơn vị và cho phép tìm kiếm đơn vị để thiết lập danh sách đơn vị được kiểm tra cho đề xuất điều chỉnh, bổ sung kế hoạch kiểm tra.</w:t>
            </w:r>
            <w:r w:rsidRPr="00CE67F0">
              <w:rPr>
                <w:rFonts w:eastAsia="Times New Roman" w:cs="Times New Roman"/>
                <w:color w:val="000000"/>
                <w:szCs w:val="24"/>
              </w:rPr>
              <w:br/>
              <w:t>3. Hệ thống xử lý, xóa thông tin đơn vị được kiểm tra đã chọn đồng thời thiết lập cho phép người sử dụng có thể chọn lại đơn vị được kiểm tra.</w:t>
            </w:r>
            <w:r w:rsidRPr="00CE67F0">
              <w:rPr>
                <w:rFonts w:eastAsia="Times New Roman" w:cs="Times New Roman"/>
                <w:color w:val="000000"/>
                <w:szCs w:val="24"/>
              </w:rPr>
              <w:br/>
              <w:t>4. Hệ thống ghi nhận loại tệp đã chọn và thực hiện đính kèm các tệp lên hệ thống theo yêu cầu.</w:t>
            </w:r>
            <w:r w:rsidRPr="00CE67F0">
              <w:rPr>
                <w:rFonts w:eastAsia="Times New Roman" w:cs="Times New Roman"/>
                <w:color w:val="000000"/>
                <w:szCs w:val="24"/>
              </w:rPr>
              <w:br/>
              <w:t>5. Dữ liệu hợp lệ: Lưu tông tin đã nhập vào CSDL và thông báo thành công đồng thời gửi cho đơn vị cấp trên phê duyệt</w:t>
            </w:r>
            <w:r w:rsidRPr="00CE67F0">
              <w:rPr>
                <w:rFonts w:eastAsia="Times New Roman" w:cs="Times New Roman"/>
                <w:color w:val="000000"/>
                <w:szCs w:val="24"/>
              </w:rPr>
              <w:br/>
              <w:t>Dữ liệu không hợp lệ: hệ thống đưa ra cảnh báo nhập bổ sung, điều chỉnh thông tin cho hợp lệ</w:t>
            </w:r>
            <w:r w:rsidRPr="00CE67F0">
              <w:rPr>
                <w:rFonts w:eastAsia="Times New Roman" w:cs="Times New Roman"/>
                <w:color w:val="000000"/>
                <w:szCs w:val="24"/>
              </w:rPr>
              <w:br/>
              <w:t xml:space="preserve">6. Dữ liệu hợp lệ: Lưu tông tin đã nhập vào CSDL và thông báo thành công </w:t>
            </w:r>
            <w:r w:rsidRPr="00CE67F0">
              <w:rPr>
                <w:rFonts w:eastAsia="Times New Roman" w:cs="Times New Roman"/>
                <w:color w:val="000000"/>
                <w:szCs w:val="24"/>
              </w:rPr>
              <w:br/>
              <w:t>Dữ liệu không hợp lệ: hệ thống đưa ra cảnh báo nhập bổ sung, điều chỉnh thông tin cho hợp lệ</w:t>
            </w:r>
            <w:r w:rsidRPr="00CE67F0">
              <w:rPr>
                <w:rFonts w:eastAsia="Times New Roman" w:cs="Times New Roman"/>
                <w:color w:val="000000"/>
                <w:szCs w:val="24"/>
              </w:rPr>
              <w:br/>
              <w:t>7. Hệ thống hiển thị màn hình cho phép sửa đề xuất điều chỉnh, bổ sung KHKT</w:t>
            </w:r>
            <w:r w:rsidRPr="00CE67F0">
              <w:rPr>
                <w:rFonts w:eastAsia="Times New Roman" w:cs="Times New Roman"/>
                <w:color w:val="000000"/>
                <w:szCs w:val="24"/>
              </w:rPr>
              <w:br/>
              <w:t xml:space="preserve">8. Dữ liệu hợp lệ: Lưu tông tin đã nhập vào CSDL và thông báo thành công </w:t>
            </w:r>
            <w:r w:rsidRPr="00CE67F0">
              <w:rPr>
                <w:rFonts w:eastAsia="Times New Roman" w:cs="Times New Roman"/>
                <w:color w:val="000000"/>
                <w:szCs w:val="24"/>
              </w:rPr>
              <w:br/>
              <w:t>Dữ liệu không hợp lệ: hệ thống đưa ra cảnh báo nhập bổ sung, điều chỉnh thông tin cho hợp lệ</w:t>
            </w:r>
            <w:r w:rsidRPr="00CE67F0">
              <w:rPr>
                <w:rFonts w:eastAsia="Times New Roman" w:cs="Times New Roman"/>
                <w:color w:val="000000"/>
                <w:szCs w:val="24"/>
              </w:rPr>
              <w:br/>
              <w:t>9. Dữ liệu hợp lệ: Lưu tông tin đã nhập vào CSDL và thông báo thành công đồng thời gửi cho đơn vị cấp trên phê duyệt</w:t>
            </w:r>
            <w:r w:rsidRPr="00CE67F0">
              <w:rPr>
                <w:rFonts w:eastAsia="Times New Roman" w:cs="Times New Roman"/>
                <w:color w:val="000000"/>
                <w:szCs w:val="24"/>
              </w:rPr>
              <w:br/>
              <w:t xml:space="preserve">Dữ liệu không hợp lệ: hệ thống đưa ra cảnh báo nhập bổ </w:t>
            </w:r>
            <w:r w:rsidRPr="00CE67F0">
              <w:rPr>
                <w:rFonts w:eastAsia="Times New Roman" w:cs="Times New Roman"/>
                <w:color w:val="000000"/>
                <w:szCs w:val="24"/>
              </w:rPr>
              <w:lastRenderedPageBreak/>
              <w:t>sung, điều chỉnh thông tin cho hợp lệ</w:t>
            </w:r>
            <w:r w:rsidRPr="00CE67F0">
              <w:rPr>
                <w:rFonts w:eastAsia="Times New Roman" w:cs="Times New Roman"/>
                <w:color w:val="000000"/>
                <w:szCs w:val="24"/>
              </w:rPr>
              <w:br/>
              <w:t>10. Đề xuất điều chỉnh bổ sung KHKT đã được gửi đơn vị cấp trên phê duyệt thì hiển thị thông báo và không được phép xóa</w:t>
            </w:r>
            <w:r w:rsidRPr="00CE67F0">
              <w:rPr>
                <w:rFonts w:eastAsia="Times New Roman" w:cs="Times New Roman"/>
                <w:color w:val="000000"/>
                <w:szCs w:val="24"/>
              </w:rPr>
              <w:br/>
              <w:t>Đề xuất điều chỉnh bổ sung KHKT chưa được gửi cho đơn vị cấp trên thì hệ thống thực hiện xóa thành công</w:t>
            </w:r>
            <w:r w:rsidRPr="00CE67F0">
              <w:rPr>
                <w:rFonts w:eastAsia="Times New Roman" w:cs="Times New Roman"/>
                <w:color w:val="000000"/>
                <w:szCs w:val="24"/>
              </w:rPr>
              <w:br/>
              <w:t>11. Hệ thống hiển thị màn hình cho phép xem chi tiết đề xuất điều chỉnh bổ sung kế hoạch kiểm tra đã chọn</w:t>
            </w:r>
          </w:p>
        </w:tc>
        <w:tc>
          <w:tcPr>
            <w:tcW w:w="2160" w:type="dxa"/>
            <w:tcBorders>
              <w:top w:val="nil"/>
              <w:left w:val="nil"/>
              <w:bottom w:val="single" w:sz="4" w:space="0" w:color="auto"/>
              <w:right w:val="single" w:sz="4" w:space="0" w:color="auto"/>
            </w:tcBorders>
            <w:shd w:val="clear" w:color="000000" w:fill="FFFFFF"/>
            <w:vAlign w:val="center"/>
            <w:hideMark/>
          </w:tcPr>
          <w:p w14:paraId="7624EC5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Đăng nhập thành công vào hệ thống</w:t>
            </w:r>
            <w:r w:rsidRPr="00CE67F0">
              <w:rPr>
                <w:rFonts w:eastAsia="Times New Roman" w:cs="Times New Roman"/>
                <w:color w:val="000000"/>
                <w:szCs w:val="24"/>
              </w:rPr>
              <w:br/>
              <w:t>2. Người dùng được cấp quyền thực hiện chức năng đề xuất điều chỉnh bổ sung KHKT</w:t>
            </w:r>
          </w:p>
        </w:tc>
      </w:tr>
      <w:tr w:rsidR="00843D6E" w:rsidRPr="00CE67F0" w14:paraId="72328D45" w14:textId="77777777" w:rsidTr="00843D6E">
        <w:trPr>
          <w:trHeight w:val="346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5439E4E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TCs_514</w:t>
            </w:r>
          </w:p>
        </w:tc>
        <w:tc>
          <w:tcPr>
            <w:tcW w:w="1296" w:type="dxa"/>
            <w:tcBorders>
              <w:top w:val="nil"/>
              <w:left w:val="nil"/>
              <w:bottom w:val="single" w:sz="4" w:space="0" w:color="auto"/>
              <w:right w:val="single" w:sz="4" w:space="0" w:color="auto"/>
            </w:tcBorders>
            <w:shd w:val="clear" w:color="FFFFFF" w:fill="FFFFFF"/>
            <w:vAlign w:val="center"/>
            <w:hideMark/>
          </w:tcPr>
          <w:p w14:paraId="4C0F7D2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đề xuất điều chỉnh, bổ sung kế hoạch kiểm tra</w:t>
            </w:r>
          </w:p>
        </w:tc>
        <w:tc>
          <w:tcPr>
            <w:tcW w:w="4267" w:type="dxa"/>
            <w:tcBorders>
              <w:top w:val="nil"/>
              <w:left w:val="nil"/>
              <w:bottom w:val="single" w:sz="4" w:space="0" w:color="auto"/>
              <w:right w:val="single" w:sz="4" w:space="0" w:color="auto"/>
            </w:tcBorders>
            <w:shd w:val="clear" w:color="FFFFFF" w:fill="FFFFFF"/>
            <w:vAlign w:val="center"/>
            <w:hideMark/>
          </w:tcPr>
          <w:p w14:paraId="0940796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CVTHKTKT, LDDV, LDTH chọn tra cứu đề xuất điều chỉnh, bổ sung kế hoạch kiểm tra</w:t>
            </w:r>
            <w:r w:rsidRPr="00CE67F0">
              <w:rPr>
                <w:rFonts w:eastAsia="Times New Roman" w:cs="Times New Roman"/>
                <w:color w:val="000000"/>
                <w:szCs w:val="24"/>
              </w:rPr>
              <w:br/>
              <w:t>2. Nhập từ khóa tìm kiếm và thực hiện tìm kiếm</w:t>
            </w:r>
            <w:r w:rsidRPr="00CE67F0">
              <w:rPr>
                <w:rFonts w:eastAsia="Times New Roman" w:cs="Times New Roman"/>
                <w:color w:val="000000"/>
                <w:szCs w:val="24"/>
              </w:rPr>
              <w:br/>
              <w:t>3. Bấm Mở rộng tìm kiếm, nhập các tiêu chí tìm kiếm khác và thực hiện tìm kiếm</w:t>
            </w:r>
            <w:r w:rsidRPr="00CE67F0">
              <w:rPr>
                <w:rFonts w:eastAsia="Times New Roman" w:cs="Times New Roman"/>
                <w:color w:val="000000"/>
                <w:szCs w:val="24"/>
              </w:rPr>
              <w:br/>
              <w:t>4. Chọn xem lịch sử cập nhật của kế hoạch kiểm tra</w:t>
            </w:r>
            <w:r w:rsidRPr="00CE67F0">
              <w:rPr>
                <w:rFonts w:eastAsia="Times New Roman" w:cs="Times New Roman"/>
                <w:color w:val="000000"/>
                <w:szCs w:val="24"/>
              </w:rPr>
              <w:br/>
              <w:t>5. Chọn tải về máy đề xuất điều chỉnh KHKT đã tạo</w:t>
            </w:r>
          </w:p>
        </w:tc>
        <w:tc>
          <w:tcPr>
            <w:tcW w:w="5850" w:type="dxa"/>
            <w:tcBorders>
              <w:top w:val="nil"/>
              <w:left w:val="nil"/>
              <w:bottom w:val="single" w:sz="4" w:space="0" w:color="auto"/>
              <w:right w:val="single" w:sz="4" w:space="0" w:color="auto"/>
            </w:tcBorders>
            <w:shd w:val="clear" w:color="FFFFFF" w:fill="FFFFFF"/>
            <w:vAlign w:val="center"/>
            <w:hideMark/>
          </w:tcPr>
          <w:p w14:paraId="097DA45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danh sách Kế hoạch kiểm tra</w:t>
            </w:r>
            <w:r w:rsidRPr="00CE67F0">
              <w:rPr>
                <w:rFonts w:eastAsia="Times New Roman" w:cs="Times New Roman"/>
                <w:color w:val="000000"/>
                <w:szCs w:val="24"/>
              </w:rPr>
              <w:br/>
              <w:t>2. Hệ thống truy vấn dữ liệu theo từ khóa đã nhập và hiển thị kết quả tìm kiếm đề xuất điều chỉnh bổ sung KHKT</w:t>
            </w:r>
            <w:r w:rsidRPr="00CE67F0">
              <w:rPr>
                <w:rFonts w:eastAsia="Times New Roman" w:cs="Times New Roman"/>
                <w:color w:val="000000"/>
                <w:szCs w:val="24"/>
              </w:rPr>
              <w:br/>
              <w:t>3. Hệ thống truy vấn dữ liệu theo các tiêu chí tìm kiếm đã nhập và hiển thị kết quả tìm kiếm đề xuất điều chỉnh kế hoạch kiểm tra</w:t>
            </w:r>
            <w:r w:rsidRPr="00CE67F0">
              <w:rPr>
                <w:rFonts w:eastAsia="Times New Roman" w:cs="Times New Roman"/>
                <w:color w:val="000000"/>
                <w:szCs w:val="24"/>
              </w:rPr>
              <w:br/>
              <w:t>4. Hệ thống hiển thị màn hình lịch sử cập nhật, bao gồm các lần cập nhật và các hành động đã thực hiện đối với đề đề xuất điều chỉnh bổ sung kế hoạch kiểm tra</w:t>
            </w:r>
            <w:r w:rsidRPr="00CE67F0">
              <w:rPr>
                <w:rFonts w:eastAsia="Times New Roman" w:cs="Times New Roman"/>
                <w:color w:val="000000"/>
                <w:szCs w:val="24"/>
              </w:rPr>
              <w:br/>
              <w:t>5. Hệ thống xử lý và tải các file đính kèm cho kế hoạch kiểm tra về máy người dùng.</w:t>
            </w:r>
          </w:p>
        </w:tc>
        <w:tc>
          <w:tcPr>
            <w:tcW w:w="2160" w:type="dxa"/>
            <w:tcBorders>
              <w:top w:val="nil"/>
              <w:left w:val="nil"/>
              <w:bottom w:val="single" w:sz="4" w:space="0" w:color="auto"/>
              <w:right w:val="single" w:sz="4" w:space="0" w:color="auto"/>
            </w:tcBorders>
            <w:shd w:val="clear" w:color="000000" w:fill="FFFFFF"/>
            <w:vAlign w:val="center"/>
            <w:hideMark/>
          </w:tcPr>
          <w:p w14:paraId="3417054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đề xuất điều chỉnh bổ sung KHKT</w:t>
            </w:r>
          </w:p>
        </w:tc>
      </w:tr>
      <w:tr w:rsidR="00843D6E" w:rsidRPr="00CE67F0" w14:paraId="21CF85EF" w14:textId="77777777" w:rsidTr="00843D6E">
        <w:trPr>
          <w:trHeight w:val="378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1862826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TCs_515</w:t>
            </w:r>
          </w:p>
        </w:tc>
        <w:tc>
          <w:tcPr>
            <w:tcW w:w="1296" w:type="dxa"/>
            <w:tcBorders>
              <w:top w:val="nil"/>
              <w:left w:val="nil"/>
              <w:bottom w:val="single" w:sz="4" w:space="0" w:color="auto"/>
              <w:right w:val="single" w:sz="4" w:space="0" w:color="auto"/>
            </w:tcBorders>
            <w:shd w:val="clear" w:color="FFFFFF" w:fill="FFFFFF"/>
            <w:vAlign w:val="center"/>
            <w:hideMark/>
          </w:tcPr>
          <w:p w14:paraId="1631B0D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Phê duyệt đề xuất điều chỉnh, bổ sung kế hoạch kiểm tra</w:t>
            </w:r>
          </w:p>
        </w:tc>
        <w:tc>
          <w:tcPr>
            <w:tcW w:w="4267" w:type="dxa"/>
            <w:tcBorders>
              <w:top w:val="nil"/>
              <w:left w:val="nil"/>
              <w:bottom w:val="single" w:sz="4" w:space="0" w:color="auto"/>
              <w:right w:val="single" w:sz="4" w:space="0" w:color="auto"/>
            </w:tcBorders>
            <w:shd w:val="clear" w:color="000000" w:fill="FFFFFF"/>
            <w:vAlign w:val="center"/>
            <w:hideMark/>
          </w:tcPr>
          <w:p w14:paraId="0B58FE0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CVTHKTKT, LDDV, LDTH chọn phê duyệt đề xuất điều chỉnh bổ sung kế hoạch kiểm tra</w:t>
            </w:r>
            <w:r w:rsidRPr="00CE67F0">
              <w:rPr>
                <w:rFonts w:eastAsia="Times New Roman" w:cs="Times New Roman"/>
                <w:color w:val="000000"/>
                <w:szCs w:val="24"/>
              </w:rPr>
              <w:br/>
              <w:t>2. Chọn loại tệp đính kèm và thực hiện đính kèm các tệp cho đề xuất điều chỉnh bổ sung kế hoạch kiểm tra</w:t>
            </w:r>
            <w:r w:rsidRPr="00CE67F0">
              <w:rPr>
                <w:rFonts w:eastAsia="Times New Roman" w:cs="Times New Roman"/>
                <w:color w:val="000000"/>
                <w:szCs w:val="24"/>
              </w:rPr>
              <w:br/>
              <w:t>3. Nhập thông tin phê duyệt đề xuất điều chỉnh bổ sung kế hoạch kiểm tra và đồng ý phê duyệt</w:t>
            </w:r>
          </w:p>
        </w:tc>
        <w:tc>
          <w:tcPr>
            <w:tcW w:w="5850" w:type="dxa"/>
            <w:tcBorders>
              <w:top w:val="nil"/>
              <w:left w:val="nil"/>
              <w:bottom w:val="single" w:sz="4" w:space="0" w:color="auto"/>
              <w:right w:val="single" w:sz="4" w:space="0" w:color="auto"/>
            </w:tcBorders>
            <w:shd w:val="clear" w:color="000000" w:fill="FFFFFF"/>
            <w:vAlign w:val="center"/>
            <w:hideMark/>
          </w:tcPr>
          <w:p w14:paraId="7015D33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màn hình xác nhận thông tin phê duyệt đề xuất điều chỉnh bổ sung KHKT</w:t>
            </w:r>
            <w:r w:rsidRPr="00CE67F0">
              <w:rPr>
                <w:rFonts w:eastAsia="Times New Roman" w:cs="Times New Roman"/>
                <w:color w:val="000000"/>
                <w:szCs w:val="24"/>
              </w:rPr>
              <w:br/>
              <w:t>2. Hệ thống ghi nhận loại tệp đã chọn và thực hiện đính kèm các tệp lên hệ thống theo yêu cầu</w:t>
            </w:r>
            <w:r w:rsidRPr="00CE67F0">
              <w:rPr>
                <w:rFonts w:eastAsia="Times New Roman" w:cs="Times New Roman"/>
                <w:color w:val="000000"/>
                <w:szCs w:val="24"/>
              </w:rPr>
              <w:br/>
              <w:t>3. Dữ liệu hợp lệ: Hệ thống lưu thông tin đã nhập vào CSDL và thông báo thành công đồng thời chuyển trạng thái  đề xuất điều chỉnh bổ sung KHKT = " Đã phê duyệt"</w:t>
            </w:r>
            <w:r w:rsidRPr="00CE67F0">
              <w:rPr>
                <w:rFonts w:eastAsia="Times New Roman" w:cs="Times New Roman"/>
                <w:color w:val="000000"/>
                <w:szCs w:val="24"/>
              </w:rPr>
              <w:br/>
              <w:t>Dữ liệu không hợp lệ: Hệ thống đưa ra cảnh báo yêu cầu người dùng nhập bổ sung, điều chỉnh thông tin cho hợp lệ</w:t>
            </w:r>
          </w:p>
        </w:tc>
        <w:tc>
          <w:tcPr>
            <w:tcW w:w="2160" w:type="dxa"/>
            <w:tcBorders>
              <w:top w:val="nil"/>
              <w:left w:val="nil"/>
              <w:bottom w:val="single" w:sz="4" w:space="0" w:color="auto"/>
              <w:right w:val="single" w:sz="4" w:space="0" w:color="auto"/>
            </w:tcBorders>
            <w:shd w:val="clear" w:color="000000" w:fill="FFFFFF"/>
            <w:vAlign w:val="center"/>
            <w:hideMark/>
          </w:tcPr>
          <w:p w14:paraId="1054D72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Phê duyệt kiểm tra</w:t>
            </w:r>
            <w:r w:rsidRPr="00CE67F0">
              <w:rPr>
                <w:rFonts w:eastAsia="Times New Roman" w:cs="Times New Roman"/>
                <w:color w:val="000000"/>
                <w:szCs w:val="24"/>
              </w:rPr>
              <w:br/>
              <w:t>3. đề xuất điều chỉnh bổ sung KHKT được tạo và ở trạng thái Chờ phê duyệt</w:t>
            </w:r>
          </w:p>
        </w:tc>
      </w:tr>
      <w:tr w:rsidR="00843D6E" w:rsidRPr="00CE67F0" w14:paraId="2DB00A83" w14:textId="77777777" w:rsidTr="00843D6E">
        <w:trPr>
          <w:trHeight w:val="315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3151D83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TCs_516</w:t>
            </w:r>
          </w:p>
        </w:tc>
        <w:tc>
          <w:tcPr>
            <w:tcW w:w="1296" w:type="dxa"/>
            <w:tcBorders>
              <w:top w:val="nil"/>
              <w:left w:val="nil"/>
              <w:bottom w:val="single" w:sz="4" w:space="0" w:color="auto"/>
              <w:right w:val="single" w:sz="4" w:space="0" w:color="auto"/>
            </w:tcBorders>
            <w:shd w:val="clear" w:color="FFFFFF" w:fill="FFFFFF"/>
            <w:vAlign w:val="center"/>
            <w:hideMark/>
          </w:tcPr>
          <w:p w14:paraId="2BE0D79A"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Cập nhật thông tin phê duyệt đề xuất điều chỉnh, bổ sung kế hoạch kiểm tra</w:t>
            </w:r>
          </w:p>
        </w:tc>
        <w:tc>
          <w:tcPr>
            <w:tcW w:w="4267" w:type="dxa"/>
            <w:tcBorders>
              <w:top w:val="nil"/>
              <w:left w:val="nil"/>
              <w:bottom w:val="single" w:sz="4" w:space="0" w:color="auto"/>
              <w:right w:val="single" w:sz="4" w:space="0" w:color="auto"/>
            </w:tcBorders>
            <w:shd w:val="clear" w:color="000000" w:fill="FFFFFF"/>
            <w:vAlign w:val="center"/>
            <w:hideMark/>
          </w:tcPr>
          <w:p w14:paraId="6BBC011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CVTHKTKT, LDDV, LDTH chọn cập nhật thông tin phê duyệt đề xuất điều chỉnh bổ sung kế hoạch kiểm tra</w:t>
            </w:r>
            <w:r w:rsidRPr="00CE67F0">
              <w:rPr>
                <w:rFonts w:eastAsia="Times New Roman" w:cs="Times New Roman"/>
                <w:color w:val="000000"/>
                <w:szCs w:val="24"/>
              </w:rPr>
              <w:br/>
              <w:t>2. Chọn loại tệp đính kèm và thực hiện đính kèm các tệp cho cập nhật thông tin phê duyệt đề xuất điều chỉnh, bổ sung kế hoạch kiểm tra</w:t>
            </w:r>
            <w:r w:rsidRPr="00CE67F0">
              <w:rPr>
                <w:rFonts w:eastAsia="Times New Roman" w:cs="Times New Roman"/>
                <w:color w:val="000000"/>
                <w:szCs w:val="24"/>
              </w:rPr>
              <w:br/>
              <w:t>3. Cập nhật thông tin phê duyệt đề xuất điều chỉnh, bổ sung kế hoạch kiểm tra và đồng ý phê duyệt</w:t>
            </w:r>
          </w:p>
        </w:tc>
        <w:tc>
          <w:tcPr>
            <w:tcW w:w="5850" w:type="dxa"/>
            <w:tcBorders>
              <w:top w:val="nil"/>
              <w:left w:val="nil"/>
              <w:bottom w:val="single" w:sz="4" w:space="0" w:color="auto"/>
              <w:right w:val="single" w:sz="4" w:space="0" w:color="auto"/>
            </w:tcBorders>
            <w:shd w:val="clear" w:color="000000" w:fill="FFFFFF"/>
            <w:vAlign w:val="center"/>
            <w:hideMark/>
          </w:tcPr>
          <w:p w14:paraId="2681C60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màn hình cho phép cập nhật thông tin phê duyệt</w:t>
            </w:r>
            <w:r w:rsidRPr="00CE67F0">
              <w:rPr>
                <w:rFonts w:eastAsia="Times New Roman" w:cs="Times New Roman"/>
                <w:color w:val="000000"/>
                <w:szCs w:val="24"/>
              </w:rPr>
              <w:br/>
              <w:t>2. Hệ thống ghi nhận loại tệp đã chọn và thực hiện đính kèm các tệp lên hệ thống theo yêu cầu</w:t>
            </w:r>
            <w:r w:rsidRPr="00CE67F0">
              <w:rPr>
                <w:rFonts w:eastAsia="Times New Roman" w:cs="Times New Roman"/>
                <w:color w:val="000000"/>
                <w:szCs w:val="24"/>
              </w:rPr>
              <w:br/>
              <w:t>3. Dữ liệu hợp lệ: Lưu thông tin đã nhập vào CSDL và thông báo thành công đồng thời cập nhật thông tin phê duyệt đề xuất điều chỉnh, bổ sung kế hoạch kiểm tra</w:t>
            </w:r>
            <w:r w:rsidRPr="00CE67F0">
              <w:rPr>
                <w:rFonts w:eastAsia="Times New Roman" w:cs="Times New Roman"/>
                <w:color w:val="000000"/>
                <w:szCs w:val="24"/>
              </w:rPr>
              <w:br/>
              <w:t>Dữ liệu không hợp lệ: hệ thống cảnh báo yêu cầu người dùng bổ sung, cập nhật thông tin cho hợp lệ</w:t>
            </w:r>
          </w:p>
        </w:tc>
        <w:tc>
          <w:tcPr>
            <w:tcW w:w="2160" w:type="dxa"/>
            <w:tcBorders>
              <w:top w:val="nil"/>
              <w:left w:val="nil"/>
              <w:bottom w:val="single" w:sz="4" w:space="0" w:color="auto"/>
              <w:right w:val="single" w:sz="4" w:space="0" w:color="auto"/>
            </w:tcBorders>
            <w:shd w:val="clear" w:color="000000" w:fill="FFFFFF"/>
            <w:vAlign w:val="center"/>
            <w:hideMark/>
          </w:tcPr>
          <w:p w14:paraId="5B963D0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phê duyệt đề xuất điều chỉnh bổ sung KHKT</w:t>
            </w:r>
          </w:p>
        </w:tc>
      </w:tr>
      <w:tr w:rsidR="00843D6E" w:rsidRPr="00CE67F0" w14:paraId="04295EC8" w14:textId="77777777" w:rsidTr="00843D6E">
        <w:trPr>
          <w:trHeight w:val="441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55901CA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TCs_517</w:t>
            </w:r>
          </w:p>
        </w:tc>
        <w:tc>
          <w:tcPr>
            <w:tcW w:w="1296" w:type="dxa"/>
            <w:tcBorders>
              <w:top w:val="nil"/>
              <w:left w:val="nil"/>
              <w:bottom w:val="single" w:sz="4" w:space="0" w:color="auto"/>
              <w:right w:val="single" w:sz="4" w:space="0" w:color="auto"/>
            </w:tcBorders>
            <w:shd w:val="clear" w:color="000000" w:fill="FFFFFF"/>
            <w:vAlign w:val="center"/>
            <w:hideMark/>
          </w:tcPr>
          <w:p w14:paraId="14A917E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Từ chối đề xuất điều chỉnh bổ sung KHKT</w:t>
            </w:r>
          </w:p>
        </w:tc>
        <w:tc>
          <w:tcPr>
            <w:tcW w:w="4267" w:type="dxa"/>
            <w:tcBorders>
              <w:top w:val="nil"/>
              <w:left w:val="nil"/>
              <w:bottom w:val="single" w:sz="4" w:space="0" w:color="auto"/>
              <w:right w:val="single" w:sz="4" w:space="0" w:color="auto"/>
            </w:tcBorders>
            <w:shd w:val="clear" w:color="000000" w:fill="FFFFFF"/>
            <w:vAlign w:val="center"/>
            <w:hideMark/>
          </w:tcPr>
          <w:p w14:paraId="3607BB5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CVTHKTKT, LDDV, LDTH chọn Từ chối đề xuất điều chỉnh bổ sung KHKT</w:t>
            </w:r>
            <w:r w:rsidRPr="00CE67F0">
              <w:rPr>
                <w:rFonts w:eastAsia="Times New Roman" w:cs="Times New Roman"/>
                <w:color w:val="000000"/>
                <w:szCs w:val="24"/>
              </w:rPr>
              <w:br/>
              <w:t>2. Nhập lý do từ chối kế hoạch kiểm tra và chọn Từ chối để thực hiện từ chối đề xuất điều chỉnh bổ sung KHKT</w:t>
            </w:r>
          </w:p>
        </w:tc>
        <w:tc>
          <w:tcPr>
            <w:tcW w:w="5850" w:type="dxa"/>
            <w:tcBorders>
              <w:top w:val="nil"/>
              <w:left w:val="nil"/>
              <w:bottom w:val="single" w:sz="4" w:space="0" w:color="auto"/>
              <w:right w:val="single" w:sz="4" w:space="0" w:color="auto"/>
            </w:tcBorders>
            <w:shd w:val="clear" w:color="000000" w:fill="FFFFFF"/>
            <w:vAlign w:val="center"/>
            <w:hideMark/>
          </w:tcPr>
          <w:p w14:paraId="61AA9CB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màn hình cho phép nhập lý do từ chối đề xuất điều chỉnh bổ sung KHKT</w:t>
            </w:r>
            <w:r w:rsidRPr="00CE67F0">
              <w:rPr>
                <w:rFonts w:eastAsia="Times New Roman" w:cs="Times New Roman"/>
                <w:color w:val="000000"/>
                <w:szCs w:val="24"/>
              </w:rPr>
              <w:br/>
              <w:t xml:space="preserve">2. Hệ thống lưu thông tin từ chối đề xuất điều chỉnh bổ sung KHKT đồng thời chuyển trạng thái đề xuất điều chỉnh bổ sung KHKT thành "Từ chối" </w:t>
            </w:r>
          </w:p>
        </w:tc>
        <w:tc>
          <w:tcPr>
            <w:tcW w:w="2160" w:type="dxa"/>
            <w:tcBorders>
              <w:top w:val="nil"/>
              <w:left w:val="nil"/>
              <w:bottom w:val="single" w:sz="4" w:space="0" w:color="auto"/>
              <w:right w:val="single" w:sz="4" w:space="0" w:color="auto"/>
            </w:tcBorders>
            <w:shd w:val="clear" w:color="000000" w:fill="FFFFFF"/>
            <w:vAlign w:val="center"/>
            <w:hideMark/>
          </w:tcPr>
          <w:p w14:paraId="694B2DCF"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Từ chối đề xuất điều chỉnh bổ sung KHKT</w:t>
            </w:r>
            <w:r w:rsidRPr="00CE67F0">
              <w:rPr>
                <w:rFonts w:eastAsia="Times New Roman" w:cs="Times New Roman"/>
                <w:color w:val="000000"/>
                <w:szCs w:val="24"/>
              </w:rPr>
              <w:br/>
              <w:t>3. Đề xuất điều chỉnh bổ sung KHKT được tạo và ở trạng thái Chờ phê duyệt</w:t>
            </w:r>
          </w:p>
        </w:tc>
      </w:tr>
      <w:tr w:rsidR="00843D6E" w:rsidRPr="00CE67F0" w14:paraId="3E3AC833"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FFFFFF" w:fill="FFFFFF"/>
            <w:vAlign w:val="center"/>
            <w:hideMark/>
          </w:tcPr>
          <w:p w14:paraId="4225C672"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I.2 Thực hiện kiểm tra</w:t>
            </w:r>
          </w:p>
        </w:tc>
      </w:tr>
      <w:tr w:rsidR="00843D6E" w:rsidRPr="00CE67F0" w14:paraId="269BF215" w14:textId="77777777" w:rsidTr="00843D6E">
        <w:trPr>
          <w:trHeight w:val="661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701F1CA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TCs_518</w:t>
            </w:r>
          </w:p>
        </w:tc>
        <w:tc>
          <w:tcPr>
            <w:tcW w:w="1296" w:type="dxa"/>
            <w:tcBorders>
              <w:top w:val="nil"/>
              <w:left w:val="nil"/>
              <w:bottom w:val="single" w:sz="4" w:space="0" w:color="auto"/>
              <w:right w:val="single" w:sz="4" w:space="0" w:color="auto"/>
            </w:tcBorders>
            <w:shd w:val="clear" w:color="FFFFFF" w:fill="FFFFFF"/>
            <w:vAlign w:val="center"/>
            <w:hideMark/>
          </w:tcPr>
          <w:p w14:paraId="749A06A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quyết định kiểm tra</w:t>
            </w:r>
          </w:p>
        </w:tc>
        <w:tc>
          <w:tcPr>
            <w:tcW w:w="4267" w:type="dxa"/>
            <w:tcBorders>
              <w:top w:val="nil"/>
              <w:left w:val="nil"/>
              <w:bottom w:val="single" w:sz="4" w:space="0" w:color="auto"/>
              <w:right w:val="single" w:sz="4" w:space="0" w:color="auto"/>
            </w:tcBorders>
            <w:shd w:val="clear" w:color="000000" w:fill="FFFFFF"/>
            <w:vAlign w:val="center"/>
            <w:hideMark/>
          </w:tcPr>
          <w:p w14:paraId="53FD4CE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thực hiện lập quyết định kiểm tra</w:t>
            </w:r>
            <w:r w:rsidRPr="00CE67F0">
              <w:rPr>
                <w:rFonts w:eastAsia="Times New Roman" w:cs="Times New Roman"/>
                <w:color w:val="000000"/>
                <w:szCs w:val="24"/>
              </w:rPr>
              <w:br/>
              <w:t>2. Thực hiện chọn thành viên để thiết lập danh sách đoàn kiểm tra</w:t>
            </w:r>
            <w:r w:rsidRPr="00CE67F0">
              <w:rPr>
                <w:rFonts w:eastAsia="Times New Roman" w:cs="Times New Roman"/>
                <w:color w:val="000000"/>
                <w:szCs w:val="24"/>
              </w:rPr>
              <w:br/>
              <w:t>3. Thực hiện xóa thành viên vừa chọn để thiết lập danh sách đoàn kiểm tra</w:t>
            </w:r>
            <w:r w:rsidRPr="00CE67F0">
              <w:rPr>
                <w:rFonts w:eastAsia="Times New Roman" w:cs="Times New Roman"/>
                <w:color w:val="000000"/>
                <w:szCs w:val="24"/>
              </w:rPr>
              <w:br/>
              <w:t>4. Chọn loại tệp đính kèm và thực hiện đính kèm các tệp cho quyết định kiểm tra</w:t>
            </w:r>
            <w:r w:rsidRPr="00CE67F0">
              <w:rPr>
                <w:rFonts w:eastAsia="Times New Roman" w:cs="Times New Roman"/>
                <w:color w:val="000000"/>
                <w:szCs w:val="24"/>
              </w:rPr>
              <w:br/>
              <w:t>5. Nhập các thông tin quyết định kiểm tra và chọn Lưu</w:t>
            </w:r>
            <w:r w:rsidRPr="00CE67F0">
              <w:rPr>
                <w:rFonts w:eastAsia="Times New Roman" w:cs="Times New Roman"/>
                <w:color w:val="000000"/>
                <w:szCs w:val="24"/>
              </w:rPr>
              <w:br/>
              <w:t>6. Nhập các thông tin quyết định kiểm tra và chọn Lưu và Ban hành</w:t>
            </w:r>
            <w:r w:rsidRPr="00CE67F0">
              <w:rPr>
                <w:rFonts w:eastAsia="Times New Roman" w:cs="Times New Roman"/>
                <w:color w:val="000000"/>
                <w:szCs w:val="24"/>
              </w:rPr>
              <w:br/>
              <w:t>7. Thực hiện sửa quyết định kiểm tra</w:t>
            </w:r>
            <w:r w:rsidRPr="00CE67F0">
              <w:rPr>
                <w:rFonts w:eastAsia="Times New Roman" w:cs="Times New Roman"/>
                <w:color w:val="000000"/>
                <w:szCs w:val="24"/>
              </w:rPr>
              <w:br/>
              <w:t>8. Sửa thông tin quyết định kiểm tra và chọn Lưu;</w:t>
            </w:r>
            <w:r w:rsidRPr="00CE67F0">
              <w:rPr>
                <w:rFonts w:eastAsia="Times New Roman" w:cs="Times New Roman"/>
                <w:color w:val="000000"/>
                <w:szCs w:val="24"/>
              </w:rPr>
              <w:br/>
              <w:t>Hệ thống kiểm tra dữ liệu</w:t>
            </w:r>
            <w:r w:rsidRPr="00CE67F0">
              <w:rPr>
                <w:rFonts w:eastAsia="Times New Roman" w:cs="Times New Roman"/>
                <w:color w:val="000000"/>
                <w:szCs w:val="24"/>
              </w:rPr>
              <w:br/>
              <w:t>9. Sửa thông tin quyết định kiểm tra và chọn Lưu và Ban hành</w:t>
            </w:r>
            <w:r w:rsidRPr="00CE67F0">
              <w:rPr>
                <w:rFonts w:eastAsia="Times New Roman" w:cs="Times New Roman"/>
                <w:color w:val="000000"/>
                <w:szCs w:val="24"/>
              </w:rPr>
              <w:br/>
              <w:t>10. Thực hiện xóa quyết định kiểm tra</w:t>
            </w:r>
            <w:r w:rsidRPr="00CE67F0">
              <w:rPr>
                <w:rFonts w:eastAsia="Times New Roman" w:cs="Times New Roman"/>
                <w:color w:val="000000"/>
                <w:szCs w:val="24"/>
              </w:rPr>
              <w:br/>
              <w:t>11. Thực hiện xem chi tiết quyết định kiểm tra</w:t>
            </w:r>
          </w:p>
        </w:tc>
        <w:tc>
          <w:tcPr>
            <w:tcW w:w="5850" w:type="dxa"/>
            <w:tcBorders>
              <w:top w:val="nil"/>
              <w:left w:val="nil"/>
              <w:bottom w:val="single" w:sz="4" w:space="0" w:color="auto"/>
              <w:right w:val="single" w:sz="4" w:space="0" w:color="auto"/>
            </w:tcBorders>
            <w:shd w:val="clear" w:color="000000" w:fill="FFFFFF"/>
            <w:vAlign w:val="center"/>
            <w:hideMark/>
          </w:tcPr>
          <w:p w14:paraId="377BB12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1.Hệ thống hiển thị màn hình cho phép lập quyết định kiểm tra.</w:t>
            </w:r>
            <w:r w:rsidRPr="00CE67F0">
              <w:rPr>
                <w:rFonts w:eastAsia="Times New Roman" w:cs="Times New Roman"/>
                <w:color w:val="000000"/>
                <w:szCs w:val="24"/>
              </w:rPr>
              <w:br/>
              <w:t>2.Hiển thị thông tin cán bộ và cho phép tìm kiếm cán bộ cụ thể để thiết lập danh sách doàn kiểm tra cho quyết định kiểm tra.</w:t>
            </w:r>
            <w:r w:rsidRPr="00CE67F0">
              <w:rPr>
                <w:rFonts w:eastAsia="Times New Roman" w:cs="Times New Roman"/>
                <w:color w:val="000000"/>
                <w:szCs w:val="24"/>
              </w:rPr>
              <w:br/>
              <w:t>3.Xóa thông tin thành viên đã chọn đồng thời thiết lập cho phép người sử dụng có thể chọn lại thành viên để thiết lập danh sách đoàn kiểm tra cho quyết định kiểm tra.</w:t>
            </w:r>
            <w:r w:rsidRPr="00CE67F0">
              <w:rPr>
                <w:rFonts w:eastAsia="Times New Roman" w:cs="Times New Roman"/>
                <w:color w:val="000000"/>
                <w:szCs w:val="24"/>
              </w:rPr>
              <w:br/>
              <w:t>4.Hệ thống ghi nhận loại tệp đã chọn và thực hiện đính kèm các tệp lên hệ thống theo yêu cầu.</w:t>
            </w:r>
            <w:r w:rsidRPr="00CE67F0">
              <w:rPr>
                <w:rFonts w:eastAsia="Times New Roman" w:cs="Times New Roman"/>
                <w:color w:val="000000"/>
                <w:szCs w:val="24"/>
              </w:rPr>
              <w:br/>
              <w:t xml:space="preserve">5.Dữ liệu hợp lệ: hệ thống lưu thông tin đã nhập vào CSDL và thông báo thành công. </w:t>
            </w:r>
            <w:r w:rsidRPr="00CE67F0">
              <w:rPr>
                <w:rFonts w:eastAsia="Times New Roman" w:cs="Times New Roman"/>
                <w:color w:val="000000"/>
                <w:szCs w:val="24"/>
              </w:rPr>
              <w:br/>
              <w:t>Dữ liệu không hợp lệ, hệ thống đưa ra cảnh báo nhập bổ sung, điều chỉnh thông tin cho hợp lệ.</w:t>
            </w:r>
            <w:r w:rsidRPr="00CE67F0">
              <w:rPr>
                <w:rFonts w:eastAsia="Times New Roman" w:cs="Times New Roman"/>
                <w:color w:val="000000"/>
                <w:szCs w:val="24"/>
              </w:rPr>
              <w:br/>
              <w:t>6.Dữ liệu hợp lệ: hệ thống lưu thông tin đã nhập vào CSDL và thông báo thành công đồng thời ban hành tới các đơn vị cấp dưới</w:t>
            </w:r>
            <w:r w:rsidRPr="00CE67F0">
              <w:rPr>
                <w:rFonts w:eastAsia="Times New Roman" w:cs="Times New Roman"/>
                <w:color w:val="000000"/>
                <w:szCs w:val="24"/>
              </w:rPr>
              <w:br/>
              <w:t>Dữ liệu không hợp lệ, hệ thống đưa ra cảnh báo nhập bổ sung, điều chỉnh thông tin cho hợp lệ.</w:t>
            </w:r>
            <w:r w:rsidRPr="00CE67F0">
              <w:rPr>
                <w:rFonts w:eastAsia="Times New Roman" w:cs="Times New Roman"/>
                <w:color w:val="000000"/>
                <w:szCs w:val="24"/>
              </w:rPr>
              <w:br/>
              <w:t>7.Hệ thống hiển thị màn hình cho phép sửa quyết định kiểm tra.</w:t>
            </w:r>
            <w:r w:rsidRPr="00CE67F0">
              <w:rPr>
                <w:rFonts w:eastAsia="Times New Roman" w:cs="Times New Roman"/>
                <w:color w:val="000000"/>
                <w:szCs w:val="24"/>
              </w:rPr>
              <w:br/>
              <w:t>8.Dữ liệu hợp lệ: hệ thống lưu thông tin đã nhập vào CSDL và thông báo thành công</w:t>
            </w:r>
            <w:r w:rsidRPr="00CE67F0">
              <w:rPr>
                <w:rFonts w:eastAsia="Times New Roman" w:cs="Times New Roman"/>
                <w:color w:val="000000"/>
                <w:szCs w:val="24"/>
              </w:rPr>
              <w:br/>
              <w:t>Dữ liệu không hợp lệ, hệ thống đưa ra cảnh báo nhập bổ sung, điều chỉnh thông tin cho hợp lệ.</w:t>
            </w:r>
            <w:r w:rsidRPr="00CE67F0">
              <w:rPr>
                <w:rFonts w:eastAsia="Times New Roman" w:cs="Times New Roman"/>
                <w:color w:val="000000"/>
                <w:szCs w:val="24"/>
              </w:rPr>
              <w:br/>
              <w:t>9.Dữ liệu hợp lệ: hệ thống lưu thông tin đã nhập vào CSDL và thông báo thành công đồng thời ban hành tới các đơn vị cấp dưới</w:t>
            </w:r>
            <w:r w:rsidRPr="00CE67F0">
              <w:rPr>
                <w:rFonts w:eastAsia="Times New Roman" w:cs="Times New Roman"/>
                <w:color w:val="000000"/>
                <w:szCs w:val="24"/>
              </w:rPr>
              <w:br/>
              <w:t xml:space="preserve">Dữ liệu không hợp lệ, hệ thống đưa ra cảnh báo nhập bổ </w:t>
            </w:r>
            <w:r w:rsidRPr="00CE67F0">
              <w:rPr>
                <w:rFonts w:eastAsia="Times New Roman" w:cs="Times New Roman"/>
                <w:color w:val="000000"/>
                <w:szCs w:val="24"/>
              </w:rPr>
              <w:lastRenderedPageBreak/>
              <w:t>sung, điều chỉnh thông tin cho hợp lệ.</w:t>
            </w:r>
            <w:r w:rsidRPr="00CE67F0">
              <w:rPr>
                <w:rFonts w:eastAsia="Times New Roman" w:cs="Times New Roman"/>
                <w:color w:val="000000"/>
                <w:szCs w:val="24"/>
              </w:rPr>
              <w:br/>
              <w:t>10.Quyết định kiểm tra đã được ban hành tới các đơn vị cấp dưới thì hiển thị thông báo và không được phép xóa</w:t>
            </w:r>
            <w:r w:rsidRPr="00CE67F0">
              <w:rPr>
                <w:rFonts w:eastAsia="Times New Roman" w:cs="Times New Roman"/>
                <w:color w:val="000000"/>
                <w:szCs w:val="24"/>
              </w:rPr>
              <w:br/>
              <w:t>Quyết định kiểm tra chưa được ban hành thì hệ thống thực hiện xóa quyết định kiểm tra.</w:t>
            </w:r>
            <w:r w:rsidRPr="00CE67F0">
              <w:rPr>
                <w:rFonts w:eastAsia="Times New Roman" w:cs="Times New Roman"/>
                <w:color w:val="000000"/>
                <w:szCs w:val="24"/>
              </w:rPr>
              <w:br/>
              <w:t>11.Hệ thống hiển thị màn hình cho phép xem chi tiết quyết định kiểm tra đã chọn.</w:t>
            </w:r>
          </w:p>
        </w:tc>
        <w:tc>
          <w:tcPr>
            <w:tcW w:w="2160" w:type="dxa"/>
            <w:tcBorders>
              <w:top w:val="nil"/>
              <w:left w:val="nil"/>
              <w:bottom w:val="single" w:sz="4" w:space="0" w:color="auto"/>
              <w:right w:val="single" w:sz="4" w:space="0" w:color="auto"/>
            </w:tcBorders>
            <w:shd w:val="clear" w:color="000000" w:fill="FFFFFF"/>
            <w:vAlign w:val="center"/>
            <w:hideMark/>
          </w:tcPr>
          <w:p w14:paraId="1F47F55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Đăng nhập thành công vào hệ thống</w:t>
            </w:r>
            <w:r w:rsidRPr="00CE67F0">
              <w:rPr>
                <w:rFonts w:eastAsia="Times New Roman" w:cs="Times New Roman"/>
                <w:color w:val="000000"/>
                <w:szCs w:val="24"/>
              </w:rPr>
              <w:br/>
              <w:t>2. Người dùng được cấp quyền thực hiện Lập quyết địnhh kiểm tra</w:t>
            </w:r>
          </w:p>
        </w:tc>
      </w:tr>
      <w:tr w:rsidR="00843D6E" w:rsidRPr="00CE67F0" w14:paraId="22A3937E" w14:textId="77777777" w:rsidTr="00843D6E">
        <w:trPr>
          <w:trHeight w:val="315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47A2E38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TCs_519</w:t>
            </w:r>
          </w:p>
        </w:tc>
        <w:tc>
          <w:tcPr>
            <w:tcW w:w="1296" w:type="dxa"/>
            <w:tcBorders>
              <w:top w:val="nil"/>
              <w:left w:val="nil"/>
              <w:bottom w:val="single" w:sz="4" w:space="0" w:color="auto"/>
              <w:right w:val="single" w:sz="4" w:space="0" w:color="auto"/>
            </w:tcBorders>
            <w:shd w:val="clear" w:color="FFFFFF" w:fill="FFFFFF"/>
            <w:vAlign w:val="center"/>
            <w:hideMark/>
          </w:tcPr>
          <w:p w14:paraId="4F005C7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quyết định kiểm tra</w:t>
            </w:r>
          </w:p>
        </w:tc>
        <w:tc>
          <w:tcPr>
            <w:tcW w:w="4267" w:type="dxa"/>
            <w:tcBorders>
              <w:top w:val="nil"/>
              <w:left w:val="nil"/>
              <w:bottom w:val="single" w:sz="4" w:space="0" w:color="auto"/>
              <w:right w:val="single" w:sz="4" w:space="0" w:color="auto"/>
            </w:tcBorders>
            <w:shd w:val="clear" w:color="FFFFFF" w:fill="FFFFFF"/>
            <w:vAlign w:val="center"/>
            <w:hideMark/>
          </w:tcPr>
          <w:p w14:paraId="5BE8C6B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CVTHKTKT, LDDV, LDTH chọn tra cứu quyết định kiểm tra</w:t>
            </w:r>
            <w:r w:rsidRPr="00CE67F0">
              <w:rPr>
                <w:rFonts w:eastAsia="Times New Roman" w:cs="Times New Roman"/>
                <w:color w:val="000000"/>
                <w:szCs w:val="24"/>
              </w:rPr>
              <w:br/>
              <w:t>2. Nhập từ khóa tìm kiếm và thực hiện tìm kiếm</w:t>
            </w:r>
            <w:r w:rsidRPr="00CE67F0">
              <w:rPr>
                <w:rFonts w:eastAsia="Times New Roman" w:cs="Times New Roman"/>
                <w:color w:val="000000"/>
                <w:szCs w:val="24"/>
              </w:rPr>
              <w:br/>
              <w:t>3. Bấm Mở rộng tìm kiếm, nhập các tiêu chí tìm kiếm khác và thực hiện tìm kiếm</w:t>
            </w:r>
            <w:r w:rsidRPr="00CE67F0">
              <w:rPr>
                <w:rFonts w:eastAsia="Times New Roman" w:cs="Times New Roman"/>
                <w:color w:val="000000"/>
                <w:szCs w:val="24"/>
              </w:rPr>
              <w:br/>
              <w:t>4. Chọn xem lịch sử cập nhật của quyết định kiểm tra</w:t>
            </w:r>
            <w:r w:rsidRPr="00CE67F0">
              <w:rPr>
                <w:rFonts w:eastAsia="Times New Roman" w:cs="Times New Roman"/>
                <w:color w:val="000000"/>
                <w:szCs w:val="24"/>
              </w:rPr>
              <w:br/>
              <w:t>5. Chọn tải về máy đề xuất quyết định kiểm tra</w:t>
            </w:r>
          </w:p>
        </w:tc>
        <w:tc>
          <w:tcPr>
            <w:tcW w:w="5850" w:type="dxa"/>
            <w:tcBorders>
              <w:top w:val="nil"/>
              <w:left w:val="nil"/>
              <w:bottom w:val="single" w:sz="4" w:space="0" w:color="auto"/>
              <w:right w:val="single" w:sz="4" w:space="0" w:color="auto"/>
            </w:tcBorders>
            <w:shd w:val="clear" w:color="FFFFFF" w:fill="FFFFFF"/>
            <w:vAlign w:val="center"/>
            <w:hideMark/>
          </w:tcPr>
          <w:p w14:paraId="0C1CCAE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danh sách Quyết định kiểm tra</w:t>
            </w:r>
            <w:r w:rsidRPr="00CE67F0">
              <w:rPr>
                <w:rFonts w:eastAsia="Times New Roman" w:cs="Times New Roman"/>
                <w:color w:val="000000"/>
                <w:szCs w:val="24"/>
              </w:rPr>
              <w:br/>
              <w:t>2. Hệ thống truy vấn dữ liệu theo từ khóa đã nhập và hiển thị kết quả tìm kiếm Quyết định kiểm tra</w:t>
            </w:r>
            <w:r w:rsidRPr="00CE67F0">
              <w:rPr>
                <w:rFonts w:eastAsia="Times New Roman" w:cs="Times New Roman"/>
                <w:color w:val="000000"/>
                <w:szCs w:val="24"/>
              </w:rPr>
              <w:br/>
              <w:t>3. Hệ thống truy vấn dữ liệu theo các tiêu chí tìm kiếm đã nhập và hiển thị kết quả tìm kiếm Quyết định kiểm tra</w:t>
            </w:r>
            <w:r w:rsidRPr="00CE67F0">
              <w:rPr>
                <w:rFonts w:eastAsia="Times New Roman" w:cs="Times New Roman"/>
                <w:color w:val="000000"/>
                <w:szCs w:val="24"/>
              </w:rPr>
              <w:br/>
              <w:t>4. Hệ thống hiển thị màn hình lịch sử cập nhật, bao gồm các lần cập nhật và các hành động đã thực hiện đối với Quyết định kiểm tra</w:t>
            </w:r>
            <w:r w:rsidRPr="00CE67F0">
              <w:rPr>
                <w:rFonts w:eastAsia="Times New Roman" w:cs="Times New Roman"/>
                <w:color w:val="000000"/>
                <w:szCs w:val="24"/>
              </w:rPr>
              <w:br/>
              <w:t>5. Hệ thống xử lý và tải các file đính kèm cho Quyết định kiểm tra về máy người dùng.</w:t>
            </w:r>
          </w:p>
        </w:tc>
        <w:tc>
          <w:tcPr>
            <w:tcW w:w="2160" w:type="dxa"/>
            <w:tcBorders>
              <w:top w:val="nil"/>
              <w:left w:val="nil"/>
              <w:bottom w:val="single" w:sz="4" w:space="0" w:color="auto"/>
              <w:right w:val="single" w:sz="4" w:space="0" w:color="auto"/>
            </w:tcBorders>
            <w:shd w:val="clear" w:color="000000" w:fill="FFFFFF"/>
            <w:vAlign w:val="center"/>
            <w:hideMark/>
          </w:tcPr>
          <w:p w14:paraId="47A1BB8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Quyết định kiểm tra</w:t>
            </w:r>
          </w:p>
        </w:tc>
      </w:tr>
      <w:tr w:rsidR="00843D6E" w:rsidRPr="00CE67F0" w14:paraId="431F71D5" w14:textId="77777777" w:rsidTr="00843D6E">
        <w:trPr>
          <w:trHeight w:val="756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785E08C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TCs_520</w:t>
            </w:r>
          </w:p>
        </w:tc>
        <w:tc>
          <w:tcPr>
            <w:tcW w:w="1296" w:type="dxa"/>
            <w:tcBorders>
              <w:top w:val="nil"/>
              <w:left w:val="nil"/>
              <w:bottom w:val="single" w:sz="4" w:space="0" w:color="auto"/>
              <w:right w:val="single" w:sz="4" w:space="0" w:color="auto"/>
            </w:tcBorders>
            <w:shd w:val="clear" w:color="FFFFFF" w:fill="FFFFFF"/>
            <w:vAlign w:val="center"/>
            <w:hideMark/>
          </w:tcPr>
          <w:p w14:paraId="4A82FF5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Lâp quyết định mở rộng quyết định kiểm tra</w:t>
            </w:r>
          </w:p>
        </w:tc>
        <w:tc>
          <w:tcPr>
            <w:tcW w:w="4267" w:type="dxa"/>
            <w:tcBorders>
              <w:top w:val="nil"/>
              <w:left w:val="nil"/>
              <w:bottom w:val="single" w:sz="4" w:space="0" w:color="auto"/>
              <w:right w:val="single" w:sz="4" w:space="0" w:color="auto"/>
            </w:tcBorders>
            <w:shd w:val="clear" w:color="000000" w:fill="FFFFFF"/>
            <w:vAlign w:val="center"/>
            <w:hideMark/>
          </w:tcPr>
          <w:p w14:paraId="1E89EEF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1.Đăng nhập hệ thống với vai trò CVKTKT và Thực hiện lập quyết định mở rộng quyết định kiểm tra</w:t>
            </w:r>
            <w:r w:rsidRPr="00CE67F0">
              <w:rPr>
                <w:rFonts w:eastAsia="Times New Roman" w:cs="Times New Roman"/>
                <w:color w:val="000000"/>
                <w:szCs w:val="24"/>
              </w:rPr>
              <w:br/>
              <w:t>2.Thực hiện chọn thành viên để thiết lập danh sách đoàn kiểm tra</w:t>
            </w:r>
            <w:r w:rsidRPr="00CE67F0">
              <w:rPr>
                <w:rFonts w:eastAsia="Times New Roman" w:cs="Times New Roman"/>
                <w:color w:val="000000"/>
                <w:szCs w:val="24"/>
              </w:rPr>
              <w:br/>
              <w:t>3.Thực hiện xóa thành viên vừa chọn để thiết lập danh sách đoàn kiểm tra</w:t>
            </w:r>
            <w:r w:rsidRPr="00CE67F0">
              <w:rPr>
                <w:rFonts w:eastAsia="Times New Roman" w:cs="Times New Roman"/>
                <w:color w:val="000000"/>
                <w:szCs w:val="24"/>
              </w:rPr>
              <w:br/>
              <w:t>4.Chọn loại tệp đính kèm và thực hiện đính kèm các tệp cho quyết định mở rộng quyết định kiểm tra</w:t>
            </w:r>
            <w:r w:rsidRPr="00CE67F0">
              <w:rPr>
                <w:rFonts w:eastAsia="Times New Roman" w:cs="Times New Roman"/>
                <w:color w:val="000000"/>
                <w:szCs w:val="24"/>
              </w:rPr>
              <w:br/>
              <w:t>5.Nhập các thông tin quyết định mở rộng quyết định kiểm tra và chọn Lưu</w:t>
            </w:r>
            <w:r w:rsidRPr="00CE67F0">
              <w:rPr>
                <w:rFonts w:eastAsia="Times New Roman" w:cs="Times New Roman"/>
                <w:color w:val="000000"/>
                <w:szCs w:val="24"/>
              </w:rPr>
              <w:br/>
              <w:t>6.Nhập các thông tin quyết định mở rộng quyết định kiểm tra và chọn Lưu và Ban hành</w:t>
            </w:r>
            <w:r w:rsidRPr="00CE67F0">
              <w:rPr>
                <w:rFonts w:eastAsia="Times New Roman" w:cs="Times New Roman"/>
                <w:color w:val="000000"/>
                <w:szCs w:val="24"/>
              </w:rPr>
              <w:br/>
              <w:t>7.Thực hiện sửa quyết định mở rộng quyết định kiểm tra</w:t>
            </w:r>
            <w:r w:rsidRPr="00CE67F0">
              <w:rPr>
                <w:rFonts w:eastAsia="Times New Roman" w:cs="Times New Roman"/>
                <w:color w:val="000000"/>
                <w:szCs w:val="24"/>
              </w:rPr>
              <w:br/>
              <w:t>8.Sửa thông tin quyết định mở rộng quyết định kiểm tra và chọn Lưu</w:t>
            </w:r>
            <w:r w:rsidRPr="00CE67F0">
              <w:rPr>
                <w:rFonts w:eastAsia="Times New Roman" w:cs="Times New Roman"/>
                <w:color w:val="000000"/>
                <w:szCs w:val="24"/>
              </w:rPr>
              <w:br/>
              <w:t>9.Sửa thông tin quyết định mở rộng quyết định kiểm tra và chọn Lưu và Ban hành</w:t>
            </w:r>
            <w:r w:rsidRPr="00CE67F0">
              <w:rPr>
                <w:rFonts w:eastAsia="Times New Roman" w:cs="Times New Roman"/>
                <w:color w:val="000000"/>
                <w:szCs w:val="24"/>
              </w:rPr>
              <w:br/>
              <w:t>10.Thực hiện xóa quyết định mở rộng quyết định kiểm tra</w:t>
            </w:r>
            <w:r w:rsidRPr="00CE67F0">
              <w:rPr>
                <w:rFonts w:eastAsia="Times New Roman" w:cs="Times New Roman"/>
                <w:color w:val="000000"/>
                <w:szCs w:val="24"/>
              </w:rPr>
              <w:br/>
              <w:t>11.Thực hiện xem chi tiết quyết định mở rộng quyết định kiểm tra</w:t>
            </w:r>
          </w:p>
        </w:tc>
        <w:tc>
          <w:tcPr>
            <w:tcW w:w="5850" w:type="dxa"/>
            <w:tcBorders>
              <w:top w:val="nil"/>
              <w:left w:val="nil"/>
              <w:bottom w:val="single" w:sz="4" w:space="0" w:color="auto"/>
              <w:right w:val="single" w:sz="4" w:space="0" w:color="auto"/>
            </w:tcBorders>
            <w:shd w:val="clear" w:color="000000" w:fill="FFFFFF"/>
            <w:vAlign w:val="center"/>
            <w:hideMark/>
          </w:tcPr>
          <w:p w14:paraId="2CA05A9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1.Hệ thống hiển thị màn hình cho phép lập quyết định mở rộng quyết định kiểm tra.</w:t>
            </w:r>
            <w:r w:rsidRPr="00CE67F0">
              <w:rPr>
                <w:rFonts w:eastAsia="Times New Roman" w:cs="Times New Roman"/>
                <w:color w:val="000000"/>
                <w:szCs w:val="24"/>
              </w:rPr>
              <w:br/>
              <w:t>2.Hệ thống hiển thị thông tin cán bộ và cho phép tìm kiếm cán bộ cụ thể để thiết lập danh sách doàn kiểm tra cho quyết định mở rộng quyết định kiểm tra.</w:t>
            </w:r>
            <w:r w:rsidRPr="00CE67F0">
              <w:rPr>
                <w:rFonts w:eastAsia="Times New Roman" w:cs="Times New Roman"/>
                <w:color w:val="000000"/>
                <w:szCs w:val="24"/>
              </w:rPr>
              <w:br/>
              <w:t>3.Xóa thông tin thành viên đã chọn đồng thời thiết lập cho phép người sử dụng có thể chọn lại thành viên để thiết lập danh sách đoàn kiểm tra cho quyết định mở rộng quyết định kiểm tra.</w:t>
            </w:r>
            <w:r w:rsidRPr="00CE67F0">
              <w:rPr>
                <w:rFonts w:eastAsia="Times New Roman" w:cs="Times New Roman"/>
                <w:color w:val="000000"/>
                <w:szCs w:val="24"/>
              </w:rPr>
              <w:br/>
              <w:t>4.Hệ thống ghi nhận loại tệp đã chọn và thực hiện đính kèm các tệp lên hệ thống theo yêu cầu.</w:t>
            </w:r>
            <w:r w:rsidRPr="00CE67F0">
              <w:rPr>
                <w:rFonts w:eastAsia="Times New Roman" w:cs="Times New Roman"/>
                <w:color w:val="000000"/>
                <w:szCs w:val="24"/>
              </w:rPr>
              <w:br/>
              <w:t>5.Dữ liệu hợp lệ: hệ thống lưu thông tin đã nhập vào CSDL và thông báo thành công</w:t>
            </w:r>
            <w:r w:rsidRPr="00CE67F0">
              <w:rPr>
                <w:rFonts w:eastAsia="Times New Roman" w:cs="Times New Roman"/>
                <w:color w:val="000000"/>
                <w:szCs w:val="24"/>
              </w:rPr>
              <w:br/>
              <w:t>Dữ liệu không hợp lệ, hệ thống đưa ra cảnh báo nhập bổ sung, điều chỉnh thông tin cho hợp lệ.</w:t>
            </w:r>
            <w:r w:rsidRPr="00CE67F0">
              <w:rPr>
                <w:rFonts w:eastAsia="Times New Roman" w:cs="Times New Roman"/>
                <w:color w:val="000000"/>
                <w:szCs w:val="24"/>
              </w:rPr>
              <w:br/>
              <w:t>6.Dữ liệu hợp lệ: hệ thống lưu thông tin đã nhập vào CSDL và thông báo thành công đồng thời ban hành tới các đơn vị cấp dưới</w:t>
            </w:r>
            <w:r w:rsidRPr="00CE67F0">
              <w:rPr>
                <w:rFonts w:eastAsia="Times New Roman" w:cs="Times New Roman"/>
                <w:color w:val="000000"/>
                <w:szCs w:val="24"/>
              </w:rPr>
              <w:br/>
              <w:t>Dữ liệu không hợp lệ, hệ thống đưa ra cảnh báo nhập bổ sung, điều chỉnh thông tin cho hợp lệ.</w:t>
            </w:r>
            <w:r w:rsidRPr="00CE67F0">
              <w:rPr>
                <w:rFonts w:eastAsia="Times New Roman" w:cs="Times New Roman"/>
                <w:color w:val="000000"/>
                <w:szCs w:val="24"/>
              </w:rPr>
              <w:br/>
              <w:t>7.Hệ thống hiển thị màn hình cho phép sửa quyết định mở rộng quyết định kiểm tra.</w:t>
            </w:r>
            <w:r w:rsidRPr="00CE67F0">
              <w:rPr>
                <w:rFonts w:eastAsia="Times New Roman" w:cs="Times New Roman"/>
                <w:color w:val="000000"/>
                <w:szCs w:val="24"/>
              </w:rPr>
              <w:br/>
              <w:t xml:space="preserve">8.Dữ liệu hợp lệ: hệ thống lưu thông tin đã nhập vào CSDL và thông báo thành công </w:t>
            </w:r>
            <w:r w:rsidRPr="00CE67F0">
              <w:rPr>
                <w:rFonts w:eastAsia="Times New Roman" w:cs="Times New Roman"/>
                <w:color w:val="000000"/>
                <w:szCs w:val="24"/>
              </w:rPr>
              <w:br/>
              <w:t>Dữ liệu không hợp lệ, hệ thống đưa ra cảnh báo nhập bổ sung, điều chỉnh thông tin cho hợp lệ.</w:t>
            </w:r>
            <w:r w:rsidRPr="00CE67F0">
              <w:rPr>
                <w:rFonts w:eastAsia="Times New Roman" w:cs="Times New Roman"/>
                <w:color w:val="000000"/>
                <w:szCs w:val="24"/>
              </w:rPr>
              <w:br/>
              <w:t>9.Dữ liệu hợp lệ: hệ thống lưu thông tin đã nhập vào CSDL và thông báo thành công đồng thời ban hành tới các đơn vị cấp dưới</w:t>
            </w:r>
            <w:r w:rsidRPr="00CE67F0">
              <w:rPr>
                <w:rFonts w:eastAsia="Times New Roman" w:cs="Times New Roman"/>
                <w:color w:val="000000"/>
                <w:szCs w:val="24"/>
              </w:rPr>
              <w:br/>
            </w:r>
            <w:r w:rsidRPr="00CE67F0">
              <w:rPr>
                <w:rFonts w:eastAsia="Times New Roman" w:cs="Times New Roman"/>
                <w:color w:val="000000"/>
                <w:szCs w:val="24"/>
              </w:rPr>
              <w:lastRenderedPageBreak/>
              <w:t>Dữ liệu không hợp lệ, hệ thống đưa ra cảnh báo nhập bổ sung, điều chỉnh thông tin cho hợp lệ.</w:t>
            </w:r>
            <w:r w:rsidRPr="00CE67F0">
              <w:rPr>
                <w:rFonts w:eastAsia="Times New Roman" w:cs="Times New Roman"/>
                <w:color w:val="000000"/>
                <w:szCs w:val="24"/>
              </w:rPr>
              <w:br/>
              <w:t>10.Quyết định mở rộng quyết định kiểm tra đã được ban hành tới các đơn vị cấp dưới thì hiển thị thông báo và không được phép xóa</w:t>
            </w:r>
            <w:r w:rsidRPr="00CE67F0">
              <w:rPr>
                <w:rFonts w:eastAsia="Times New Roman" w:cs="Times New Roman"/>
                <w:color w:val="000000"/>
                <w:szCs w:val="24"/>
              </w:rPr>
              <w:br/>
              <w:t>Quyết định mở rộng quyết định kiểm tra chưa được ban hành thì hệ thống thực hiện xóa quyết định kiểm tra.</w:t>
            </w:r>
            <w:r w:rsidRPr="00CE67F0">
              <w:rPr>
                <w:rFonts w:eastAsia="Times New Roman" w:cs="Times New Roman"/>
                <w:color w:val="000000"/>
                <w:szCs w:val="24"/>
              </w:rPr>
              <w:br/>
              <w:t>11.Hệ thống hiển thị màn hình cho phép xem chi tiết quyết định mở rộng quyết định kiểm tra đã chọn.</w:t>
            </w:r>
          </w:p>
        </w:tc>
        <w:tc>
          <w:tcPr>
            <w:tcW w:w="2160" w:type="dxa"/>
            <w:tcBorders>
              <w:top w:val="nil"/>
              <w:left w:val="nil"/>
              <w:bottom w:val="single" w:sz="4" w:space="0" w:color="auto"/>
              <w:right w:val="single" w:sz="4" w:space="0" w:color="auto"/>
            </w:tcBorders>
            <w:shd w:val="clear" w:color="000000" w:fill="FFFFFF"/>
            <w:vAlign w:val="center"/>
            <w:hideMark/>
          </w:tcPr>
          <w:p w14:paraId="1EBFE77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Đăng nhập thành công vào hệ thống</w:t>
            </w:r>
            <w:r w:rsidRPr="00CE67F0">
              <w:rPr>
                <w:rFonts w:eastAsia="Times New Roman" w:cs="Times New Roman"/>
                <w:color w:val="000000"/>
                <w:szCs w:val="24"/>
              </w:rPr>
              <w:br/>
              <w:t>2. Người dùng được cấp quyền thực hiện chức năngLập quyết định mở rộng Quyết định kiểm tra</w:t>
            </w:r>
          </w:p>
        </w:tc>
      </w:tr>
      <w:tr w:rsidR="00843D6E" w:rsidRPr="00CE67F0" w14:paraId="1BEAA110" w14:textId="77777777" w:rsidTr="00843D6E">
        <w:trPr>
          <w:trHeight w:val="346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285EDBA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TCs_521</w:t>
            </w:r>
          </w:p>
        </w:tc>
        <w:tc>
          <w:tcPr>
            <w:tcW w:w="1296" w:type="dxa"/>
            <w:tcBorders>
              <w:top w:val="nil"/>
              <w:left w:val="nil"/>
              <w:bottom w:val="single" w:sz="4" w:space="0" w:color="auto"/>
              <w:right w:val="single" w:sz="4" w:space="0" w:color="auto"/>
            </w:tcBorders>
            <w:shd w:val="clear" w:color="FFFFFF" w:fill="FFFFFF"/>
            <w:vAlign w:val="center"/>
            <w:hideMark/>
          </w:tcPr>
          <w:p w14:paraId="5A1DAFB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quyết định mở rộng quyết định kiểm tra</w:t>
            </w:r>
          </w:p>
        </w:tc>
        <w:tc>
          <w:tcPr>
            <w:tcW w:w="4267" w:type="dxa"/>
            <w:tcBorders>
              <w:top w:val="nil"/>
              <w:left w:val="nil"/>
              <w:bottom w:val="single" w:sz="4" w:space="0" w:color="auto"/>
              <w:right w:val="single" w:sz="4" w:space="0" w:color="auto"/>
            </w:tcBorders>
            <w:shd w:val="clear" w:color="FFFFFF" w:fill="FFFFFF"/>
            <w:vAlign w:val="center"/>
            <w:hideMark/>
          </w:tcPr>
          <w:p w14:paraId="3FEB111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CVTHKTKT, LDDV, LDTH chọn tra cứu quyết định mở rộng quyết định kiểm tra</w:t>
            </w:r>
            <w:r w:rsidRPr="00CE67F0">
              <w:rPr>
                <w:rFonts w:eastAsia="Times New Roman" w:cs="Times New Roman"/>
                <w:color w:val="000000"/>
                <w:szCs w:val="24"/>
              </w:rPr>
              <w:br/>
              <w:t>2. Nhập từ khóa tìm kiếm và thực hiện tìm kiếm</w:t>
            </w:r>
            <w:r w:rsidRPr="00CE67F0">
              <w:rPr>
                <w:rFonts w:eastAsia="Times New Roman" w:cs="Times New Roman"/>
                <w:color w:val="000000"/>
                <w:szCs w:val="24"/>
              </w:rPr>
              <w:br/>
              <w:t>3. Bấm Mở rộng tìm kiếm, nhập các tiêu chí tìm kiếm khác và thực hiện tìm kiếm</w:t>
            </w:r>
            <w:r w:rsidRPr="00CE67F0">
              <w:rPr>
                <w:rFonts w:eastAsia="Times New Roman" w:cs="Times New Roman"/>
                <w:color w:val="000000"/>
                <w:szCs w:val="24"/>
              </w:rPr>
              <w:br/>
              <w:t>4. Chọn xem lịch sử cập nhật của quyết định mở rộng quyết định kiểm tra</w:t>
            </w:r>
            <w:r w:rsidRPr="00CE67F0">
              <w:rPr>
                <w:rFonts w:eastAsia="Times New Roman" w:cs="Times New Roman"/>
                <w:color w:val="000000"/>
                <w:szCs w:val="24"/>
              </w:rPr>
              <w:br/>
              <w:t>5. Chọn tải về máy đề xuất quyết định mở rộng quyết định kiểm tra</w:t>
            </w:r>
          </w:p>
        </w:tc>
        <w:tc>
          <w:tcPr>
            <w:tcW w:w="5850" w:type="dxa"/>
            <w:tcBorders>
              <w:top w:val="nil"/>
              <w:left w:val="nil"/>
              <w:bottom w:val="single" w:sz="4" w:space="0" w:color="auto"/>
              <w:right w:val="single" w:sz="4" w:space="0" w:color="auto"/>
            </w:tcBorders>
            <w:shd w:val="clear" w:color="FFFFFF" w:fill="FFFFFF"/>
            <w:vAlign w:val="center"/>
            <w:hideMark/>
          </w:tcPr>
          <w:p w14:paraId="37FA903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danh sách quyết định mở rộng quyết định kiểm tra</w:t>
            </w:r>
            <w:r w:rsidRPr="00CE67F0">
              <w:rPr>
                <w:rFonts w:eastAsia="Times New Roman" w:cs="Times New Roman"/>
                <w:color w:val="000000"/>
                <w:szCs w:val="24"/>
              </w:rPr>
              <w:br/>
              <w:t>2. Hệ thống truy vấn dữ liệu theo từ khóa đã nhập và hiển thị kết quả tìm kiếm quyết định mở rộng quyết định kiểm tra</w:t>
            </w:r>
            <w:r w:rsidRPr="00CE67F0">
              <w:rPr>
                <w:rFonts w:eastAsia="Times New Roman" w:cs="Times New Roman"/>
                <w:color w:val="000000"/>
                <w:szCs w:val="24"/>
              </w:rPr>
              <w:br/>
              <w:t>3. Hệ thống truy vấn dữ liệu theo các tiêu chí tìm kiếm đã nhập và hiển thị kết quả tìm kiếm quyết định mở rộng quyết định kiểm tra</w:t>
            </w:r>
            <w:r w:rsidRPr="00CE67F0">
              <w:rPr>
                <w:rFonts w:eastAsia="Times New Roman" w:cs="Times New Roman"/>
                <w:color w:val="000000"/>
                <w:szCs w:val="24"/>
              </w:rPr>
              <w:br/>
              <w:t>4. Hệ thống hiển thị màn hình lịch sử cập nhật, bao gồm các lần cập nhật và các hành động đã thực hiện đối với quyết định mở rộng quyết định kiểm tra</w:t>
            </w:r>
            <w:r w:rsidRPr="00CE67F0">
              <w:rPr>
                <w:rFonts w:eastAsia="Times New Roman" w:cs="Times New Roman"/>
                <w:color w:val="000000"/>
                <w:szCs w:val="24"/>
              </w:rPr>
              <w:br/>
              <w:t>5. Hệ thống xử lý và tải các file đính kèm cho quyết định mở rộng quyết định kiểm tra về máy người dùng.</w:t>
            </w:r>
          </w:p>
        </w:tc>
        <w:tc>
          <w:tcPr>
            <w:tcW w:w="2160" w:type="dxa"/>
            <w:tcBorders>
              <w:top w:val="nil"/>
              <w:left w:val="nil"/>
              <w:bottom w:val="single" w:sz="4" w:space="0" w:color="auto"/>
              <w:right w:val="single" w:sz="4" w:space="0" w:color="auto"/>
            </w:tcBorders>
            <w:shd w:val="clear" w:color="000000" w:fill="FFFFFF"/>
            <w:vAlign w:val="center"/>
            <w:hideMark/>
          </w:tcPr>
          <w:p w14:paraId="227C76EA"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quyết định mở rộng quyết định kiểm tra</w:t>
            </w:r>
          </w:p>
        </w:tc>
      </w:tr>
      <w:tr w:rsidR="00843D6E" w:rsidRPr="00CE67F0" w14:paraId="0FE9CD51" w14:textId="77777777" w:rsidTr="00843D6E">
        <w:trPr>
          <w:trHeight w:val="724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1331A32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TCs_522</w:t>
            </w:r>
          </w:p>
        </w:tc>
        <w:tc>
          <w:tcPr>
            <w:tcW w:w="1296" w:type="dxa"/>
            <w:tcBorders>
              <w:top w:val="nil"/>
              <w:left w:val="nil"/>
              <w:bottom w:val="single" w:sz="4" w:space="0" w:color="auto"/>
              <w:right w:val="single" w:sz="4" w:space="0" w:color="auto"/>
            </w:tcBorders>
            <w:shd w:val="clear" w:color="FFFFFF" w:fill="FFFFFF"/>
            <w:vAlign w:val="center"/>
            <w:hideMark/>
          </w:tcPr>
          <w:p w14:paraId="724DD04F"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Lâp biên bản kiểm tra</w:t>
            </w:r>
          </w:p>
        </w:tc>
        <w:tc>
          <w:tcPr>
            <w:tcW w:w="4267" w:type="dxa"/>
            <w:tcBorders>
              <w:top w:val="nil"/>
              <w:left w:val="nil"/>
              <w:bottom w:val="single" w:sz="4" w:space="0" w:color="auto"/>
              <w:right w:val="single" w:sz="4" w:space="0" w:color="auto"/>
            </w:tcBorders>
            <w:shd w:val="clear" w:color="000000" w:fill="FFFFFF"/>
            <w:vAlign w:val="center"/>
            <w:hideMark/>
          </w:tcPr>
          <w:p w14:paraId="2E3D542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rồi thực hiện lập biên bản kiểm tra</w:t>
            </w:r>
            <w:r w:rsidRPr="00CE67F0">
              <w:rPr>
                <w:rFonts w:eastAsia="Times New Roman" w:cs="Times New Roman"/>
                <w:color w:val="000000"/>
                <w:szCs w:val="24"/>
              </w:rPr>
              <w:br/>
              <w:t>2. Nhập các thông tin biên bản kiểm tra và chọn Lưu</w:t>
            </w:r>
            <w:r w:rsidRPr="00CE67F0">
              <w:rPr>
                <w:rFonts w:eastAsia="Times New Roman" w:cs="Times New Roman"/>
                <w:color w:val="000000"/>
                <w:szCs w:val="24"/>
              </w:rPr>
              <w:br/>
              <w:t>3. Nhập các thông tin biên bản kiểm tra và chọn Lưu và Gửi</w:t>
            </w:r>
            <w:r w:rsidRPr="00CE67F0">
              <w:rPr>
                <w:rFonts w:eastAsia="Times New Roman" w:cs="Times New Roman"/>
                <w:color w:val="000000"/>
                <w:szCs w:val="24"/>
              </w:rPr>
              <w:br/>
              <w:t>4. Thực hiện sửa biên bản kiểm tra</w:t>
            </w:r>
            <w:r w:rsidRPr="00CE67F0">
              <w:rPr>
                <w:rFonts w:eastAsia="Times New Roman" w:cs="Times New Roman"/>
                <w:color w:val="000000"/>
                <w:szCs w:val="24"/>
              </w:rPr>
              <w:br/>
              <w:t>5. Sửa thông tin biên bản kiểm tra và chọn Lưu và Gửi;</w:t>
            </w:r>
            <w:r w:rsidRPr="00CE67F0">
              <w:rPr>
                <w:rFonts w:eastAsia="Times New Roman" w:cs="Times New Roman"/>
                <w:color w:val="000000"/>
                <w:szCs w:val="24"/>
              </w:rPr>
              <w:br/>
              <w:t>6. Thực hiện xóa biên bản kiểm tra</w:t>
            </w:r>
            <w:r w:rsidRPr="00CE67F0">
              <w:rPr>
                <w:rFonts w:eastAsia="Times New Roman" w:cs="Times New Roman"/>
                <w:color w:val="000000"/>
                <w:szCs w:val="24"/>
              </w:rPr>
              <w:br/>
              <w:t>7. Sửa thông tin biên bản kiểm tra và chọn Lưu và Gửi</w:t>
            </w:r>
            <w:r w:rsidRPr="00CE67F0">
              <w:rPr>
                <w:rFonts w:eastAsia="Times New Roman" w:cs="Times New Roman"/>
                <w:color w:val="000000"/>
                <w:szCs w:val="24"/>
              </w:rPr>
              <w:br/>
              <w:t>8. Thực hiện xóa biên bản kiểm tra</w:t>
            </w:r>
            <w:r w:rsidRPr="00CE67F0">
              <w:rPr>
                <w:rFonts w:eastAsia="Times New Roman" w:cs="Times New Roman"/>
                <w:color w:val="000000"/>
                <w:szCs w:val="24"/>
              </w:rPr>
              <w:br/>
              <w:t>9. Thực hiện xem chi tiết biên bản kiểm tra</w:t>
            </w:r>
          </w:p>
        </w:tc>
        <w:tc>
          <w:tcPr>
            <w:tcW w:w="5850" w:type="dxa"/>
            <w:tcBorders>
              <w:top w:val="nil"/>
              <w:left w:val="nil"/>
              <w:bottom w:val="single" w:sz="4" w:space="0" w:color="auto"/>
              <w:right w:val="single" w:sz="4" w:space="0" w:color="auto"/>
            </w:tcBorders>
            <w:shd w:val="clear" w:color="000000" w:fill="FFFFFF"/>
            <w:vAlign w:val="center"/>
            <w:hideMark/>
          </w:tcPr>
          <w:p w14:paraId="01D2DE0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màn hình cho phép lập biên bản kiểm tra.</w:t>
            </w:r>
            <w:r w:rsidRPr="00CE67F0">
              <w:rPr>
                <w:rFonts w:eastAsia="Times New Roman" w:cs="Times New Roman"/>
                <w:color w:val="000000"/>
                <w:szCs w:val="24"/>
              </w:rPr>
              <w:br/>
              <w:t>2. Hệ thống ghi nhận loại tệp đã chọn và thực hiện đính kèm các tệp lên hệ thống theo yêu cầu.</w:t>
            </w:r>
            <w:r w:rsidRPr="00CE67F0">
              <w:rPr>
                <w:rFonts w:eastAsia="Times New Roman" w:cs="Times New Roman"/>
                <w:color w:val="000000"/>
                <w:szCs w:val="24"/>
              </w:rPr>
              <w:br/>
              <w:t xml:space="preserve">3. Dữ liệu hợp lệ: hệ thống lưu thông tin đã nhập vào CSDL và thông báo thành công. </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 xml:space="preserve">4. Nếu dữ liệu hợp lệ, hệ thống lưu thông tin đã nhập vào CSDL và thông báo thành công đồng thời gửi tới đơn vị được kiểm tra. </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5. Hệ thống hiển thị màn hình cho phép sửa biên bản kiểm tra.</w:t>
            </w:r>
            <w:r w:rsidRPr="00CE67F0">
              <w:rPr>
                <w:rFonts w:eastAsia="Times New Roman" w:cs="Times New Roman"/>
                <w:color w:val="000000"/>
                <w:szCs w:val="24"/>
              </w:rPr>
              <w:br/>
              <w:t xml:space="preserve">6. Nếu dữ liệu hợp lệ, hệ thống lưu thông tin đã nhập vào CSDL và thông báo thành công. </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 xml:space="preserve">7. Nếu dữ liệu hợp lệ, hệ thống lưu thông tin đã nhập vào CSDL và thông báo thành công đồng thời gửi tới đơn vị được kiểm tra. </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8. Biên bản kiểm tra đã được gửi tới đơn vị được kiểm tra thì hiển thị thông báo và không được phép xóa</w:t>
            </w:r>
            <w:r w:rsidRPr="00CE67F0">
              <w:rPr>
                <w:rFonts w:eastAsia="Times New Roman" w:cs="Times New Roman"/>
                <w:color w:val="000000"/>
                <w:szCs w:val="24"/>
              </w:rPr>
              <w:br/>
              <w:t>Biên bản kiểm tra chưa được gửi tới đơn vị được kiểm tra thì hệ thống thực hiện xóa biên bản kiểm tra.</w:t>
            </w:r>
            <w:r w:rsidRPr="00CE67F0">
              <w:rPr>
                <w:rFonts w:eastAsia="Times New Roman" w:cs="Times New Roman"/>
                <w:color w:val="000000"/>
                <w:szCs w:val="24"/>
              </w:rPr>
              <w:br/>
              <w:t xml:space="preserve">9. Hệ thống hiển thị màn hình cho phép xem chi tiết biên </w:t>
            </w:r>
            <w:r w:rsidRPr="00CE67F0">
              <w:rPr>
                <w:rFonts w:eastAsia="Times New Roman" w:cs="Times New Roman"/>
                <w:color w:val="000000"/>
                <w:szCs w:val="24"/>
              </w:rPr>
              <w:lastRenderedPageBreak/>
              <w:t>bản kiểm tra đã chọn.</w:t>
            </w:r>
          </w:p>
        </w:tc>
        <w:tc>
          <w:tcPr>
            <w:tcW w:w="2160" w:type="dxa"/>
            <w:tcBorders>
              <w:top w:val="nil"/>
              <w:left w:val="nil"/>
              <w:bottom w:val="single" w:sz="4" w:space="0" w:color="auto"/>
              <w:right w:val="single" w:sz="4" w:space="0" w:color="auto"/>
            </w:tcBorders>
            <w:shd w:val="clear" w:color="000000" w:fill="FFFFFF"/>
            <w:vAlign w:val="center"/>
            <w:hideMark/>
          </w:tcPr>
          <w:p w14:paraId="119B5A7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Đăng nhập thành công vào hệ thống</w:t>
            </w:r>
            <w:r w:rsidRPr="00CE67F0">
              <w:rPr>
                <w:rFonts w:eastAsia="Times New Roman" w:cs="Times New Roman"/>
                <w:color w:val="000000"/>
                <w:szCs w:val="24"/>
              </w:rPr>
              <w:br/>
              <w:t>2. Người dùng được cấp quyền thực hiện chức năng biên bản kiểm tra</w:t>
            </w:r>
          </w:p>
        </w:tc>
      </w:tr>
      <w:tr w:rsidR="00843D6E" w:rsidRPr="00CE67F0" w14:paraId="25BEEE6F" w14:textId="77777777" w:rsidTr="00843D6E">
        <w:trPr>
          <w:trHeight w:val="315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1776573F"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TCs_523</w:t>
            </w:r>
          </w:p>
        </w:tc>
        <w:tc>
          <w:tcPr>
            <w:tcW w:w="1296" w:type="dxa"/>
            <w:tcBorders>
              <w:top w:val="nil"/>
              <w:left w:val="nil"/>
              <w:bottom w:val="single" w:sz="4" w:space="0" w:color="auto"/>
              <w:right w:val="single" w:sz="4" w:space="0" w:color="auto"/>
            </w:tcBorders>
            <w:shd w:val="clear" w:color="FFFFFF" w:fill="FFFFFF"/>
            <w:vAlign w:val="center"/>
            <w:hideMark/>
          </w:tcPr>
          <w:p w14:paraId="31FDD5E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biên bản kiểm tra</w:t>
            </w:r>
          </w:p>
        </w:tc>
        <w:tc>
          <w:tcPr>
            <w:tcW w:w="4267" w:type="dxa"/>
            <w:tcBorders>
              <w:top w:val="nil"/>
              <w:left w:val="nil"/>
              <w:bottom w:val="single" w:sz="4" w:space="0" w:color="auto"/>
              <w:right w:val="single" w:sz="4" w:space="0" w:color="auto"/>
            </w:tcBorders>
            <w:shd w:val="clear" w:color="FFFFFF" w:fill="FFFFFF"/>
            <w:vAlign w:val="center"/>
            <w:hideMark/>
          </w:tcPr>
          <w:p w14:paraId="72045D8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CVTHKTKT, LDDV, LDTH chọn tra cứu biên bản kiểm tra</w:t>
            </w:r>
            <w:r w:rsidRPr="00CE67F0">
              <w:rPr>
                <w:rFonts w:eastAsia="Times New Roman" w:cs="Times New Roman"/>
                <w:color w:val="000000"/>
                <w:szCs w:val="24"/>
              </w:rPr>
              <w:br/>
              <w:t>2. Nhập từ khóa tìm kiếm và thực hiện tìm kiếm</w:t>
            </w:r>
            <w:r w:rsidRPr="00CE67F0">
              <w:rPr>
                <w:rFonts w:eastAsia="Times New Roman" w:cs="Times New Roman"/>
                <w:color w:val="000000"/>
                <w:szCs w:val="24"/>
              </w:rPr>
              <w:br/>
              <w:t>3. Bấm Mở rộng tìm kiếm, nhập các tiêu chí tìm kiếm khác và thực hiện tìm kiếm</w:t>
            </w:r>
            <w:r w:rsidRPr="00CE67F0">
              <w:rPr>
                <w:rFonts w:eastAsia="Times New Roman" w:cs="Times New Roman"/>
                <w:color w:val="000000"/>
                <w:szCs w:val="24"/>
              </w:rPr>
              <w:br/>
              <w:t>4. Chọn xem lịch sử cập nhật của biên bản kiểm tra</w:t>
            </w:r>
            <w:r w:rsidRPr="00CE67F0">
              <w:rPr>
                <w:rFonts w:eastAsia="Times New Roman" w:cs="Times New Roman"/>
                <w:color w:val="000000"/>
                <w:szCs w:val="24"/>
              </w:rPr>
              <w:br/>
              <w:t>5. Chọn tải về máy biên bản kiểm tra</w:t>
            </w:r>
          </w:p>
        </w:tc>
        <w:tc>
          <w:tcPr>
            <w:tcW w:w="5850" w:type="dxa"/>
            <w:tcBorders>
              <w:top w:val="nil"/>
              <w:left w:val="nil"/>
              <w:bottom w:val="single" w:sz="4" w:space="0" w:color="auto"/>
              <w:right w:val="single" w:sz="4" w:space="0" w:color="auto"/>
            </w:tcBorders>
            <w:shd w:val="clear" w:color="FFFFFF" w:fill="FFFFFF"/>
            <w:vAlign w:val="center"/>
            <w:hideMark/>
          </w:tcPr>
          <w:p w14:paraId="2C84F6F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danh sách biên bản kiểm tra</w:t>
            </w:r>
            <w:r w:rsidRPr="00CE67F0">
              <w:rPr>
                <w:rFonts w:eastAsia="Times New Roman" w:cs="Times New Roman"/>
                <w:color w:val="000000"/>
                <w:szCs w:val="24"/>
              </w:rPr>
              <w:br/>
              <w:t>2. Hệ thống truy vấn dữ liệu theo từ khóa đã nhập và hiển thị kết quả tìm kiếm biên bản kiểm tra</w:t>
            </w:r>
            <w:r w:rsidRPr="00CE67F0">
              <w:rPr>
                <w:rFonts w:eastAsia="Times New Roman" w:cs="Times New Roman"/>
                <w:color w:val="000000"/>
                <w:szCs w:val="24"/>
              </w:rPr>
              <w:br/>
              <w:t>3. Hệ thống truy vấn dữ liệu theo các tiêu chí tìm kiếm đã nhập và hiển thị kết quả tìm kiếm biên bản kiểm tra</w:t>
            </w:r>
            <w:r w:rsidRPr="00CE67F0">
              <w:rPr>
                <w:rFonts w:eastAsia="Times New Roman" w:cs="Times New Roman"/>
                <w:color w:val="000000"/>
                <w:szCs w:val="24"/>
              </w:rPr>
              <w:br/>
              <w:t>4. Hệ thống hiển thị màn hình lịch sử cập nhật, bao gồm các lần cập nhật và các hành động đã thực hiện đối với qbiên bản kiểm tra</w:t>
            </w:r>
            <w:r w:rsidRPr="00CE67F0">
              <w:rPr>
                <w:rFonts w:eastAsia="Times New Roman" w:cs="Times New Roman"/>
                <w:color w:val="000000"/>
                <w:szCs w:val="24"/>
              </w:rPr>
              <w:br/>
              <w:t>5. Hệ thống xử lý và tải các file đính kèm cho biên bản kiểm tra về máy người dùng</w:t>
            </w:r>
          </w:p>
        </w:tc>
        <w:tc>
          <w:tcPr>
            <w:tcW w:w="2160" w:type="dxa"/>
            <w:tcBorders>
              <w:top w:val="nil"/>
              <w:left w:val="nil"/>
              <w:bottom w:val="single" w:sz="4" w:space="0" w:color="auto"/>
              <w:right w:val="single" w:sz="4" w:space="0" w:color="auto"/>
            </w:tcBorders>
            <w:shd w:val="clear" w:color="000000" w:fill="FFFFFF"/>
            <w:vAlign w:val="center"/>
            <w:hideMark/>
          </w:tcPr>
          <w:p w14:paraId="0403ED9A"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biên bản kiểm tra</w:t>
            </w:r>
          </w:p>
        </w:tc>
      </w:tr>
      <w:tr w:rsidR="00843D6E" w:rsidRPr="00CE67F0" w14:paraId="705979B7" w14:textId="77777777" w:rsidTr="00843D6E">
        <w:trPr>
          <w:trHeight w:val="724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28CDE8B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TCs_524</w:t>
            </w:r>
          </w:p>
        </w:tc>
        <w:tc>
          <w:tcPr>
            <w:tcW w:w="1296" w:type="dxa"/>
            <w:tcBorders>
              <w:top w:val="nil"/>
              <w:left w:val="nil"/>
              <w:bottom w:val="single" w:sz="4" w:space="0" w:color="auto"/>
              <w:right w:val="single" w:sz="4" w:space="0" w:color="auto"/>
            </w:tcBorders>
            <w:shd w:val="clear" w:color="FFFFFF" w:fill="FFFFFF"/>
            <w:vAlign w:val="center"/>
            <w:hideMark/>
          </w:tcPr>
          <w:p w14:paraId="7E65D73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thông báo kết quả kiểm tra</w:t>
            </w:r>
          </w:p>
        </w:tc>
        <w:tc>
          <w:tcPr>
            <w:tcW w:w="4267" w:type="dxa"/>
            <w:tcBorders>
              <w:top w:val="nil"/>
              <w:left w:val="nil"/>
              <w:bottom w:val="single" w:sz="4" w:space="0" w:color="auto"/>
              <w:right w:val="single" w:sz="4" w:space="0" w:color="auto"/>
            </w:tcBorders>
            <w:shd w:val="clear" w:color="000000" w:fill="FFFFFF"/>
            <w:vAlign w:val="center"/>
            <w:hideMark/>
          </w:tcPr>
          <w:p w14:paraId="23FE93A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thực hiện lập thông báo kết quả kiểm tra</w:t>
            </w:r>
            <w:r w:rsidRPr="00CE67F0">
              <w:rPr>
                <w:rFonts w:eastAsia="Times New Roman" w:cs="Times New Roman"/>
                <w:color w:val="000000"/>
                <w:szCs w:val="24"/>
              </w:rPr>
              <w:br/>
              <w:t>2. Chọn loại tệp đính kèm và thực hiện đính kèm các tệp cho thông báo kết quả kiểm tra</w:t>
            </w:r>
            <w:r w:rsidRPr="00CE67F0">
              <w:rPr>
                <w:rFonts w:eastAsia="Times New Roman" w:cs="Times New Roman"/>
                <w:color w:val="000000"/>
                <w:szCs w:val="24"/>
              </w:rPr>
              <w:br/>
              <w:t>3. Nhập các thông tin thông báo kết quả kiểm tra và chọn Lưu</w:t>
            </w:r>
            <w:r w:rsidRPr="00CE67F0">
              <w:rPr>
                <w:rFonts w:eastAsia="Times New Roman" w:cs="Times New Roman"/>
                <w:color w:val="000000"/>
                <w:szCs w:val="24"/>
              </w:rPr>
              <w:br/>
              <w:t>4. Nhập các thông tin thông báo kết quả kiểm tra và chọn Lưu và Ban hành</w:t>
            </w:r>
            <w:r w:rsidRPr="00CE67F0">
              <w:rPr>
                <w:rFonts w:eastAsia="Times New Roman" w:cs="Times New Roman"/>
                <w:color w:val="000000"/>
                <w:szCs w:val="24"/>
              </w:rPr>
              <w:br/>
              <w:t>5. Thực hiện sửa thông báo kết quả kiểm tra</w:t>
            </w:r>
            <w:r w:rsidRPr="00CE67F0">
              <w:rPr>
                <w:rFonts w:eastAsia="Times New Roman" w:cs="Times New Roman"/>
                <w:color w:val="000000"/>
                <w:szCs w:val="24"/>
              </w:rPr>
              <w:br/>
              <w:t>6. Sửa thông tin thông báo kết quả kiểm tra và chọn Lưu</w:t>
            </w:r>
            <w:r w:rsidRPr="00CE67F0">
              <w:rPr>
                <w:rFonts w:eastAsia="Times New Roman" w:cs="Times New Roman"/>
                <w:color w:val="000000"/>
                <w:szCs w:val="24"/>
              </w:rPr>
              <w:br/>
              <w:t>7. Sửa thông tin thông báo kết quả kiểm tra và chọn Lưu và Ban hành</w:t>
            </w:r>
            <w:r w:rsidRPr="00CE67F0">
              <w:rPr>
                <w:rFonts w:eastAsia="Times New Roman" w:cs="Times New Roman"/>
                <w:color w:val="000000"/>
                <w:szCs w:val="24"/>
              </w:rPr>
              <w:br/>
              <w:t>8. Thực hiện xóa thông báo kết quả kiểm tra</w:t>
            </w:r>
            <w:r w:rsidRPr="00CE67F0">
              <w:rPr>
                <w:rFonts w:eastAsia="Times New Roman" w:cs="Times New Roman"/>
                <w:color w:val="000000"/>
                <w:szCs w:val="24"/>
              </w:rPr>
              <w:br/>
              <w:t>9. Thực hiện xem chi tiết thông báo kết quả kiểm tra</w:t>
            </w:r>
          </w:p>
        </w:tc>
        <w:tc>
          <w:tcPr>
            <w:tcW w:w="5850" w:type="dxa"/>
            <w:tcBorders>
              <w:top w:val="nil"/>
              <w:left w:val="nil"/>
              <w:bottom w:val="single" w:sz="4" w:space="0" w:color="auto"/>
              <w:right w:val="single" w:sz="4" w:space="0" w:color="auto"/>
            </w:tcBorders>
            <w:shd w:val="clear" w:color="000000" w:fill="FFFFFF"/>
            <w:vAlign w:val="center"/>
            <w:hideMark/>
          </w:tcPr>
          <w:p w14:paraId="78724CF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màn hình cho phép lập thông báo kết quả kiểm tra.</w:t>
            </w:r>
            <w:r w:rsidRPr="00CE67F0">
              <w:rPr>
                <w:rFonts w:eastAsia="Times New Roman" w:cs="Times New Roman"/>
                <w:color w:val="000000"/>
                <w:szCs w:val="24"/>
              </w:rPr>
              <w:br/>
              <w:t>2. Hệ thống ghi nhận loại tệp đã chọn và thực hiện đính kèm các tệp lên hệ thống theo yêu cầu.</w:t>
            </w:r>
            <w:r w:rsidRPr="00CE67F0">
              <w:rPr>
                <w:rFonts w:eastAsia="Times New Roman" w:cs="Times New Roman"/>
                <w:color w:val="000000"/>
                <w:szCs w:val="24"/>
              </w:rPr>
              <w:br/>
              <w:t xml:space="preserve">3. Nếu dữ liệu hợp lệ, hệ thống lưu thông tin đã nhập vào CSDL và thông báo thành công. </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 xml:space="preserve">4. Nếu dữ liệu hợp lệ, hệ thống lưu thông tin đã nhập vào CSDL và thông báo thành công đồng thời ban hành tới đơn vị được kiểm tra. </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5. Hệ thống hiển thị màn hình cho phép sửa thông báo kết quả kiểm tra.</w:t>
            </w:r>
            <w:r w:rsidRPr="00CE67F0">
              <w:rPr>
                <w:rFonts w:eastAsia="Times New Roman" w:cs="Times New Roman"/>
                <w:color w:val="000000"/>
                <w:szCs w:val="24"/>
              </w:rPr>
              <w:br/>
              <w:t xml:space="preserve">6. Nếu dữ liệu hợp lệ, hệ thống lưu thông tin đã nhập vào CSDL và thông báo thành công. </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 xml:space="preserve">7. Nếu dữ liệu hợp lệ, hệ thống lưu thông tin đã nhập vào CSDL và thông báo thành công đồng thời ban hành tới đơn vị được kiểm tra. </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8. Thông báo kết quả kiểm tra đã được ban hành tới đơn vị được kiểm tra thì không được phép xóa</w:t>
            </w:r>
            <w:r w:rsidRPr="00CE67F0">
              <w:rPr>
                <w:rFonts w:eastAsia="Times New Roman" w:cs="Times New Roman"/>
                <w:color w:val="000000"/>
                <w:szCs w:val="24"/>
              </w:rPr>
              <w:br/>
              <w:t>Thông báo kết quả kiểm tra chưa ban hành tới đơn vị được kiểm tra thì hệ thống thực hiện xóa thông báo kết quả kiểm tra.</w:t>
            </w:r>
            <w:r w:rsidRPr="00CE67F0">
              <w:rPr>
                <w:rFonts w:eastAsia="Times New Roman" w:cs="Times New Roman"/>
                <w:color w:val="000000"/>
                <w:szCs w:val="24"/>
              </w:rPr>
              <w:br/>
            </w:r>
            <w:r w:rsidRPr="00CE67F0">
              <w:rPr>
                <w:rFonts w:eastAsia="Times New Roman" w:cs="Times New Roman"/>
                <w:color w:val="000000"/>
                <w:szCs w:val="24"/>
              </w:rPr>
              <w:lastRenderedPageBreak/>
              <w:t>9. Hệ thống hiển thị màn hình cho phép xem chi tiết thông báo kết quả kiểm tra đã chọn.</w:t>
            </w:r>
          </w:p>
        </w:tc>
        <w:tc>
          <w:tcPr>
            <w:tcW w:w="2160" w:type="dxa"/>
            <w:tcBorders>
              <w:top w:val="nil"/>
              <w:left w:val="nil"/>
              <w:bottom w:val="single" w:sz="4" w:space="0" w:color="auto"/>
              <w:right w:val="single" w:sz="4" w:space="0" w:color="auto"/>
            </w:tcBorders>
            <w:shd w:val="clear" w:color="000000" w:fill="FFFFFF"/>
            <w:vAlign w:val="center"/>
            <w:hideMark/>
          </w:tcPr>
          <w:p w14:paraId="53FEC85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Đăng nhập thành công vào hệ thống</w:t>
            </w:r>
            <w:r w:rsidRPr="00CE67F0">
              <w:rPr>
                <w:rFonts w:eastAsia="Times New Roman" w:cs="Times New Roman"/>
                <w:color w:val="000000"/>
                <w:szCs w:val="24"/>
              </w:rPr>
              <w:br/>
              <w:t>2. Người dùng được cấp quyền thực hiện chức năng thông báo kết quả kiểm tra</w:t>
            </w:r>
          </w:p>
        </w:tc>
      </w:tr>
      <w:tr w:rsidR="00843D6E" w:rsidRPr="00CE67F0" w14:paraId="54C16C3F" w14:textId="77777777" w:rsidTr="00843D6E">
        <w:trPr>
          <w:trHeight w:val="315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339F4AD5"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TCs_525</w:t>
            </w:r>
          </w:p>
        </w:tc>
        <w:tc>
          <w:tcPr>
            <w:tcW w:w="1296" w:type="dxa"/>
            <w:tcBorders>
              <w:top w:val="nil"/>
              <w:left w:val="nil"/>
              <w:bottom w:val="single" w:sz="4" w:space="0" w:color="auto"/>
              <w:right w:val="single" w:sz="4" w:space="0" w:color="auto"/>
            </w:tcBorders>
            <w:shd w:val="clear" w:color="FFFFFF" w:fill="FFFFFF"/>
            <w:vAlign w:val="center"/>
            <w:hideMark/>
          </w:tcPr>
          <w:p w14:paraId="01068FD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thông báo kết quả kiểm tra</w:t>
            </w:r>
          </w:p>
        </w:tc>
        <w:tc>
          <w:tcPr>
            <w:tcW w:w="4267" w:type="dxa"/>
            <w:tcBorders>
              <w:top w:val="nil"/>
              <w:left w:val="nil"/>
              <w:bottom w:val="single" w:sz="4" w:space="0" w:color="auto"/>
              <w:right w:val="single" w:sz="4" w:space="0" w:color="auto"/>
            </w:tcBorders>
            <w:shd w:val="clear" w:color="FFFFFF" w:fill="FFFFFF"/>
            <w:vAlign w:val="center"/>
            <w:hideMark/>
          </w:tcPr>
          <w:p w14:paraId="73C9095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CVTHKTKT, LDDV, LDTH chọn tra cứu Thông báo kết quả kiểm tra</w:t>
            </w:r>
            <w:r w:rsidRPr="00CE67F0">
              <w:rPr>
                <w:rFonts w:eastAsia="Times New Roman" w:cs="Times New Roman"/>
                <w:color w:val="000000"/>
                <w:szCs w:val="24"/>
              </w:rPr>
              <w:br/>
              <w:t>2. Nhập từ khóa tìm kiếm và thực hiện tìm kiếm</w:t>
            </w:r>
            <w:r w:rsidRPr="00CE67F0">
              <w:rPr>
                <w:rFonts w:eastAsia="Times New Roman" w:cs="Times New Roman"/>
                <w:color w:val="000000"/>
                <w:szCs w:val="24"/>
              </w:rPr>
              <w:br/>
              <w:t>3. Bấm Mở rộng tìm kiếm, nhập các tiêu chí tìm kiếm khác và thực hiện tìm kiếm</w:t>
            </w:r>
            <w:r w:rsidRPr="00CE67F0">
              <w:rPr>
                <w:rFonts w:eastAsia="Times New Roman" w:cs="Times New Roman"/>
                <w:color w:val="000000"/>
                <w:szCs w:val="24"/>
              </w:rPr>
              <w:br/>
              <w:t>4. Chọn xem lịch sử cập nhật của Thông báo kết quả kiểm tra</w:t>
            </w:r>
            <w:r w:rsidRPr="00CE67F0">
              <w:rPr>
                <w:rFonts w:eastAsia="Times New Roman" w:cs="Times New Roman"/>
                <w:color w:val="000000"/>
                <w:szCs w:val="24"/>
              </w:rPr>
              <w:br/>
              <w:t>5. Chọn tải về máy Thông báo kết quả kiểm tra</w:t>
            </w:r>
          </w:p>
        </w:tc>
        <w:tc>
          <w:tcPr>
            <w:tcW w:w="5850" w:type="dxa"/>
            <w:tcBorders>
              <w:top w:val="nil"/>
              <w:left w:val="nil"/>
              <w:bottom w:val="single" w:sz="4" w:space="0" w:color="auto"/>
              <w:right w:val="single" w:sz="4" w:space="0" w:color="auto"/>
            </w:tcBorders>
            <w:shd w:val="clear" w:color="FFFFFF" w:fill="FFFFFF"/>
            <w:vAlign w:val="center"/>
            <w:hideMark/>
          </w:tcPr>
          <w:p w14:paraId="027921F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danh sách Thông báo kết quả kiểm tra</w:t>
            </w:r>
            <w:r w:rsidRPr="00CE67F0">
              <w:rPr>
                <w:rFonts w:eastAsia="Times New Roman" w:cs="Times New Roman"/>
                <w:color w:val="000000"/>
                <w:szCs w:val="24"/>
              </w:rPr>
              <w:br/>
              <w:t>2. Hệ thống truy vấn dữ liệu theo từ khóa đã nhập và hiển thị kết quả tìm kiếm Thông báo kết quả kiểm tra</w:t>
            </w:r>
            <w:r w:rsidRPr="00CE67F0">
              <w:rPr>
                <w:rFonts w:eastAsia="Times New Roman" w:cs="Times New Roman"/>
                <w:color w:val="000000"/>
                <w:szCs w:val="24"/>
              </w:rPr>
              <w:br/>
              <w:t>3. Hệ thống truy vấn dữ liệu theo các tiêu chí tìm kiếm đã nhập và hiển thị kết quả tìm kiếm Thông báo kết quả kiểm tra</w:t>
            </w:r>
            <w:r w:rsidRPr="00CE67F0">
              <w:rPr>
                <w:rFonts w:eastAsia="Times New Roman" w:cs="Times New Roman"/>
                <w:color w:val="000000"/>
                <w:szCs w:val="24"/>
              </w:rPr>
              <w:br/>
              <w:t>4. Hệ thống hiển thị màn hình lịch sử cập nhật, bao gồm các lần cập nhật và các hành động đã thực hiện đối với Thông báo kết quả kiểm tra</w:t>
            </w:r>
            <w:r w:rsidRPr="00CE67F0">
              <w:rPr>
                <w:rFonts w:eastAsia="Times New Roman" w:cs="Times New Roman"/>
                <w:color w:val="000000"/>
                <w:szCs w:val="24"/>
              </w:rPr>
              <w:br/>
              <w:t>5. Hệ thống xử lý và tải các file đính kèm cho Thông báo kết quả kiểm tra về máy người dùng</w:t>
            </w:r>
          </w:p>
        </w:tc>
        <w:tc>
          <w:tcPr>
            <w:tcW w:w="2160" w:type="dxa"/>
            <w:tcBorders>
              <w:top w:val="nil"/>
              <w:left w:val="nil"/>
              <w:bottom w:val="single" w:sz="4" w:space="0" w:color="auto"/>
              <w:right w:val="single" w:sz="4" w:space="0" w:color="auto"/>
            </w:tcBorders>
            <w:shd w:val="clear" w:color="000000" w:fill="FFFFFF"/>
            <w:vAlign w:val="center"/>
            <w:hideMark/>
          </w:tcPr>
          <w:p w14:paraId="7C188C0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thông báo kết quả kiểm tra</w:t>
            </w:r>
          </w:p>
        </w:tc>
      </w:tr>
      <w:tr w:rsidR="00843D6E" w:rsidRPr="00CE67F0" w14:paraId="2ECE941F"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FFFFFF" w:fill="FFFFFF"/>
            <w:vAlign w:val="center"/>
            <w:hideMark/>
          </w:tcPr>
          <w:p w14:paraId="1B628D2C"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I.3 Sau kiểm tra</w:t>
            </w:r>
          </w:p>
        </w:tc>
      </w:tr>
      <w:tr w:rsidR="00843D6E" w:rsidRPr="00CE67F0" w14:paraId="5EDCB80D" w14:textId="77777777" w:rsidTr="00843D6E">
        <w:trPr>
          <w:trHeight w:val="787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4615398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TCs_526</w:t>
            </w:r>
          </w:p>
        </w:tc>
        <w:tc>
          <w:tcPr>
            <w:tcW w:w="1296" w:type="dxa"/>
            <w:tcBorders>
              <w:top w:val="nil"/>
              <w:left w:val="nil"/>
              <w:bottom w:val="single" w:sz="4" w:space="0" w:color="auto"/>
              <w:right w:val="single" w:sz="4" w:space="0" w:color="auto"/>
            </w:tcBorders>
            <w:shd w:val="clear" w:color="FFFFFF" w:fill="FFFFFF"/>
            <w:vAlign w:val="center"/>
            <w:hideMark/>
          </w:tcPr>
          <w:p w14:paraId="374C1EA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báo cáo kết quả thực hiện kiến nghị, kết luận kiểm tra</w:t>
            </w:r>
          </w:p>
        </w:tc>
        <w:tc>
          <w:tcPr>
            <w:tcW w:w="4267" w:type="dxa"/>
            <w:tcBorders>
              <w:top w:val="nil"/>
              <w:left w:val="nil"/>
              <w:bottom w:val="single" w:sz="4" w:space="0" w:color="auto"/>
              <w:right w:val="single" w:sz="4" w:space="0" w:color="auto"/>
            </w:tcBorders>
            <w:shd w:val="clear" w:color="000000" w:fill="FFFFFF"/>
            <w:vAlign w:val="center"/>
            <w:hideMark/>
          </w:tcPr>
          <w:p w14:paraId="7E417C4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thực hiện lập báo cáo kết quả thực hiện kiến nghị, kết luận kiểm tra</w:t>
            </w:r>
            <w:r w:rsidRPr="00CE67F0">
              <w:rPr>
                <w:rFonts w:eastAsia="Times New Roman" w:cs="Times New Roman"/>
                <w:color w:val="000000"/>
                <w:szCs w:val="24"/>
              </w:rPr>
              <w:br/>
              <w:t>2. Thực hiện chọn loại tệp đính kèm và thực hiện đính kèm các tệp cho báo cáo kết quả thực hiện kiến nghị, kết luận kiểm tra</w:t>
            </w:r>
            <w:r w:rsidRPr="00CE67F0">
              <w:rPr>
                <w:rFonts w:eastAsia="Times New Roman" w:cs="Times New Roman"/>
                <w:color w:val="000000"/>
                <w:szCs w:val="24"/>
              </w:rPr>
              <w:br/>
              <w:t>3. Nhập các thông tin báo cáo kết quả thực hiện kiến nghị, kết luận kiểm tra và chọn Lưu</w:t>
            </w:r>
            <w:r w:rsidRPr="00CE67F0">
              <w:rPr>
                <w:rFonts w:eastAsia="Times New Roman" w:cs="Times New Roman"/>
                <w:color w:val="000000"/>
                <w:szCs w:val="24"/>
              </w:rPr>
              <w:br/>
              <w:t>4. Nhập các thông tin báo cáo kết quả thực hiện kiến nghị, kết luận kiểm tra và chọn Lưu và Gửi</w:t>
            </w:r>
            <w:r w:rsidRPr="00CE67F0">
              <w:rPr>
                <w:rFonts w:eastAsia="Times New Roman" w:cs="Times New Roman"/>
                <w:color w:val="000000"/>
                <w:szCs w:val="24"/>
              </w:rPr>
              <w:br/>
              <w:t>5.Trên danh sách báo cáo, thực hiện sửa báo cáo kết quả thực hiện kiến nghị, kết luận kiểm tra</w:t>
            </w:r>
            <w:r w:rsidRPr="00CE67F0">
              <w:rPr>
                <w:rFonts w:eastAsia="Times New Roman" w:cs="Times New Roman"/>
                <w:color w:val="000000"/>
                <w:szCs w:val="24"/>
              </w:rPr>
              <w:br/>
              <w:t>6. Thực hiện sửa thông tin báo cáo kết quả thực hiện kiến nghị, kết luận kiểm tra và chọn Lưu</w:t>
            </w:r>
            <w:r w:rsidRPr="00CE67F0">
              <w:rPr>
                <w:rFonts w:eastAsia="Times New Roman" w:cs="Times New Roman"/>
                <w:color w:val="000000"/>
                <w:szCs w:val="24"/>
              </w:rPr>
              <w:br/>
              <w:t>7.Thực hiện sửa thông tin báo cáo kết quả thực hiện kiến nghị, kết luận kiểm tra và chọn Lưu và Gửi</w:t>
            </w:r>
            <w:r w:rsidRPr="00CE67F0">
              <w:rPr>
                <w:rFonts w:eastAsia="Times New Roman" w:cs="Times New Roman"/>
                <w:color w:val="000000"/>
                <w:szCs w:val="24"/>
              </w:rPr>
              <w:br/>
              <w:t>8. Thực hiện xóa báo cáo kết quả thực hiện kiến nghị, kết luận kiểm tra</w:t>
            </w:r>
            <w:r w:rsidRPr="00CE67F0">
              <w:rPr>
                <w:rFonts w:eastAsia="Times New Roman" w:cs="Times New Roman"/>
                <w:color w:val="000000"/>
                <w:szCs w:val="24"/>
              </w:rPr>
              <w:br/>
              <w:t>9. Thực hiện xem chi tiết báo cáo kết quả thực hiện kiến nghị, kết luận kiểm tra</w:t>
            </w:r>
          </w:p>
        </w:tc>
        <w:tc>
          <w:tcPr>
            <w:tcW w:w="5850" w:type="dxa"/>
            <w:tcBorders>
              <w:top w:val="nil"/>
              <w:left w:val="nil"/>
              <w:bottom w:val="single" w:sz="4" w:space="0" w:color="auto"/>
              <w:right w:val="single" w:sz="4" w:space="0" w:color="auto"/>
            </w:tcBorders>
            <w:shd w:val="clear" w:color="000000" w:fill="FFFFFF"/>
            <w:vAlign w:val="center"/>
            <w:hideMark/>
          </w:tcPr>
          <w:p w14:paraId="3149C12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màn hình cho phép lập báo cáo kết quả thực hiện kiến nghị, kết luận kiểm tra.</w:t>
            </w:r>
            <w:r w:rsidRPr="00CE67F0">
              <w:rPr>
                <w:rFonts w:eastAsia="Times New Roman" w:cs="Times New Roman"/>
                <w:color w:val="000000"/>
                <w:szCs w:val="24"/>
              </w:rPr>
              <w:br/>
              <w:t>2. Hệ thống ghi nhận loại tệp đã chọn và thực hiện đính kèm các tệp lên hệ thống theo yêu cầu.</w:t>
            </w:r>
            <w:r w:rsidRPr="00CE67F0">
              <w:rPr>
                <w:rFonts w:eastAsia="Times New Roman" w:cs="Times New Roman"/>
                <w:color w:val="000000"/>
                <w:szCs w:val="24"/>
              </w:rPr>
              <w:br/>
              <w:t xml:space="preserve">3. Nếu dữ liệu hợp lệ, hệ thống lưu thông tin đã nhập vào CSDL và thông báo thành công. </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 xml:space="preserve">4. Nếu dữ liệu hợp lệ, hệ thống lưu thông tin đã nhập vào CSDL và thông báo thành công đồng thời gửi cho đơn vị cấp trên. </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5.Hệ thống hiển thị màn hình cho phép sửa báo cáo kết quả thực hiện kiến nghị, kết luận kiểm tra.</w:t>
            </w:r>
            <w:r w:rsidRPr="00CE67F0">
              <w:rPr>
                <w:rFonts w:eastAsia="Times New Roman" w:cs="Times New Roman"/>
                <w:color w:val="000000"/>
                <w:szCs w:val="24"/>
              </w:rPr>
              <w:br/>
              <w:t>6. Nếu dữ liệu hợp lệ, hệ thống lưu thông tin đã nhập vào CSDL và thông báo thành công.</w:t>
            </w:r>
            <w:r w:rsidRPr="00CE67F0">
              <w:rPr>
                <w:rFonts w:eastAsia="Times New Roman" w:cs="Times New Roman"/>
                <w:color w:val="000000"/>
                <w:szCs w:val="24"/>
              </w:rPr>
              <w:br/>
              <w:t xml:space="preserve"> Nếu dữ liệu không hợp lệ, hệ thống đưa ra cảnh báo nhập bổ sung, điều chỉnh thông tin cho hợp lệ.</w:t>
            </w:r>
            <w:r w:rsidRPr="00CE67F0">
              <w:rPr>
                <w:rFonts w:eastAsia="Times New Roman" w:cs="Times New Roman"/>
                <w:color w:val="000000"/>
                <w:szCs w:val="24"/>
              </w:rPr>
              <w:br/>
              <w:t>7.Nếu dữ liệu hợp lệ, hệ thống lưu thông tin đã nhập vào CSDL và thông báo thành công đồng thời gửi cho đơn vị cấp trên.</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 xml:space="preserve">8. Hệ thống kiểm tra, trường hợp báo cáo kết quả thực hiện kiến nghị, kết luận kiểm tra đã được gửi đơn vị cấp trên thì hiển thị thông báo và không được phép xóa; Trường hợp báo cáo kết quả thực hiện kiến nghị, kết luận kiểm tra chưa gửi đơn vị cấp trên thì hệ thống thực hiện </w:t>
            </w:r>
            <w:r w:rsidRPr="00CE67F0">
              <w:rPr>
                <w:rFonts w:eastAsia="Times New Roman" w:cs="Times New Roman"/>
                <w:color w:val="000000"/>
                <w:szCs w:val="24"/>
              </w:rPr>
              <w:lastRenderedPageBreak/>
              <w:t>xóa báo cáo kết quả thực hiện kiến nghị, kết luận kiểm tra.</w:t>
            </w:r>
            <w:r w:rsidRPr="00CE67F0">
              <w:rPr>
                <w:rFonts w:eastAsia="Times New Roman" w:cs="Times New Roman"/>
                <w:color w:val="000000"/>
                <w:szCs w:val="24"/>
              </w:rPr>
              <w:br/>
              <w:t>9. Hệ thống hiển thị màn hình cho phép xem chi tiết báo cáo kết quả thực hiện kiến nghị, kết luận kiểm tra đã chọn.</w:t>
            </w:r>
          </w:p>
        </w:tc>
        <w:tc>
          <w:tcPr>
            <w:tcW w:w="2160" w:type="dxa"/>
            <w:tcBorders>
              <w:top w:val="nil"/>
              <w:left w:val="nil"/>
              <w:bottom w:val="single" w:sz="4" w:space="0" w:color="auto"/>
              <w:right w:val="single" w:sz="4" w:space="0" w:color="auto"/>
            </w:tcBorders>
            <w:shd w:val="clear" w:color="000000" w:fill="FFFFFF"/>
            <w:vAlign w:val="center"/>
            <w:hideMark/>
          </w:tcPr>
          <w:p w14:paraId="7583DDB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Đăng nhập thành công vào hệ thống</w:t>
            </w:r>
            <w:r w:rsidRPr="00CE67F0">
              <w:rPr>
                <w:rFonts w:eastAsia="Times New Roman" w:cs="Times New Roman"/>
                <w:color w:val="000000"/>
                <w:szCs w:val="24"/>
              </w:rPr>
              <w:br/>
              <w:t>2. Người dùng được cấp quyền lập báo cáo kết quả thực hiện kiến nghị, kết luận kiểm tra</w:t>
            </w:r>
          </w:p>
        </w:tc>
      </w:tr>
      <w:tr w:rsidR="00843D6E" w:rsidRPr="00CE67F0" w14:paraId="066EB151" w14:textId="77777777" w:rsidTr="00843D6E">
        <w:trPr>
          <w:trHeight w:val="378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548DA22A"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TCs_527</w:t>
            </w:r>
          </w:p>
        </w:tc>
        <w:tc>
          <w:tcPr>
            <w:tcW w:w="1296" w:type="dxa"/>
            <w:tcBorders>
              <w:top w:val="nil"/>
              <w:left w:val="nil"/>
              <w:bottom w:val="single" w:sz="4" w:space="0" w:color="auto"/>
              <w:right w:val="single" w:sz="4" w:space="0" w:color="auto"/>
            </w:tcBorders>
            <w:shd w:val="clear" w:color="FFFFFF" w:fill="FFFFFF"/>
            <w:vAlign w:val="center"/>
            <w:hideMark/>
          </w:tcPr>
          <w:p w14:paraId="5892FE1F"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báo cáo kết quả thực hiện kiến nghị, kết luận kiểm tra</w:t>
            </w:r>
          </w:p>
        </w:tc>
        <w:tc>
          <w:tcPr>
            <w:tcW w:w="4267" w:type="dxa"/>
            <w:tcBorders>
              <w:top w:val="nil"/>
              <w:left w:val="nil"/>
              <w:bottom w:val="single" w:sz="4" w:space="0" w:color="auto"/>
              <w:right w:val="single" w:sz="4" w:space="0" w:color="auto"/>
            </w:tcBorders>
            <w:shd w:val="clear" w:color="FFFFFF" w:fill="FFFFFF"/>
            <w:vAlign w:val="center"/>
            <w:hideMark/>
          </w:tcPr>
          <w:p w14:paraId="1A2BD57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CVTHKTKT, LDDV, LDTH chọn tra cứu báo cáo kết quả thực hiện kiến nghị, kết luận kiểm tra</w:t>
            </w:r>
            <w:r w:rsidRPr="00CE67F0">
              <w:rPr>
                <w:rFonts w:eastAsia="Times New Roman" w:cs="Times New Roman"/>
                <w:color w:val="000000"/>
                <w:szCs w:val="24"/>
              </w:rPr>
              <w:br/>
              <w:t>2. Nhập từ khóa tìm kiếm và thực hiện tìm kiếm</w:t>
            </w:r>
            <w:r w:rsidRPr="00CE67F0">
              <w:rPr>
                <w:rFonts w:eastAsia="Times New Roman" w:cs="Times New Roman"/>
                <w:color w:val="000000"/>
                <w:szCs w:val="24"/>
              </w:rPr>
              <w:br/>
              <w:t>3. Bấm Mở rộng tìm kiếm, nhập các tiêu chí tìm kiếm khác và thực hiện tìm kiếm</w:t>
            </w:r>
            <w:r w:rsidRPr="00CE67F0">
              <w:rPr>
                <w:rFonts w:eastAsia="Times New Roman" w:cs="Times New Roman"/>
                <w:color w:val="000000"/>
                <w:szCs w:val="24"/>
              </w:rPr>
              <w:br/>
              <w:t>4. Chọn xem lịch sử cập nhật báo cáo kết quả thực hiện kiến nghị, kết luận kiểm tra</w:t>
            </w:r>
            <w:r w:rsidRPr="00CE67F0">
              <w:rPr>
                <w:rFonts w:eastAsia="Times New Roman" w:cs="Times New Roman"/>
                <w:color w:val="000000"/>
                <w:szCs w:val="24"/>
              </w:rPr>
              <w:br/>
              <w:t>5. Chọn tải về máy báo cáo kết quả thực hiện kiến nghị, kết luận kiểm tra đã tạo</w:t>
            </w:r>
          </w:p>
        </w:tc>
        <w:tc>
          <w:tcPr>
            <w:tcW w:w="5850" w:type="dxa"/>
            <w:tcBorders>
              <w:top w:val="nil"/>
              <w:left w:val="nil"/>
              <w:bottom w:val="single" w:sz="4" w:space="0" w:color="auto"/>
              <w:right w:val="single" w:sz="4" w:space="0" w:color="auto"/>
            </w:tcBorders>
            <w:shd w:val="clear" w:color="FFFFFF" w:fill="FFFFFF"/>
            <w:vAlign w:val="center"/>
            <w:hideMark/>
          </w:tcPr>
          <w:p w14:paraId="1EA7EBE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danh sách báo cáo kết quả thực hiện kiến nghị, kết luận kiểm tra đã được khai báo trên hệ thống.</w:t>
            </w:r>
            <w:r w:rsidRPr="00CE67F0">
              <w:rPr>
                <w:rFonts w:eastAsia="Times New Roman" w:cs="Times New Roman"/>
                <w:color w:val="000000"/>
                <w:szCs w:val="24"/>
              </w:rPr>
              <w:br/>
              <w:t>2. Hệ thống truy vấn dữ liệu theo các tiêu chí đã nhập và hiển thị kết quả tìm kiếm báo cáo kết quả thực hiện kiến nghị, kết luận kiểm tra phù hợp với tiêu chí đã chọn</w:t>
            </w:r>
            <w:r w:rsidRPr="00CE67F0">
              <w:rPr>
                <w:rFonts w:eastAsia="Times New Roman" w:cs="Times New Roman"/>
                <w:color w:val="000000"/>
                <w:szCs w:val="24"/>
              </w:rPr>
              <w:br/>
              <w:t>3. Hệ thống truy vấn dữ liệu theo các tiêu chí đã nhập và hiển thị kết quả tìm kiếm báo cáo kết quả thực hiện kiến nghị, kết luận kiểm tra phù hợp với tiêu chí đã chọn.</w:t>
            </w:r>
            <w:r w:rsidRPr="00CE67F0">
              <w:rPr>
                <w:rFonts w:eastAsia="Times New Roman" w:cs="Times New Roman"/>
                <w:color w:val="000000"/>
                <w:szCs w:val="24"/>
              </w:rPr>
              <w:br/>
              <w:t>4. Hệ thống hiển thị màn hình lịch sử các hành động lần cập nhật báo cáo kết quả thực hiện kiến nghị, kết luận kiểm tra.</w:t>
            </w:r>
            <w:r w:rsidRPr="00CE67F0">
              <w:rPr>
                <w:rFonts w:eastAsia="Times New Roman" w:cs="Times New Roman"/>
                <w:color w:val="000000"/>
                <w:szCs w:val="24"/>
              </w:rPr>
              <w:br/>
              <w:t>5. Hệ thống xử lý và tải các file đính kèm cho báo cáo kết quả thực hiện kiến nghị, kết luận kiểm tra về máy người dùng.</w:t>
            </w:r>
          </w:p>
        </w:tc>
        <w:tc>
          <w:tcPr>
            <w:tcW w:w="2160" w:type="dxa"/>
            <w:tcBorders>
              <w:top w:val="nil"/>
              <w:left w:val="nil"/>
              <w:bottom w:val="single" w:sz="4" w:space="0" w:color="auto"/>
              <w:right w:val="single" w:sz="4" w:space="0" w:color="auto"/>
            </w:tcBorders>
            <w:shd w:val="clear" w:color="000000" w:fill="FFFFFF"/>
            <w:vAlign w:val="center"/>
            <w:hideMark/>
          </w:tcPr>
          <w:p w14:paraId="2B12AC7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lập báo cáo kết quả thực hiện kiến nghị, kết luận kiểm tra</w:t>
            </w:r>
          </w:p>
        </w:tc>
      </w:tr>
      <w:tr w:rsidR="00843D6E" w:rsidRPr="00CE67F0" w14:paraId="7F958BE6" w14:textId="77777777" w:rsidTr="00843D6E">
        <w:trPr>
          <w:trHeight w:val="819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5F95155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TCs_528</w:t>
            </w:r>
          </w:p>
        </w:tc>
        <w:tc>
          <w:tcPr>
            <w:tcW w:w="1296" w:type="dxa"/>
            <w:tcBorders>
              <w:top w:val="nil"/>
              <w:left w:val="nil"/>
              <w:bottom w:val="single" w:sz="4" w:space="0" w:color="auto"/>
              <w:right w:val="single" w:sz="4" w:space="0" w:color="auto"/>
            </w:tcBorders>
            <w:shd w:val="clear" w:color="FFFFFF" w:fill="FFFFFF"/>
            <w:vAlign w:val="center"/>
            <w:hideMark/>
          </w:tcPr>
          <w:p w14:paraId="75617FA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quyết định kiểm tra việc chấp hành các kết luận, kiến nghị kiểm tra</w:t>
            </w:r>
          </w:p>
        </w:tc>
        <w:tc>
          <w:tcPr>
            <w:tcW w:w="4267" w:type="dxa"/>
            <w:tcBorders>
              <w:top w:val="nil"/>
              <w:left w:val="nil"/>
              <w:bottom w:val="single" w:sz="4" w:space="0" w:color="auto"/>
              <w:right w:val="single" w:sz="4" w:space="0" w:color="auto"/>
            </w:tcBorders>
            <w:shd w:val="clear" w:color="000000" w:fill="FFFFFF"/>
            <w:vAlign w:val="center"/>
            <w:hideMark/>
          </w:tcPr>
          <w:p w14:paraId="386C0975"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Thực hiện lập quyết định kiểm tra việc chấp hành các kết luận, kiến nghị kiểm tra</w:t>
            </w:r>
            <w:r w:rsidRPr="00CE67F0">
              <w:rPr>
                <w:rFonts w:eastAsia="Times New Roman" w:cs="Times New Roman"/>
                <w:color w:val="000000"/>
                <w:szCs w:val="24"/>
              </w:rPr>
              <w:br/>
              <w:t>2. Thực hiện chọn thành viên để thiết lập danh sách đoàn kiểm tra</w:t>
            </w:r>
            <w:r w:rsidRPr="00CE67F0">
              <w:rPr>
                <w:rFonts w:eastAsia="Times New Roman" w:cs="Times New Roman"/>
                <w:color w:val="000000"/>
                <w:szCs w:val="24"/>
              </w:rPr>
              <w:br/>
              <w:t>3. Thực hiện xóa thành viên vừa chọn để thiết lập danh sách đoàn kiểm tra</w:t>
            </w:r>
            <w:r w:rsidRPr="00CE67F0">
              <w:rPr>
                <w:rFonts w:eastAsia="Times New Roman" w:cs="Times New Roman"/>
                <w:color w:val="000000"/>
                <w:szCs w:val="24"/>
              </w:rPr>
              <w:br/>
              <w:t>4. Chọn loại tệp đính kèm và thực hiện đính kèm các tệp cho quyết định kiểm tra việc chấp hành các kết luận, kiến nghị kiểm tra</w:t>
            </w:r>
            <w:r w:rsidRPr="00CE67F0">
              <w:rPr>
                <w:rFonts w:eastAsia="Times New Roman" w:cs="Times New Roman"/>
                <w:color w:val="000000"/>
                <w:szCs w:val="24"/>
              </w:rPr>
              <w:br/>
              <w:t>5. Nhập các thông tin quyết định kiểm tra việc chấp hành các kết luận, kiến nghị kiểm tra và chọn Lưu</w:t>
            </w:r>
            <w:r w:rsidRPr="00CE67F0">
              <w:rPr>
                <w:rFonts w:eastAsia="Times New Roman" w:cs="Times New Roman"/>
                <w:color w:val="000000"/>
                <w:szCs w:val="24"/>
              </w:rPr>
              <w:br/>
              <w:t>6. Nhập các thông tin quyết định kiểm tra việc chấp hành các kết luận, kiến nghị kiểm tra và chọn Lưu và Ban hành</w:t>
            </w:r>
            <w:r w:rsidRPr="00CE67F0">
              <w:rPr>
                <w:rFonts w:eastAsia="Times New Roman" w:cs="Times New Roman"/>
                <w:color w:val="000000"/>
                <w:szCs w:val="24"/>
              </w:rPr>
              <w:br/>
              <w:t>7. Thực hiện sửa quyết định kiểm tra việc chấp hành các kết luận, kiến nghị kiểm tra;</w:t>
            </w:r>
            <w:r w:rsidRPr="00CE67F0">
              <w:rPr>
                <w:rFonts w:eastAsia="Times New Roman" w:cs="Times New Roman"/>
                <w:color w:val="000000"/>
                <w:szCs w:val="24"/>
              </w:rPr>
              <w:br/>
              <w:t>8. Sửa thông tin quyết định kiểm tra việc chấp hành các kết luận, kiến nghị kiểm tra và chọn Lưu</w:t>
            </w:r>
            <w:r w:rsidRPr="00CE67F0">
              <w:rPr>
                <w:rFonts w:eastAsia="Times New Roman" w:cs="Times New Roman"/>
                <w:color w:val="000000"/>
                <w:szCs w:val="24"/>
              </w:rPr>
              <w:br/>
              <w:t>9. Sửa thông tin quyết định kiểm tra việc chấp hành các kết luận, kiến nghị kiểm tra và chọn Lưu và Ban hành</w:t>
            </w:r>
            <w:r w:rsidRPr="00CE67F0">
              <w:rPr>
                <w:rFonts w:eastAsia="Times New Roman" w:cs="Times New Roman"/>
                <w:color w:val="000000"/>
                <w:szCs w:val="24"/>
              </w:rPr>
              <w:br/>
              <w:t xml:space="preserve">10. Thực hiện xóa quyết định kiểm tra việc chấp hành các kết luận, kiến nghị </w:t>
            </w:r>
            <w:r w:rsidRPr="00CE67F0">
              <w:rPr>
                <w:rFonts w:eastAsia="Times New Roman" w:cs="Times New Roman"/>
                <w:color w:val="000000"/>
                <w:szCs w:val="24"/>
              </w:rPr>
              <w:lastRenderedPageBreak/>
              <w:t>kiểm tra;</w:t>
            </w:r>
            <w:r w:rsidRPr="00CE67F0">
              <w:rPr>
                <w:rFonts w:eastAsia="Times New Roman" w:cs="Times New Roman"/>
                <w:color w:val="000000"/>
                <w:szCs w:val="24"/>
              </w:rPr>
              <w:br/>
              <w:t>11. Thực hiện xem chi tiết quyết định kiểm tra việc chấp hành các kết luận, kiến nghị kiểm tra</w:t>
            </w:r>
          </w:p>
        </w:tc>
        <w:tc>
          <w:tcPr>
            <w:tcW w:w="5850" w:type="dxa"/>
            <w:tcBorders>
              <w:top w:val="nil"/>
              <w:left w:val="nil"/>
              <w:bottom w:val="single" w:sz="4" w:space="0" w:color="auto"/>
              <w:right w:val="single" w:sz="4" w:space="0" w:color="auto"/>
            </w:tcBorders>
            <w:shd w:val="clear" w:color="000000" w:fill="FFFFFF"/>
            <w:vAlign w:val="center"/>
            <w:hideMark/>
          </w:tcPr>
          <w:p w14:paraId="23B39FDA"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Hệ thống hiển thị màn hình cho phép lập quyết định kiểm tra việc chấp hành các kết luận, kiến nghị kiểm tra.</w:t>
            </w:r>
            <w:r w:rsidRPr="00CE67F0">
              <w:rPr>
                <w:rFonts w:eastAsia="Times New Roman" w:cs="Times New Roman"/>
                <w:color w:val="000000"/>
                <w:szCs w:val="24"/>
              </w:rPr>
              <w:br/>
              <w:t>2. Hệ thống hiển thị thông tin cán bộ và cho phép tìm kiếm cán bộ cụ thể để thiết lập danh sách doàn kiểm tra cho quyết định kiểm tra việc chấp hành các kết luận, kiến nghị kiểm tra.</w:t>
            </w:r>
            <w:r w:rsidRPr="00CE67F0">
              <w:rPr>
                <w:rFonts w:eastAsia="Times New Roman" w:cs="Times New Roman"/>
                <w:color w:val="000000"/>
                <w:szCs w:val="24"/>
              </w:rPr>
              <w:br/>
              <w:t>3. Xóa thông tin thành viên đã chọn đồng thời thiết lập cho phép người sử dụng có thể chọn lại thành viên để thiết lập danh sách đoàn kiểm tra cho quyết định kiểm tra việc chấp hành các kết luận, kiến nghị kiểm tra.</w:t>
            </w:r>
            <w:r w:rsidRPr="00CE67F0">
              <w:rPr>
                <w:rFonts w:eastAsia="Times New Roman" w:cs="Times New Roman"/>
                <w:color w:val="000000"/>
                <w:szCs w:val="24"/>
              </w:rPr>
              <w:br/>
              <w:t>4. Hệ thống ghi nhận loại tệp đã chọn và thực hiện đính kèm các tệp lên hệ thống theo yêu cầu.</w:t>
            </w:r>
            <w:r w:rsidRPr="00CE67F0">
              <w:rPr>
                <w:rFonts w:eastAsia="Times New Roman" w:cs="Times New Roman"/>
                <w:color w:val="000000"/>
                <w:szCs w:val="24"/>
              </w:rPr>
              <w:br/>
              <w:t xml:space="preserve">5. Nếu dữ liệu hợp lệ, hệ thống lưu thông tin đã nhập vào CSDL và thông báo thành công. </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 xml:space="preserve">6. Nếu dữ liệu hợp lệ, hệ thống lưu thông tin đã nhập vào CSDL và thông báo thành công đồng thời ban hành tới đơn vị cấp dưới. </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7. Hệ thống hiển thị màn hình cho phép sửa quyết định kiểm tra việc chấp hành các kết luận, kiến nghị kiểm tra.</w:t>
            </w:r>
            <w:r w:rsidRPr="00CE67F0">
              <w:rPr>
                <w:rFonts w:eastAsia="Times New Roman" w:cs="Times New Roman"/>
                <w:color w:val="000000"/>
                <w:szCs w:val="24"/>
              </w:rPr>
              <w:br/>
              <w:t>8. Nếu dữ liệu hợp lệ, hệ thống lưu thông tin đã nhập vào CSDL và thông báo thành công.</w:t>
            </w:r>
            <w:r w:rsidRPr="00CE67F0">
              <w:rPr>
                <w:rFonts w:eastAsia="Times New Roman" w:cs="Times New Roman"/>
                <w:color w:val="000000"/>
                <w:szCs w:val="24"/>
              </w:rPr>
              <w:br/>
              <w:t xml:space="preserve"> Nếu dữ liệu không hợp lệ, hệ thống đưa ra cảnh báo nhập bổ sung, điều chỉnh thông tin cho hợp lệ.</w:t>
            </w:r>
            <w:r w:rsidRPr="00CE67F0">
              <w:rPr>
                <w:rFonts w:eastAsia="Times New Roman" w:cs="Times New Roman"/>
                <w:color w:val="000000"/>
                <w:szCs w:val="24"/>
              </w:rPr>
              <w:br/>
              <w:t xml:space="preserve">9. Nếu dữ liệu hợp lệ, hệ thống lưu thông tin đã nhập vào CSDL và thông báo thành công đồng thời ban hành tới </w:t>
            </w:r>
            <w:r w:rsidRPr="00CE67F0">
              <w:rPr>
                <w:rFonts w:eastAsia="Times New Roman" w:cs="Times New Roman"/>
                <w:color w:val="000000"/>
                <w:szCs w:val="24"/>
              </w:rPr>
              <w:lastRenderedPageBreak/>
              <w:t>đơn vị cấp dướii.</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10. Quyết định kiểm tra việc chấp hành các kết luận, kiến nghị kiểm tra đã được ban hành tới đơn vị cấp dưới thì hiển thị thông báo và không được phép xóa</w:t>
            </w:r>
            <w:r w:rsidRPr="00CE67F0">
              <w:rPr>
                <w:rFonts w:eastAsia="Times New Roman" w:cs="Times New Roman"/>
                <w:color w:val="000000"/>
                <w:szCs w:val="24"/>
              </w:rPr>
              <w:br/>
              <w:t>11. Quyết định kiểm tra việc chấp hành các kết luận, kiến nghị kiểm tra chưa được ban hành tới đơn vị cấp dưới thì hệ thống thực hiện xóa quyết định kiểm tra việc chấp hành các kết luận, kiến nghị kiểm tra.</w:t>
            </w:r>
            <w:r w:rsidRPr="00CE67F0">
              <w:rPr>
                <w:rFonts w:eastAsia="Times New Roman" w:cs="Times New Roman"/>
                <w:color w:val="000000"/>
                <w:szCs w:val="24"/>
              </w:rPr>
              <w:br/>
              <w:t>12. Hệ thống hiển thị màn hình cho phép xem chi tiết quyết định kiểm tra việc chấp hành các kết luận, kiến nghị kiểm tra đã chọn.</w:t>
            </w:r>
          </w:p>
        </w:tc>
        <w:tc>
          <w:tcPr>
            <w:tcW w:w="2160" w:type="dxa"/>
            <w:tcBorders>
              <w:top w:val="nil"/>
              <w:left w:val="nil"/>
              <w:bottom w:val="single" w:sz="4" w:space="0" w:color="auto"/>
              <w:right w:val="single" w:sz="4" w:space="0" w:color="auto"/>
            </w:tcBorders>
            <w:shd w:val="clear" w:color="000000" w:fill="FFFFFF"/>
            <w:vAlign w:val="center"/>
            <w:hideMark/>
          </w:tcPr>
          <w:p w14:paraId="3D08399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Đăng nhập thành công vào hệ thống</w:t>
            </w:r>
            <w:r w:rsidRPr="00CE67F0">
              <w:rPr>
                <w:rFonts w:eastAsia="Times New Roman" w:cs="Times New Roman"/>
                <w:color w:val="000000"/>
                <w:szCs w:val="24"/>
              </w:rPr>
              <w:br/>
              <w:t>2. Người dùng được cấp quyền thực hiện chức năng Lập báo cáo kết quả thực hiện kiến nghị, kết luận kiểm tra</w:t>
            </w:r>
          </w:p>
        </w:tc>
      </w:tr>
      <w:tr w:rsidR="00843D6E" w:rsidRPr="00CE67F0" w14:paraId="48877EFC" w14:textId="77777777" w:rsidTr="00843D6E">
        <w:trPr>
          <w:trHeight w:val="409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2724EC0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TCs_529</w:t>
            </w:r>
          </w:p>
        </w:tc>
        <w:tc>
          <w:tcPr>
            <w:tcW w:w="1296" w:type="dxa"/>
            <w:tcBorders>
              <w:top w:val="nil"/>
              <w:left w:val="nil"/>
              <w:bottom w:val="single" w:sz="4" w:space="0" w:color="auto"/>
              <w:right w:val="single" w:sz="4" w:space="0" w:color="auto"/>
            </w:tcBorders>
            <w:shd w:val="clear" w:color="FFFFFF" w:fill="FFFFFF"/>
            <w:vAlign w:val="center"/>
            <w:hideMark/>
          </w:tcPr>
          <w:p w14:paraId="4E8034A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quyết định kiểm tra việc chấp hành các kết luận, kiến nghị kiểm tra</w:t>
            </w:r>
          </w:p>
        </w:tc>
        <w:tc>
          <w:tcPr>
            <w:tcW w:w="4267" w:type="dxa"/>
            <w:tcBorders>
              <w:top w:val="nil"/>
              <w:left w:val="nil"/>
              <w:bottom w:val="single" w:sz="4" w:space="0" w:color="auto"/>
              <w:right w:val="single" w:sz="4" w:space="0" w:color="auto"/>
            </w:tcBorders>
            <w:shd w:val="clear" w:color="FFFFFF" w:fill="FFFFFF"/>
            <w:vAlign w:val="center"/>
            <w:hideMark/>
          </w:tcPr>
          <w:p w14:paraId="27705ED5"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CVTHKTKT, LDDV, LDTH chọn tra cứu quyết định kiểm tra việc chấp hành các kết luận, kiến nghị kiểm tra</w:t>
            </w:r>
            <w:r w:rsidRPr="00CE67F0">
              <w:rPr>
                <w:rFonts w:eastAsia="Times New Roman" w:cs="Times New Roman"/>
                <w:color w:val="000000"/>
                <w:szCs w:val="24"/>
              </w:rPr>
              <w:br/>
              <w:t>2. Nhập từ khóa tìm kiếm và thực hiện tìm kiếm</w:t>
            </w:r>
            <w:r w:rsidRPr="00CE67F0">
              <w:rPr>
                <w:rFonts w:eastAsia="Times New Roman" w:cs="Times New Roman"/>
                <w:color w:val="000000"/>
                <w:szCs w:val="24"/>
              </w:rPr>
              <w:br/>
              <w:t>3. Bấm Mở rộng tìm kiếm, nhập các tiêu chí tìm kiếm khác và thực hiện tìm kiếm</w:t>
            </w:r>
            <w:r w:rsidRPr="00CE67F0">
              <w:rPr>
                <w:rFonts w:eastAsia="Times New Roman" w:cs="Times New Roman"/>
                <w:color w:val="000000"/>
                <w:szCs w:val="24"/>
              </w:rPr>
              <w:br/>
              <w:t>4. Chọn xem lịch sử cập nhật của quyết định kiểm tra việc chấp hành các kết luận, kiến nghị kiểm tra</w:t>
            </w:r>
            <w:r w:rsidRPr="00CE67F0">
              <w:rPr>
                <w:rFonts w:eastAsia="Times New Roman" w:cs="Times New Roman"/>
                <w:color w:val="000000"/>
                <w:szCs w:val="24"/>
              </w:rPr>
              <w:br/>
              <w:t>5. Chọn tải về máy quyết định kiểm tra việc chấp hành các kết luận, kiến nghị kiểm tra</w:t>
            </w:r>
          </w:p>
        </w:tc>
        <w:tc>
          <w:tcPr>
            <w:tcW w:w="5850" w:type="dxa"/>
            <w:tcBorders>
              <w:top w:val="nil"/>
              <w:left w:val="nil"/>
              <w:bottom w:val="single" w:sz="4" w:space="0" w:color="auto"/>
              <w:right w:val="single" w:sz="4" w:space="0" w:color="auto"/>
            </w:tcBorders>
            <w:shd w:val="clear" w:color="FFFFFF" w:fill="FFFFFF"/>
            <w:vAlign w:val="center"/>
            <w:hideMark/>
          </w:tcPr>
          <w:p w14:paraId="1CF2D065"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danh sách quyết định kiểm tra việc chấp hành các kết luận, kiến nghị kiểm tra</w:t>
            </w:r>
            <w:r w:rsidRPr="00CE67F0">
              <w:rPr>
                <w:rFonts w:eastAsia="Times New Roman" w:cs="Times New Roman"/>
                <w:color w:val="000000"/>
                <w:szCs w:val="24"/>
              </w:rPr>
              <w:br/>
              <w:t>2. Hệ thống truy vấn dữ liệu theo từ khóa đã nhập và hiển thị kết quả tìm kiếm quyết định kiểm tra việc chấp hành các kết luận, kiến nghị kiểm tra</w:t>
            </w:r>
            <w:r w:rsidRPr="00CE67F0">
              <w:rPr>
                <w:rFonts w:eastAsia="Times New Roman" w:cs="Times New Roman"/>
                <w:color w:val="000000"/>
                <w:szCs w:val="24"/>
              </w:rPr>
              <w:br/>
              <w:t>3. Hệ thống truy vấn dữ liệu theo các tiêu chí tìm kiếm đã nhập và hiển thị kết quả tìm kiếm quyết định kiểm tra việc chấp hành các kết luận, kiến nghị kiểm tra</w:t>
            </w:r>
            <w:r w:rsidRPr="00CE67F0">
              <w:rPr>
                <w:rFonts w:eastAsia="Times New Roman" w:cs="Times New Roman"/>
                <w:color w:val="000000"/>
                <w:szCs w:val="24"/>
              </w:rPr>
              <w:br/>
              <w:t>4. Hệ thống hiển thị màn hình lịch sử cập nhật, bao gồm các lần cập nhật và các hành động đã thực hiện đối với quyết định kiểm tra việc chấp hành các kết luận, kiến nghị kiểm tra</w:t>
            </w:r>
            <w:r w:rsidRPr="00CE67F0">
              <w:rPr>
                <w:rFonts w:eastAsia="Times New Roman" w:cs="Times New Roman"/>
                <w:color w:val="000000"/>
                <w:szCs w:val="24"/>
              </w:rPr>
              <w:br/>
              <w:t>5. Hệ thống xử lý và tải các file đính kèm cho quyết định kiểm tra việc chấp hành các kết luận, kiến nghị kiểm tra về máy người dùng</w:t>
            </w:r>
          </w:p>
        </w:tc>
        <w:tc>
          <w:tcPr>
            <w:tcW w:w="2160" w:type="dxa"/>
            <w:tcBorders>
              <w:top w:val="nil"/>
              <w:left w:val="nil"/>
              <w:bottom w:val="single" w:sz="4" w:space="0" w:color="auto"/>
              <w:right w:val="single" w:sz="4" w:space="0" w:color="auto"/>
            </w:tcBorders>
            <w:shd w:val="clear" w:color="000000" w:fill="FFFFFF"/>
            <w:vAlign w:val="center"/>
            <w:hideMark/>
          </w:tcPr>
          <w:p w14:paraId="2A31835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Lập báo cáo kết quả thực hiện kiến nghị, kết luận kiểm tra</w:t>
            </w:r>
          </w:p>
        </w:tc>
      </w:tr>
      <w:tr w:rsidR="00843D6E" w:rsidRPr="00CE67F0" w14:paraId="15D69706" w14:textId="77777777" w:rsidTr="00843D6E">
        <w:trPr>
          <w:trHeight w:val="819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111F6B1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TCs_530</w:t>
            </w:r>
          </w:p>
        </w:tc>
        <w:tc>
          <w:tcPr>
            <w:tcW w:w="1296" w:type="dxa"/>
            <w:tcBorders>
              <w:top w:val="nil"/>
              <w:left w:val="nil"/>
              <w:bottom w:val="single" w:sz="4" w:space="0" w:color="auto"/>
              <w:right w:val="single" w:sz="4" w:space="0" w:color="auto"/>
            </w:tcBorders>
            <w:shd w:val="clear" w:color="FFFFFF" w:fill="FFFFFF"/>
            <w:vAlign w:val="center"/>
            <w:hideMark/>
          </w:tcPr>
          <w:p w14:paraId="7D5CB15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Biên bản kiểm tra việc chấp hành các kết luận, kiến nghị kiểm tra</w:t>
            </w:r>
          </w:p>
        </w:tc>
        <w:tc>
          <w:tcPr>
            <w:tcW w:w="4267" w:type="dxa"/>
            <w:tcBorders>
              <w:top w:val="nil"/>
              <w:left w:val="nil"/>
              <w:bottom w:val="single" w:sz="4" w:space="0" w:color="auto"/>
              <w:right w:val="single" w:sz="4" w:space="0" w:color="auto"/>
            </w:tcBorders>
            <w:shd w:val="clear" w:color="000000" w:fill="FFFFFF"/>
            <w:vAlign w:val="center"/>
            <w:hideMark/>
          </w:tcPr>
          <w:p w14:paraId="680B475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rồi thực hiện lập Biên bản kiểm tra việc chấp hành các kết luận, kiến nghị kiểm tra</w:t>
            </w:r>
            <w:r w:rsidRPr="00CE67F0">
              <w:rPr>
                <w:rFonts w:eastAsia="Times New Roman" w:cs="Times New Roman"/>
                <w:color w:val="000000"/>
                <w:szCs w:val="24"/>
              </w:rPr>
              <w:br/>
              <w:t>2. Chọn loại tệp đính kèm và thực hiện đính kèm các tệp cho Biên bản kiểm tra việc chấp hành các kết luận, kiến nghị kiểm tra</w:t>
            </w:r>
            <w:r w:rsidRPr="00CE67F0">
              <w:rPr>
                <w:rFonts w:eastAsia="Times New Roman" w:cs="Times New Roman"/>
                <w:color w:val="000000"/>
                <w:szCs w:val="24"/>
              </w:rPr>
              <w:br/>
              <w:t>3. Nhập các thông tin Biên bản kiểm tra việc chấp hành các kết luận, kiến nghị kiểm tra và chọn Lưu</w:t>
            </w:r>
            <w:r w:rsidRPr="00CE67F0">
              <w:rPr>
                <w:rFonts w:eastAsia="Times New Roman" w:cs="Times New Roman"/>
                <w:color w:val="000000"/>
                <w:szCs w:val="24"/>
              </w:rPr>
              <w:br/>
              <w:t>4. Nhập các thông tin Biên bản kiểm tra việc chấp hành các kết luận, kiến nghị kiểm tra và chọn Lưu và gửi tổng hợp</w:t>
            </w:r>
            <w:r w:rsidRPr="00CE67F0">
              <w:rPr>
                <w:rFonts w:eastAsia="Times New Roman" w:cs="Times New Roman"/>
                <w:color w:val="000000"/>
                <w:szCs w:val="24"/>
              </w:rPr>
              <w:br/>
              <w:t>5. Thực hiện sửa Biên bản kiểm tra việc chấp hành các kết luận, kiến nghị kiểm tra</w:t>
            </w:r>
            <w:r w:rsidRPr="00CE67F0">
              <w:rPr>
                <w:rFonts w:eastAsia="Times New Roman" w:cs="Times New Roman"/>
                <w:color w:val="000000"/>
                <w:szCs w:val="24"/>
              </w:rPr>
              <w:br/>
              <w:t>6. Sửa thông tin Biên bản kiểm tra việc chấp hành các kết luận, kiến nghị kiểm tra và chọn Lưu</w:t>
            </w:r>
            <w:r w:rsidRPr="00CE67F0">
              <w:rPr>
                <w:rFonts w:eastAsia="Times New Roman" w:cs="Times New Roman"/>
                <w:color w:val="000000"/>
                <w:szCs w:val="24"/>
              </w:rPr>
              <w:br/>
              <w:t>7. Sửa thông tin Biên bản kiểm tra việc chấp hành các kết luận, kiến nghị kiểm tra và chọn Lưu và gửi tổng hợp</w:t>
            </w:r>
            <w:r w:rsidRPr="00CE67F0">
              <w:rPr>
                <w:rFonts w:eastAsia="Times New Roman" w:cs="Times New Roman"/>
                <w:color w:val="000000"/>
                <w:szCs w:val="24"/>
              </w:rPr>
              <w:br/>
              <w:t>8. Thực hiện xóa Biên bản kiểm tra việc chấp hành các kết luận, kiến nghị kiểm tra</w:t>
            </w:r>
            <w:r w:rsidRPr="00CE67F0">
              <w:rPr>
                <w:rFonts w:eastAsia="Times New Roman" w:cs="Times New Roman"/>
                <w:color w:val="000000"/>
                <w:szCs w:val="24"/>
              </w:rPr>
              <w:br/>
              <w:t>9. Thực hiện xem chi tiết Biên bản kiểm tra việc chấp hành các kết luận, kiến nghị kiểm tra</w:t>
            </w:r>
          </w:p>
        </w:tc>
        <w:tc>
          <w:tcPr>
            <w:tcW w:w="5850" w:type="dxa"/>
            <w:tcBorders>
              <w:top w:val="nil"/>
              <w:left w:val="nil"/>
              <w:bottom w:val="single" w:sz="4" w:space="0" w:color="auto"/>
              <w:right w:val="single" w:sz="4" w:space="0" w:color="auto"/>
            </w:tcBorders>
            <w:shd w:val="clear" w:color="000000" w:fill="FFFFFF"/>
            <w:vAlign w:val="center"/>
            <w:hideMark/>
          </w:tcPr>
          <w:p w14:paraId="13BCC96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màn hình cho phép lập Biên bản kiểm tra việc chấp hành các kết luận, kiến nghị kiểm tra.</w:t>
            </w:r>
            <w:r w:rsidRPr="00CE67F0">
              <w:rPr>
                <w:rFonts w:eastAsia="Times New Roman" w:cs="Times New Roman"/>
                <w:color w:val="000000"/>
                <w:szCs w:val="24"/>
              </w:rPr>
              <w:br/>
              <w:t>2. Hệ thống ghi nhận loại tệp đã chọn và thực hiện đính kèm các tệp lên hệ thống theo yêu cầu.</w:t>
            </w:r>
            <w:r w:rsidRPr="00CE67F0">
              <w:rPr>
                <w:rFonts w:eastAsia="Times New Roman" w:cs="Times New Roman"/>
                <w:color w:val="000000"/>
                <w:szCs w:val="24"/>
              </w:rPr>
              <w:br/>
              <w:t xml:space="preserve">3. Nếu dữ liệu hợp lệ, hệ thống lưu thông tin đã nhập vào CSDL và thông báo thành công. </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 xml:space="preserve">4. Nếu dữ liệu hợp lệ, hệ thống lưu thông tin đã nhập vào CSDL và thông báo thành công đồng thời gửi tổng hợp cho đơn vị liên quan. </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5. Hệ thống hiển thị màn hình cho phép sửa Biên bản kiểm tra việc chấp hành các kết luận, kiến nghị kiểm tra.</w:t>
            </w:r>
            <w:r w:rsidRPr="00CE67F0">
              <w:rPr>
                <w:rFonts w:eastAsia="Times New Roman" w:cs="Times New Roman"/>
                <w:color w:val="000000"/>
                <w:szCs w:val="24"/>
              </w:rPr>
              <w:br/>
              <w:t xml:space="preserve">6. Nếu dữ liệu hợp lệ, hệ thống lưu thông tin đã nhập vào CSDL và thông báo thành công. </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 xml:space="preserve">7. Nếu dữ liệu hợp lệ, hệ thống lưu thông tin đã nhập vào CSDL và thông báo thành công đồng thời gửi tổng hợp cho đơn vị liên quan. </w:t>
            </w:r>
            <w:r w:rsidRPr="00CE67F0">
              <w:rPr>
                <w:rFonts w:eastAsia="Times New Roman" w:cs="Times New Roman"/>
                <w:color w:val="000000"/>
                <w:szCs w:val="24"/>
              </w:rPr>
              <w:br/>
              <w:t>Nếu dữ liệu không hợp lệ, hệ thống đưa ra cảnh báo nhập bổ sung, điều chỉnh thông tin cho hợp lệ.</w:t>
            </w:r>
            <w:r w:rsidRPr="00CE67F0">
              <w:rPr>
                <w:rFonts w:eastAsia="Times New Roman" w:cs="Times New Roman"/>
                <w:color w:val="000000"/>
                <w:szCs w:val="24"/>
              </w:rPr>
              <w:br/>
              <w:t>8. Biên bản kiểm tra việc chấp hành các kết luận, kiến nghị kiểm tra đã được gửi đơn vị liên quan thì hiển thị thông báo và không được phép xóa</w:t>
            </w:r>
            <w:r w:rsidRPr="00CE67F0">
              <w:rPr>
                <w:rFonts w:eastAsia="Times New Roman" w:cs="Times New Roman"/>
                <w:color w:val="000000"/>
                <w:szCs w:val="24"/>
              </w:rPr>
              <w:br/>
              <w:t xml:space="preserve">Biên bản kiểm tra việc chấp hành các kết luận, kiến nghị kiểm tra chưa gửi thì hệ thống sẽ thực hiện xóa Biên bản </w:t>
            </w:r>
            <w:r w:rsidRPr="00CE67F0">
              <w:rPr>
                <w:rFonts w:eastAsia="Times New Roman" w:cs="Times New Roman"/>
                <w:color w:val="000000"/>
                <w:szCs w:val="24"/>
              </w:rPr>
              <w:lastRenderedPageBreak/>
              <w:t>kiểm tra việc chấp hành các kết luận, kiến nghị kiểm tra.</w:t>
            </w:r>
            <w:r w:rsidRPr="00CE67F0">
              <w:rPr>
                <w:rFonts w:eastAsia="Times New Roman" w:cs="Times New Roman"/>
                <w:color w:val="000000"/>
                <w:szCs w:val="24"/>
              </w:rPr>
              <w:br/>
              <w:t>9. Hệ thống hiển thị màn hình cho phép xem chi tiết Biên bản kiểm tra việc chấp hành các kết luận, kiến nghị kiểm tra.</w:t>
            </w:r>
          </w:p>
        </w:tc>
        <w:tc>
          <w:tcPr>
            <w:tcW w:w="2160" w:type="dxa"/>
            <w:tcBorders>
              <w:top w:val="nil"/>
              <w:left w:val="nil"/>
              <w:bottom w:val="single" w:sz="4" w:space="0" w:color="auto"/>
              <w:right w:val="single" w:sz="4" w:space="0" w:color="auto"/>
            </w:tcBorders>
            <w:shd w:val="clear" w:color="000000" w:fill="FFFFFF"/>
            <w:vAlign w:val="center"/>
            <w:hideMark/>
          </w:tcPr>
          <w:p w14:paraId="4C87EE8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Đăng nhập thành công vào hệ thống</w:t>
            </w:r>
            <w:r w:rsidRPr="00CE67F0">
              <w:rPr>
                <w:rFonts w:eastAsia="Times New Roman" w:cs="Times New Roman"/>
                <w:color w:val="000000"/>
                <w:szCs w:val="24"/>
              </w:rPr>
              <w:br/>
              <w:t>2. Người dùng được cấp quyền thực hiện chức năng Biên bản kiểm tra việc chấp hành các kết luận, kiến nghị kiểm tra</w:t>
            </w:r>
          </w:p>
        </w:tc>
      </w:tr>
      <w:tr w:rsidR="00843D6E" w:rsidRPr="00CE67F0" w14:paraId="4129D157" w14:textId="77777777" w:rsidTr="00843D6E">
        <w:trPr>
          <w:trHeight w:val="409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646C7CD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TCs_531</w:t>
            </w:r>
          </w:p>
        </w:tc>
        <w:tc>
          <w:tcPr>
            <w:tcW w:w="1296" w:type="dxa"/>
            <w:tcBorders>
              <w:top w:val="nil"/>
              <w:left w:val="nil"/>
              <w:bottom w:val="single" w:sz="4" w:space="0" w:color="auto"/>
              <w:right w:val="single" w:sz="4" w:space="0" w:color="auto"/>
            </w:tcBorders>
            <w:shd w:val="clear" w:color="FFFFFF" w:fill="FFFFFF"/>
            <w:vAlign w:val="center"/>
            <w:hideMark/>
          </w:tcPr>
          <w:p w14:paraId="30FD749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Biên bản kiểm tra việc chấp hành các kết luận, kiến nghị kiểm tra</w:t>
            </w:r>
          </w:p>
        </w:tc>
        <w:tc>
          <w:tcPr>
            <w:tcW w:w="4267" w:type="dxa"/>
            <w:tcBorders>
              <w:top w:val="nil"/>
              <w:left w:val="nil"/>
              <w:bottom w:val="single" w:sz="4" w:space="0" w:color="auto"/>
              <w:right w:val="single" w:sz="4" w:space="0" w:color="auto"/>
            </w:tcBorders>
            <w:shd w:val="clear" w:color="FFFFFF" w:fill="FFFFFF"/>
            <w:vAlign w:val="center"/>
            <w:hideMark/>
          </w:tcPr>
          <w:p w14:paraId="066F42D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CVTHKTKT, LDDV, LDTH chọn tra cứu Biên bản kiểm tra việc chấp hành các kết luận, kiến nghị kiểm tra</w:t>
            </w:r>
            <w:r w:rsidRPr="00CE67F0">
              <w:rPr>
                <w:rFonts w:eastAsia="Times New Roman" w:cs="Times New Roman"/>
                <w:color w:val="000000"/>
                <w:szCs w:val="24"/>
              </w:rPr>
              <w:br/>
              <w:t>2. Nhập từ khóa tìm kiếm và thực hiện tìm kiếm</w:t>
            </w:r>
            <w:r w:rsidRPr="00CE67F0">
              <w:rPr>
                <w:rFonts w:eastAsia="Times New Roman" w:cs="Times New Roman"/>
                <w:color w:val="000000"/>
                <w:szCs w:val="24"/>
              </w:rPr>
              <w:br/>
              <w:t>3. Bấm Mở rộng tìm kiếm, nhập các tiêu chí tìm kiếm khác và thực hiện tìm kiếm</w:t>
            </w:r>
            <w:r w:rsidRPr="00CE67F0">
              <w:rPr>
                <w:rFonts w:eastAsia="Times New Roman" w:cs="Times New Roman"/>
                <w:color w:val="000000"/>
                <w:szCs w:val="24"/>
              </w:rPr>
              <w:br/>
              <w:t>4. Chọn xem lịch sử cập nhật của Biên bản kiểm tra việc chấp hành các kết luận, kiến nghị kiểm tra</w:t>
            </w:r>
            <w:r w:rsidRPr="00CE67F0">
              <w:rPr>
                <w:rFonts w:eastAsia="Times New Roman" w:cs="Times New Roman"/>
                <w:color w:val="000000"/>
                <w:szCs w:val="24"/>
              </w:rPr>
              <w:br/>
              <w:t>5. Chọn tải về máy Biên bản kiểm tra việc chấp hành các kết luận, kiến nghị kiểm tra</w:t>
            </w:r>
          </w:p>
        </w:tc>
        <w:tc>
          <w:tcPr>
            <w:tcW w:w="5850" w:type="dxa"/>
            <w:tcBorders>
              <w:top w:val="nil"/>
              <w:left w:val="nil"/>
              <w:bottom w:val="single" w:sz="4" w:space="0" w:color="auto"/>
              <w:right w:val="single" w:sz="4" w:space="0" w:color="auto"/>
            </w:tcBorders>
            <w:shd w:val="clear" w:color="FFFFFF" w:fill="FFFFFF"/>
            <w:vAlign w:val="center"/>
            <w:hideMark/>
          </w:tcPr>
          <w:p w14:paraId="7564E8F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Hệ thống hiển thị danh sách Biên bản kiểm tra việc chấp hành các kết luận, kiến nghị kiểm tra</w:t>
            </w:r>
            <w:r w:rsidRPr="00CE67F0">
              <w:rPr>
                <w:rFonts w:eastAsia="Times New Roman" w:cs="Times New Roman"/>
                <w:color w:val="000000"/>
                <w:szCs w:val="24"/>
              </w:rPr>
              <w:br/>
              <w:t>2. Hệ thống truy vấn dữ liệu theo từ khóa đã nhập và hiển thị kết quả tìm kiếm Biên bản kiểm tra việc chấp hành các kết luận, kiến nghị kiểm tra</w:t>
            </w:r>
            <w:r w:rsidRPr="00CE67F0">
              <w:rPr>
                <w:rFonts w:eastAsia="Times New Roman" w:cs="Times New Roman"/>
                <w:color w:val="000000"/>
                <w:szCs w:val="24"/>
              </w:rPr>
              <w:br/>
              <w:t>3. Hệ thống truy vấn dữ liệu theo các tiêu chí tìm kiếm đã nhập và hiển thị kết quả tìm kiếm Biên bản kiểm tra việc chấp hành các kết luận, kiến nghị kiểm tra</w:t>
            </w:r>
            <w:r w:rsidRPr="00CE67F0">
              <w:rPr>
                <w:rFonts w:eastAsia="Times New Roman" w:cs="Times New Roman"/>
                <w:color w:val="000000"/>
                <w:szCs w:val="24"/>
              </w:rPr>
              <w:br/>
              <w:t>4. Hệ thống hiển thị màn hình lịch sử cập nhật, bao gồm các lần cập nhật và các hành động đã thực hiện đối với Biên bản kiểm tra việc chấp hành các kết luận, kiến nghị kiểm tra</w:t>
            </w:r>
            <w:r w:rsidRPr="00CE67F0">
              <w:rPr>
                <w:rFonts w:eastAsia="Times New Roman" w:cs="Times New Roman"/>
                <w:color w:val="000000"/>
                <w:szCs w:val="24"/>
              </w:rPr>
              <w:br/>
              <w:t>5. Hệ thống xử lý và tải các file đính kèm cho Biên bản kiểm tra việc chấp hành các kết luận, kiến nghị kiểm tra về máy người dùng</w:t>
            </w:r>
          </w:p>
        </w:tc>
        <w:tc>
          <w:tcPr>
            <w:tcW w:w="2160" w:type="dxa"/>
            <w:tcBorders>
              <w:top w:val="nil"/>
              <w:left w:val="nil"/>
              <w:bottom w:val="single" w:sz="4" w:space="0" w:color="auto"/>
              <w:right w:val="single" w:sz="4" w:space="0" w:color="auto"/>
            </w:tcBorders>
            <w:shd w:val="clear" w:color="000000" w:fill="FFFFFF"/>
            <w:vAlign w:val="center"/>
            <w:hideMark/>
          </w:tcPr>
          <w:p w14:paraId="3B4AD71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Biên bản kiểm tra việc chấp hành các kết luận, kiến nghị kiểm tra</w:t>
            </w:r>
          </w:p>
        </w:tc>
      </w:tr>
      <w:tr w:rsidR="00843D6E" w:rsidRPr="00CE67F0" w14:paraId="408237CE"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EA9999" w:fill="FFFFFF"/>
            <w:noWrap/>
            <w:vAlign w:val="center"/>
            <w:hideMark/>
          </w:tcPr>
          <w:p w14:paraId="7C50BD7C"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 Giám sát</w:t>
            </w:r>
          </w:p>
        </w:tc>
      </w:tr>
      <w:tr w:rsidR="00843D6E" w:rsidRPr="00CE67F0" w14:paraId="4A27FA66"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D9D2E9" w:fill="FFFFFF"/>
            <w:noWrap/>
            <w:vAlign w:val="center"/>
            <w:hideMark/>
          </w:tcPr>
          <w:p w14:paraId="5EA3BA1E"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II.1 Lập kế hoạch giám sát</w:t>
            </w:r>
          </w:p>
        </w:tc>
      </w:tr>
      <w:tr w:rsidR="00843D6E" w:rsidRPr="00CE67F0" w14:paraId="6B32C521" w14:textId="77777777" w:rsidTr="00843D6E">
        <w:trPr>
          <w:trHeight w:val="819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7ABDEB4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TCs_532</w:t>
            </w:r>
          </w:p>
        </w:tc>
        <w:tc>
          <w:tcPr>
            <w:tcW w:w="1296" w:type="dxa"/>
            <w:tcBorders>
              <w:top w:val="nil"/>
              <w:left w:val="nil"/>
              <w:bottom w:val="single" w:sz="4" w:space="0" w:color="auto"/>
              <w:right w:val="single" w:sz="4" w:space="0" w:color="auto"/>
            </w:tcBorders>
            <w:shd w:val="clear" w:color="000000" w:fill="FFFFFF"/>
            <w:vAlign w:val="center"/>
            <w:hideMark/>
          </w:tcPr>
          <w:p w14:paraId="62F8D76A"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Xây dựng kế hoạch giám sát hàng năm</w:t>
            </w:r>
          </w:p>
        </w:tc>
        <w:tc>
          <w:tcPr>
            <w:tcW w:w="4267" w:type="dxa"/>
            <w:tcBorders>
              <w:top w:val="nil"/>
              <w:left w:val="nil"/>
              <w:bottom w:val="single" w:sz="4" w:space="0" w:color="auto"/>
              <w:right w:val="single" w:sz="4" w:space="0" w:color="auto"/>
            </w:tcBorders>
            <w:shd w:val="clear" w:color="000000" w:fill="FFFFFF"/>
            <w:vAlign w:val="center"/>
            <w:hideMark/>
          </w:tcPr>
          <w:p w14:paraId="7F6CF3D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Chuyên viên kiểm tra kiểm toán</w:t>
            </w:r>
            <w:r w:rsidRPr="00CE67F0">
              <w:rPr>
                <w:rFonts w:eastAsia="Times New Roman" w:cs="Times New Roman"/>
                <w:color w:val="000000"/>
                <w:szCs w:val="24"/>
              </w:rPr>
              <w:br/>
              <w:t>2. Chọn chức năng xây dựng kế hoạch giám sát hàng năm</w:t>
            </w:r>
            <w:r w:rsidRPr="00CE67F0">
              <w:rPr>
                <w:rFonts w:eastAsia="Times New Roman" w:cs="Times New Roman"/>
                <w:color w:val="000000"/>
                <w:szCs w:val="24"/>
              </w:rPr>
              <w:br/>
              <w:t>3. CVKTKT thực hiện thêm đơn vị để thiết lập danh sách đơn vị được giám sát</w:t>
            </w:r>
            <w:r w:rsidRPr="00CE67F0">
              <w:rPr>
                <w:rFonts w:eastAsia="Times New Roman" w:cs="Times New Roman"/>
                <w:color w:val="000000"/>
                <w:szCs w:val="24"/>
              </w:rPr>
              <w:br/>
              <w:t>4. CVKTKT thực hiện xóa đơn vị được giám sát vừa chọn để thiết lập danh sách đơn vị được giám sát cho kế hoạch giám sát hàng năm</w:t>
            </w:r>
            <w:r w:rsidRPr="00CE67F0">
              <w:rPr>
                <w:rFonts w:eastAsia="Times New Roman" w:cs="Times New Roman"/>
                <w:color w:val="000000"/>
                <w:szCs w:val="24"/>
              </w:rPr>
              <w:br/>
              <w:t>5. CVKTKT chọn loại tệp đính kèm và thực hiện đính kèm các tệp cho kế hoạch giám sát hàng năm</w:t>
            </w:r>
            <w:r w:rsidRPr="00CE67F0">
              <w:rPr>
                <w:rFonts w:eastAsia="Times New Roman" w:cs="Times New Roman"/>
                <w:color w:val="000000"/>
                <w:szCs w:val="24"/>
              </w:rPr>
              <w:br/>
              <w:t>6. CVKTKT nhập các thông tin kế hoạch giám sát hàng năm và chọn Lưu</w:t>
            </w:r>
            <w:r w:rsidRPr="00CE67F0">
              <w:rPr>
                <w:rFonts w:eastAsia="Times New Roman" w:cs="Times New Roman"/>
                <w:color w:val="000000"/>
                <w:szCs w:val="24"/>
              </w:rPr>
              <w:br/>
              <w:t>7. CVKTKT nhập các thông tin kế hoạch giám sát hàng năm và chọn Lưu và gửi tổng hợp</w:t>
            </w:r>
            <w:r w:rsidRPr="00CE67F0">
              <w:rPr>
                <w:rFonts w:eastAsia="Times New Roman" w:cs="Times New Roman"/>
                <w:color w:val="000000"/>
                <w:szCs w:val="24"/>
              </w:rPr>
              <w:br/>
              <w:t>8. Chọn chức năng sửa kế hoạch giám sát hàng năm</w:t>
            </w:r>
            <w:r w:rsidRPr="00CE67F0">
              <w:rPr>
                <w:rFonts w:eastAsia="Times New Roman" w:cs="Times New Roman"/>
                <w:color w:val="000000"/>
                <w:szCs w:val="24"/>
              </w:rPr>
              <w:br/>
              <w:t>9. CVKTKT sửa thông tin kế hoạch giám sát hàng năm và chọn Lưu</w:t>
            </w:r>
            <w:r w:rsidRPr="00CE67F0">
              <w:rPr>
                <w:rFonts w:eastAsia="Times New Roman" w:cs="Times New Roman"/>
                <w:color w:val="000000"/>
                <w:szCs w:val="24"/>
              </w:rPr>
              <w:br/>
              <w:t>10. CVKTKT sửa thông tin kế hoạch giám sát hàng năm và chọn Lưu và gửi tổng hợp</w:t>
            </w:r>
            <w:r w:rsidRPr="00CE67F0">
              <w:rPr>
                <w:rFonts w:eastAsia="Times New Roman" w:cs="Times New Roman"/>
                <w:color w:val="000000"/>
                <w:szCs w:val="24"/>
              </w:rPr>
              <w:br/>
              <w:t>11. CVKTKT thực hiện xóa kế hoạch giám sát hàng năm</w:t>
            </w:r>
            <w:r w:rsidRPr="00CE67F0">
              <w:rPr>
                <w:rFonts w:eastAsia="Times New Roman" w:cs="Times New Roman"/>
                <w:color w:val="000000"/>
                <w:szCs w:val="24"/>
              </w:rPr>
              <w:br/>
              <w:t>12. CVKTKT thực hiện xem chi tiết kế hoạch giám sát hàng năm</w:t>
            </w:r>
          </w:p>
        </w:tc>
        <w:tc>
          <w:tcPr>
            <w:tcW w:w="5850" w:type="dxa"/>
            <w:tcBorders>
              <w:top w:val="nil"/>
              <w:left w:val="nil"/>
              <w:bottom w:val="single" w:sz="4" w:space="0" w:color="auto"/>
              <w:right w:val="single" w:sz="4" w:space="0" w:color="auto"/>
            </w:tcBorders>
            <w:shd w:val="clear" w:color="000000" w:fill="FFFFFF"/>
            <w:vAlign w:val="center"/>
            <w:hideMark/>
          </w:tcPr>
          <w:p w14:paraId="11D291D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cho phép xây dựng kế hoạch giám sát hàng năm.</w:t>
            </w:r>
            <w:r w:rsidRPr="00CE67F0">
              <w:rPr>
                <w:rFonts w:eastAsia="Times New Roman" w:cs="Times New Roman"/>
                <w:color w:val="000000"/>
                <w:szCs w:val="24"/>
              </w:rPr>
              <w:br/>
              <w:t>3. Hệ thống hiển thị thông tin các đơn vị và cho phép tìm kiếm đơn vị để thiết lập danh sách đơn vị được giám sát cho kế hoạch giám sát hàng năm.</w:t>
            </w:r>
            <w:r w:rsidRPr="00CE67F0">
              <w:rPr>
                <w:rFonts w:eastAsia="Times New Roman" w:cs="Times New Roman"/>
                <w:color w:val="000000"/>
                <w:szCs w:val="24"/>
              </w:rPr>
              <w:br/>
              <w:t>4. Hệ thống xử lý, xóa thông tin đơn vị được giám sát đã chọn đồng thời thiết lập cho phép người sử dụng có thể chọn lại đơn vị để thiết lập danh sách đơn vị được giám sát cho kế hoạch giám sát hàng năm.</w:t>
            </w:r>
            <w:r w:rsidRPr="00CE67F0">
              <w:rPr>
                <w:rFonts w:eastAsia="Times New Roman" w:cs="Times New Roman"/>
                <w:color w:val="000000"/>
                <w:szCs w:val="24"/>
              </w:rPr>
              <w:br/>
              <w:t>5. Hệ thống ghi nhận loại tệp đã chọn và thực hiện đính kèm các tệp lên hệ thống theo yêu cầu.</w:t>
            </w:r>
            <w:r w:rsidRPr="00CE67F0">
              <w:rPr>
                <w:rFonts w:eastAsia="Times New Roman" w:cs="Times New Roman"/>
                <w:color w:val="000000"/>
                <w:szCs w:val="24"/>
              </w:rPr>
              <w:br/>
              <w:t>6. Nếu dữ liệu hợp lệ, hệ thống lưu thông tin đã nhập vào CSDL và thông báo thành công. Nếu dữ liệu không hợp lệ, hệ thống đưa ra cảnh báo nhập bổ sung, điều chỉnh thông tin cho hợp lệ.</w:t>
            </w:r>
            <w:r w:rsidRPr="00CE67F0">
              <w:rPr>
                <w:rFonts w:eastAsia="Times New Roman" w:cs="Times New Roman"/>
                <w:color w:val="000000"/>
                <w:szCs w:val="24"/>
              </w:rPr>
              <w:br/>
              <w:t>7. Nếu dữ liệu hợp lệ, hệ thống lưu thông tin đã nhập vào CSDL và thông báo thành công đồng thời gửi cho đơn vị cấp trên tổng hợp. Nếu dữ liệu không hợp lệ, hệ thống đưa ra cảnh báo nhập bổ sung, điều chỉnh thông tin cho hợp lệ.</w:t>
            </w:r>
            <w:r w:rsidRPr="00CE67F0">
              <w:rPr>
                <w:rFonts w:eastAsia="Times New Roman" w:cs="Times New Roman"/>
                <w:color w:val="000000"/>
                <w:szCs w:val="24"/>
              </w:rPr>
              <w:br/>
              <w:t>8. Hệ thống hiển thị màn hình cho phép sửa kế hoạch giám sát hàng năm.</w:t>
            </w:r>
            <w:r w:rsidRPr="00CE67F0">
              <w:rPr>
                <w:rFonts w:eastAsia="Times New Roman" w:cs="Times New Roman"/>
                <w:color w:val="000000"/>
                <w:szCs w:val="24"/>
              </w:rPr>
              <w:br/>
              <w:t>9. Nếu dữ liệu hợp lệ, hệ thống lưu thông tin đã nhập vào CSDL và thông báo thành công. Nếu dữ liệu không hợp lệ, hệ thống đưa ra cảnh báo nhập bổ sung, điều chỉnh thông tin cho hợp lệ.</w:t>
            </w:r>
            <w:r w:rsidRPr="00CE67F0">
              <w:rPr>
                <w:rFonts w:eastAsia="Times New Roman" w:cs="Times New Roman"/>
                <w:color w:val="000000"/>
                <w:szCs w:val="24"/>
              </w:rPr>
              <w:br/>
              <w:t xml:space="preserve">10. Nếu dữ liệu hợp lệ, hệ thống lưu thông tin đã nhập vào CSDL và thông báo thành công đồng thời gửi kế hoạch cho đơn vị cấp trên tổng hợp. Nếu dữ liệu không hợp lệ, hệ thống đưa ra cảnh báo nhập bổ sung, điều chỉnh thông </w:t>
            </w:r>
            <w:r w:rsidRPr="00CE67F0">
              <w:rPr>
                <w:rFonts w:eastAsia="Times New Roman" w:cs="Times New Roman"/>
                <w:color w:val="000000"/>
                <w:szCs w:val="24"/>
              </w:rPr>
              <w:lastRenderedPageBreak/>
              <w:t>tin cho hợp lệ.</w:t>
            </w:r>
            <w:r w:rsidRPr="00CE67F0">
              <w:rPr>
                <w:rFonts w:eastAsia="Times New Roman" w:cs="Times New Roman"/>
                <w:color w:val="000000"/>
                <w:szCs w:val="24"/>
              </w:rPr>
              <w:br/>
              <w:t>11. Hệ thống kiểm tra, trường hợp kế hoạch giám sát hàng năm đã được gửi đơn vị cấp trên tiếp nhận để đưa vào tổng hợp kế hoạch chung thì hiển thị thông báo và không được phép xóa; trường hợp kế hoạch giám sát hàng năm chưa gửi đơn vị cấp trên thì hệ thống thực hiện xóa kế hoạch giám sát hàng năm.</w:t>
            </w:r>
            <w:r w:rsidRPr="00CE67F0">
              <w:rPr>
                <w:rFonts w:eastAsia="Times New Roman" w:cs="Times New Roman"/>
                <w:color w:val="000000"/>
                <w:szCs w:val="24"/>
              </w:rPr>
              <w:br/>
              <w:t>12. Hệ thống hiển thị màn hình cho phép xem chi tiết kế hoạch giám sát hàng năm đã chọn.</w:t>
            </w:r>
          </w:p>
        </w:tc>
        <w:tc>
          <w:tcPr>
            <w:tcW w:w="2160" w:type="dxa"/>
            <w:tcBorders>
              <w:top w:val="nil"/>
              <w:left w:val="nil"/>
              <w:bottom w:val="single" w:sz="4" w:space="0" w:color="auto"/>
              <w:right w:val="single" w:sz="4" w:space="0" w:color="auto"/>
            </w:tcBorders>
            <w:shd w:val="clear" w:color="000000" w:fill="FFFFFF"/>
            <w:vAlign w:val="center"/>
            <w:hideMark/>
          </w:tcPr>
          <w:p w14:paraId="5632855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Tác nhân đã đăng nhập vào hệ thống</w:t>
            </w:r>
            <w:r w:rsidRPr="00CE67F0">
              <w:rPr>
                <w:rFonts w:eastAsia="Times New Roman" w:cs="Times New Roman"/>
                <w:color w:val="000000"/>
                <w:szCs w:val="24"/>
              </w:rPr>
              <w:br/>
              <w:t>2. Tác nhân được phân quyền sử dụng chức năng</w:t>
            </w:r>
            <w:r w:rsidRPr="00CE67F0">
              <w:rPr>
                <w:rFonts w:eastAsia="Times New Roman" w:cs="Times New Roman"/>
                <w:color w:val="000000"/>
                <w:szCs w:val="24"/>
              </w:rPr>
              <w:br/>
              <w:t>3. Tác nhân chọn menu Quản lý giám sát -&gt;  Lập kế hoạch giám sát -&gt; Xây dựng kế hoạch giám sát hàng năm</w:t>
            </w:r>
          </w:p>
        </w:tc>
      </w:tr>
      <w:tr w:rsidR="00843D6E" w:rsidRPr="00CE67F0" w14:paraId="71B70900" w14:textId="77777777" w:rsidTr="00843D6E">
        <w:trPr>
          <w:trHeight w:val="504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15C1715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TCs_533</w:t>
            </w:r>
          </w:p>
        </w:tc>
        <w:tc>
          <w:tcPr>
            <w:tcW w:w="1296" w:type="dxa"/>
            <w:tcBorders>
              <w:top w:val="nil"/>
              <w:left w:val="nil"/>
              <w:bottom w:val="single" w:sz="4" w:space="0" w:color="auto"/>
              <w:right w:val="single" w:sz="4" w:space="0" w:color="auto"/>
            </w:tcBorders>
            <w:shd w:val="clear" w:color="000000" w:fill="FFFFFF"/>
            <w:vAlign w:val="center"/>
            <w:hideMark/>
          </w:tcPr>
          <w:p w14:paraId="39269F54" w14:textId="77777777" w:rsidR="00843D6E" w:rsidRPr="00CE67F0" w:rsidRDefault="00843D6E" w:rsidP="00B23E6C">
            <w:pPr>
              <w:keepNext w:val="0"/>
              <w:keepLines w:val="0"/>
              <w:widowControl w:val="0"/>
              <w:spacing w:line="240" w:lineRule="auto"/>
              <w:outlineLvl w:val="0"/>
              <w:rPr>
                <w:rFonts w:eastAsia="Times New Roman" w:cs="Times New Roman"/>
                <w:color w:val="000000"/>
                <w:sz w:val="26"/>
                <w:szCs w:val="26"/>
              </w:rPr>
            </w:pPr>
            <w:r w:rsidRPr="00CE67F0">
              <w:rPr>
                <w:rFonts w:eastAsia="Times New Roman" w:cs="Times New Roman"/>
                <w:color w:val="000000"/>
                <w:sz w:val="26"/>
                <w:szCs w:val="26"/>
              </w:rPr>
              <w:t>Tra cứu thông tin kế hoạch giám sát hàng năm</w:t>
            </w:r>
          </w:p>
        </w:tc>
        <w:tc>
          <w:tcPr>
            <w:tcW w:w="4267" w:type="dxa"/>
            <w:tcBorders>
              <w:top w:val="nil"/>
              <w:left w:val="nil"/>
              <w:bottom w:val="single" w:sz="4" w:space="0" w:color="auto"/>
              <w:right w:val="single" w:sz="4" w:space="0" w:color="auto"/>
            </w:tcBorders>
            <w:shd w:val="clear" w:color="000000" w:fill="FFFFFF"/>
            <w:vAlign w:val="center"/>
            <w:hideMark/>
          </w:tcPr>
          <w:p w14:paraId="19BB293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 xml:space="preserve">1. Đăng nhập hệ thống với vai trò Chuyên viên quản lý kiểm tra, kiểm toán; Chuyên viên tổng hợp kiểm tra, kiểm toán; Lãnh đạo đơn vị, Lãnh đạo tổng hợp </w:t>
            </w:r>
            <w:r w:rsidRPr="00CE67F0">
              <w:rPr>
                <w:rFonts w:eastAsia="Times New Roman" w:cs="Times New Roman"/>
                <w:color w:val="000000"/>
                <w:szCs w:val="24"/>
              </w:rPr>
              <w:br/>
              <w:t>2. Chọn tra cứu kế hoạch giám sát hàng năm</w:t>
            </w:r>
            <w:r w:rsidRPr="00CE67F0">
              <w:rPr>
                <w:rFonts w:eastAsia="Times New Roman" w:cs="Times New Roman"/>
                <w:color w:val="000000"/>
                <w:szCs w:val="24"/>
              </w:rPr>
              <w:br/>
              <w:t>3. Nhập từ khóa và thực hiện tìm kiếm</w:t>
            </w:r>
            <w:r w:rsidRPr="00CE67F0">
              <w:rPr>
                <w:rFonts w:eastAsia="Times New Roman" w:cs="Times New Roman"/>
                <w:color w:val="000000"/>
                <w:szCs w:val="24"/>
              </w:rPr>
              <w:br/>
              <w:t>4. Nhấn mở rộng tìm kiếm, nhập các tiêu chí tìm kiếm khác và thực hiện tìm kiếm</w:t>
            </w:r>
            <w:r w:rsidRPr="00CE67F0">
              <w:rPr>
                <w:rFonts w:eastAsia="Times New Roman" w:cs="Times New Roman"/>
                <w:color w:val="000000"/>
                <w:szCs w:val="24"/>
              </w:rPr>
              <w:br/>
              <w:t>5. Thực hiện xem lịch sử cập nhật kế hoạch giám sát hàng năm</w:t>
            </w:r>
          </w:p>
        </w:tc>
        <w:tc>
          <w:tcPr>
            <w:tcW w:w="5850" w:type="dxa"/>
            <w:tcBorders>
              <w:top w:val="nil"/>
              <w:left w:val="nil"/>
              <w:bottom w:val="single" w:sz="4" w:space="0" w:color="auto"/>
              <w:right w:val="single" w:sz="4" w:space="0" w:color="auto"/>
            </w:tcBorders>
            <w:shd w:val="clear" w:color="000000" w:fill="FFFFFF"/>
            <w:vAlign w:val="center"/>
            <w:hideMark/>
          </w:tcPr>
          <w:p w14:paraId="3C29ED3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danh sách kế hoạch giám sát hàng năm đã được khai báo trên hệ thống.</w:t>
            </w:r>
            <w:r w:rsidRPr="00CE67F0">
              <w:rPr>
                <w:rFonts w:eastAsia="Times New Roman" w:cs="Times New Roman"/>
                <w:color w:val="000000"/>
                <w:szCs w:val="24"/>
              </w:rPr>
              <w:br/>
              <w:t>3. Hệ thống truy vấn dữ liệu theo các tiêu chí đã nhập và hiển thị kết quả tìm kiếm kế hoạch giám sát hàng năm phù hợp với tiêu chí đã chọn.</w:t>
            </w:r>
            <w:r w:rsidRPr="00CE67F0">
              <w:rPr>
                <w:rFonts w:eastAsia="Times New Roman" w:cs="Times New Roman"/>
                <w:color w:val="000000"/>
                <w:szCs w:val="24"/>
              </w:rPr>
              <w:br/>
              <w:t>4. Hệ thống truy vấn dữ liệu theo các tiêu chí đã nhập và hiển thị kết quả tìm kiếm kế hoạch giám sát hàng năm phù hợp với tiêu chí đã chọn.</w:t>
            </w:r>
            <w:r w:rsidRPr="00CE67F0">
              <w:rPr>
                <w:rFonts w:eastAsia="Times New Roman" w:cs="Times New Roman"/>
                <w:color w:val="000000"/>
                <w:szCs w:val="24"/>
              </w:rPr>
              <w:br/>
              <w:t>5. Hệ thống hiển thị màn hình lịch sử các hành động lần cập nhật kế hoạch giám sát hàng năm.</w:t>
            </w:r>
          </w:p>
        </w:tc>
        <w:tc>
          <w:tcPr>
            <w:tcW w:w="2160" w:type="dxa"/>
            <w:tcBorders>
              <w:top w:val="nil"/>
              <w:left w:val="nil"/>
              <w:bottom w:val="single" w:sz="4" w:space="0" w:color="auto"/>
              <w:right w:val="single" w:sz="4" w:space="0" w:color="auto"/>
            </w:tcBorders>
            <w:shd w:val="clear" w:color="000000" w:fill="FFFFFF"/>
            <w:vAlign w:val="center"/>
            <w:hideMark/>
          </w:tcPr>
          <w:p w14:paraId="2F7D371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Tác nhân đã đăng nhập vào hệ thống</w:t>
            </w:r>
            <w:r w:rsidRPr="00CE67F0">
              <w:rPr>
                <w:rFonts w:eastAsia="Times New Roman" w:cs="Times New Roman"/>
                <w:color w:val="000000"/>
                <w:szCs w:val="24"/>
              </w:rPr>
              <w:br/>
              <w:t>2. Tác nhân được phân quyền sử dụng chức năng</w:t>
            </w:r>
            <w:r w:rsidRPr="00CE67F0">
              <w:rPr>
                <w:rFonts w:eastAsia="Times New Roman" w:cs="Times New Roman"/>
                <w:color w:val="000000"/>
                <w:szCs w:val="24"/>
              </w:rPr>
              <w:br/>
              <w:t>3. Tác nhân chọn menu Giám sát -&gt; Quản lý giám sát -&gt;  Lập kế hoạch giám sát  Xây dựng kế hoạch giám sát năm</w:t>
            </w:r>
          </w:p>
        </w:tc>
      </w:tr>
      <w:tr w:rsidR="00843D6E" w:rsidRPr="00CE67F0" w14:paraId="54D16FB6" w14:textId="77777777" w:rsidTr="00843D6E">
        <w:trPr>
          <w:trHeight w:val="472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15E1462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TCs_534</w:t>
            </w:r>
          </w:p>
        </w:tc>
        <w:tc>
          <w:tcPr>
            <w:tcW w:w="1296" w:type="dxa"/>
            <w:tcBorders>
              <w:top w:val="nil"/>
              <w:left w:val="nil"/>
              <w:bottom w:val="single" w:sz="4" w:space="0" w:color="auto"/>
              <w:right w:val="single" w:sz="4" w:space="0" w:color="auto"/>
            </w:tcBorders>
            <w:shd w:val="clear" w:color="FFFFFF" w:fill="FFFFFF"/>
            <w:vAlign w:val="center"/>
            <w:hideMark/>
          </w:tcPr>
          <w:p w14:paraId="7E4E0BE1" w14:textId="77777777" w:rsidR="00843D6E" w:rsidRPr="00CE67F0" w:rsidRDefault="00843D6E" w:rsidP="00B23E6C">
            <w:pPr>
              <w:keepNext w:val="0"/>
              <w:keepLines w:val="0"/>
              <w:widowControl w:val="0"/>
              <w:spacing w:line="240" w:lineRule="auto"/>
              <w:outlineLvl w:val="0"/>
              <w:rPr>
                <w:rFonts w:eastAsia="Times New Roman" w:cs="Times New Roman"/>
                <w:color w:val="000000"/>
                <w:sz w:val="26"/>
                <w:szCs w:val="26"/>
              </w:rPr>
            </w:pPr>
            <w:r w:rsidRPr="00CE67F0">
              <w:rPr>
                <w:rFonts w:eastAsia="Times New Roman" w:cs="Times New Roman"/>
                <w:color w:val="000000"/>
                <w:sz w:val="26"/>
                <w:szCs w:val="26"/>
              </w:rPr>
              <w:t xml:space="preserve">Tiếp nhận kế hoạch giám sát hàng năm </w:t>
            </w:r>
          </w:p>
        </w:tc>
        <w:tc>
          <w:tcPr>
            <w:tcW w:w="4267" w:type="dxa"/>
            <w:tcBorders>
              <w:top w:val="nil"/>
              <w:left w:val="nil"/>
              <w:bottom w:val="single" w:sz="4" w:space="0" w:color="auto"/>
              <w:right w:val="single" w:sz="4" w:space="0" w:color="auto"/>
            </w:tcBorders>
            <w:shd w:val="clear" w:color="000000" w:fill="FFFFFF"/>
            <w:vAlign w:val="center"/>
            <w:hideMark/>
          </w:tcPr>
          <w:p w14:paraId="132AA74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Chuyên viên tổng hợp kiểm tra kiểm toán</w:t>
            </w:r>
            <w:r w:rsidRPr="00CE67F0">
              <w:rPr>
                <w:rFonts w:eastAsia="Times New Roman" w:cs="Times New Roman"/>
                <w:color w:val="000000"/>
                <w:szCs w:val="24"/>
              </w:rPr>
              <w:br/>
              <w:t>2. Chọn Tiếp nhận kế hoạch giám sát hàng năm</w:t>
            </w:r>
            <w:r w:rsidRPr="00CE67F0">
              <w:rPr>
                <w:rFonts w:eastAsia="Times New Roman" w:cs="Times New Roman"/>
                <w:color w:val="000000"/>
                <w:szCs w:val="24"/>
              </w:rPr>
              <w:br/>
              <w:t>3. Thực hiện đồng ý tiếp nhận</w:t>
            </w:r>
            <w:r w:rsidRPr="00CE67F0">
              <w:rPr>
                <w:rFonts w:eastAsia="Times New Roman" w:cs="Times New Roman"/>
                <w:color w:val="000000"/>
                <w:szCs w:val="24"/>
              </w:rPr>
              <w:br/>
              <w:t>4. Chọn Yêu cầu chỉnh sửa kế hoạch giám sát hàng năm</w:t>
            </w:r>
            <w:r w:rsidRPr="00CE67F0">
              <w:rPr>
                <w:rFonts w:eastAsia="Times New Roman" w:cs="Times New Roman"/>
                <w:color w:val="000000"/>
                <w:szCs w:val="24"/>
              </w:rPr>
              <w:br/>
              <w:t>5. Nhập lý do yêu cầu chỉnh sửa và thực hiện gửi cho đơn vị chỉnh sửa</w:t>
            </w:r>
          </w:p>
        </w:tc>
        <w:tc>
          <w:tcPr>
            <w:tcW w:w="5850" w:type="dxa"/>
            <w:tcBorders>
              <w:top w:val="nil"/>
              <w:left w:val="nil"/>
              <w:bottom w:val="single" w:sz="4" w:space="0" w:color="auto"/>
              <w:right w:val="single" w:sz="4" w:space="0" w:color="auto"/>
            </w:tcBorders>
            <w:shd w:val="clear" w:color="000000" w:fill="FFFFFF"/>
            <w:vAlign w:val="center"/>
            <w:hideMark/>
          </w:tcPr>
          <w:p w14:paraId="6660486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nhập thông tin tiếp nhận kế hoạch giám sát hàng năm.</w:t>
            </w:r>
            <w:r w:rsidRPr="00CE67F0">
              <w:rPr>
                <w:rFonts w:eastAsia="Times New Roman" w:cs="Times New Roman"/>
                <w:color w:val="000000"/>
                <w:szCs w:val="24"/>
              </w:rPr>
              <w:br/>
              <w:t>3. Hệ thống xử lý, tiếp nhận kế hoạch giám sát hàng năm, đồng thời cập nhật trạng thái thành "Đã tiếp nhận" và lưu thông tin vào CSDL.</w:t>
            </w:r>
            <w:r w:rsidRPr="00CE67F0">
              <w:rPr>
                <w:rFonts w:eastAsia="Times New Roman" w:cs="Times New Roman"/>
                <w:color w:val="000000"/>
                <w:szCs w:val="24"/>
              </w:rPr>
              <w:br/>
              <w:t>4. Hệ thống hiển thị màn hình cập nhật lý do yêu cầu chỉnh sửa để đơn vị làm căn cứ cho việc chỉnh sửa kế hoạch giám sát hàng năm.</w:t>
            </w:r>
            <w:r w:rsidRPr="00CE67F0">
              <w:rPr>
                <w:rFonts w:eastAsia="Times New Roman" w:cs="Times New Roman"/>
                <w:color w:val="000000"/>
                <w:szCs w:val="24"/>
              </w:rPr>
              <w:br/>
              <w:t>5. Hệ thống lưu thông tin yêu cầu chỉnh sửa kế hoạch giám sát hàng năm và gửi lại cho đơn vị sửa thông tin theo yêu cầu, đồng thời cập nhật trạng thái thành "Yêu cầu chỉnh sửa" và lưu thông tin vào CSDL.</w:t>
            </w:r>
          </w:p>
        </w:tc>
        <w:tc>
          <w:tcPr>
            <w:tcW w:w="2160" w:type="dxa"/>
            <w:tcBorders>
              <w:top w:val="nil"/>
              <w:left w:val="nil"/>
              <w:bottom w:val="single" w:sz="4" w:space="0" w:color="auto"/>
              <w:right w:val="single" w:sz="4" w:space="0" w:color="auto"/>
            </w:tcBorders>
            <w:shd w:val="clear" w:color="000000" w:fill="FFFFFF"/>
            <w:vAlign w:val="center"/>
            <w:hideMark/>
          </w:tcPr>
          <w:p w14:paraId="16C669B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Tác nhân đã đăng nhập vào hệ thống</w:t>
            </w:r>
            <w:r w:rsidRPr="00CE67F0">
              <w:rPr>
                <w:rFonts w:eastAsia="Times New Roman" w:cs="Times New Roman"/>
                <w:color w:val="000000"/>
                <w:szCs w:val="24"/>
              </w:rPr>
              <w:br/>
              <w:t>2. Tác nhân được phân quyền sử dụng chức năng</w:t>
            </w:r>
            <w:r w:rsidRPr="00CE67F0">
              <w:rPr>
                <w:rFonts w:eastAsia="Times New Roman" w:cs="Times New Roman"/>
                <w:color w:val="000000"/>
                <w:szCs w:val="24"/>
              </w:rPr>
              <w:br/>
              <w:t>3. Tác nhân chọn menu Quản lý giám sát -&gt;  Lập kế hoạch giám sát -&gt; Tiếp nhận, rà soát kế hoạch giám sát</w:t>
            </w:r>
          </w:p>
        </w:tc>
      </w:tr>
      <w:tr w:rsidR="00843D6E" w:rsidRPr="00CE67F0" w14:paraId="37B5E2C8" w14:textId="77777777" w:rsidTr="00843D6E">
        <w:trPr>
          <w:trHeight w:val="819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01B76CB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TCs_535</w:t>
            </w:r>
          </w:p>
        </w:tc>
        <w:tc>
          <w:tcPr>
            <w:tcW w:w="1296" w:type="dxa"/>
            <w:tcBorders>
              <w:top w:val="nil"/>
              <w:left w:val="nil"/>
              <w:bottom w:val="single" w:sz="4" w:space="0" w:color="auto"/>
              <w:right w:val="single" w:sz="4" w:space="0" w:color="auto"/>
            </w:tcBorders>
            <w:shd w:val="clear" w:color="FFFFFF" w:fill="FFFFFF"/>
            <w:vAlign w:val="center"/>
            <w:hideMark/>
          </w:tcPr>
          <w:p w14:paraId="74D35D68" w14:textId="77777777" w:rsidR="00843D6E" w:rsidRPr="00CE67F0" w:rsidRDefault="00843D6E" w:rsidP="00B23E6C">
            <w:pPr>
              <w:keepNext w:val="0"/>
              <w:keepLines w:val="0"/>
              <w:widowControl w:val="0"/>
              <w:spacing w:line="240" w:lineRule="auto"/>
              <w:outlineLvl w:val="0"/>
              <w:rPr>
                <w:rFonts w:eastAsia="Times New Roman" w:cs="Times New Roman"/>
                <w:color w:val="000000"/>
                <w:sz w:val="26"/>
                <w:szCs w:val="26"/>
              </w:rPr>
            </w:pPr>
            <w:r w:rsidRPr="00CE67F0">
              <w:rPr>
                <w:rFonts w:eastAsia="Times New Roman" w:cs="Times New Roman"/>
                <w:color w:val="000000"/>
                <w:sz w:val="26"/>
                <w:szCs w:val="26"/>
              </w:rPr>
              <w:t>Tổng hợp kế hoạch giám sát hàng năm từ các đơn vị</w:t>
            </w:r>
          </w:p>
        </w:tc>
        <w:tc>
          <w:tcPr>
            <w:tcW w:w="4267" w:type="dxa"/>
            <w:tcBorders>
              <w:top w:val="nil"/>
              <w:left w:val="nil"/>
              <w:bottom w:val="single" w:sz="4" w:space="0" w:color="auto"/>
              <w:right w:val="single" w:sz="4" w:space="0" w:color="auto"/>
            </w:tcBorders>
            <w:shd w:val="clear" w:color="000000" w:fill="FFFFFF"/>
            <w:vAlign w:val="center"/>
            <w:hideMark/>
          </w:tcPr>
          <w:p w14:paraId="6BB35B5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Chuyên viên tổng hợp kiểm tra kiểm toán</w:t>
            </w:r>
            <w:r w:rsidRPr="00CE67F0">
              <w:rPr>
                <w:rFonts w:eastAsia="Times New Roman" w:cs="Times New Roman"/>
                <w:color w:val="000000"/>
                <w:szCs w:val="24"/>
              </w:rPr>
              <w:br/>
              <w:t>2. Chọn Tổng hợp kế hoạch giám sát hàng năm để thực hiện tổng hợp kế hoạch giám sát hàng năm từ các đơn vị</w:t>
            </w:r>
            <w:r w:rsidRPr="00CE67F0">
              <w:rPr>
                <w:rFonts w:eastAsia="Times New Roman" w:cs="Times New Roman"/>
                <w:color w:val="000000"/>
                <w:szCs w:val="24"/>
              </w:rPr>
              <w:br/>
              <w:t>3. Lựa chọn các kế hoạch cần tổng hợp và nhấn Tổng hợp kế hoạch</w:t>
            </w:r>
            <w:r w:rsidRPr="00CE67F0">
              <w:rPr>
                <w:rFonts w:eastAsia="Times New Roman" w:cs="Times New Roman"/>
                <w:color w:val="000000"/>
                <w:szCs w:val="24"/>
              </w:rPr>
              <w:br/>
              <w:t>4. Thực hiện thêm kế hoạch giám sát hàng năm để thực hiện tổng hợp</w:t>
            </w:r>
            <w:r w:rsidRPr="00CE67F0">
              <w:rPr>
                <w:rFonts w:eastAsia="Times New Roman" w:cs="Times New Roman"/>
                <w:color w:val="000000"/>
                <w:szCs w:val="24"/>
              </w:rPr>
              <w:br/>
              <w:t>5. Thực hiện xóa kế hoạch giám sát hàng năm đã chọn tổng hợp</w:t>
            </w:r>
            <w:r w:rsidRPr="00CE67F0">
              <w:rPr>
                <w:rFonts w:eastAsia="Times New Roman" w:cs="Times New Roman"/>
                <w:color w:val="000000"/>
                <w:szCs w:val="24"/>
              </w:rPr>
              <w:br/>
              <w:t>6. Chọn loại tệp đính kèm và thực hiện đính kèm các tệp cho Tổng hợp kế hoạch giám sát hàng năm</w:t>
            </w:r>
            <w:r w:rsidRPr="00CE67F0">
              <w:rPr>
                <w:rFonts w:eastAsia="Times New Roman" w:cs="Times New Roman"/>
                <w:color w:val="000000"/>
                <w:szCs w:val="24"/>
              </w:rPr>
              <w:br/>
              <w:t>7. Nhập các thông tin để tổng hợp kế hoạch giám sát hàng năm từ các đơn vị và chọn Lưu</w:t>
            </w:r>
            <w:r w:rsidRPr="00CE67F0">
              <w:rPr>
                <w:rFonts w:eastAsia="Times New Roman" w:cs="Times New Roman"/>
                <w:color w:val="000000"/>
                <w:szCs w:val="24"/>
              </w:rPr>
              <w:br/>
              <w:t>8. Nhập các thông tin để tổng hợp kế hoạch giám sát hàng năm từ các đơn vị và chọn Lưu và gửi phê duyệt</w:t>
            </w:r>
            <w:r w:rsidRPr="00CE67F0">
              <w:rPr>
                <w:rFonts w:eastAsia="Times New Roman" w:cs="Times New Roman"/>
                <w:color w:val="000000"/>
                <w:szCs w:val="24"/>
              </w:rPr>
              <w:br/>
              <w:t>9. Thực hiện Sửa dữ liệu tổng hợp kế hoạch giám sát hàng năm từ các đơn vị</w:t>
            </w:r>
            <w:r w:rsidRPr="00CE67F0">
              <w:rPr>
                <w:rFonts w:eastAsia="Times New Roman" w:cs="Times New Roman"/>
                <w:color w:val="000000"/>
                <w:szCs w:val="24"/>
              </w:rPr>
              <w:br/>
              <w:t>10. Sửa thông tin kế hoạch giám sát hàng năm đã tổng hợp và chọn Lưu</w:t>
            </w:r>
            <w:r w:rsidRPr="00CE67F0">
              <w:rPr>
                <w:rFonts w:eastAsia="Times New Roman" w:cs="Times New Roman"/>
                <w:color w:val="000000"/>
                <w:szCs w:val="24"/>
              </w:rPr>
              <w:br/>
              <w:t>11. Sửa thông tin kế hoạch giám sát hàng năm đã tổng hợp và chọn Lưu và gửi phê duyệt</w:t>
            </w:r>
            <w:r w:rsidRPr="00CE67F0">
              <w:rPr>
                <w:rFonts w:eastAsia="Times New Roman" w:cs="Times New Roman"/>
                <w:color w:val="000000"/>
                <w:szCs w:val="24"/>
              </w:rPr>
              <w:br/>
              <w:t>12. Thực hiện Xóa tổng hợp kế hoạch giám sát hàng năm từ các đơn vị</w:t>
            </w:r>
            <w:r w:rsidRPr="00CE67F0">
              <w:rPr>
                <w:rFonts w:eastAsia="Times New Roman" w:cs="Times New Roman"/>
                <w:color w:val="000000"/>
                <w:szCs w:val="24"/>
              </w:rPr>
              <w:br/>
            </w:r>
            <w:r w:rsidRPr="00CE67F0">
              <w:rPr>
                <w:rFonts w:eastAsia="Times New Roman" w:cs="Times New Roman"/>
                <w:color w:val="000000"/>
                <w:szCs w:val="24"/>
              </w:rPr>
              <w:lastRenderedPageBreak/>
              <w:t>13. Chọn Xem chi tiết</w:t>
            </w:r>
          </w:p>
        </w:tc>
        <w:tc>
          <w:tcPr>
            <w:tcW w:w="5850" w:type="dxa"/>
            <w:tcBorders>
              <w:top w:val="nil"/>
              <w:left w:val="nil"/>
              <w:bottom w:val="single" w:sz="4" w:space="0" w:color="auto"/>
              <w:right w:val="single" w:sz="4" w:space="0" w:color="auto"/>
            </w:tcBorders>
            <w:shd w:val="clear" w:color="000000" w:fill="FFFFFF"/>
            <w:vAlign w:val="center"/>
            <w:hideMark/>
          </w:tcPr>
          <w:p w14:paraId="5AC2F8A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2. Hệ thống hiển thị màn hình cho phép chọn các kế hoạch giám sát hàng năm đã được gửi từ các đơn vị để tổng hợp.</w:t>
            </w:r>
            <w:r w:rsidRPr="00CE67F0">
              <w:rPr>
                <w:rFonts w:eastAsia="Times New Roman" w:cs="Times New Roman"/>
                <w:color w:val="000000"/>
                <w:szCs w:val="24"/>
              </w:rPr>
              <w:br/>
              <w:t>3. Hệ thống tổng hợp dữ liệu của các kế hoạch được chọn và hiển thị dữ liệu các kế hoạch giám sát hàng năm theo dạng danh sách.</w:t>
            </w:r>
            <w:r w:rsidRPr="00CE67F0">
              <w:rPr>
                <w:rFonts w:eastAsia="Times New Roman" w:cs="Times New Roman"/>
                <w:color w:val="000000"/>
                <w:szCs w:val="24"/>
              </w:rPr>
              <w:br/>
              <w:t>4. Hệ thống hiển thị màn hình danh sách kế hoạch cần tổng hợp và cho phép tìm kiếm kế hoạch cần tổng hợp đẻ thêm vào danh sách kế hoạch được tổng hợp.</w:t>
            </w:r>
            <w:r w:rsidRPr="00CE67F0">
              <w:rPr>
                <w:rFonts w:eastAsia="Times New Roman" w:cs="Times New Roman"/>
                <w:color w:val="000000"/>
                <w:szCs w:val="24"/>
              </w:rPr>
              <w:br/>
              <w:t>5. Hệ thống thực hiện xóa kế hoạch khỏi danh sách đã chọn và cập nhật lại (loại bỏ) dữ liệu được tổng hợp từ các kế hoạch giám sát hàng năm đã xóa đồng thời thiết lập cho phép người sử dụng có thể chọn lại kế hoạch giám sát hàng năm đã xóa để vào sanh sách kế hoạch được tổng hợp.</w:t>
            </w:r>
            <w:r w:rsidRPr="00CE67F0">
              <w:rPr>
                <w:rFonts w:eastAsia="Times New Roman" w:cs="Times New Roman"/>
                <w:color w:val="000000"/>
                <w:szCs w:val="24"/>
              </w:rPr>
              <w:br/>
              <w:t>6. Hệ thống ghi nhận loại tệp đã chọn và thực hiện đính kèm các tệp lên hệ thống theo yêu cầu.</w:t>
            </w:r>
            <w:r w:rsidRPr="00CE67F0">
              <w:rPr>
                <w:rFonts w:eastAsia="Times New Roman" w:cs="Times New Roman"/>
                <w:color w:val="000000"/>
                <w:szCs w:val="24"/>
              </w:rPr>
              <w:br/>
              <w:t>7. Hệ thống kiểm tra dữ liệu. Nếu dữ liệu hợp lệ, hệ thống lưu thông tin đã nhập vào CSDL và thông báo thành công. Nếu dữ liệu không hợp lệ, hệ thống đưa ra cảnh báo yêu cầu người dùng nhập bổ sung, điều chỉnh thông tin cho hợp lệ.</w:t>
            </w:r>
            <w:r w:rsidRPr="00CE67F0">
              <w:rPr>
                <w:rFonts w:eastAsia="Times New Roman" w:cs="Times New Roman"/>
                <w:color w:val="000000"/>
                <w:szCs w:val="24"/>
              </w:rPr>
              <w:br/>
              <w:t>8. Nếu dữ liệu hợp lệ, hệ thống lưu thông tin đã nhập vào CSDL và thông báo thành công đồng thời gửi đơn vị cấp trên theo dõi, phê duyệt. Nếu dữ liệu không hợp lệ, hệ thống đưa ra cảnh báo yêu cầu người dùng nhập bổ sung, điều chỉnh thông tin cho hợp lệ.</w:t>
            </w:r>
            <w:r w:rsidRPr="00CE67F0">
              <w:rPr>
                <w:rFonts w:eastAsia="Times New Roman" w:cs="Times New Roman"/>
                <w:color w:val="000000"/>
                <w:szCs w:val="24"/>
              </w:rPr>
              <w:br/>
              <w:t>9. Hệ thống hiển thị màn hình cho phép sửa thông tin kế hoạch giám sát hàng năm từ các đơn vị đã được tổng hợp.</w:t>
            </w:r>
            <w:r w:rsidRPr="00CE67F0">
              <w:rPr>
                <w:rFonts w:eastAsia="Times New Roman" w:cs="Times New Roman"/>
                <w:color w:val="000000"/>
                <w:szCs w:val="24"/>
              </w:rPr>
              <w:br/>
              <w:t xml:space="preserve">10. Nếu dữ liệu hợp lệ, hệ thống lưu thông tin đã nhập vào </w:t>
            </w:r>
            <w:r w:rsidRPr="00CE67F0">
              <w:rPr>
                <w:rFonts w:eastAsia="Times New Roman" w:cs="Times New Roman"/>
                <w:color w:val="000000"/>
                <w:szCs w:val="24"/>
              </w:rPr>
              <w:lastRenderedPageBreak/>
              <w:t>CSDL và thông báo thành công. Nếu dữ liệu không hợp lệ, hệ thống đưa ra cảnh báo yêu cầu người dùng nhập bổ sung, điều chỉnh thông tin cho hợp lệ.</w:t>
            </w:r>
            <w:r w:rsidRPr="00CE67F0">
              <w:rPr>
                <w:rFonts w:eastAsia="Times New Roman" w:cs="Times New Roman"/>
                <w:color w:val="000000"/>
                <w:szCs w:val="24"/>
              </w:rPr>
              <w:br/>
              <w:t>11. Nếu dữ liệu hợp lệ, hệ thống lưu thông tin đã nhập vào CSDL và thông báo thành công đồng thời gửi đơn vị cấp trên theo dõi, phê duyệt. Nếu dữ liệu không hợp lệ, hệ thống đưa ra cảnh báo yêu cầu người dùng nhập bổ sung, điều chỉnh thông tin cho hợp lệ.</w:t>
            </w:r>
            <w:r w:rsidRPr="00CE67F0">
              <w:rPr>
                <w:rFonts w:eastAsia="Times New Roman" w:cs="Times New Roman"/>
                <w:color w:val="000000"/>
                <w:szCs w:val="24"/>
              </w:rPr>
              <w:br/>
              <w:t>12. Hệ thống kiểm tra, xử lý xóa dữ liệu đã tổng hợp và cập nhật các thông tin kế hoạch giám sát hàng năm về trạng thái như trước thời điểm thực hiện tổng hợp.</w:t>
            </w:r>
            <w:r w:rsidRPr="00CE67F0">
              <w:rPr>
                <w:rFonts w:eastAsia="Times New Roman" w:cs="Times New Roman"/>
                <w:color w:val="000000"/>
                <w:szCs w:val="24"/>
              </w:rPr>
              <w:br/>
              <w:t>13. Hệ thống hiển thị màn hình xem chi tiết tổng hợp kế hoạch giám sát hàng năm từ các đơn vị đã chọn.</w:t>
            </w:r>
          </w:p>
        </w:tc>
        <w:tc>
          <w:tcPr>
            <w:tcW w:w="2160" w:type="dxa"/>
            <w:tcBorders>
              <w:top w:val="nil"/>
              <w:left w:val="nil"/>
              <w:bottom w:val="single" w:sz="4" w:space="0" w:color="auto"/>
              <w:right w:val="single" w:sz="4" w:space="0" w:color="auto"/>
            </w:tcBorders>
            <w:shd w:val="clear" w:color="000000" w:fill="FFFFFF"/>
            <w:vAlign w:val="center"/>
            <w:hideMark/>
          </w:tcPr>
          <w:p w14:paraId="04C9405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Tác nhân đã đăng nhập vào hệ thống</w:t>
            </w:r>
            <w:r w:rsidRPr="00CE67F0">
              <w:rPr>
                <w:rFonts w:eastAsia="Times New Roman" w:cs="Times New Roman"/>
                <w:color w:val="000000"/>
                <w:szCs w:val="24"/>
              </w:rPr>
              <w:br/>
              <w:t>2. Tác nhân được phân quyền sử dụng chức năng</w:t>
            </w:r>
            <w:r w:rsidRPr="00CE67F0">
              <w:rPr>
                <w:rFonts w:eastAsia="Times New Roman" w:cs="Times New Roman"/>
                <w:color w:val="000000"/>
                <w:szCs w:val="24"/>
              </w:rPr>
              <w:br/>
              <w:t>3. Tác nhân chọn menu Quản lý giám sát -&gt;  Lập kế hoạch giám sát -&gt; Tổng hợp kế hoạch giám sát</w:t>
            </w:r>
          </w:p>
        </w:tc>
      </w:tr>
      <w:tr w:rsidR="00843D6E" w:rsidRPr="00CE67F0" w14:paraId="5EF5C2F9" w14:textId="77777777" w:rsidTr="00843D6E">
        <w:trPr>
          <w:trHeight w:val="472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57C9EDB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TCs_536</w:t>
            </w:r>
          </w:p>
        </w:tc>
        <w:tc>
          <w:tcPr>
            <w:tcW w:w="1296" w:type="dxa"/>
            <w:tcBorders>
              <w:top w:val="nil"/>
              <w:left w:val="nil"/>
              <w:bottom w:val="single" w:sz="4" w:space="0" w:color="auto"/>
              <w:right w:val="single" w:sz="4" w:space="0" w:color="auto"/>
            </w:tcBorders>
            <w:shd w:val="clear" w:color="FFFFFF" w:fill="FFFFFF"/>
            <w:vAlign w:val="center"/>
            <w:hideMark/>
          </w:tcPr>
          <w:p w14:paraId="78B093BC" w14:textId="77777777" w:rsidR="00843D6E" w:rsidRPr="00CE67F0" w:rsidRDefault="00843D6E" w:rsidP="00B23E6C">
            <w:pPr>
              <w:keepNext w:val="0"/>
              <w:keepLines w:val="0"/>
              <w:widowControl w:val="0"/>
              <w:spacing w:line="240" w:lineRule="auto"/>
              <w:outlineLvl w:val="0"/>
              <w:rPr>
                <w:rFonts w:eastAsia="Times New Roman" w:cs="Times New Roman"/>
                <w:color w:val="000000"/>
                <w:sz w:val="26"/>
                <w:szCs w:val="26"/>
              </w:rPr>
            </w:pPr>
            <w:r w:rsidRPr="00CE67F0">
              <w:rPr>
                <w:rFonts w:eastAsia="Times New Roman" w:cs="Times New Roman"/>
                <w:color w:val="000000"/>
                <w:sz w:val="26"/>
                <w:szCs w:val="26"/>
              </w:rPr>
              <w:t>Phê duyệt kế hoạch giám sát hàng năm</w:t>
            </w:r>
          </w:p>
        </w:tc>
        <w:tc>
          <w:tcPr>
            <w:tcW w:w="4267" w:type="dxa"/>
            <w:tcBorders>
              <w:top w:val="nil"/>
              <w:left w:val="nil"/>
              <w:bottom w:val="single" w:sz="4" w:space="0" w:color="auto"/>
              <w:right w:val="single" w:sz="4" w:space="0" w:color="auto"/>
            </w:tcBorders>
            <w:shd w:val="clear" w:color="000000" w:fill="FFFFFF"/>
            <w:vAlign w:val="center"/>
            <w:hideMark/>
          </w:tcPr>
          <w:p w14:paraId="29209DD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 xml:space="preserve">1. Đăng nhập hệ thống với vai trò Chuyên viên tổng hợp kiểm tra kiểm toán, Lãnh đạo đơn vị và Lãnh đạo tổng hợp </w:t>
            </w:r>
            <w:r w:rsidRPr="00CE67F0">
              <w:rPr>
                <w:rFonts w:eastAsia="Times New Roman" w:cs="Times New Roman"/>
                <w:color w:val="000000"/>
                <w:szCs w:val="24"/>
              </w:rPr>
              <w:br/>
              <w:t>2. Chọn Phê duyệt kế hoạch giám sát hàng năm</w:t>
            </w:r>
            <w:r w:rsidRPr="00CE67F0">
              <w:rPr>
                <w:rFonts w:eastAsia="Times New Roman" w:cs="Times New Roman"/>
                <w:color w:val="000000"/>
                <w:szCs w:val="24"/>
              </w:rPr>
              <w:br/>
              <w:t>3. Chọn loại tệp đính kèm và thực hiện đính kèm các tệp cho cập nhật thông tin phê duyệt kế hoạch giám sát hàng năm</w:t>
            </w:r>
            <w:r w:rsidRPr="00CE67F0">
              <w:rPr>
                <w:rFonts w:eastAsia="Times New Roman" w:cs="Times New Roman"/>
                <w:color w:val="000000"/>
                <w:szCs w:val="24"/>
              </w:rPr>
              <w:br/>
              <w:t>4. Nhập thông tin Phê duyệt kế hoạch giám sát hàng năm và đồng ý phê duyệt</w:t>
            </w:r>
          </w:p>
        </w:tc>
        <w:tc>
          <w:tcPr>
            <w:tcW w:w="5850" w:type="dxa"/>
            <w:tcBorders>
              <w:top w:val="nil"/>
              <w:left w:val="nil"/>
              <w:bottom w:val="single" w:sz="4" w:space="0" w:color="auto"/>
              <w:right w:val="single" w:sz="4" w:space="0" w:color="auto"/>
            </w:tcBorders>
            <w:shd w:val="clear" w:color="000000" w:fill="FFFFFF"/>
            <w:vAlign w:val="center"/>
            <w:hideMark/>
          </w:tcPr>
          <w:p w14:paraId="6354156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xác nhận thông tin phê duyệt kế hoạch giám sát hàng năm.</w:t>
            </w:r>
            <w:r w:rsidRPr="00CE67F0">
              <w:rPr>
                <w:rFonts w:eastAsia="Times New Roman" w:cs="Times New Roman"/>
                <w:color w:val="000000"/>
                <w:szCs w:val="24"/>
              </w:rPr>
              <w:br/>
              <w:t>3. Hệ thống ghi nhận loại tệp đã chọn và thực hiện đính kèm các tệp lên hệ thống theo yêu cầu.</w:t>
            </w:r>
            <w:r w:rsidRPr="00CE67F0">
              <w:rPr>
                <w:rFonts w:eastAsia="Times New Roman" w:cs="Times New Roman"/>
                <w:color w:val="000000"/>
                <w:szCs w:val="24"/>
              </w:rPr>
              <w:br/>
              <w:t xml:space="preserve">4. Nếu dữ liệu hợp lệ, hệ thống lưu thông tin đã nhập vào CSDL và thông báo thành </w:t>
            </w:r>
            <w:proofErr w:type="gramStart"/>
            <w:r w:rsidRPr="00CE67F0">
              <w:rPr>
                <w:rFonts w:eastAsia="Times New Roman" w:cs="Times New Roman"/>
                <w:color w:val="000000"/>
                <w:szCs w:val="24"/>
              </w:rPr>
              <w:t>công  đồng</w:t>
            </w:r>
            <w:proofErr w:type="gramEnd"/>
            <w:r w:rsidRPr="00CE67F0">
              <w:rPr>
                <w:rFonts w:eastAsia="Times New Roman" w:cs="Times New Roman"/>
                <w:color w:val="000000"/>
                <w:szCs w:val="24"/>
              </w:rPr>
              <w:t xml:space="preserve"> thời chuyển trạng thái kế hoach kiểm tra thành "Đã phê duyệt". Nếu dữ liệu không hợp lệ, hệ thống đưa ra cảnh báo yêu cầu người dùng nhập bổ sung, điều chỉnh thông tin cho hợp lệ.</w:t>
            </w:r>
          </w:p>
        </w:tc>
        <w:tc>
          <w:tcPr>
            <w:tcW w:w="2160" w:type="dxa"/>
            <w:tcBorders>
              <w:top w:val="nil"/>
              <w:left w:val="nil"/>
              <w:bottom w:val="single" w:sz="4" w:space="0" w:color="auto"/>
              <w:right w:val="single" w:sz="4" w:space="0" w:color="auto"/>
            </w:tcBorders>
            <w:shd w:val="clear" w:color="000000" w:fill="FFFFFF"/>
            <w:vAlign w:val="center"/>
            <w:hideMark/>
          </w:tcPr>
          <w:p w14:paraId="2BC5D12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Tác nhân đã đăng nhập vào hệ thống</w:t>
            </w:r>
            <w:r w:rsidRPr="00CE67F0">
              <w:rPr>
                <w:rFonts w:eastAsia="Times New Roman" w:cs="Times New Roman"/>
                <w:color w:val="000000"/>
                <w:szCs w:val="24"/>
              </w:rPr>
              <w:br/>
              <w:t>2. Tác nhân được phân quyền sử dụng chức năng</w:t>
            </w:r>
            <w:r w:rsidRPr="00CE67F0">
              <w:rPr>
                <w:rFonts w:eastAsia="Times New Roman" w:cs="Times New Roman"/>
                <w:color w:val="000000"/>
                <w:szCs w:val="24"/>
              </w:rPr>
              <w:br/>
              <w:t>3. Tác nhân chọn menu Quản lý giám sát -&gt;  Lập kế hoạch giám sát -&gt; Phê duyệt kế hoạch giám sát</w:t>
            </w:r>
          </w:p>
        </w:tc>
      </w:tr>
      <w:tr w:rsidR="00843D6E" w:rsidRPr="00CE67F0" w14:paraId="7DF65986" w14:textId="77777777" w:rsidTr="00843D6E">
        <w:trPr>
          <w:trHeight w:val="472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1545A35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TCs_537</w:t>
            </w:r>
          </w:p>
        </w:tc>
        <w:tc>
          <w:tcPr>
            <w:tcW w:w="1296" w:type="dxa"/>
            <w:tcBorders>
              <w:top w:val="nil"/>
              <w:left w:val="nil"/>
              <w:bottom w:val="single" w:sz="4" w:space="0" w:color="auto"/>
              <w:right w:val="single" w:sz="4" w:space="0" w:color="auto"/>
            </w:tcBorders>
            <w:shd w:val="clear" w:color="FFFFFF" w:fill="FFFFFF"/>
            <w:vAlign w:val="center"/>
            <w:hideMark/>
          </w:tcPr>
          <w:p w14:paraId="2B976AF7" w14:textId="77777777" w:rsidR="00843D6E" w:rsidRPr="00CE67F0" w:rsidRDefault="00843D6E" w:rsidP="00B23E6C">
            <w:pPr>
              <w:keepNext w:val="0"/>
              <w:keepLines w:val="0"/>
              <w:widowControl w:val="0"/>
              <w:spacing w:line="240" w:lineRule="auto"/>
              <w:outlineLvl w:val="0"/>
              <w:rPr>
                <w:rFonts w:eastAsia="Times New Roman" w:cs="Times New Roman"/>
                <w:color w:val="000000"/>
                <w:sz w:val="26"/>
                <w:szCs w:val="26"/>
              </w:rPr>
            </w:pPr>
            <w:r w:rsidRPr="00CE67F0">
              <w:rPr>
                <w:rFonts w:eastAsia="Times New Roman" w:cs="Times New Roman"/>
                <w:color w:val="000000"/>
                <w:sz w:val="26"/>
                <w:szCs w:val="26"/>
              </w:rPr>
              <w:t>Cập nhật thông tin phê duyệt kế hoạch giám sát hàng năm</w:t>
            </w:r>
          </w:p>
        </w:tc>
        <w:tc>
          <w:tcPr>
            <w:tcW w:w="4267" w:type="dxa"/>
            <w:tcBorders>
              <w:top w:val="nil"/>
              <w:left w:val="nil"/>
              <w:bottom w:val="single" w:sz="4" w:space="0" w:color="auto"/>
              <w:right w:val="single" w:sz="4" w:space="0" w:color="auto"/>
            </w:tcBorders>
            <w:shd w:val="clear" w:color="000000" w:fill="FFFFFF"/>
            <w:vAlign w:val="center"/>
            <w:hideMark/>
          </w:tcPr>
          <w:p w14:paraId="6AEF47F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 xml:space="preserve">1. Đăng nhập hệ thống với vai trò Chuyên viên tổng hợp kiểm tra kiểm toán, Lãnh đạo đơn vị và Lãnh đạo tổng hợp </w:t>
            </w:r>
            <w:r w:rsidRPr="00CE67F0">
              <w:rPr>
                <w:rFonts w:eastAsia="Times New Roman" w:cs="Times New Roman"/>
                <w:color w:val="000000"/>
                <w:szCs w:val="24"/>
              </w:rPr>
              <w:br/>
              <w:t>2. Chọn cập nhật thông tin phê duyệt kế hoạch giám sát hàng năm</w:t>
            </w:r>
            <w:r w:rsidRPr="00CE67F0">
              <w:rPr>
                <w:rFonts w:eastAsia="Times New Roman" w:cs="Times New Roman"/>
                <w:color w:val="000000"/>
                <w:szCs w:val="24"/>
              </w:rPr>
              <w:br/>
              <w:t>3. Chọn loại tệp đính kèm và thực hiện đính kèm các tệp cho cập nhật thông tin phê duyệt kế hoạch giám sát hàng năm</w:t>
            </w:r>
            <w:r w:rsidRPr="00CE67F0">
              <w:rPr>
                <w:rFonts w:eastAsia="Times New Roman" w:cs="Times New Roman"/>
                <w:color w:val="000000"/>
                <w:szCs w:val="24"/>
              </w:rPr>
              <w:br/>
              <w:t>4. Cập nhật thông tin phê duyệt kế hoạch giám sát hàng năm và đồng ý phê duyệt</w:t>
            </w:r>
          </w:p>
        </w:tc>
        <w:tc>
          <w:tcPr>
            <w:tcW w:w="5850" w:type="dxa"/>
            <w:tcBorders>
              <w:top w:val="nil"/>
              <w:left w:val="nil"/>
              <w:bottom w:val="single" w:sz="4" w:space="0" w:color="auto"/>
              <w:right w:val="single" w:sz="4" w:space="0" w:color="auto"/>
            </w:tcBorders>
            <w:shd w:val="clear" w:color="000000" w:fill="FFFFFF"/>
            <w:vAlign w:val="center"/>
            <w:hideMark/>
          </w:tcPr>
          <w:p w14:paraId="78A8BE7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cho phép cập nhật thông tin phê duyệt kế hoạch giám sát hàng năm.</w:t>
            </w:r>
            <w:r w:rsidRPr="00CE67F0">
              <w:rPr>
                <w:rFonts w:eastAsia="Times New Roman" w:cs="Times New Roman"/>
                <w:color w:val="000000"/>
                <w:szCs w:val="24"/>
              </w:rPr>
              <w:br/>
              <w:t>3. Hệ thống ghi nhận loại tệp đã chọn và thực hiện đính kèm các tệp lên hệ thống theo yêu cầu.</w:t>
            </w:r>
            <w:r w:rsidRPr="00CE67F0">
              <w:rPr>
                <w:rFonts w:eastAsia="Times New Roman" w:cs="Times New Roman"/>
                <w:color w:val="000000"/>
                <w:szCs w:val="24"/>
              </w:rPr>
              <w:br/>
              <w:t xml:space="preserve">4. Nếu dữ liệu hợp lệ, hệ thống lưu thông tin đã nhập vào CSDL và thông báo thành </w:t>
            </w:r>
            <w:proofErr w:type="gramStart"/>
            <w:r w:rsidRPr="00CE67F0">
              <w:rPr>
                <w:rFonts w:eastAsia="Times New Roman" w:cs="Times New Roman"/>
                <w:color w:val="000000"/>
                <w:szCs w:val="24"/>
              </w:rPr>
              <w:t>công  đồng</w:t>
            </w:r>
            <w:proofErr w:type="gramEnd"/>
            <w:r w:rsidRPr="00CE67F0">
              <w:rPr>
                <w:rFonts w:eastAsia="Times New Roman" w:cs="Times New Roman"/>
                <w:color w:val="000000"/>
                <w:szCs w:val="24"/>
              </w:rPr>
              <w:t xml:space="preserve"> thời cập nhật thông tin phê duyệt kế hoạch giám sát hàng năm. Nếu dữ liệu không hợp lệ, hệ thống đưa ra cảnh báo yêu cầu người dùng nhập bổ sung, điều chỉnh thông tin cho hợp lệ.</w:t>
            </w:r>
          </w:p>
        </w:tc>
        <w:tc>
          <w:tcPr>
            <w:tcW w:w="2160" w:type="dxa"/>
            <w:tcBorders>
              <w:top w:val="nil"/>
              <w:left w:val="nil"/>
              <w:bottom w:val="single" w:sz="4" w:space="0" w:color="auto"/>
              <w:right w:val="single" w:sz="4" w:space="0" w:color="auto"/>
            </w:tcBorders>
            <w:shd w:val="clear" w:color="000000" w:fill="FFFFFF"/>
            <w:vAlign w:val="center"/>
            <w:hideMark/>
          </w:tcPr>
          <w:p w14:paraId="7C9F1505"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Tác nhân đã đăng nhập vào hệ thống</w:t>
            </w:r>
            <w:r w:rsidRPr="00CE67F0">
              <w:rPr>
                <w:rFonts w:eastAsia="Times New Roman" w:cs="Times New Roman"/>
                <w:color w:val="000000"/>
                <w:szCs w:val="24"/>
              </w:rPr>
              <w:br/>
              <w:t>2. Tác nhân được phân quyền sử dụng chức năng</w:t>
            </w:r>
            <w:r w:rsidRPr="00CE67F0">
              <w:rPr>
                <w:rFonts w:eastAsia="Times New Roman" w:cs="Times New Roman"/>
                <w:color w:val="000000"/>
                <w:szCs w:val="24"/>
              </w:rPr>
              <w:br/>
              <w:t>3. Tác nhân chọn menu Quản lý giám sát -&gt;  Lập kế hoạch giám sát -&gt; Cập nhật kế hoạch giám sát đã phê duyệt</w:t>
            </w:r>
          </w:p>
        </w:tc>
      </w:tr>
      <w:tr w:rsidR="00843D6E" w:rsidRPr="00CE67F0" w14:paraId="4987ECC4" w14:textId="77777777" w:rsidTr="00843D6E">
        <w:trPr>
          <w:trHeight w:val="472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6ED55B7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TCs_538</w:t>
            </w:r>
          </w:p>
        </w:tc>
        <w:tc>
          <w:tcPr>
            <w:tcW w:w="1296" w:type="dxa"/>
            <w:tcBorders>
              <w:top w:val="nil"/>
              <w:left w:val="nil"/>
              <w:bottom w:val="single" w:sz="4" w:space="0" w:color="auto"/>
              <w:right w:val="single" w:sz="4" w:space="0" w:color="auto"/>
            </w:tcBorders>
            <w:shd w:val="clear" w:color="FFFFFF" w:fill="FFFFFF"/>
            <w:vAlign w:val="center"/>
            <w:hideMark/>
          </w:tcPr>
          <w:p w14:paraId="0A23EDAF" w14:textId="77777777" w:rsidR="00843D6E" w:rsidRPr="00CE67F0" w:rsidRDefault="00843D6E" w:rsidP="00B23E6C">
            <w:pPr>
              <w:keepNext w:val="0"/>
              <w:keepLines w:val="0"/>
              <w:widowControl w:val="0"/>
              <w:spacing w:line="240" w:lineRule="auto"/>
              <w:outlineLvl w:val="0"/>
              <w:rPr>
                <w:rFonts w:eastAsia="Times New Roman" w:cs="Times New Roman"/>
                <w:color w:val="000000"/>
                <w:sz w:val="26"/>
                <w:szCs w:val="26"/>
              </w:rPr>
            </w:pPr>
            <w:r w:rsidRPr="00CE67F0">
              <w:rPr>
                <w:rFonts w:eastAsia="Times New Roman" w:cs="Times New Roman"/>
                <w:color w:val="000000"/>
                <w:sz w:val="26"/>
                <w:szCs w:val="26"/>
              </w:rPr>
              <w:t>Trả lại kế hoạch giám sát hàng năm</w:t>
            </w:r>
          </w:p>
        </w:tc>
        <w:tc>
          <w:tcPr>
            <w:tcW w:w="4267" w:type="dxa"/>
            <w:tcBorders>
              <w:top w:val="nil"/>
              <w:left w:val="nil"/>
              <w:bottom w:val="single" w:sz="4" w:space="0" w:color="auto"/>
              <w:right w:val="single" w:sz="4" w:space="0" w:color="auto"/>
            </w:tcBorders>
            <w:shd w:val="clear" w:color="000000" w:fill="FFFFFF"/>
            <w:vAlign w:val="center"/>
            <w:hideMark/>
          </w:tcPr>
          <w:p w14:paraId="1F61FE4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 xml:space="preserve">1. Đăng nhập hệ thống với vai trò Chuyên viên tổng hợp kiểm tra kiểm toán, Lãnh đạo đơn vị và Lãnh đạo tổng hợp </w:t>
            </w:r>
            <w:r w:rsidRPr="00CE67F0">
              <w:rPr>
                <w:rFonts w:eastAsia="Times New Roman" w:cs="Times New Roman"/>
                <w:color w:val="000000"/>
                <w:szCs w:val="24"/>
              </w:rPr>
              <w:br/>
              <w:t>2. Chọn Trả lại kế hoạch giám sát hàng năm</w:t>
            </w:r>
            <w:r w:rsidRPr="00CE67F0">
              <w:rPr>
                <w:rFonts w:eastAsia="Times New Roman" w:cs="Times New Roman"/>
                <w:color w:val="000000"/>
                <w:szCs w:val="24"/>
              </w:rPr>
              <w:br/>
              <w:t>3. Nhập lý do trả lại kế hoạch giám sát hàng năm và chọn Trả lại để thực hiện trả lại kế hoạch giám sát hàng năm</w:t>
            </w:r>
          </w:p>
        </w:tc>
        <w:tc>
          <w:tcPr>
            <w:tcW w:w="5850" w:type="dxa"/>
            <w:tcBorders>
              <w:top w:val="nil"/>
              <w:left w:val="nil"/>
              <w:bottom w:val="single" w:sz="4" w:space="0" w:color="auto"/>
              <w:right w:val="single" w:sz="4" w:space="0" w:color="auto"/>
            </w:tcBorders>
            <w:shd w:val="clear" w:color="000000" w:fill="FFFFFF"/>
            <w:vAlign w:val="center"/>
            <w:hideMark/>
          </w:tcPr>
          <w:p w14:paraId="0D63FFD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cho phép nhập lý do trả lại kế hoạch giám sát hàng năm.</w:t>
            </w:r>
            <w:r w:rsidRPr="00CE67F0">
              <w:rPr>
                <w:rFonts w:eastAsia="Times New Roman" w:cs="Times New Roman"/>
                <w:color w:val="000000"/>
                <w:szCs w:val="24"/>
              </w:rPr>
              <w:br/>
              <w:t>3. Hệ thống lưu thông tin trả lại kế hoạch giám sát hàng năm đồng thời chuyển trạng thái  đề xuất điều chỉnh, bổ sung kế hoạch giám sát hàng năm thành "Trả lại" và gửi lại cho đơn vị điều chỉnh thông tin theo yêu cầu.</w:t>
            </w:r>
          </w:p>
        </w:tc>
        <w:tc>
          <w:tcPr>
            <w:tcW w:w="2160" w:type="dxa"/>
            <w:tcBorders>
              <w:top w:val="nil"/>
              <w:left w:val="nil"/>
              <w:bottom w:val="single" w:sz="4" w:space="0" w:color="auto"/>
              <w:right w:val="single" w:sz="4" w:space="0" w:color="auto"/>
            </w:tcBorders>
            <w:shd w:val="clear" w:color="000000" w:fill="FFFFFF"/>
            <w:vAlign w:val="center"/>
            <w:hideMark/>
          </w:tcPr>
          <w:p w14:paraId="505AE17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Tác nhân đã đăng nhập vào hệ thống</w:t>
            </w:r>
            <w:r w:rsidRPr="00CE67F0">
              <w:rPr>
                <w:rFonts w:eastAsia="Times New Roman" w:cs="Times New Roman"/>
                <w:color w:val="000000"/>
                <w:szCs w:val="24"/>
              </w:rPr>
              <w:br/>
              <w:t>2. Tác nhân được phân quyền sử dụng chức năng</w:t>
            </w:r>
            <w:r w:rsidRPr="00CE67F0">
              <w:rPr>
                <w:rFonts w:eastAsia="Times New Roman" w:cs="Times New Roman"/>
                <w:color w:val="000000"/>
                <w:szCs w:val="24"/>
              </w:rPr>
              <w:br/>
              <w:t>3. Tác nhân chọn menu Quản lý giám sát -&gt;  Lập kế hoạch giám sát -&gt; Phê duyệt kế hoạch giám sát</w:t>
            </w:r>
          </w:p>
        </w:tc>
      </w:tr>
      <w:tr w:rsidR="00843D6E" w:rsidRPr="00CE67F0" w14:paraId="67D7ECC5"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D9EAD3" w:fill="FFFFFF"/>
            <w:vAlign w:val="center"/>
            <w:hideMark/>
          </w:tcPr>
          <w:p w14:paraId="7E92FBEF"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II.2 Thực hiện giám sát</w:t>
            </w:r>
          </w:p>
        </w:tc>
      </w:tr>
      <w:tr w:rsidR="00843D6E" w:rsidRPr="00CE67F0" w14:paraId="688B570B" w14:textId="77777777" w:rsidTr="00843D6E">
        <w:trPr>
          <w:trHeight w:val="756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61A31F9A"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TCs_539</w:t>
            </w:r>
          </w:p>
        </w:tc>
        <w:tc>
          <w:tcPr>
            <w:tcW w:w="1296" w:type="dxa"/>
            <w:tcBorders>
              <w:top w:val="nil"/>
              <w:left w:val="nil"/>
              <w:bottom w:val="single" w:sz="4" w:space="0" w:color="auto"/>
              <w:right w:val="single" w:sz="4" w:space="0" w:color="auto"/>
            </w:tcBorders>
            <w:shd w:val="clear" w:color="000000" w:fill="FFFFFF"/>
            <w:vAlign w:val="center"/>
            <w:hideMark/>
          </w:tcPr>
          <w:p w14:paraId="4A002F3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kế hoạch giám sát chi tiết</w:t>
            </w:r>
          </w:p>
        </w:tc>
        <w:tc>
          <w:tcPr>
            <w:tcW w:w="4267" w:type="dxa"/>
            <w:tcBorders>
              <w:top w:val="nil"/>
              <w:left w:val="nil"/>
              <w:bottom w:val="single" w:sz="4" w:space="0" w:color="auto"/>
              <w:right w:val="single" w:sz="4" w:space="0" w:color="auto"/>
            </w:tcBorders>
            <w:shd w:val="clear" w:color="000000" w:fill="FFFFFF"/>
            <w:vAlign w:val="center"/>
            <w:hideMark/>
          </w:tcPr>
          <w:p w14:paraId="0420036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w:t>
            </w:r>
            <w:r w:rsidRPr="00CE67F0">
              <w:rPr>
                <w:rFonts w:eastAsia="Times New Roman" w:cs="Times New Roman"/>
                <w:color w:val="000000"/>
                <w:szCs w:val="24"/>
              </w:rPr>
              <w:br/>
              <w:t>2. Chọn Kiểm tra kiểm toán -&gt; Giám sát -&gt; Thực hiện giám sát -&gt; Lập kế hoạch giám sát chi tiết</w:t>
            </w:r>
            <w:r w:rsidRPr="00CE67F0">
              <w:rPr>
                <w:rFonts w:eastAsia="Times New Roman" w:cs="Times New Roman"/>
                <w:color w:val="000000"/>
                <w:szCs w:val="24"/>
              </w:rPr>
              <w:br/>
              <w:t xml:space="preserve">3. Tại Danh sách kế hoạch giám sát chi tiết, chọn Thêm mới </w:t>
            </w:r>
            <w:r w:rsidRPr="00CE67F0">
              <w:rPr>
                <w:rFonts w:eastAsia="Times New Roman" w:cs="Times New Roman"/>
                <w:color w:val="000000"/>
                <w:szCs w:val="24"/>
              </w:rPr>
              <w:br/>
              <w:t>4. Nhấn Thêm một dòng và chọn thành viên để thiết lập danh sách đoàn giám sát</w:t>
            </w:r>
            <w:r w:rsidRPr="00CE67F0">
              <w:rPr>
                <w:rFonts w:eastAsia="Times New Roman" w:cs="Times New Roman"/>
                <w:color w:val="000000"/>
                <w:szCs w:val="24"/>
              </w:rPr>
              <w:br/>
              <w:t xml:space="preserve">5. Nhấn xóa thành viên vừa chọn </w:t>
            </w:r>
            <w:r w:rsidRPr="00CE67F0">
              <w:rPr>
                <w:rFonts w:eastAsia="Times New Roman" w:cs="Times New Roman"/>
                <w:color w:val="000000"/>
                <w:szCs w:val="24"/>
              </w:rPr>
              <w:br/>
              <w:t>6. Nhấn Chọn file và thực hiện đính kèm các tệp</w:t>
            </w:r>
            <w:r w:rsidRPr="00CE67F0">
              <w:rPr>
                <w:rFonts w:eastAsia="Times New Roman" w:cs="Times New Roman"/>
                <w:color w:val="000000"/>
                <w:szCs w:val="24"/>
              </w:rPr>
              <w:br/>
              <w:t>7.1. Nhập đầy đủ thông tin và chọn Lưu</w:t>
            </w:r>
            <w:r w:rsidRPr="00CE67F0">
              <w:rPr>
                <w:rFonts w:eastAsia="Times New Roman" w:cs="Times New Roman"/>
                <w:color w:val="000000"/>
                <w:szCs w:val="24"/>
              </w:rPr>
              <w:br/>
              <w:t>7.2. Nhập đầy đủ thông tin và chọn Lưu và Ban hành</w:t>
            </w:r>
            <w:r w:rsidRPr="00CE67F0">
              <w:rPr>
                <w:rFonts w:eastAsia="Times New Roman" w:cs="Times New Roman"/>
                <w:color w:val="000000"/>
                <w:szCs w:val="24"/>
              </w:rPr>
              <w:br/>
              <w:t>8. Tại Danh sách kế hoạch giám sát chi tiết, chọn Sửa</w:t>
            </w:r>
            <w:r w:rsidRPr="00CE67F0">
              <w:rPr>
                <w:rFonts w:eastAsia="Times New Roman" w:cs="Times New Roman"/>
                <w:color w:val="000000"/>
                <w:szCs w:val="24"/>
              </w:rPr>
              <w:br/>
              <w:t>9.1. Sửa thông tin kế hoạch giám sát chi tiết và chọn Lưu</w:t>
            </w:r>
            <w:r w:rsidRPr="00CE67F0">
              <w:rPr>
                <w:rFonts w:eastAsia="Times New Roman" w:cs="Times New Roman"/>
                <w:color w:val="000000"/>
                <w:szCs w:val="24"/>
              </w:rPr>
              <w:br/>
              <w:t>9.2. Sửa thông tin kế hoạch giám sát chi tiết và chọn Lưu và Ban hành</w:t>
            </w:r>
            <w:r w:rsidRPr="00CE67F0">
              <w:rPr>
                <w:rFonts w:eastAsia="Times New Roman" w:cs="Times New Roman"/>
                <w:color w:val="000000"/>
                <w:szCs w:val="24"/>
              </w:rPr>
              <w:br/>
              <w:t>10. Tại Danh sách kế hoạch giám sát chi tiết, chọn Xóa</w:t>
            </w:r>
            <w:r w:rsidRPr="00CE67F0">
              <w:rPr>
                <w:rFonts w:eastAsia="Times New Roman" w:cs="Times New Roman"/>
                <w:color w:val="000000"/>
                <w:szCs w:val="24"/>
              </w:rPr>
              <w:br/>
              <w:t>11. Tại Danh sách kế hoạch giám sát chi tiết, chọn Xem</w:t>
            </w:r>
          </w:p>
        </w:tc>
        <w:tc>
          <w:tcPr>
            <w:tcW w:w="5850" w:type="dxa"/>
            <w:tcBorders>
              <w:top w:val="nil"/>
              <w:left w:val="nil"/>
              <w:bottom w:val="single" w:sz="4" w:space="0" w:color="auto"/>
              <w:right w:val="single" w:sz="4" w:space="0" w:color="auto"/>
            </w:tcBorders>
            <w:shd w:val="clear" w:color="000000" w:fill="FFFFFF"/>
            <w:vAlign w:val="center"/>
            <w:hideMark/>
          </w:tcPr>
          <w:p w14:paraId="5B2F8FF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kế hoạch giám sát chi tiết</w:t>
            </w:r>
            <w:r w:rsidRPr="00CE67F0">
              <w:rPr>
                <w:rFonts w:eastAsia="Times New Roman" w:cs="Times New Roman"/>
                <w:color w:val="000000"/>
                <w:szCs w:val="24"/>
              </w:rPr>
              <w:br/>
              <w:t>3. Hệ thống hiển thị màn hình Thêm mới kế hoạch giám sát chi tiết</w:t>
            </w:r>
            <w:r w:rsidRPr="00CE67F0">
              <w:rPr>
                <w:rFonts w:eastAsia="Times New Roman" w:cs="Times New Roman"/>
                <w:color w:val="000000"/>
                <w:szCs w:val="24"/>
              </w:rPr>
              <w:br/>
              <w:t>4. Hệ thống hiển thị thông tin cán bộ và cho phép tìm kiếm cán bộ cụ thể để thiết lập danh sách đoàn giám sát cho kế hoạch giám sát chi tiết</w:t>
            </w:r>
            <w:r w:rsidRPr="00CE67F0">
              <w:rPr>
                <w:rFonts w:eastAsia="Times New Roman" w:cs="Times New Roman"/>
                <w:color w:val="000000"/>
                <w:szCs w:val="24"/>
              </w:rPr>
              <w:br/>
              <w:t>5. Hệ thống xử lý, xóa thông tin thành viên đã chọn đồng thời thiết lập cho phép người sử dụng có thể chọn lại thành viên để thiết lập danh sách đoàn giám sát cho kế hoạch giám sát chi tiết</w:t>
            </w:r>
            <w:r w:rsidRPr="00CE67F0">
              <w:rPr>
                <w:rFonts w:eastAsia="Times New Roman" w:cs="Times New Roman"/>
                <w:color w:val="000000"/>
                <w:szCs w:val="24"/>
              </w:rPr>
              <w:br/>
              <w:t>6. Hệ thống ghi nhận loại tệp đã chọn và thực hiện đính kèm các tệp lên hệ thống theo yêu cầu.</w:t>
            </w:r>
            <w:r w:rsidRPr="00CE67F0">
              <w:rPr>
                <w:rFonts w:eastAsia="Times New Roman" w:cs="Times New Roman"/>
                <w:color w:val="000000"/>
                <w:szCs w:val="24"/>
              </w:rPr>
              <w:br/>
              <w:t xml:space="preserve">7.1. Hệ thống kiểm tra dữ liệu. Nếu dữ liệu hợp lệ, hệ thống lưu thông tin đã nhập vào CSDL và thông báo thành công. Nếu dữ liệu không hợp lệ, hệ thống đưa ra cảnh báo nhập bổ sung, điều chỉnh thông tin cho hợp lệ. </w:t>
            </w:r>
            <w:r w:rsidRPr="00CE67F0">
              <w:rPr>
                <w:rFonts w:eastAsia="Times New Roman" w:cs="Times New Roman"/>
                <w:color w:val="000000"/>
                <w:szCs w:val="24"/>
              </w:rPr>
              <w:br/>
              <w:t xml:space="preserve">7.2. Hệ thống kiểm tra dữ liệu. Nếu dữ liệu hợp lệ, hệ thống lưu thông tin đã nhập vào CSDL và thông báo thành công đồng thời ban hành tới các đơn vị cấp dưới. Nếu dữ liệu không hợp lệ, hệ thống đưa ra cảnh báo nhập bổ sung, điều chỉnh thông tin cho hợp lệ. </w:t>
            </w:r>
            <w:r w:rsidRPr="00CE67F0">
              <w:rPr>
                <w:rFonts w:eastAsia="Times New Roman" w:cs="Times New Roman"/>
                <w:color w:val="000000"/>
                <w:szCs w:val="24"/>
              </w:rPr>
              <w:br/>
              <w:t>8. Hệ thống hiển thị màn hình cho phép sửa kế hoạch giám sát chi tiết.</w:t>
            </w:r>
            <w:r w:rsidRPr="00CE67F0">
              <w:rPr>
                <w:rFonts w:eastAsia="Times New Roman" w:cs="Times New Roman"/>
                <w:color w:val="000000"/>
                <w:szCs w:val="24"/>
              </w:rPr>
              <w:br/>
              <w:t>9.1. Hệ thống kiểm tra dữ liệu. Nếu dữ liệu hợp lệ, hệ thống lưu thông tin đã nhập vào CSDL và thông báo thành công. Nếu dữ liệu không hợp lệ, hệ thống đưa ra cảnh báo nhập bổ sung, điều chỉnh thông tin cho hợp lệ.</w:t>
            </w:r>
            <w:r w:rsidRPr="00CE67F0">
              <w:rPr>
                <w:rFonts w:eastAsia="Times New Roman" w:cs="Times New Roman"/>
                <w:color w:val="000000"/>
                <w:szCs w:val="24"/>
              </w:rPr>
              <w:br/>
              <w:t xml:space="preserve">9.2. Hệ thống kiểm tra dữ liệu. Nếu dữ liệu hợp lệ, hệ </w:t>
            </w:r>
            <w:r w:rsidRPr="00CE67F0">
              <w:rPr>
                <w:rFonts w:eastAsia="Times New Roman" w:cs="Times New Roman"/>
                <w:color w:val="000000"/>
                <w:szCs w:val="24"/>
              </w:rPr>
              <w:lastRenderedPageBreak/>
              <w:t>thống lưu thông tin đã nhập vào CSDL và thông báo thành công đồng thời ban hành tới các đơn vị cấp dưới. Nếu dữ liệu không hợp lệ, hệ thống đưa ra cảnh báo nhập bổ sung, điều chỉnh thông tin cho hợp lệ.</w:t>
            </w:r>
            <w:r w:rsidRPr="00CE67F0">
              <w:rPr>
                <w:rFonts w:eastAsia="Times New Roman" w:cs="Times New Roman"/>
                <w:color w:val="000000"/>
                <w:szCs w:val="24"/>
              </w:rPr>
              <w:br/>
              <w:t>10. Hệ thống kiểm tra, trường hợp kế hoạch giám sát chi tiết đã được ban hành tới các đơn vị cấp dưới thì hiển thị thông báo và không được phép xóa; trường hợp kế hoạch giám sát chi tiết chưa được ban hành tới các đơn vị cấp dưới thì hệ thống thực hiện xóa kế hoạch giám sát chi tiết.</w:t>
            </w:r>
            <w:r w:rsidRPr="00CE67F0">
              <w:rPr>
                <w:rFonts w:eastAsia="Times New Roman" w:cs="Times New Roman"/>
                <w:color w:val="000000"/>
                <w:szCs w:val="24"/>
              </w:rPr>
              <w:br/>
              <w:t>11. Hệ thống hiển thị màn hình cho phép xem chi tiết kế hoạch giám sát chi tiết đã chọn.</w:t>
            </w:r>
          </w:p>
        </w:tc>
        <w:tc>
          <w:tcPr>
            <w:tcW w:w="2160" w:type="dxa"/>
            <w:tcBorders>
              <w:top w:val="nil"/>
              <w:left w:val="nil"/>
              <w:bottom w:val="single" w:sz="4" w:space="0" w:color="auto"/>
              <w:right w:val="single" w:sz="4" w:space="0" w:color="auto"/>
            </w:tcBorders>
            <w:shd w:val="clear" w:color="000000" w:fill="FFFFFF"/>
            <w:vAlign w:val="center"/>
            <w:hideMark/>
          </w:tcPr>
          <w:p w14:paraId="4AB3A34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Đăng nhập thành công vào hệ thống</w:t>
            </w:r>
            <w:r w:rsidRPr="00CE67F0">
              <w:rPr>
                <w:rFonts w:eastAsia="Times New Roman" w:cs="Times New Roman"/>
                <w:color w:val="000000"/>
                <w:szCs w:val="24"/>
              </w:rPr>
              <w:br/>
              <w:t>2. Người dùng được cấp quyền thực hiện chức năng Lập kế hoạch giám sát chi tiết</w:t>
            </w:r>
          </w:p>
        </w:tc>
      </w:tr>
      <w:tr w:rsidR="00843D6E" w:rsidRPr="00CE67F0" w14:paraId="426E3531" w14:textId="77777777" w:rsidTr="00843D6E">
        <w:trPr>
          <w:trHeight w:val="472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44973E0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TCs_540</w:t>
            </w:r>
          </w:p>
        </w:tc>
        <w:tc>
          <w:tcPr>
            <w:tcW w:w="1296" w:type="dxa"/>
            <w:tcBorders>
              <w:top w:val="nil"/>
              <w:left w:val="nil"/>
              <w:bottom w:val="single" w:sz="4" w:space="0" w:color="auto"/>
              <w:right w:val="single" w:sz="4" w:space="0" w:color="auto"/>
            </w:tcBorders>
            <w:shd w:val="clear" w:color="000000" w:fill="FFFFFF"/>
            <w:vAlign w:val="center"/>
            <w:hideMark/>
          </w:tcPr>
          <w:p w14:paraId="793458A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kế hoạch giám sát chi tiết</w:t>
            </w:r>
          </w:p>
        </w:tc>
        <w:tc>
          <w:tcPr>
            <w:tcW w:w="4267" w:type="dxa"/>
            <w:tcBorders>
              <w:top w:val="nil"/>
              <w:left w:val="nil"/>
              <w:bottom w:val="single" w:sz="4" w:space="0" w:color="auto"/>
              <w:right w:val="single" w:sz="4" w:space="0" w:color="auto"/>
            </w:tcBorders>
            <w:shd w:val="clear" w:color="000000" w:fill="FFFFFF"/>
            <w:vAlign w:val="center"/>
            <w:hideMark/>
          </w:tcPr>
          <w:p w14:paraId="6839058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CVTHKTKT, LDDV, LDTH</w:t>
            </w:r>
            <w:r w:rsidRPr="00CE67F0">
              <w:rPr>
                <w:rFonts w:eastAsia="Times New Roman" w:cs="Times New Roman"/>
                <w:color w:val="000000"/>
                <w:szCs w:val="24"/>
              </w:rPr>
              <w:br/>
              <w:t>2. Chọn Kiểm tra kiểm toán -&gt; Giám sát -&gt; Thực hiện giám sát -&gt; Lập kế hoạch giám sát chi tiết</w:t>
            </w:r>
            <w:r w:rsidRPr="00CE67F0">
              <w:rPr>
                <w:rFonts w:eastAsia="Times New Roman" w:cs="Times New Roman"/>
                <w:color w:val="000000"/>
                <w:szCs w:val="24"/>
              </w:rPr>
              <w:br/>
              <w:t>3. Tại Danh sách kế hoạch giám sát chi tiết, tại ô tìm kiếm nhập các tiêu chí tìm kiếm và nhấn Enter/Tìm kiếm</w:t>
            </w:r>
            <w:r w:rsidRPr="00CE67F0">
              <w:rPr>
                <w:rFonts w:eastAsia="Times New Roman" w:cs="Times New Roman"/>
                <w:color w:val="000000"/>
                <w:szCs w:val="24"/>
              </w:rPr>
              <w:br/>
              <w:t>4. Tại Danh sách kế hoạch giám sát chi tiết, nhấn Mở rộng tìm kiếm, nhập các tiêu chí tìm kiếm khác và nhấn Enter/Tìm kiếm</w:t>
            </w:r>
            <w:r w:rsidRPr="00CE67F0">
              <w:rPr>
                <w:rFonts w:eastAsia="Times New Roman" w:cs="Times New Roman"/>
                <w:color w:val="000000"/>
                <w:szCs w:val="24"/>
              </w:rPr>
              <w:br/>
              <w:t>5. Tại Danh sách kế hoạch giám sát chi tiết, nhấn Xem lịch sử</w:t>
            </w:r>
            <w:r w:rsidRPr="00CE67F0">
              <w:rPr>
                <w:rFonts w:eastAsia="Times New Roman" w:cs="Times New Roman"/>
                <w:color w:val="000000"/>
                <w:szCs w:val="24"/>
              </w:rPr>
              <w:br/>
              <w:t>6. Tại Danh sách kế hoạch giám sát chi tiết, nhấn Tải về</w:t>
            </w:r>
          </w:p>
        </w:tc>
        <w:tc>
          <w:tcPr>
            <w:tcW w:w="5850" w:type="dxa"/>
            <w:tcBorders>
              <w:top w:val="nil"/>
              <w:left w:val="nil"/>
              <w:bottom w:val="single" w:sz="4" w:space="0" w:color="auto"/>
              <w:right w:val="single" w:sz="4" w:space="0" w:color="auto"/>
            </w:tcBorders>
            <w:shd w:val="clear" w:color="000000" w:fill="FFFFFF"/>
            <w:vAlign w:val="center"/>
            <w:hideMark/>
          </w:tcPr>
          <w:p w14:paraId="6E95312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kế hoạch giám sát chi tiết</w:t>
            </w:r>
            <w:r w:rsidRPr="00CE67F0">
              <w:rPr>
                <w:rFonts w:eastAsia="Times New Roman" w:cs="Times New Roman"/>
                <w:color w:val="000000"/>
                <w:szCs w:val="24"/>
              </w:rPr>
              <w:br/>
              <w:t>3.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r w:rsidRPr="00CE67F0">
              <w:rPr>
                <w:rFonts w:eastAsia="Times New Roman" w:cs="Times New Roman"/>
                <w:color w:val="000000"/>
                <w:szCs w:val="24"/>
              </w:rPr>
              <w:br/>
              <w:t>4.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r w:rsidRPr="00CE67F0">
              <w:rPr>
                <w:rFonts w:eastAsia="Times New Roman" w:cs="Times New Roman"/>
                <w:color w:val="000000"/>
                <w:szCs w:val="24"/>
              </w:rPr>
              <w:br/>
              <w:t>5. Hệ thống hiển thị màn hình lịch sử các hành động lần cập nhật kế hoạch giám sát chi tiết.</w:t>
            </w:r>
            <w:r w:rsidRPr="00CE67F0">
              <w:rPr>
                <w:rFonts w:eastAsia="Times New Roman" w:cs="Times New Roman"/>
                <w:color w:val="000000"/>
                <w:szCs w:val="24"/>
              </w:rPr>
              <w:br/>
              <w:t>6. Hệ thống xử lý và tải các file đính kèm cho kế hoạch giám sát chi tiết về máy người dùng.</w:t>
            </w:r>
          </w:p>
        </w:tc>
        <w:tc>
          <w:tcPr>
            <w:tcW w:w="2160" w:type="dxa"/>
            <w:tcBorders>
              <w:top w:val="nil"/>
              <w:left w:val="nil"/>
              <w:bottom w:val="single" w:sz="4" w:space="0" w:color="auto"/>
              <w:right w:val="single" w:sz="4" w:space="0" w:color="auto"/>
            </w:tcBorders>
            <w:shd w:val="clear" w:color="000000" w:fill="FFFFFF"/>
            <w:vAlign w:val="center"/>
            <w:hideMark/>
          </w:tcPr>
          <w:p w14:paraId="6C8B98B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Tra cứu kế hoạch giám sát chi tiết</w:t>
            </w:r>
          </w:p>
        </w:tc>
      </w:tr>
      <w:tr w:rsidR="00843D6E" w:rsidRPr="00CE67F0" w14:paraId="5F6A144C" w14:textId="77777777" w:rsidTr="00843D6E">
        <w:trPr>
          <w:trHeight w:val="661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18FB5FC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TCs_541</w:t>
            </w:r>
          </w:p>
        </w:tc>
        <w:tc>
          <w:tcPr>
            <w:tcW w:w="1296" w:type="dxa"/>
            <w:tcBorders>
              <w:top w:val="nil"/>
              <w:left w:val="nil"/>
              <w:bottom w:val="single" w:sz="4" w:space="0" w:color="auto"/>
              <w:right w:val="single" w:sz="4" w:space="0" w:color="auto"/>
            </w:tcBorders>
            <w:shd w:val="clear" w:color="FFFFFF" w:fill="FFFFFF"/>
            <w:vAlign w:val="center"/>
            <w:hideMark/>
          </w:tcPr>
          <w:p w14:paraId="7E956FD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thông báo kế hoạch giám sát</w:t>
            </w:r>
          </w:p>
        </w:tc>
        <w:tc>
          <w:tcPr>
            <w:tcW w:w="4267" w:type="dxa"/>
            <w:tcBorders>
              <w:top w:val="nil"/>
              <w:left w:val="nil"/>
              <w:bottom w:val="single" w:sz="4" w:space="0" w:color="auto"/>
              <w:right w:val="single" w:sz="4" w:space="0" w:color="auto"/>
            </w:tcBorders>
            <w:shd w:val="clear" w:color="000000" w:fill="FFFFFF"/>
            <w:vAlign w:val="center"/>
            <w:hideMark/>
          </w:tcPr>
          <w:p w14:paraId="45F0673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w:t>
            </w:r>
            <w:r w:rsidRPr="00CE67F0">
              <w:rPr>
                <w:rFonts w:eastAsia="Times New Roman" w:cs="Times New Roman"/>
                <w:color w:val="000000"/>
                <w:szCs w:val="24"/>
              </w:rPr>
              <w:br/>
              <w:t>2. Chọn Kiểm tra kiểm toán -&gt; Giám sát -&gt; Thực hiện giám sát -&gt; Thông báo kế hoạch giám sát chi tiết</w:t>
            </w:r>
            <w:r w:rsidRPr="00CE67F0">
              <w:rPr>
                <w:rFonts w:eastAsia="Times New Roman" w:cs="Times New Roman"/>
                <w:color w:val="000000"/>
                <w:szCs w:val="24"/>
              </w:rPr>
              <w:br/>
              <w:t>3. Tại Danh sách thông báo giám sát, chọn Thêm mới</w:t>
            </w:r>
            <w:r w:rsidRPr="00CE67F0">
              <w:rPr>
                <w:rFonts w:eastAsia="Times New Roman" w:cs="Times New Roman"/>
                <w:color w:val="000000"/>
                <w:szCs w:val="24"/>
              </w:rPr>
              <w:br/>
              <w:t>4. Nhấn Chọn file và thực hiện đính kèm các tệp</w:t>
            </w:r>
            <w:r w:rsidRPr="00CE67F0">
              <w:rPr>
                <w:rFonts w:eastAsia="Times New Roman" w:cs="Times New Roman"/>
                <w:color w:val="000000"/>
                <w:szCs w:val="24"/>
              </w:rPr>
              <w:br/>
              <w:t>5.1. Nhập đầy đủ thông tin và chọn Lưu</w:t>
            </w:r>
            <w:r w:rsidRPr="00CE67F0">
              <w:rPr>
                <w:rFonts w:eastAsia="Times New Roman" w:cs="Times New Roman"/>
                <w:color w:val="000000"/>
                <w:szCs w:val="24"/>
              </w:rPr>
              <w:br/>
              <w:t>5.2. Nhập đầy đủ thông tin và chọn Lưu và Ban hành</w:t>
            </w:r>
            <w:r w:rsidRPr="00CE67F0">
              <w:rPr>
                <w:rFonts w:eastAsia="Times New Roman" w:cs="Times New Roman"/>
                <w:color w:val="000000"/>
                <w:szCs w:val="24"/>
              </w:rPr>
              <w:br/>
              <w:t>6. Tại Danh sách thông báo giám sát, chọn Sửa</w:t>
            </w:r>
            <w:r w:rsidRPr="00CE67F0">
              <w:rPr>
                <w:rFonts w:eastAsia="Times New Roman" w:cs="Times New Roman"/>
                <w:color w:val="000000"/>
                <w:szCs w:val="24"/>
              </w:rPr>
              <w:br/>
              <w:t>7.1. Sửa thông tin và chọn Lưu</w:t>
            </w:r>
            <w:r w:rsidRPr="00CE67F0">
              <w:rPr>
                <w:rFonts w:eastAsia="Times New Roman" w:cs="Times New Roman"/>
                <w:color w:val="000000"/>
                <w:szCs w:val="24"/>
              </w:rPr>
              <w:br/>
              <w:t>7.2. Sửa thông tin và chọn Lưu và Ban hành</w:t>
            </w:r>
            <w:r w:rsidRPr="00CE67F0">
              <w:rPr>
                <w:rFonts w:eastAsia="Times New Roman" w:cs="Times New Roman"/>
                <w:color w:val="000000"/>
                <w:szCs w:val="24"/>
              </w:rPr>
              <w:br/>
              <w:t>8. Tại Danh sách thông báo giám sát, chọn Xóa</w:t>
            </w:r>
            <w:r w:rsidRPr="00CE67F0">
              <w:rPr>
                <w:rFonts w:eastAsia="Times New Roman" w:cs="Times New Roman"/>
                <w:color w:val="000000"/>
                <w:szCs w:val="24"/>
              </w:rPr>
              <w:br/>
              <w:t>9. Tại Danh sách thông báo giám sát, chọn Xem</w:t>
            </w:r>
          </w:p>
        </w:tc>
        <w:tc>
          <w:tcPr>
            <w:tcW w:w="5850" w:type="dxa"/>
            <w:tcBorders>
              <w:top w:val="nil"/>
              <w:left w:val="nil"/>
              <w:bottom w:val="single" w:sz="4" w:space="0" w:color="auto"/>
              <w:right w:val="single" w:sz="4" w:space="0" w:color="auto"/>
            </w:tcBorders>
            <w:shd w:val="clear" w:color="000000" w:fill="FFFFFF"/>
            <w:vAlign w:val="center"/>
            <w:hideMark/>
          </w:tcPr>
          <w:p w14:paraId="32B3A5C8"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 xml:space="preserve">2. Hệ thống hiển thị màn hình Danh sách thông báo giám sát </w:t>
            </w:r>
            <w:r w:rsidRPr="00CE67F0">
              <w:rPr>
                <w:rFonts w:eastAsia="Times New Roman" w:cs="Times New Roman"/>
                <w:color w:val="000000"/>
                <w:szCs w:val="24"/>
              </w:rPr>
              <w:br/>
              <w:t>3. Hệ thống hiển thị màn hình Thêm mới thông báo giám sát</w:t>
            </w:r>
            <w:r w:rsidRPr="00CE67F0">
              <w:rPr>
                <w:rFonts w:eastAsia="Times New Roman" w:cs="Times New Roman"/>
                <w:color w:val="000000"/>
                <w:szCs w:val="24"/>
              </w:rPr>
              <w:br/>
              <w:t>4. Hệ thống ghi nhận loại tệp đã chọn và thực hiện đính kèm các tệp lên hệ thống theo yêu cầu.</w:t>
            </w:r>
            <w:r w:rsidRPr="00CE67F0">
              <w:rPr>
                <w:rFonts w:eastAsia="Times New Roman" w:cs="Times New Roman"/>
                <w:color w:val="000000"/>
                <w:szCs w:val="24"/>
              </w:rPr>
              <w:br/>
              <w:t>5.1. Hệ thống kiểm tra dữ liệu. Nếu dữ liệu hợp lệ, hệ thống lưu thông tin đã nhập vào CSDL và thông báo thành công. Nếu dữ liệu không hợp lệ, hệ thống đưa ra cảnh báo nhập bổ sung, điều chỉnh thông tin cho hợp lệ.</w:t>
            </w:r>
            <w:r w:rsidRPr="00CE67F0">
              <w:rPr>
                <w:rFonts w:eastAsia="Times New Roman" w:cs="Times New Roman"/>
                <w:color w:val="000000"/>
                <w:szCs w:val="24"/>
              </w:rPr>
              <w:br/>
              <w:t>5.2. Hệ thống kiểm tra dữ liệu. Nếu dữ liệu hợp lệ, hệ thống lưu thông tin đã nhập vào CSDL và thông báo thành công đồng thời ban hành tới các đơn vị cấp dưới. Nếu dữ liệu không hợp lệ, hệ thống đưa ra cảnh báo nhập bổ sung, điều chỉnh thông tin cho hợp lệ.</w:t>
            </w:r>
            <w:r w:rsidRPr="00CE67F0">
              <w:rPr>
                <w:rFonts w:eastAsia="Times New Roman" w:cs="Times New Roman"/>
                <w:color w:val="000000"/>
                <w:szCs w:val="24"/>
              </w:rPr>
              <w:br/>
              <w:t>6. Hệ thống hiển thị màn hình cho phép sửa thông báo kế hoạch giám sát.</w:t>
            </w:r>
            <w:r w:rsidRPr="00CE67F0">
              <w:rPr>
                <w:rFonts w:eastAsia="Times New Roman" w:cs="Times New Roman"/>
                <w:color w:val="000000"/>
                <w:szCs w:val="24"/>
              </w:rPr>
              <w:br/>
              <w:t>7.1. Hệ thống kiểm tra dữ liệu. Nếu dữ liệu hợp lệ, hệ thống lưu thông tin đã nhập vào CSDL và thông báo thành công. Nếu dữ liệu không hợp lệ, hệ thống đưa ra cảnh báo nhập bổ sung, điều chỉnh thông tin cho hợp lệ.</w:t>
            </w:r>
            <w:r w:rsidRPr="00CE67F0">
              <w:rPr>
                <w:rFonts w:eastAsia="Times New Roman" w:cs="Times New Roman"/>
                <w:color w:val="000000"/>
                <w:szCs w:val="24"/>
              </w:rPr>
              <w:br/>
              <w:t>7.2. Hệ thống kiểm tra dữ liệu. Nếu dữ liệu hợp lệ, hệ thống lưu thông tin đã nhập vào CSDL và thông báo thành công đồng thời ban hành tới các đơn vị cấp dưới. Nếu dữ liệu không hợp lệ, hệ thống đưa ra cảnh báo nhập bổ sung, điều chỉnh thông tin cho hợp lệ.</w:t>
            </w:r>
            <w:r w:rsidRPr="00CE67F0">
              <w:rPr>
                <w:rFonts w:eastAsia="Times New Roman" w:cs="Times New Roman"/>
                <w:color w:val="000000"/>
                <w:szCs w:val="24"/>
              </w:rPr>
              <w:br/>
              <w:t xml:space="preserve">8. Hệ thống kiểm tra, trường hợp thông báo kế hoạch giám sát đã được ban hành tới các đơn vị cấp dưới thì hiển thị thông báo và không được phép xóa; trường hợp thông </w:t>
            </w:r>
            <w:r w:rsidRPr="00CE67F0">
              <w:rPr>
                <w:rFonts w:eastAsia="Times New Roman" w:cs="Times New Roman"/>
                <w:color w:val="000000"/>
                <w:szCs w:val="24"/>
              </w:rPr>
              <w:lastRenderedPageBreak/>
              <w:t>báo kế hoạch giám sát chưa được ban hành tới các đơn vị cấp dưới thì hệ thống thực hiện xóa thông báo kế hoạch giám sát.</w:t>
            </w:r>
            <w:r w:rsidRPr="00CE67F0">
              <w:rPr>
                <w:rFonts w:eastAsia="Times New Roman" w:cs="Times New Roman"/>
                <w:color w:val="000000"/>
                <w:szCs w:val="24"/>
              </w:rPr>
              <w:br/>
              <w:t>9. Hệ thống hiển thị màn hình cho phép xem chi tiết thông báo kế hoạch giám sát đã chọn.</w:t>
            </w:r>
          </w:p>
        </w:tc>
        <w:tc>
          <w:tcPr>
            <w:tcW w:w="2160" w:type="dxa"/>
            <w:tcBorders>
              <w:top w:val="nil"/>
              <w:left w:val="nil"/>
              <w:bottom w:val="single" w:sz="4" w:space="0" w:color="auto"/>
              <w:right w:val="single" w:sz="4" w:space="0" w:color="auto"/>
            </w:tcBorders>
            <w:shd w:val="clear" w:color="000000" w:fill="FFFFFF"/>
            <w:vAlign w:val="center"/>
            <w:hideMark/>
          </w:tcPr>
          <w:p w14:paraId="30EBC17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Đăng nhập thành công vào hệ thống</w:t>
            </w:r>
            <w:r w:rsidRPr="00CE67F0">
              <w:rPr>
                <w:rFonts w:eastAsia="Times New Roman" w:cs="Times New Roman"/>
                <w:color w:val="000000"/>
                <w:szCs w:val="24"/>
              </w:rPr>
              <w:br/>
              <w:t>2. Người dùng được cấp quyền thực hiện chức năng Lập thông báo kế hoạch giám sát</w:t>
            </w:r>
          </w:p>
        </w:tc>
      </w:tr>
      <w:tr w:rsidR="00843D6E" w:rsidRPr="00CE67F0" w14:paraId="4A742AE6" w14:textId="77777777" w:rsidTr="00843D6E">
        <w:trPr>
          <w:trHeight w:val="472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0399A38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TCs_542</w:t>
            </w:r>
          </w:p>
        </w:tc>
        <w:tc>
          <w:tcPr>
            <w:tcW w:w="1296" w:type="dxa"/>
            <w:tcBorders>
              <w:top w:val="nil"/>
              <w:left w:val="nil"/>
              <w:bottom w:val="single" w:sz="4" w:space="0" w:color="auto"/>
              <w:right w:val="single" w:sz="4" w:space="0" w:color="auto"/>
            </w:tcBorders>
            <w:shd w:val="clear" w:color="000000" w:fill="FFFFFF"/>
            <w:vAlign w:val="center"/>
            <w:hideMark/>
          </w:tcPr>
          <w:p w14:paraId="3823CF9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thông báo kế hoạch giám sát</w:t>
            </w:r>
          </w:p>
        </w:tc>
        <w:tc>
          <w:tcPr>
            <w:tcW w:w="4267" w:type="dxa"/>
            <w:tcBorders>
              <w:top w:val="nil"/>
              <w:left w:val="nil"/>
              <w:bottom w:val="single" w:sz="4" w:space="0" w:color="auto"/>
              <w:right w:val="single" w:sz="4" w:space="0" w:color="auto"/>
            </w:tcBorders>
            <w:shd w:val="clear" w:color="000000" w:fill="FFFFFF"/>
            <w:vAlign w:val="center"/>
            <w:hideMark/>
          </w:tcPr>
          <w:p w14:paraId="50E04B6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CVTHKTKT, LDDV, LDTH</w:t>
            </w:r>
            <w:r w:rsidRPr="00CE67F0">
              <w:rPr>
                <w:rFonts w:eastAsia="Times New Roman" w:cs="Times New Roman"/>
                <w:color w:val="000000"/>
                <w:szCs w:val="24"/>
              </w:rPr>
              <w:br/>
              <w:t>2. Chọn Kiểm tra kiểm toán -&gt; Giám sát -&gt; Thực hiện giám sát -&gt; Thông báo kế hoạch giám sát chi tiết</w:t>
            </w:r>
            <w:r w:rsidRPr="00CE67F0">
              <w:rPr>
                <w:rFonts w:eastAsia="Times New Roman" w:cs="Times New Roman"/>
                <w:color w:val="000000"/>
                <w:szCs w:val="24"/>
              </w:rPr>
              <w:br/>
              <w:t>3. Tại Danh sách thông báo giám sát, tại ô tìm kiếm nhập các tiêu chí tìm kiếm và nhấn Enter/Tìm kiếm</w:t>
            </w:r>
            <w:r w:rsidRPr="00CE67F0">
              <w:rPr>
                <w:rFonts w:eastAsia="Times New Roman" w:cs="Times New Roman"/>
                <w:color w:val="000000"/>
                <w:szCs w:val="24"/>
              </w:rPr>
              <w:br/>
              <w:t>4. Tại Danh sách thông báo giám sát, nhấn Mở rộng tìm kiếm, nhập các tiêu chí tìm kiếm khác và nhấn Enter/Tìm kiếm</w:t>
            </w:r>
            <w:r w:rsidRPr="00CE67F0">
              <w:rPr>
                <w:rFonts w:eastAsia="Times New Roman" w:cs="Times New Roman"/>
                <w:color w:val="000000"/>
                <w:szCs w:val="24"/>
              </w:rPr>
              <w:br/>
              <w:t>5. Tại Danh sách thông báo giám sát, nhấn Xem lịch sử</w:t>
            </w:r>
            <w:r w:rsidRPr="00CE67F0">
              <w:rPr>
                <w:rFonts w:eastAsia="Times New Roman" w:cs="Times New Roman"/>
                <w:color w:val="000000"/>
                <w:szCs w:val="24"/>
              </w:rPr>
              <w:br/>
              <w:t>6. Tại Danh sách thông báo giám sát, nhấn Tải về</w:t>
            </w:r>
          </w:p>
        </w:tc>
        <w:tc>
          <w:tcPr>
            <w:tcW w:w="5850" w:type="dxa"/>
            <w:tcBorders>
              <w:top w:val="nil"/>
              <w:left w:val="nil"/>
              <w:bottom w:val="single" w:sz="4" w:space="0" w:color="auto"/>
              <w:right w:val="single" w:sz="4" w:space="0" w:color="auto"/>
            </w:tcBorders>
            <w:shd w:val="clear" w:color="000000" w:fill="FFFFFF"/>
            <w:vAlign w:val="center"/>
            <w:hideMark/>
          </w:tcPr>
          <w:p w14:paraId="47BA271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 xml:space="preserve">2. Hệ thống hiển thị màn hình Danh sách thông báo giám sát </w:t>
            </w:r>
            <w:r w:rsidRPr="00CE67F0">
              <w:rPr>
                <w:rFonts w:eastAsia="Times New Roman" w:cs="Times New Roman"/>
                <w:color w:val="000000"/>
                <w:szCs w:val="24"/>
              </w:rPr>
              <w:br/>
              <w:t>3.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r w:rsidRPr="00CE67F0">
              <w:rPr>
                <w:rFonts w:eastAsia="Times New Roman" w:cs="Times New Roman"/>
                <w:color w:val="000000"/>
                <w:szCs w:val="24"/>
              </w:rPr>
              <w:br/>
              <w:t>4.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r w:rsidRPr="00CE67F0">
              <w:rPr>
                <w:rFonts w:eastAsia="Times New Roman" w:cs="Times New Roman"/>
                <w:color w:val="000000"/>
                <w:szCs w:val="24"/>
              </w:rPr>
              <w:br/>
              <w:t>5. Hệ thống hiển thị màn hình lịch sử các hành động lần cập nhật thông báo kế hoạch giám sát.</w:t>
            </w:r>
            <w:r w:rsidRPr="00CE67F0">
              <w:rPr>
                <w:rFonts w:eastAsia="Times New Roman" w:cs="Times New Roman"/>
                <w:color w:val="000000"/>
                <w:szCs w:val="24"/>
              </w:rPr>
              <w:br/>
              <w:t>6. Hệ thống xử lý và tải các file đính kèm cho thông báo kế hoạch giám sát về máy người dùng.</w:t>
            </w:r>
          </w:p>
        </w:tc>
        <w:tc>
          <w:tcPr>
            <w:tcW w:w="2160" w:type="dxa"/>
            <w:tcBorders>
              <w:top w:val="nil"/>
              <w:left w:val="nil"/>
              <w:bottom w:val="single" w:sz="4" w:space="0" w:color="auto"/>
              <w:right w:val="single" w:sz="4" w:space="0" w:color="auto"/>
            </w:tcBorders>
            <w:shd w:val="clear" w:color="000000" w:fill="FFFFFF"/>
            <w:vAlign w:val="center"/>
            <w:hideMark/>
          </w:tcPr>
          <w:p w14:paraId="4B7B0B7A"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Tra cứu thông báo kế hoạch giám sát</w:t>
            </w:r>
          </w:p>
        </w:tc>
      </w:tr>
      <w:tr w:rsidR="00843D6E" w:rsidRPr="00CE67F0" w14:paraId="11D6A0DB" w14:textId="77777777" w:rsidTr="00843D6E">
        <w:trPr>
          <w:trHeight w:val="315"/>
        </w:trPr>
        <w:tc>
          <w:tcPr>
            <w:tcW w:w="14670" w:type="dxa"/>
            <w:gridSpan w:val="5"/>
            <w:tcBorders>
              <w:top w:val="single" w:sz="4" w:space="0" w:color="auto"/>
              <w:left w:val="single" w:sz="4" w:space="0" w:color="auto"/>
              <w:bottom w:val="single" w:sz="4" w:space="0" w:color="auto"/>
              <w:right w:val="single" w:sz="4" w:space="0" w:color="auto"/>
            </w:tcBorders>
            <w:shd w:val="clear" w:color="D9EAD3" w:fill="FFFFFF"/>
            <w:vAlign w:val="center"/>
            <w:hideMark/>
          </w:tcPr>
          <w:p w14:paraId="659EA2C1" w14:textId="77777777" w:rsidR="00843D6E" w:rsidRPr="00CE67F0" w:rsidRDefault="00843D6E" w:rsidP="00B23E6C">
            <w:pPr>
              <w:keepNext w:val="0"/>
              <w:keepLines w:val="0"/>
              <w:widowControl w:val="0"/>
              <w:spacing w:line="240" w:lineRule="auto"/>
              <w:rPr>
                <w:rFonts w:eastAsia="Times New Roman" w:cs="Times New Roman"/>
                <w:b/>
                <w:bCs w:val="0"/>
                <w:color w:val="000000"/>
                <w:szCs w:val="24"/>
              </w:rPr>
            </w:pPr>
            <w:r w:rsidRPr="00CE67F0">
              <w:rPr>
                <w:rFonts w:eastAsia="Times New Roman" w:cs="Times New Roman"/>
                <w:b/>
                <w:bCs w:val="0"/>
                <w:color w:val="000000"/>
                <w:szCs w:val="24"/>
              </w:rPr>
              <w:t>II.3 Báo cáo kết quả giám sát</w:t>
            </w:r>
          </w:p>
        </w:tc>
      </w:tr>
      <w:tr w:rsidR="00843D6E" w:rsidRPr="00CE67F0" w14:paraId="1DC83922" w14:textId="77777777" w:rsidTr="00843D6E">
        <w:trPr>
          <w:trHeight w:val="630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71E5A3C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TCs_543</w:t>
            </w:r>
          </w:p>
        </w:tc>
        <w:tc>
          <w:tcPr>
            <w:tcW w:w="1296" w:type="dxa"/>
            <w:tcBorders>
              <w:top w:val="nil"/>
              <w:left w:val="nil"/>
              <w:bottom w:val="single" w:sz="4" w:space="0" w:color="auto"/>
              <w:right w:val="single" w:sz="4" w:space="0" w:color="auto"/>
            </w:tcBorders>
            <w:shd w:val="clear" w:color="000000" w:fill="FFFFFF"/>
            <w:vAlign w:val="center"/>
            <w:hideMark/>
          </w:tcPr>
          <w:p w14:paraId="11C83E25"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báo cáo kết quả giám sát</w:t>
            </w:r>
          </w:p>
        </w:tc>
        <w:tc>
          <w:tcPr>
            <w:tcW w:w="4267" w:type="dxa"/>
            <w:tcBorders>
              <w:top w:val="nil"/>
              <w:left w:val="nil"/>
              <w:bottom w:val="single" w:sz="4" w:space="0" w:color="auto"/>
              <w:right w:val="single" w:sz="4" w:space="0" w:color="auto"/>
            </w:tcBorders>
            <w:shd w:val="clear" w:color="000000" w:fill="FFFFFF"/>
            <w:vAlign w:val="center"/>
            <w:hideMark/>
          </w:tcPr>
          <w:p w14:paraId="4A04BDE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w:t>
            </w:r>
            <w:r w:rsidRPr="00CE67F0">
              <w:rPr>
                <w:rFonts w:eastAsia="Times New Roman" w:cs="Times New Roman"/>
                <w:color w:val="000000"/>
                <w:szCs w:val="24"/>
              </w:rPr>
              <w:br/>
              <w:t>2. Chọn Kiểm tra kiểm toán -&gt; Giám sát -&gt; Báo cáo kết quả giám sát</w:t>
            </w:r>
            <w:r w:rsidRPr="00CE67F0">
              <w:rPr>
                <w:rFonts w:eastAsia="Times New Roman" w:cs="Times New Roman"/>
                <w:color w:val="000000"/>
                <w:szCs w:val="24"/>
              </w:rPr>
              <w:br/>
              <w:t xml:space="preserve">3. Tại Danh sách báo cáo kết quả giám sát, chọn Thêm mới </w:t>
            </w:r>
            <w:r w:rsidRPr="00CE67F0">
              <w:rPr>
                <w:rFonts w:eastAsia="Times New Roman" w:cs="Times New Roman"/>
                <w:color w:val="000000"/>
                <w:szCs w:val="24"/>
              </w:rPr>
              <w:br/>
              <w:t>4. Nhấn Chọn file và thực hiện đính kèm các tệp</w:t>
            </w:r>
            <w:r w:rsidRPr="00CE67F0">
              <w:rPr>
                <w:rFonts w:eastAsia="Times New Roman" w:cs="Times New Roman"/>
                <w:color w:val="000000"/>
                <w:szCs w:val="24"/>
              </w:rPr>
              <w:br/>
              <w:t>5.1. Nhập đầy đủ thông tin và chọn Lưu</w:t>
            </w:r>
            <w:r w:rsidRPr="00CE67F0">
              <w:rPr>
                <w:rFonts w:eastAsia="Times New Roman" w:cs="Times New Roman"/>
                <w:color w:val="000000"/>
                <w:szCs w:val="24"/>
              </w:rPr>
              <w:br/>
              <w:t>5.2. Nhập đầy đủ thông tin và chọn Lưu và gửi</w:t>
            </w:r>
            <w:r w:rsidRPr="00CE67F0">
              <w:rPr>
                <w:rFonts w:eastAsia="Times New Roman" w:cs="Times New Roman"/>
                <w:color w:val="000000"/>
                <w:szCs w:val="24"/>
              </w:rPr>
              <w:br/>
              <w:t>6. Tại Danh sách báo cáo kết quả giám sát, chọn Sửa</w:t>
            </w:r>
            <w:r w:rsidRPr="00CE67F0">
              <w:rPr>
                <w:rFonts w:eastAsia="Times New Roman" w:cs="Times New Roman"/>
                <w:color w:val="000000"/>
                <w:szCs w:val="24"/>
              </w:rPr>
              <w:br/>
              <w:t>7.1. Sửa thông tin và chọn Lưu</w:t>
            </w:r>
            <w:r w:rsidRPr="00CE67F0">
              <w:rPr>
                <w:rFonts w:eastAsia="Times New Roman" w:cs="Times New Roman"/>
                <w:color w:val="000000"/>
                <w:szCs w:val="24"/>
              </w:rPr>
              <w:br/>
              <w:t>7.2. Sửa thông tin và chọn Lưu và gửi</w:t>
            </w:r>
            <w:r w:rsidRPr="00CE67F0">
              <w:rPr>
                <w:rFonts w:eastAsia="Times New Roman" w:cs="Times New Roman"/>
                <w:color w:val="000000"/>
                <w:szCs w:val="24"/>
              </w:rPr>
              <w:br/>
              <w:t>8. Tại Danh sách báo cáo kết quả giám sát, chọn Xóa</w:t>
            </w:r>
            <w:r w:rsidRPr="00CE67F0">
              <w:rPr>
                <w:rFonts w:eastAsia="Times New Roman" w:cs="Times New Roman"/>
                <w:color w:val="000000"/>
                <w:szCs w:val="24"/>
              </w:rPr>
              <w:br/>
              <w:t>9. Tại Danh sách báo cáo kết quả giám sát, chọn Xem</w:t>
            </w:r>
          </w:p>
        </w:tc>
        <w:tc>
          <w:tcPr>
            <w:tcW w:w="5850" w:type="dxa"/>
            <w:tcBorders>
              <w:top w:val="nil"/>
              <w:left w:val="nil"/>
              <w:bottom w:val="single" w:sz="4" w:space="0" w:color="auto"/>
              <w:right w:val="single" w:sz="4" w:space="0" w:color="auto"/>
            </w:tcBorders>
            <w:shd w:val="clear" w:color="000000" w:fill="FFFFFF"/>
            <w:vAlign w:val="center"/>
            <w:hideMark/>
          </w:tcPr>
          <w:p w14:paraId="32F5093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báo cáo kết quả giám sát</w:t>
            </w:r>
            <w:r w:rsidRPr="00CE67F0">
              <w:rPr>
                <w:rFonts w:eastAsia="Times New Roman" w:cs="Times New Roman"/>
                <w:color w:val="000000"/>
                <w:szCs w:val="24"/>
              </w:rPr>
              <w:br/>
              <w:t>3. Hệ thống hiển thị màn hình Thêm mới báo cáo kết quả giám sát</w:t>
            </w:r>
            <w:r w:rsidRPr="00CE67F0">
              <w:rPr>
                <w:rFonts w:eastAsia="Times New Roman" w:cs="Times New Roman"/>
                <w:color w:val="000000"/>
                <w:szCs w:val="24"/>
              </w:rPr>
              <w:br/>
              <w:t>4. Hệ thống ghi nhận loại tệp đã chọn và thực hiện đính kèm các tệp lên hệ thống theo yêu cầu.</w:t>
            </w:r>
            <w:r w:rsidRPr="00CE67F0">
              <w:rPr>
                <w:rFonts w:eastAsia="Times New Roman" w:cs="Times New Roman"/>
                <w:color w:val="000000"/>
                <w:szCs w:val="24"/>
              </w:rPr>
              <w:br/>
              <w:t>5.1. Hệ thống kiểm tra dữ liệu. Nếu dữ liệu hợp lệ, hệ thống lưu thông tin đã nhập vào CSDL và thông báo thành công. Nếu dữ liệu không hợp lệ, hệ thống đưa ra cảnh báo nhập bổ sung, điều chỉnh thông tin cho hợp lệ.</w:t>
            </w:r>
            <w:r w:rsidRPr="00CE67F0">
              <w:rPr>
                <w:rFonts w:eastAsia="Times New Roman" w:cs="Times New Roman"/>
                <w:color w:val="000000"/>
                <w:szCs w:val="24"/>
              </w:rPr>
              <w:br/>
              <w:t>5.2. Hệ thống kiểm tra dữ liệu. Nếu dữ liệu hợp lệ, hệ thống lưu thông tin đã nhập vào CSDL và thông báo thành công đồng thời gửi tới đơn vị cấp trên. Nếu dữ liệu không hợp lệ, hệ thống đưa ra cảnh báo nhập bổ sung, điều chỉnh thông tin cho hợp lệ.</w:t>
            </w:r>
            <w:r w:rsidRPr="00CE67F0">
              <w:rPr>
                <w:rFonts w:eastAsia="Times New Roman" w:cs="Times New Roman"/>
                <w:color w:val="000000"/>
                <w:szCs w:val="24"/>
              </w:rPr>
              <w:br/>
              <w:t>6. Hệ thống hiển thị màn hình cho phép sửa báo cáo kết quả giám sát.</w:t>
            </w:r>
            <w:r w:rsidRPr="00CE67F0">
              <w:rPr>
                <w:rFonts w:eastAsia="Times New Roman" w:cs="Times New Roman"/>
                <w:color w:val="000000"/>
                <w:szCs w:val="24"/>
              </w:rPr>
              <w:br/>
              <w:t>7.1. Hệ thống kiểm tra dữ liệu. Nếu dữ liệu hợp lệ, hệ thống lưu thông tin đã nhập vào CSDL và thông báo thành công. Nếu dữ liệu không hợp lệ, hệ thống đưa ra cảnh báo nhập bổ sung, điều chỉnh thông tin cho hợp lệ.</w:t>
            </w:r>
            <w:r w:rsidRPr="00CE67F0">
              <w:rPr>
                <w:rFonts w:eastAsia="Times New Roman" w:cs="Times New Roman"/>
                <w:color w:val="000000"/>
                <w:szCs w:val="24"/>
              </w:rPr>
              <w:br/>
              <w:t>7.2. Hệ thống kiểm tra dữ liệu. Nếu dữ liệu hợp lệ, hệ thống lưu thông tin đã nhập vào CSDL và thông báo thành công đồng thời gửi tới đơn vị cấp trên. Nếu dữ liệu không hợp lệ, hệ thống đưa ra cảnh báo nhập bổ sung, điều chỉnh thông tin cho hợp lệ.</w:t>
            </w:r>
            <w:r w:rsidRPr="00CE67F0">
              <w:rPr>
                <w:rFonts w:eastAsia="Times New Roman" w:cs="Times New Roman"/>
                <w:color w:val="000000"/>
                <w:szCs w:val="24"/>
              </w:rPr>
              <w:br/>
              <w:t xml:space="preserve">8. Hệ thống kiểm tra, trường hợp báo cáo kết quả giám sát đã được gửi tới đơn vị cấp trên thì hiển thị thông báo và không được phép xóa; trường hợp báo cáo kết quả giám </w:t>
            </w:r>
            <w:r w:rsidRPr="00CE67F0">
              <w:rPr>
                <w:rFonts w:eastAsia="Times New Roman" w:cs="Times New Roman"/>
                <w:color w:val="000000"/>
                <w:szCs w:val="24"/>
              </w:rPr>
              <w:lastRenderedPageBreak/>
              <w:t>sát chưa được gửi thì hệ thống thực hiện xóa báo cáo kết quả giám sát.</w:t>
            </w:r>
            <w:r w:rsidRPr="00CE67F0">
              <w:rPr>
                <w:rFonts w:eastAsia="Times New Roman" w:cs="Times New Roman"/>
                <w:color w:val="000000"/>
                <w:szCs w:val="24"/>
              </w:rPr>
              <w:br/>
              <w:t>9. Hệ thống hiển thị màn hình cho phép xem chi tiết báo cáo kết quả giám sát đã chọn.</w:t>
            </w:r>
          </w:p>
        </w:tc>
        <w:tc>
          <w:tcPr>
            <w:tcW w:w="2160" w:type="dxa"/>
            <w:tcBorders>
              <w:top w:val="nil"/>
              <w:left w:val="nil"/>
              <w:bottom w:val="single" w:sz="4" w:space="0" w:color="auto"/>
              <w:right w:val="single" w:sz="4" w:space="0" w:color="auto"/>
            </w:tcBorders>
            <w:shd w:val="clear" w:color="000000" w:fill="FFFFFF"/>
            <w:vAlign w:val="center"/>
            <w:hideMark/>
          </w:tcPr>
          <w:p w14:paraId="7D6EC6A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Đăng nhập thành công vào hệ thống</w:t>
            </w:r>
            <w:r w:rsidRPr="00CE67F0">
              <w:rPr>
                <w:rFonts w:eastAsia="Times New Roman" w:cs="Times New Roman"/>
                <w:color w:val="000000"/>
                <w:szCs w:val="24"/>
              </w:rPr>
              <w:br/>
              <w:t>2. Người dùng được cấp quyền thực hiện chức năng Lập báo cáo kết quả giám sát</w:t>
            </w:r>
          </w:p>
        </w:tc>
      </w:tr>
      <w:tr w:rsidR="00843D6E" w:rsidRPr="00CE67F0" w14:paraId="06CE8B8E" w14:textId="77777777" w:rsidTr="00843D6E">
        <w:trPr>
          <w:trHeight w:val="441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25448B05"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TCs_544</w:t>
            </w:r>
          </w:p>
        </w:tc>
        <w:tc>
          <w:tcPr>
            <w:tcW w:w="1296" w:type="dxa"/>
            <w:tcBorders>
              <w:top w:val="nil"/>
              <w:left w:val="nil"/>
              <w:bottom w:val="single" w:sz="4" w:space="0" w:color="auto"/>
              <w:right w:val="single" w:sz="4" w:space="0" w:color="auto"/>
            </w:tcBorders>
            <w:shd w:val="clear" w:color="000000" w:fill="FFFFFF"/>
            <w:vAlign w:val="center"/>
            <w:hideMark/>
          </w:tcPr>
          <w:p w14:paraId="5196051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báo cáo kết quả giám sát</w:t>
            </w:r>
          </w:p>
        </w:tc>
        <w:tc>
          <w:tcPr>
            <w:tcW w:w="4267" w:type="dxa"/>
            <w:tcBorders>
              <w:top w:val="nil"/>
              <w:left w:val="nil"/>
              <w:bottom w:val="single" w:sz="4" w:space="0" w:color="auto"/>
              <w:right w:val="single" w:sz="4" w:space="0" w:color="auto"/>
            </w:tcBorders>
            <w:shd w:val="clear" w:color="000000" w:fill="FFFFFF"/>
            <w:vAlign w:val="center"/>
            <w:hideMark/>
          </w:tcPr>
          <w:p w14:paraId="034E7876"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CVTHKTKT, LDDV, LDTH</w:t>
            </w:r>
            <w:r w:rsidRPr="00CE67F0">
              <w:rPr>
                <w:rFonts w:eastAsia="Times New Roman" w:cs="Times New Roman"/>
                <w:color w:val="000000"/>
                <w:szCs w:val="24"/>
              </w:rPr>
              <w:br/>
              <w:t>2. Chọn Kiểm tra kiểm toán -&gt; Giám sát -&gt; Báo cáo kết quả giám sát</w:t>
            </w:r>
            <w:r w:rsidRPr="00CE67F0">
              <w:rPr>
                <w:rFonts w:eastAsia="Times New Roman" w:cs="Times New Roman"/>
                <w:color w:val="000000"/>
                <w:szCs w:val="24"/>
              </w:rPr>
              <w:br/>
              <w:t>3. Tại Danh sách báo cáo kết quả giám sát, tại ô tìm kiếm nhập các tiêu chí tìm kiếm và nhấn Enter/Tìm kiếm</w:t>
            </w:r>
            <w:r w:rsidRPr="00CE67F0">
              <w:rPr>
                <w:rFonts w:eastAsia="Times New Roman" w:cs="Times New Roman"/>
                <w:color w:val="000000"/>
                <w:szCs w:val="24"/>
              </w:rPr>
              <w:br/>
              <w:t>4. Tại Danh sách báo cáo kết quả giám sát, nhấn Mở rộng tìm kiếm, nhập các tiêu chí tìm kiếm khác và nhấn Enter/Tìm kiếm</w:t>
            </w:r>
            <w:r w:rsidRPr="00CE67F0">
              <w:rPr>
                <w:rFonts w:eastAsia="Times New Roman" w:cs="Times New Roman"/>
                <w:color w:val="000000"/>
                <w:szCs w:val="24"/>
              </w:rPr>
              <w:br/>
              <w:t>5. Tại Danh sách báo cáo kết quả giám sát, nhấn Xem lịch sử</w:t>
            </w:r>
            <w:r w:rsidRPr="00CE67F0">
              <w:rPr>
                <w:rFonts w:eastAsia="Times New Roman" w:cs="Times New Roman"/>
                <w:color w:val="000000"/>
                <w:szCs w:val="24"/>
              </w:rPr>
              <w:br/>
              <w:t>6. Tại Danh sách báo cáo kết quả giám sát, nhấn Tải về</w:t>
            </w:r>
          </w:p>
        </w:tc>
        <w:tc>
          <w:tcPr>
            <w:tcW w:w="5850" w:type="dxa"/>
            <w:tcBorders>
              <w:top w:val="nil"/>
              <w:left w:val="nil"/>
              <w:bottom w:val="single" w:sz="4" w:space="0" w:color="auto"/>
              <w:right w:val="single" w:sz="4" w:space="0" w:color="auto"/>
            </w:tcBorders>
            <w:shd w:val="clear" w:color="000000" w:fill="FFFFFF"/>
            <w:vAlign w:val="center"/>
            <w:hideMark/>
          </w:tcPr>
          <w:p w14:paraId="746FFB5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báo cáo kết quả giám sát</w:t>
            </w:r>
            <w:r w:rsidRPr="00CE67F0">
              <w:rPr>
                <w:rFonts w:eastAsia="Times New Roman" w:cs="Times New Roman"/>
                <w:color w:val="000000"/>
                <w:szCs w:val="24"/>
              </w:rPr>
              <w:br/>
              <w:t>3.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r w:rsidRPr="00CE67F0">
              <w:rPr>
                <w:rFonts w:eastAsia="Times New Roman" w:cs="Times New Roman"/>
                <w:color w:val="000000"/>
                <w:szCs w:val="24"/>
              </w:rPr>
              <w:br/>
              <w:t>4.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r w:rsidRPr="00CE67F0">
              <w:rPr>
                <w:rFonts w:eastAsia="Times New Roman" w:cs="Times New Roman"/>
                <w:color w:val="000000"/>
                <w:szCs w:val="24"/>
              </w:rPr>
              <w:br/>
              <w:t>5. Hệ thống hiển thị màn hình lịch sử các hành động lần cập nhật báo cáo kết quả giám sát.</w:t>
            </w:r>
            <w:r w:rsidRPr="00CE67F0">
              <w:rPr>
                <w:rFonts w:eastAsia="Times New Roman" w:cs="Times New Roman"/>
                <w:color w:val="000000"/>
                <w:szCs w:val="24"/>
              </w:rPr>
              <w:br/>
              <w:t>6. Hệ thống xử lý và tải các file đính kèm cho báo cáo kết quả giám sát về máy người dùng.</w:t>
            </w:r>
          </w:p>
        </w:tc>
        <w:tc>
          <w:tcPr>
            <w:tcW w:w="2160" w:type="dxa"/>
            <w:tcBorders>
              <w:top w:val="nil"/>
              <w:left w:val="nil"/>
              <w:bottom w:val="single" w:sz="4" w:space="0" w:color="auto"/>
              <w:right w:val="single" w:sz="4" w:space="0" w:color="auto"/>
            </w:tcBorders>
            <w:shd w:val="clear" w:color="000000" w:fill="FFFFFF"/>
            <w:vAlign w:val="center"/>
            <w:hideMark/>
          </w:tcPr>
          <w:p w14:paraId="070931F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Tra cứu báo cáo kết quả giám sát</w:t>
            </w:r>
          </w:p>
        </w:tc>
      </w:tr>
      <w:tr w:rsidR="00843D6E" w:rsidRPr="00CE67F0" w14:paraId="2AE3908F" w14:textId="77777777" w:rsidTr="00843D6E">
        <w:trPr>
          <w:trHeight w:val="819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3CCC6A4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TCs_545</w:t>
            </w:r>
          </w:p>
        </w:tc>
        <w:tc>
          <w:tcPr>
            <w:tcW w:w="1296" w:type="dxa"/>
            <w:tcBorders>
              <w:top w:val="nil"/>
              <w:left w:val="nil"/>
              <w:bottom w:val="single" w:sz="4" w:space="0" w:color="auto"/>
              <w:right w:val="single" w:sz="4" w:space="0" w:color="auto"/>
            </w:tcBorders>
            <w:shd w:val="clear" w:color="FFFFFF" w:fill="FFFFFF"/>
            <w:vAlign w:val="center"/>
            <w:hideMark/>
          </w:tcPr>
          <w:p w14:paraId="091504C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báo cáo kết quả thực hiện kiến nghị giám sát</w:t>
            </w:r>
          </w:p>
        </w:tc>
        <w:tc>
          <w:tcPr>
            <w:tcW w:w="4267" w:type="dxa"/>
            <w:tcBorders>
              <w:top w:val="nil"/>
              <w:left w:val="nil"/>
              <w:bottom w:val="single" w:sz="4" w:space="0" w:color="auto"/>
              <w:right w:val="single" w:sz="4" w:space="0" w:color="auto"/>
            </w:tcBorders>
            <w:shd w:val="clear" w:color="000000" w:fill="FFFFFF"/>
            <w:vAlign w:val="center"/>
            <w:hideMark/>
          </w:tcPr>
          <w:p w14:paraId="0664EC83"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w:t>
            </w:r>
            <w:r w:rsidRPr="00CE67F0">
              <w:rPr>
                <w:rFonts w:eastAsia="Times New Roman" w:cs="Times New Roman"/>
                <w:color w:val="000000"/>
                <w:szCs w:val="24"/>
              </w:rPr>
              <w:br/>
              <w:t>2. Chọn Kiểm tra kiểm toán -&gt; Giám sát -&gt; Báo cáo thực hiện kết luận giám sát</w:t>
            </w:r>
            <w:r w:rsidRPr="00CE67F0">
              <w:rPr>
                <w:rFonts w:eastAsia="Times New Roman" w:cs="Times New Roman"/>
                <w:color w:val="000000"/>
                <w:szCs w:val="24"/>
              </w:rPr>
              <w:br/>
              <w:t xml:space="preserve">3. Tại Danh sách báo cáo kết quả thực hiện kết luận, kiến nghị giám sát, chọn Thêm mới </w:t>
            </w:r>
            <w:r w:rsidRPr="00CE67F0">
              <w:rPr>
                <w:rFonts w:eastAsia="Times New Roman" w:cs="Times New Roman"/>
                <w:color w:val="000000"/>
                <w:szCs w:val="24"/>
              </w:rPr>
              <w:br/>
              <w:t>4. Nhấn Chọn file và thực hiện đính kèm các tệp</w:t>
            </w:r>
            <w:r w:rsidRPr="00CE67F0">
              <w:rPr>
                <w:rFonts w:eastAsia="Times New Roman" w:cs="Times New Roman"/>
                <w:color w:val="000000"/>
                <w:szCs w:val="24"/>
              </w:rPr>
              <w:br/>
              <w:t>5.1. Nhập đầy đủ thông tin và chọn Lưu</w:t>
            </w:r>
            <w:r w:rsidRPr="00CE67F0">
              <w:rPr>
                <w:rFonts w:eastAsia="Times New Roman" w:cs="Times New Roman"/>
                <w:color w:val="000000"/>
                <w:szCs w:val="24"/>
              </w:rPr>
              <w:br/>
              <w:t>5.2. Nhập đầy đủ thông tin và chọn Lưu và gửi</w:t>
            </w:r>
            <w:r w:rsidRPr="00CE67F0">
              <w:rPr>
                <w:rFonts w:eastAsia="Times New Roman" w:cs="Times New Roman"/>
                <w:color w:val="000000"/>
                <w:szCs w:val="24"/>
              </w:rPr>
              <w:br/>
              <w:t>6. Tại Danh sách báo cáo kết quả thực hiện kết luận, kiến nghị giám sát, chọn Sửa</w:t>
            </w:r>
            <w:r w:rsidRPr="00CE67F0">
              <w:rPr>
                <w:rFonts w:eastAsia="Times New Roman" w:cs="Times New Roman"/>
                <w:color w:val="000000"/>
                <w:szCs w:val="24"/>
              </w:rPr>
              <w:br/>
              <w:t>7.1. Sửa thông tin và chọn Lưu</w:t>
            </w:r>
            <w:r w:rsidRPr="00CE67F0">
              <w:rPr>
                <w:rFonts w:eastAsia="Times New Roman" w:cs="Times New Roman"/>
                <w:color w:val="000000"/>
                <w:szCs w:val="24"/>
              </w:rPr>
              <w:br/>
              <w:t>7.2. Sửa thông tin và chọn Lưu và gửi</w:t>
            </w:r>
            <w:r w:rsidRPr="00CE67F0">
              <w:rPr>
                <w:rFonts w:eastAsia="Times New Roman" w:cs="Times New Roman"/>
                <w:color w:val="000000"/>
                <w:szCs w:val="24"/>
              </w:rPr>
              <w:br/>
              <w:t>8. Tại Danh sách báo cáo kết quả thực hiện kết luận, kiến nghị giám sát, chọn Xóa</w:t>
            </w:r>
            <w:r w:rsidRPr="00CE67F0">
              <w:rPr>
                <w:rFonts w:eastAsia="Times New Roman" w:cs="Times New Roman"/>
                <w:color w:val="000000"/>
                <w:szCs w:val="24"/>
              </w:rPr>
              <w:br/>
              <w:t>9. Tại Danh sách báo cáo kết quả thực hiện kết luận, kiến nghị giám sát, chọn Xem</w:t>
            </w:r>
            <w:r w:rsidRPr="00CE67F0">
              <w:rPr>
                <w:rFonts w:eastAsia="Times New Roman" w:cs="Times New Roman"/>
                <w:color w:val="000000"/>
                <w:szCs w:val="24"/>
              </w:rPr>
              <w:br/>
              <w:t>10. Tại Danh sách báo cáo kết quả thực hiện kết luận, kiến nghị giám sát, chọn Chấp nhận</w:t>
            </w:r>
            <w:r w:rsidRPr="00CE67F0">
              <w:rPr>
                <w:rFonts w:eastAsia="Times New Roman" w:cs="Times New Roman"/>
                <w:color w:val="000000"/>
                <w:szCs w:val="24"/>
              </w:rPr>
              <w:br/>
              <w:t>11. Nhập nội dung ý kiến phê duyệt và nhấn Phê duyệt</w:t>
            </w:r>
            <w:r w:rsidRPr="00CE67F0">
              <w:rPr>
                <w:rFonts w:eastAsia="Times New Roman" w:cs="Times New Roman"/>
                <w:color w:val="000000"/>
                <w:szCs w:val="24"/>
              </w:rPr>
              <w:br/>
              <w:t xml:space="preserve">12. Tại Danh sách báo cáo kết quả thực </w:t>
            </w:r>
            <w:r w:rsidRPr="00CE67F0">
              <w:rPr>
                <w:rFonts w:eastAsia="Times New Roman" w:cs="Times New Roman"/>
                <w:color w:val="000000"/>
                <w:szCs w:val="24"/>
              </w:rPr>
              <w:lastRenderedPageBreak/>
              <w:t>hiện kết luận, kiến nghị giám sát, chọn Từ chối</w:t>
            </w:r>
            <w:r w:rsidRPr="00CE67F0">
              <w:rPr>
                <w:rFonts w:eastAsia="Times New Roman" w:cs="Times New Roman"/>
                <w:color w:val="000000"/>
                <w:szCs w:val="24"/>
              </w:rPr>
              <w:br/>
              <w:t>13. Nhập nội dung từ chối và nhấn Từ chối</w:t>
            </w:r>
          </w:p>
        </w:tc>
        <w:tc>
          <w:tcPr>
            <w:tcW w:w="5850" w:type="dxa"/>
            <w:tcBorders>
              <w:top w:val="nil"/>
              <w:left w:val="nil"/>
              <w:bottom w:val="single" w:sz="4" w:space="0" w:color="auto"/>
              <w:right w:val="single" w:sz="4" w:space="0" w:color="auto"/>
            </w:tcBorders>
            <w:shd w:val="clear" w:color="000000" w:fill="FFFFFF"/>
            <w:vAlign w:val="center"/>
            <w:hideMark/>
          </w:tcPr>
          <w:p w14:paraId="68D2032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2. Hệ thống hiển thị màn hình Danh sách báo cáo kết quả thực hiện kết luận, kiến nghị giám sát</w:t>
            </w:r>
            <w:r w:rsidRPr="00CE67F0">
              <w:rPr>
                <w:rFonts w:eastAsia="Times New Roman" w:cs="Times New Roman"/>
                <w:color w:val="000000"/>
                <w:szCs w:val="24"/>
              </w:rPr>
              <w:br/>
              <w:t>3. Hệ thống hiển thị màn hình Thêm mới báo cáo kết quả thực hiện kết luận, kiến nghị giám sát</w:t>
            </w:r>
            <w:r w:rsidRPr="00CE67F0">
              <w:rPr>
                <w:rFonts w:eastAsia="Times New Roman" w:cs="Times New Roman"/>
                <w:color w:val="000000"/>
                <w:szCs w:val="24"/>
              </w:rPr>
              <w:br/>
              <w:t>4. Hệ thống ghi nhận loại tệp đã chọn và thực hiện đính kèm các tệp lên hệ thống theo yêu cầu.</w:t>
            </w:r>
            <w:r w:rsidRPr="00CE67F0">
              <w:rPr>
                <w:rFonts w:eastAsia="Times New Roman" w:cs="Times New Roman"/>
                <w:color w:val="000000"/>
                <w:szCs w:val="24"/>
              </w:rPr>
              <w:br/>
              <w:t>5.1. Hệ thống kiểm tra dữ liệu. Nếu dữ liệu hợp lệ, hệ thống lưu thông tin đã nhập vào CSDL và thông báo thành công. Nếu dữ liệu không hợp lệ, hệ thống đưa ra cảnh báo nhập bổ sung, điều chỉnh thông tin cho hợp lệ.</w:t>
            </w:r>
            <w:r w:rsidRPr="00CE67F0">
              <w:rPr>
                <w:rFonts w:eastAsia="Times New Roman" w:cs="Times New Roman"/>
                <w:color w:val="000000"/>
                <w:szCs w:val="24"/>
              </w:rPr>
              <w:br/>
              <w:t>5.2. Hệ thống kiểm tra dữ liệu. Nếu dữ liệu hợp lệ, hệ thống lưu thông tin đã nhập vào CSDL và thông báo thành công đồng thời gửi tới đơn vị cấp trên. Nếu dữ liệu không hợp lệ, hệ thống đưa ra cảnh báo nhập bổ sung, điều chỉnh thông tin cho hợp lệ.</w:t>
            </w:r>
            <w:r w:rsidRPr="00CE67F0">
              <w:rPr>
                <w:rFonts w:eastAsia="Times New Roman" w:cs="Times New Roman"/>
                <w:color w:val="000000"/>
                <w:szCs w:val="24"/>
              </w:rPr>
              <w:br/>
              <w:t>6. Hệ thống hiển thị màn hình cho phép sửa báo cáo kết quả thực hiện kiến nghị giám sát.</w:t>
            </w:r>
            <w:r w:rsidRPr="00CE67F0">
              <w:rPr>
                <w:rFonts w:eastAsia="Times New Roman" w:cs="Times New Roman"/>
                <w:color w:val="000000"/>
                <w:szCs w:val="24"/>
              </w:rPr>
              <w:br/>
              <w:t>7.1. Hệ thống kiểm tra dữ liệu. Nếu dữ liệu hợp lệ, hệ thống lưu thông tin đã nhập vào CSDL và thông báo thành công. Nếu dữ liệu không hợp lệ, hệ thống đưa ra cảnh báo nhập bổ sung, điều chỉnh thông tin cho hợp lệ.</w:t>
            </w:r>
            <w:r w:rsidRPr="00CE67F0">
              <w:rPr>
                <w:rFonts w:eastAsia="Times New Roman" w:cs="Times New Roman"/>
                <w:color w:val="000000"/>
                <w:szCs w:val="24"/>
              </w:rPr>
              <w:br/>
              <w:t>7.2. Hệ thống kiểm tra dữ liệu. Nếu dữ liệu hợp lệ, hệ thống lưu thông tin đã nhập vào CSDL và thông báo thành công đồng thời gửi tới đơn vị cấp trên. Nếu dữ liệu không hợp lệ, hệ thống đưa ra cảnh báo nhập bổ sung, điều chỉnh thông tin cho hợp lệ.</w:t>
            </w:r>
            <w:r w:rsidRPr="00CE67F0">
              <w:rPr>
                <w:rFonts w:eastAsia="Times New Roman" w:cs="Times New Roman"/>
                <w:color w:val="000000"/>
                <w:szCs w:val="24"/>
              </w:rPr>
              <w:br/>
              <w:t xml:space="preserve">8. Hệ thống kiểm tra, trường hợp báo cáo kết quả thực hiện kiến nghị giám sát đã được gửi đơn vị cấp trên thì hiển thị thông báo và không được phép xóa; trường hợp </w:t>
            </w:r>
            <w:r w:rsidRPr="00CE67F0">
              <w:rPr>
                <w:rFonts w:eastAsia="Times New Roman" w:cs="Times New Roman"/>
                <w:color w:val="000000"/>
                <w:szCs w:val="24"/>
              </w:rPr>
              <w:lastRenderedPageBreak/>
              <w:t>báo cáo kết quả thực hiện kiến nghị giám sát chưa gửi đơn vị cấp trên thì hệ thống thực hiện xóa báo cáo kết quả thực hiện kiến nghị giám sát.</w:t>
            </w:r>
            <w:r w:rsidRPr="00CE67F0">
              <w:rPr>
                <w:rFonts w:eastAsia="Times New Roman" w:cs="Times New Roman"/>
                <w:color w:val="000000"/>
                <w:szCs w:val="24"/>
              </w:rPr>
              <w:br/>
              <w:t>9. Hệ thống hiển thị màn hình cho phép xem chi tiết báo cáo kết quả thực hiện kiến nghị giám sát đã chọn.</w:t>
            </w:r>
            <w:r w:rsidRPr="00CE67F0">
              <w:rPr>
                <w:rFonts w:eastAsia="Times New Roman" w:cs="Times New Roman"/>
                <w:color w:val="000000"/>
                <w:szCs w:val="24"/>
              </w:rPr>
              <w:br/>
              <w:t>10. Hệ thống hiển thị màn hình Chấp nhận phê duyệt báo cáo kết quả thực hiện kết luận kiến nghị</w:t>
            </w:r>
            <w:r w:rsidRPr="00CE67F0">
              <w:rPr>
                <w:rFonts w:eastAsia="Times New Roman" w:cs="Times New Roman"/>
                <w:color w:val="000000"/>
                <w:szCs w:val="24"/>
              </w:rPr>
              <w:br/>
              <w:t>11. Hệ thống kiểm tra dữ liệu. Nếu dữ liệu hợp lệ, hệ thống lưu thông tin đã nhập vào CSDL và thông báo thành công. Nếu dữ liệu không hợp lệ, hệ thống đưa ra cảnh báo nhập bổ sung, điều chỉnh thông tin cho hợp lệ.</w:t>
            </w:r>
            <w:r w:rsidRPr="00CE67F0">
              <w:rPr>
                <w:rFonts w:eastAsia="Times New Roman" w:cs="Times New Roman"/>
                <w:color w:val="000000"/>
                <w:szCs w:val="24"/>
              </w:rPr>
              <w:br/>
              <w:t>12. Hệ thống hiển thị màn hình Từ chối báo cáo kết quả thực hiện kết luận kiến nghị</w:t>
            </w:r>
            <w:r w:rsidRPr="00CE67F0">
              <w:rPr>
                <w:rFonts w:eastAsia="Times New Roman" w:cs="Times New Roman"/>
                <w:color w:val="000000"/>
                <w:szCs w:val="24"/>
              </w:rPr>
              <w:br/>
              <w:t>11. Hệ thống kiểm tra dữ liệu. Nếu dữ liệu hợp lệ, hệ thống lưu thông tin đã nhập vào CSDL và thông báo thành công. Nếu dữ liệu không hợp lệ, hệ thống đưa ra cảnh báo nhập bổ sung, điều chỉnh thông tin cho hợp lệ.</w:t>
            </w:r>
          </w:p>
        </w:tc>
        <w:tc>
          <w:tcPr>
            <w:tcW w:w="2160" w:type="dxa"/>
            <w:tcBorders>
              <w:top w:val="nil"/>
              <w:left w:val="nil"/>
              <w:bottom w:val="single" w:sz="4" w:space="0" w:color="auto"/>
              <w:right w:val="single" w:sz="4" w:space="0" w:color="auto"/>
            </w:tcBorders>
            <w:shd w:val="clear" w:color="000000" w:fill="FFFFFF"/>
            <w:vAlign w:val="center"/>
            <w:hideMark/>
          </w:tcPr>
          <w:p w14:paraId="5BCEE2E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Đăng nhập thành công vào hệ thống</w:t>
            </w:r>
            <w:r w:rsidRPr="00CE67F0">
              <w:rPr>
                <w:rFonts w:eastAsia="Times New Roman" w:cs="Times New Roman"/>
                <w:color w:val="000000"/>
                <w:szCs w:val="24"/>
              </w:rPr>
              <w:br/>
              <w:t>2. Người dùng được cấp quyền thực hiện chức năng Lập báo cáo kết quả thực hiện kiến nghị giám sát</w:t>
            </w:r>
          </w:p>
        </w:tc>
      </w:tr>
      <w:tr w:rsidR="00843D6E" w:rsidRPr="00CE67F0" w14:paraId="664431EC" w14:textId="77777777" w:rsidTr="00843D6E">
        <w:trPr>
          <w:trHeight w:val="472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772D933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TCs_546</w:t>
            </w:r>
          </w:p>
        </w:tc>
        <w:tc>
          <w:tcPr>
            <w:tcW w:w="1296" w:type="dxa"/>
            <w:tcBorders>
              <w:top w:val="nil"/>
              <w:left w:val="nil"/>
              <w:bottom w:val="single" w:sz="4" w:space="0" w:color="auto"/>
              <w:right w:val="single" w:sz="4" w:space="0" w:color="auto"/>
            </w:tcBorders>
            <w:shd w:val="clear" w:color="000000" w:fill="FFFFFF"/>
            <w:vAlign w:val="center"/>
            <w:hideMark/>
          </w:tcPr>
          <w:p w14:paraId="2A7599F2"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báo cáo kết quả thực hiện kiến nghị giám sát</w:t>
            </w:r>
          </w:p>
        </w:tc>
        <w:tc>
          <w:tcPr>
            <w:tcW w:w="4267" w:type="dxa"/>
            <w:tcBorders>
              <w:top w:val="nil"/>
              <w:left w:val="nil"/>
              <w:bottom w:val="single" w:sz="4" w:space="0" w:color="auto"/>
              <w:right w:val="single" w:sz="4" w:space="0" w:color="auto"/>
            </w:tcBorders>
            <w:shd w:val="clear" w:color="000000" w:fill="FFFFFF"/>
            <w:vAlign w:val="center"/>
            <w:hideMark/>
          </w:tcPr>
          <w:p w14:paraId="7C9FA137"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CVTHKTKT, LDDV, LDTH</w:t>
            </w:r>
            <w:r w:rsidRPr="00CE67F0">
              <w:rPr>
                <w:rFonts w:eastAsia="Times New Roman" w:cs="Times New Roman"/>
                <w:color w:val="000000"/>
                <w:szCs w:val="24"/>
              </w:rPr>
              <w:br/>
              <w:t>2. Chọn Kiểm tra kiểm toán -&gt; Giám sát -&gt; Báo cáo thực hiện kết luận giám sát</w:t>
            </w:r>
            <w:r w:rsidRPr="00CE67F0">
              <w:rPr>
                <w:rFonts w:eastAsia="Times New Roman" w:cs="Times New Roman"/>
                <w:color w:val="000000"/>
                <w:szCs w:val="24"/>
              </w:rPr>
              <w:br/>
              <w:t>3. Tại Danh sách báo cáo kết quả thực hiện kết luận, kiến nghị giám sát, ở ô tìm kiếm nhập các tiêu chí tìm kiếm và nhấn Enter/Tìm kiếm</w:t>
            </w:r>
            <w:r w:rsidRPr="00CE67F0">
              <w:rPr>
                <w:rFonts w:eastAsia="Times New Roman" w:cs="Times New Roman"/>
                <w:color w:val="000000"/>
                <w:szCs w:val="24"/>
              </w:rPr>
              <w:br/>
              <w:t>4. Tại Danh sách báo cáo kết quả thực hiện kết luận, kiến nghị giám sát, nhấn Mở rộng tìm kiếm, nhập các tiêu chí tìm kiếm khác và nhấn Enter/Tìm kiếm</w:t>
            </w:r>
            <w:r w:rsidRPr="00CE67F0">
              <w:rPr>
                <w:rFonts w:eastAsia="Times New Roman" w:cs="Times New Roman"/>
                <w:color w:val="000000"/>
                <w:szCs w:val="24"/>
              </w:rPr>
              <w:br/>
              <w:t>5. Tại Danh sách báo cáo kết quả thực hiện kết luận, kiến nghị giám sát, nhấn Xem lịch sử</w:t>
            </w:r>
            <w:r w:rsidRPr="00CE67F0">
              <w:rPr>
                <w:rFonts w:eastAsia="Times New Roman" w:cs="Times New Roman"/>
                <w:color w:val="000000"/>
                <w:szCs w:val="24"/>
              </w:rPr>
              <w:br/>
              <w:t>6. Tại Danh sách báo cáo kết quả thực hiện kết luận, kiến nghị giám sát, nhấn Tải về</w:t>
            </w:r>
          </w:p>
        </w:tc>
        <w:tc>
          <w:tcPr>
            <w:tcW w:w="5850" w:type="dxa"/>
            <w:tcBorders>
              <w:top w:val="nil"/>
              <w:left w:val="nil"/>
              <w:bottom w:val="single" w:sz="4" w:space="0" w:color="auto"/>
              <w:right w:val="single" w:sz="4" w:space="0" w:color="auto"/>
            </w:tcBorders>
            <w:shd w:val="clear" w:color="000000" w:fill="FFFFFF"/>
            <w:vAlign w:val="center"/>
            <w:hideMark/>
          </w:tcPr>
          <w:p w14:paraId="12F8C60D"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báo cáo kết quả thực hiện kết luận, kiến nghị giám sát</w:t>
            </w:r>
            <w:r w:rsidRPr="00CE67F0">
              <w:rPr>
                <w:rFonts w:eastAsia="Times New Roman" w:cs="Times New Roman"/>
                <w:color w:val="000000"/>
                <w:szCs w:val="24"/>
              </w:rPr>
              <w:br/>
              <w:t>3.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r w:rsidRPr="00CE67F0">
              <w:rPr>
                <w:rFonts w:eastAsia="Times New Roman" w:cs="Times New Roman"/>
                <w:color w:val="000000"/>
                <w:szCs w:val="24"/>
              </w:rPr>
              <w:br/>
              <w:t>4.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r w:rsidRPr="00CE67F0">
              <w:rPr>
                <w:rFonts w:eastAsia="Times New Roman" w:cs="Times New Roman"/>
                <w:color w:val="000000"/>
                <w:szCs w:val="24"/>
              </w:rPr>
              <w:br/>
              <w:t>5. Hệ thống hiển thị màn hình lịch sử các hành động lần cập nhật báo cáo kết quả thực hiện kiến nghị giám sát.</w:t>
            </w:r>
            <w:r w:rsidRPr="00CE67F0">
              <w:rPr>
                <w:rFonts w:eastAsia="Times New Roman" w:cs="Times New Roman"/>
                <w:color w:val="000000"/>
                <w:szCs w:val="24"/>
              </w:rPr>
              <w:br/>
              <w:t>6. Hệ thống xử lý và tải các file đính kèm cho báo cáo kết quả thực hiện kiến nghị giám sát về máy người dùng.</w:t>
            </w:r>
          </w:p>
        </w:tc>
        <w:tc>
          <w:tcPr>
            <w:tcW w:w="2160" w:type="dxa"/>
            <w:tcBorders>
              <w:top w:val="nil"/>
              <w:left w:val="nil"/>
              <w:bottom w:val="single" w:sz="4" w:space="0" w:color="auto"/>
              <w:right w:val="single" w:sz="4" w:space="0" w:color="auto"/>
            </w:tcBorders>
            <w:shd w:val="clear" w:color="000000" w:fill="FFFFFF"/>
            <w:vAlign w:val="center"/>
            <w:hideMark/>
          </w:tcPr>
          <w:p w14:paraId="6CD298F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Tra cứu báo cáo kết quả thực hiện kiến nghị giám sát</w:t>
            </w:r>
          </w:p>
        </w:tc>
      </w:tr>
      <w:tr w:rsidR="00843D6E" w:rsidRPr="00CE67F0" w14:paraId="5C29D37B" w14:textId="77777777" w:rsidTr="00843D6E">
        <w:trPr>
          <w:trHeight w:val="6930"/>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613C0911"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TCs_547</w:t>
            </w:r>
          </w:p>
        </w:tc>
        <w:tc>
          <w:tcPr>
            <w:tcW w:w="1296" w:type="dxa"/>
            <w:tcBorders>
              <w:top w:val="nil"/>
              <w:left w:val="nil"/>
              <w:bottom w:val="single" w:sz="4" w:space="0" w:color="auto"/>
              <w:right w:val="single" w:sz="4" w:space="0" w:color="auto"/>
            </w:tcBorders>
            <w:shd w:val="clear" w:color="FFFFFF" w:fill="FFFFFF"/>
            <w:vAlign w:val="center"/>
            <w:hideMark/>
          </w:tcPr>
          <w:p w14:paraId="5734C55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Lập báo cáo kết quả, tình hình thực hiện giám sát</w:t>
            </w:r>
          </w:p>
        </w:tc>
        <w:tc>
          <w:tcPr>
            <w:tcW w:w="4267" w:type="dxa"/>
            <w:tcBorders>
              <w:top w:val="nil"/>
              <w:left w:val="nil"/>
              <w:bottom w:val="single" w:sz="4" w:space="0" w:color="auto"/>
              <w:right w:val="single" w:sz="4" w:space="0" w:color="auto"/>
            </w:tcBorders>
            <w:shd w:val="clear" w:color="000000" w:fill="FFFFFF"/>
            <w:vAlign w:val="center"/>
            <w:hideMark/>
          </w:tcPr>
          <w:p w14:paraId="1E827CBC"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w:t>
            </w:r>
            <w:r w:rsidRPr="00CE67F0">
              <w:rPr>
                <w:rFonts w:eastAsia="Times New Roman" w:cs="Times New Roman"/>
                <w:color w:val="000000"/>
                <w:szCs w:val="24"/>
              </w:rPr>
              <w:br/>
              <w:t>2. Chọn Kiểm tra kiểm toán -&gt; Giám sát -&gt; Báo cáo kết quả tình hình thực hiện giám sát</w:t>
            </w:r>
            <w:r w:rsidRPr="00CE67F0">
              <w:rPr>
                <w:rFonts w:eastAsia="Times New Roman" w:cs="Times New Roman"/>
                <w:color w:val="000000"/>
                <w:szCs w:val="24"/>
              </w:rPr>
              <w:br/>
              <w:t xml:space="preserve">3. Tại Danh sách báo cáo kết quả, tình hình thực hiện giám sát, chọn Thêm mới </w:t>
            </w:r>
            <w:r w:rsidRPr="00CE67F0">
              <w:rPr>
                <w:rFonts w:eastAsia="Times New Roman" w:cs="Times New Roman"/>
                <w:color w:val="000000"/>
                <w:szCs w:val="24"/>
              </w:rPr>
              <w:br/>
              <w:t>4. Nhấn Chọn file và thực hiện đính kèm các tệp</w:t>
            </w:r>
            <w:r w:rsidRPr="00CE67F0">
              <w:rPr>
                <w:rFonts w:eastAsia="Times New Roman" w:cs="Times New Roman"/>
                <w:color w:val="000000"/>
                <w:szCs w:val="24"/>
              </w:rPr>
              <w:br/>
              <w:t>5.1. Nhập đầy đủ thông tin và chọn Lưu</w:t>
            </w:r>
            <w:r w:rsidRPr="00CE67F0">
              <w:rPr>
                <w:rFonts w:eastAsia="Times New Roman" w:cs="Times New Roman"/>
                <w:color w:val="000000"/>
                <w:szCs w:val="24"/>
              </w:rPr>
              <w:br/>
              <w:t>5.2. Nhập đầy đủ thông tin và chọn Lưu và gửi</w:t>
            </w:r>
            <w:r w:rsidRPr="00CE67F0">
              <w:rPr>
                <w:rFonts w:eastAsia="Times New Roman" w:cs="Times New Roman"/>
                <w:color w:val="000000"/>
                <w:szCs w:val="24"/>
              </w:rPr>
              <w:br/>
              <w:t>6. Tại Danh sách báo cáo kết quả, tình hình thực hiện giám sát, chọn Sửa</w:t>
            </w:r>
            <w:r w:rsidRPr="00CE67F0">
              <w:rPr>
                <w:rFonts w:eastAsia="Times New Roman" w:cs="Times New Roman"/>
                <w:color w:val="000000"/>
                <w:szCs w:val="24"/>
              </w:rPr>
              <w:br/>
              <w:t>7.1. Sửa thông tin và chọn Lưu</w:t>
            </w:r>
            <w:r w:rsidRPr="00CE67F0">
              <w:rPr>
                <w:rFonts w:eastAsia="Times New Roman" w:cs="Times New Roman"/>
                <w:color w:val="000000"/>
                <w:szCs w:val="24"/>
              </w:rPr>
              <w:br/>
              <w:t>7.2. Sửa thông tin và chọn Lưu và gửi</w:t>
            </w:r>
            <w:r w:rsidRPr="00CE67F0">
              <w:rPr>
                <w:rFonts w:eastAsia="Times New Roman" w:cs="Times New Roman"/>
                <w:color w:val="000000"/>
                <w:szCs w:val="24"/>
              </w:rPr>
              <w:br/>
              <w:t>8. Tại Danh sách báo cáo kết quả, tình hình thực hiện giám sát, chọn Xóa</w:t>
            </w:r>
            <w:r w:rsidRPr="00CE67F0">
              <w:rPr>
                <w:rFonts w:eastAsia="Times New Roman" w:cs="Times New Roman"/>
                <w:color w:val="000000"/>
                <w:szCs w:val="24"/>
              </w:rPr>
              <w:br/>
              <w:t>9. Tại Danh sách báo cáo kết quả, tình hình thực hiện giám sát, chọn Xem</w:t>
            </w:r>
          </w:p>
        </w:tc>
        <w:tc>
          <w:tcPr>
            <w:tcW w:w="5850" w:type="dxa"/>
            <w:tcBorders>
              <w:top w:val="nil"/>
              <w:left w:val="nil"/>
              <w:bottom w:val="single" w:sz="4" w:space="0" w:color="auto"/>
              <w:right w:val="single" w:sz="4" w:space="0" w:color="auto"/>
            </w:tcBorders>
            <w:shd w:val="clear" w:color="000000" w:fill="FFFFFF"/>
            <w:vAlign w:val="center"/>
            <w:hideMark/>
          </w:tcPr>
          <w:p w14:paraId="0EF7F6A4"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báo cáo kết quả, tình hình thực hiện giám sát</w:t>
            </w:r>
            <w:r w:rsidRPr="00CE67F0">
              <w:rPr>
                <w:rFonts w:eastAsia="Times New Roman" w:cs="Times New Roman"/>
                <w:color w:val="000000"/>
                <w:szCs w:val="24"/>
              </w:rPr>
              <w:br/>
              <w:t>3. Hệ thống hiển thị màn hình Thêm mới báo cáo kết quả, tình hình thực hiện giám sát</w:t>
            </w:r>
            <w:r w:rsidRPr="00CE67F0">
              <w:rPr>
                <w:rFonts w:eastAsia="Times New Roman" w:cs="Times New Roman"/>
                <w:color w:val="000000"/>
                <w:szCs w:val="24"/>
              </w:rPr>
              <w:br/>
              <w:t>4. Hệ thống ghi nhận loại tệp đã chọn và thực hiện đính kèm các tệp lên hệ thống theo yêu cầu.</w:t>
            </w:r>
            <w:r w:rsidRPr="00CE67F0">
              <w:rPr>
                <w:rFonts w:eastAsia="Times New Roman" w:cs="Times New Roman"/>
                <w:color w:val="000000"/>
                <w:szCs w:val="24"/>
              </w:rPr>
              <w:br/>
              <w:t>5.1. Hệ thống kiểm tra dữ liệu. Nếu dữ liệu hợp lệ, hệ thống lưu thông tin đã nhập vào CSDL và thông báo thành công. Nếu dữ liệu không hợp lệ, hệ thống đưa ra cảnh báo nhập bổ sung, điều chỉnh thông tin cho hợp lệ.</w:t>
            </w:r>
            <w:r w:rsidRPr="00CE67F0">
              <w:rPr>
                <w:rFonts w:eastAsia="Times New Roman" w:cs="Times New Roman"/>
                <w:color w:val="000000"/>
                <w:szCs w:val="24"/>
              </w:rPr>
              <w:br/>
              <w:t>5.2. Hệ thống kiểm tra dữ liệu. Nếu dữ liệu hợp lệ, hệ thống lưu thông tin đã nhập vào CSDL và thông báo thành công đồng thời gửi tới đơn vị cấp trên. Nếu dữ liệu không hợp lệ, hệ thống đưa ra cảnh báo nhập bổ sung, điều chỉnh thông tin cho hợp lệ.</w:t>
            </w:r>
            <w:r w:rsidRPr="00CE67F0">
              <w:rPr>
                <w:rFonts w:eastAsia="Times New Roman" w:cs="Times New Roman"/>
                <w:color w:val="000000"/>
                <w:szCs w:val="24"/>
              </w:rPr>
              <w:br/>
              <w:t>6. Hệ thống hiển thị màn hình cho phép sửa báo cáo kết quả, tình hình thực hiện giám sát.</w:t>
            </w:r>
            <w:r w:rsidRPr="00CE67F0">
              <w:rPr>
                <w:rFonts w:eastAsia="Times New Roman" w:cs="Times New Roman"/>
                <w:color w:val="000000"/>
                <w:szCs w:val="24"/>
              </w:rPr>
              <w:br/>
              <w:t>7.1. Hệ thống kiểm tra dữ liệu. Nếu dữ liệu hợp lệ, hệ thống lưu thông tin đã nhập vào CSDL và thông báo thành công. Nếu dữ liệu không hợp lệ, hệ thống đưa ra cảnh báo nhập bổ sung, điều chỉnh thông tin cho hợp lệ.</w:t>
            </w:r>
            <w:r w:rsidRPr="00CE67F0">
              <w:rPr>
                <w:rFonts w:eastAsia="Times New Roman" w:cs="Times New Roman"/>
                <w:color w:val="000000"/>
                <w:szCs w:val="24"/>
              </w:rPr>
              <w:br/>
              <w:t>7.2. Hệ thống kiểm tra dữ liệu. Nếu dữ liệu hợp lệ, hệ thống lưu thông tin đã nhập vào CSDL và thông báo thành công đồng thời gửi tới đơn vị cấp trên. Nếu dữ liệu không hợp lệ, hệ thống đưa ra cảnh báo nhập bổ sung, điều chỉnh thông tin cho hợp lệ.</w:t>
            </w:r>
            <w:r w:rsidRPr="00CE67F0">
              <w:rPr>
                <w:rFonts w:eastAsia="Times New Roman" w:cs="Times New Roman"/>
                <w:color w:val="000000"/>
                <w:szCs w:val="24"/>
              </w:rPr>
              <w:br/>
              <w:t xml:space="preserve">8. Hệ thống kiểm tra, trường hợp báo cáo kết quả, tình hình thực hiện giám sát đã được gửi lên đơn vị cấp trên thì hiển thị thông báo và không được phép xóa; trường hợp </w:t>
            </w:r>
            <w:r w:rsidRPr="00CE67F0">
              <w:rPr>
                <w:rFonts w:eastAsia="Times New Roman" w:cs="Times New Roman"/>
                <w:color w:val="000000"/>
                <w:szCs w:val="24"/>
              </w:rPr>
              <w:lastRenderedPageBreak/>
              <w:t>báo cáo kết quả, tình hình thực hiện giám sát chưa được gửi lên đơn vị cấp trên thì hệ thống thực hiện xóa báo cáo kết quả, tình hình thực hiện giám sát.</w:t>
            </w:r>
            <w:r w:rsidRPr="00CE67F0">
              <w:rPr>
                <w:rFonts w:eastAsia="Times New Roman" w:cs="Times New Roman"/>
                <w:color w:val="000000"/>
                <w:szCs w:val="24"/>
              </w:rPr>
              <w:br/>
              <w:t>9. Hệ thống hiển thị màn hình cho phép xem chi tiết báo cáo kết quả, tình hình thực hiện giám sát đã chọn.</w:t>
            </w:r>
          </w:p>
        </w:tc>
        <w:tc>
          <w:tcPr>
            <w:tcW w:w="2160" w:type="dxa"/>
            <w:tcBorders>
              <w:top w:val="nil"/>
              <w:left w:val="nil"/>
              <w:bottom w:val="single" w:sz="4" w:space="0" w:color="auto"/>
              <w:right w:val="single" w:sz="4" w:space="0" w:color="auto"/>
            </w:tcBorders>
            <w:shd w:val="clear" w:color="000000" w:fill="FFFFFF"/>
            <w:vAlign w:val="center"/>
            <w:hideMark/>
          </w:tcPr>
          <w:p w14:paraId="59BDA9D9"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1. Đăng nhập thành công vào hệ thống</w:t>
            </w:r>
            <w:r w:rsidRPr="00CE67F0">
              <w:rPr>
                <w:rFonts w:eastAsia="Times New Roman" w:cs="Times New Roman"/>
                <w:color w:val="000000"/>
                <w:szCs w:val="24"/>
              </w:rPr>
              <w:br/>
              <w:t>2. Người dùng được cấp quyền thực hiện chức năng Lập báo cáo kết quả, tình hình thực hiện giám sát</w:t>
            </w:r>
          </w:p>
        </w:tc>
      </w:tr>
      <w:tr w:rsidR="00843D6E" w:rsidRPr="00CE67F0" w14:paraId="455944A2" w14:textId="77777777" w:rsidTr="00843D6E">
        <w:trPr>
          <w:trHeight w:val="4725"/>
        </w:trPr>
        <w:tc>
          <w:tcPr>
            <w:tcW w:w="1097" w:type="dxa"/>
            <w:tcBorders>
              <w:top w:val="nil"/>
              <w:left w:val="single" w:sz="4" w:space="0" w:color="auto"/>
              <w:bottom w:val="single" w:sz="4" w:space="0" w:color="auto"/>
              <w:right w:val="single" w:sz="4" w:space="0" w:color="auto"/>
            </w:tcBorders>
            <w:shd w:val="clear" w:color="000000" w:fill="FFFFFF"/>
            <w:vAlign w:val="center"/>
            <w:hideMark/>
          </w:tcPr>
          <w:p w14:paraId="4BA2F3D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lastRenderedPageBreak/>
              <w:t>TCs_548</w:t>
            </w:r>
          </w:p>
        </w:tc>
        <w:tc>
          <w:tcPr>
            <w:tcW w:w="1296" w:type="dxa"/>
            <w:tcBorders>
              <w:top w:val="nil"/>
              <w:left w:val="nil"/>
              <w:bottom w:val="single" w:sz="4" w:space="0" w:color="auto"/>
              <w:right w:val="single" w:sz="4" w:space="0" w:color="auto"/>
            </w:tcBorders>
            <w:shd w:val="clear" w:color="000000" w:fill="FFFFFF"/>
            <w:vAlign w:val="center"/>
            <w:hideMark/>
          </w:tcPr>
          <w:p w14:paraId="457271DA"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Tra cứu báo cáo kết quả, tình hình thực hiện giám sát</w:t>
            </w:r>
          </w:p>
        </w:tc>
        <w:tc>
          <w:tcPr>
            <w:tcW w:w="4267" w:type="dxa"/>
            <w:tcBorders>
              <w:top w:val="nil"/>
              <w:left w:val="nil"/>
              <w:bottom w:val="single" w:sz="4" w:space="0" w:color="auto"/>
              <w:right w:val="single" w:sz="4" w:space="0" w:color="auto"/>
            </w:tcBorders>
            <w:shd w:val="clear" w:color="000000" w:fill="FFFFFF"/>
            <w:vAlign w:val="center"/>
            <w:hideMark/>
          </w:tcPr>
          <w:p w14:paraId="528688BE"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hệ thống với vai trò CVKTKT, CVTHKTKT, LDDV, LDTH</w:t>
            </w:r>
            <w:r w:rsidRPr="00CE67F0">
              <w:rPr>
                <w:rFonts w:eastAsia="Times New Roman" w:cs="Times New Roman"/>
                <w:color w:val="000000"/>
                <w:szCs w:val="24"/>
              </w:rPr>
              <w:br/>
              <w:t>2. Chọn Kiểm tra kiểm toán -&gt; Giám sát -&gt; Báo cáo kết quả tình hình thực hiện giám sát</w:t>
            </w:r>
            <w:r w:rsidRPr="00CE67F0">
              <w:rPr>
                <w:rFonts w:eastAsia="Times New Roman" w:cs="Times New Roman"/>
                <w:color w:val="000000"/>
                <w:szCs w:val="24"/>
              </w:rPr>
              <w:br/>
              <w:t>3. Tại Danh sách báo cáo kết quả, tình hình thực hiện giám sát, ở ô tìm kiếm nhập các tiêu chí tìm kiếm và nhấn Enter/Tìm kiếm</w:t>
            </w:r>
            <w:r w:rsidRPr="00CE67F0">
              <w:rPr>
                <w:rFonts w:eastAsia="Times New Roman" w:cs="Times New Roman"/>
                <w:color w:val="000000"/>
                <w:szCs w:val="24"/>
              </w:rPr>
              <w:br/>
              <w:t>4. Tại Danh sách báo cáo kết quả, tình hình thực hiện giám sát, nhấn Mở rộng tìm kiếm, nhập các tiêu chí tìm kiếm khác và nhấn Enter/Tìm kiếm</w:t>
            </w:r>
            <w:r w:rsidRPr="00CE67F0">
              <w:rPr>
                <w:rFonts w:eastAsia="Times New Roman" w:cs="Times New Roman"/>
                <w:color w:val="000000"/>
                <w:szCs w:val="24"/>
              </w:rPr>
              <w:br/>
              <w:t>5. Tại Danh sách báo cáo kết quả, tình hình thực hiện giám sát, nhấn Xem lịch sử</w:t>
            </w:r>
            <w:r w:rsidRPr="00CE67F0">
              <w:rPr>
                <w:rFonts w:eastAsia="Times New Roman" w:cs="Times New Roman"/>
                <w:color w:val="000000"/>
                <w:szCs w:val="24"/>
              </w:rPr>
              <w:br/>
              <w:t>6. Tại Danh sách báo cáo kết quả, tình hình thực hiện giám sát, nhấn Tải về</w:t>
            </w:r>
          </w:p>
        </w:tc>
        <w:tc>
          <w:tcPr>
            <w:tcW w:w="5850" w:type="dxa"/>
            <w:tcBorders>
              <w:top w:val="nil"/>
              <w:left w:val="nil"/>
              <w:bottom w:val="single" w:sz="4" w:space="0" w:color="auto"/>
              <w:right w:val="single" w:sz="4" w:space="0" w:color="auto"/>
            </w:tcBorders>
            <w:shd w:val="clear" w:color="000000" w:fill="FFFFFF"/>
            <w:vAlign w:val="center"/>
            <w:hideMark/>
          </w:tcPr>
          <w:p w14:paraId="0E38C4FB"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2. Hệ thống hiển thị màn hình Danh sách báo cáo kết quả, tình hình thực hiện giám sát</w:t>
            </w:r>
            <w:r w:rsidRPr="00CE67F0">
              <w:rPr>
                <w:rFonts w:eastAsia="Times New Roman" w:cs="Times New Roman"/>
                <w:color w:val="000000"/>
                <w:szCs w:val="24"/>
              </w:rPr>
              <w:br/>
              <w:t>3.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r w:rsidRPr="00CE67F0">
              <w:rPr>
                <w:rFonts w:eastAsia="Times New Roman" w:cs="Times New Roman"/>
                <w:color w:val="000000"/>
                <w:szCs w:val="24"/>
              </w:rPr>
              <w:br/>
              <w:t>4. Nếu từ khóa tìm kiếm hợp lệ, hệ thống trả ra kết quả trên màn hình danh sách.</w:t>
            </w:r>
            <w:r w:rsidRPr="00CE67F0">
              <w:rPr>
                <w:rFonts w:eastAsia="Times New Roman" w:cs="Times New Roman"/>
                <w:color w:val="000000"/>
                <w:szCs w:val="24"/>
              </w:rPr>
              <w:br/>
              <w:t>Nếu từ khóa tìm kiếm không hợp lệ, màn hình danh sách trống</w:t>
            </w:r>
            <w:r w:rsidRPr="00CE67F0">
              <w:rPr>
                <w:rFonts w:eastAsia="Times New Roman" w:cs="Times New Roman"/>
                <w:color w:val="000000"/>
                <w:szCs w:val="24"/>
              </w:rPr>
              <w:br/>
              <w:t>5. Hệ thống hiển thị màn hình lịch sử các hành động lần cập nhật báo cáo kết quả, tình hình thực hiện giám sát.</w:t>
            </w:r>
            <w:r w:rsidRPr="00CE67F0">
              <w:rPr>
                <w:rFonts w:eastAsia="Times New Roman" w:cs="Times New Roman"/>
                <w:color w:val="000000"/>
                <w:szCs w:val="24"/>
              </w:rPr>
              <w:br/>
              <w:t>6. Hệ thống xử lý và tải các file đính kèm cho báo cáo kết quả, tình hình thực hiện giám sát về máy người dùng.</w:t>
            </w:r>
          </w:p>
        </w:tc>
        <w:tc>
          <w:tcPr>
            <w:tcW w:w="2160" w:type="dxa"/>
            <w:tcBorders>
              <w:top w:val="nil"/>
              <w:left w:val="nil"/>
              <w:bottom w:val="single" w:sz="4" w:space="0" w:color="auto"/>
              <w:right w:val="single" w:sz="4" w:space="0" w:color="auto"/>
            </w:tcBorders>
            <w:shd w:val="clear" w:color="000000" w:fill="FFFFFF"/>
            <w:vAlign w:val="center"/>
            <w:hideMark/>
          </w:tcPr>
          <w:p w14:paraId="32E99080" w14:textId="77777777" w:rsidR="00843D6E" w:rsidRPr="00CE67F0" w:rsidRDefault="00843D6E" w:rsidP="00B23E6C">
            <w:pPr>
              <w:keepNext w:val="0"/>
              <w:keepLines w:val="0"/>
              <w:widowControl w:val="0"/>
              <w:spacing w:line="240" w:lineRule="auto"/>
              <w:outlineLvl w:val="0"/>
              <w:rPr>
                <w:rFonts w:eastAsia="Times New Roman" w:cs="Times New Roman"/>
                <w:color w:val="000000"/>
                <w:szCs w:val="24"/>
              </w:rPr>
            </w:pPr>
            <w:r w:rsidRPr="00CE67F0">
              <w:rPr>
                <w:rFonts w:eastAsia="Times New Roman" w:cs="Times New Roman"/>
                <w:color w:val="000000"/>
                <w:szCs w:val="24"/>
              </w:rPr>
              <w:t>1. Đăng nhập thành công vào hệ thống</w:t>
            </w:r>
            <w:r w:rsidRPr="00CE67F0">
              <w:rPr>
                <w:rFonts w:eastAsia="Times New Roman" w:cs="Times New Roman"/>
                <w:color w:val="000000"/>
                <w:szCs w:val="24"/>
              </w:rPr>
              <w:br/>
              <w:t>2. Người dùng được cấp quyền thực hiện chức năng Tra cứu báo cáo kết quả, tình hình thực hiện giám sát</w:t>
            </w:r>
          </w:p>
        </w:tc>
      </w:tr>
    </w:tbl>
    <w:p w14:paraId="11DB2312" w14:textId="5E560698" w:rsidR="001E631E" w:rsidRDefault="001E631E" w:rsidP="00B23E6C">
      <w:pPr>
        <w:keepNext w:val="0"/>
        <w:keepLines w:val="0"/>
        <w:widowControl w:val="0"/>
        <w:spacing w:after="160" w:line="259" w:lineRule="auto"/>
        <w:rPr>
          <w:rFonts w:cs="Times New Roman"/>
          <w:b/>
          <w:sz w:val="26"/>
          <w:szCs w:val="26"/>
        </w:rPr>
      </w:pPr>
    </w:p>
    <w:p w14:paraId="7D97FC8E" w14:textId="15A796EA" w:rsidR="00A1653F" w:rsidRPr="002063E5" w:rsidRDefault="00A1653F" w:rsidP="00B23E6C">
      <w:pPr>
        <w:keepNext w:val="0"/>
        <w:keepLines w:val="0"/>
        <w:widowControl w:val="0"/>
        <w:rPr>
          <w:rFonts w:cs="Times New Roman"/>
          <w:sz w:val="26"/>
          <w:szCs w:val="26"/>
        </w:rPr>
      </w:pPr>
    </w:p>
    <w:sectPr w:rsidR="00A1653F" w:rsidRPr="002063E5" w:rsidSect="00F72EEF">
      <w:headerReference w:type="default" r:id="rId8"/>
      <w:footerReference w:type="default" r:id="rId9"/>
      <w:pgSz w:w="16839" w:h="11907" w:orient="landscape" w:code="9"/>
      <w:pgMar w:top="1440" w:right="1134" w:bottom="1134" w:left="1134" w:header="720" w:footer="44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ECCB46" w14:textId="77777777" w:rsidR="00E0348C" w:rsidRDefault="00E0348C">
      <w:pPr>
        <w:spacing w:line="240" w:lineRule="auto"/>
      </w:pPr>
      <w:r>
        <w:separator/>
      </w:r>
    </w:p>
  </w:endnote>
  <w:endnote w:type="continuationSeparator" w:id="0">
    <w:p w14:paraId="5D5A1A52" w14:textId="77777777" w:rsidR="00E0348C" w:rsidRDefault="00E034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2C29D0" w14:textId="5C93FE83" w:rsidR="00AD7210" w:rsidRDefault="00AD7210" w:rsidP="00C94981">
    <w:pPr>
      <w:pStyle w:val="Footer"/>
    </w:pPr>
    <w:r>
      <w:tab/>
    </w:r>
    <w:r>
      <w:tab/>
    </w:r>
    <w:r w:rsidRPr="00801E87">
      <w:rPr>
        <w:sz w:val="26"/>
        <w:szCs w:val="24"/>
      </w:rPr>
      <w:t xml:space="preserve">Trang </w:t>
    </w:r>
    <w:r w:rsidRPr="00801E87">
      <w:rPr>
        <w:b/>
        <w:bCs/>
        <w:sz w:val="26"/>
        <w:szCs w:val="24"/>
      </w:rPr>
      <w:fldChar w:fldCharType="begin"/>
    </w:r>
    <w:r w:rsidRPr="00801E87">
      <w:rPr>
        <w:b/>
        <w:bCs/>
        <w:sz w:val="26"/>
        <w:szCs w:val="24"/>
      </w:rPr>
      <w:instrText xml:space="preserve"> PAGE </w:instrText>
    </w:r>
    <w:r w:rsidRPr="00801E87">
      <w:rPr>
        <w:b/>
        <w:bCs/>
        <w:sz w:val="26"/>
        <w:szCs w:val="24"/>
      </w:rPr>
      <w:fldChar w:fldCharType="separate"/>
    </w:r>
    <w:r w:rsidR="00356CBE">
      <w:rPr>
        <w:b/>
        <w:bCs/>
        <w:noProof/>
        <w:sz w:val="26"/>
        <w:szCs w:val="24"/>
      </w:rPr>
      <w:t>21</w:t>
    </w:r>
    <w:r w:rsidRPr="00801E87">
      <w:rPr>
        <w:b/>
        <w:bCs/>
        <w:sz w:val="26"/>
        <w:szCs w:val="24"/>
      </w:rPr>
      <w:fldChar w:fldCharType="end"/>
    </w:r>
    <w:r w:rsidRPr="00801E87">
      <w:rPr>
        <w:sz w:val="26"/>
        <w:szCs w:val="24"/>
      </w:rPr>
      <w:t xml:space="preserve"> / </w:t>
    </w:r>
    <w:r w:rsidRPr="00801E87">
      <w:rPr>
        <w:b/>
        <w:bCs/>
        <w:sz w:val="26"/>
        <w:szCs w:val="24"/>
      </w:rPr>
      <w:fldChar w:fldCharType="begin"/>
    </w:r>
    <w:r w:rsidRPr="00801E87">
      <w:rPr>
        <w:b/>
        <w:bCs/>
        <w:sz w:val="26"/>
        <w:szCs w:val="24"/>
      </w:rPr>
      <w:instrText xml:space="preserve"> NUMPAGES  </w:instrText>
    </w:r>
    <w:r w:rsidRPr="00801E87">
      <w:rPr>
        <w:b/>
        <w:bCs/>
        <w:sz w:val="26"/>
        <w:szCs w:val="24"/>
      </w:rPr>
      <w:fldChar w:fldCharType="separate"/>
    </w:r>
    <w:r w:rsidR="00356CBE">
      <w:rPr>
        <w:b/>
        <w:bCs/>
        <w:noProof/>
        <w:sz w:val="26"/>
        <w:szCs w:val="24"/>
      </w:rPr>
      <w:t>71</w:t>
    </w:r>
    <w:r w:rsidRPr="00801E87">
      <w:rPr>
        <w:b/>
        <w:bCs/>
        <w:sz w:val="26"/>
        <w:szCs w:val="24"/>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61AD33" w14:textId="77777777" w:rsidR="00E0348C" w:rsidRDefault="00E0348C">
      <w:pPr>
        <w:spacing w:line="240" w:lineRule="auto"/>
      </w:pPr>
      <w:r>
        <w:separator/>
      </w:r>
    </w:p>
  </w:footnote>
  <w:footnote w:type="continuationSeparator" w:id="0">
    <w:p w14:paraId="13F33924" w14:textId="77777777" w:rsidR="00E0348C" w:rsidRDefault="00E034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14760"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0"/>
    </w:tblGrid>
    <w:tr w:rsidR="00AD7210" w:rsidRPr="002063E5" w14:paraId="54845BDB" w14:textId="77777777" w:rsidTr="00BC2B3B">
      <w:tc>
        <w:tcPr>
          <w:tcW w:w="14760" w:type="dxa"/>
        </w:tcPr>
        <w:p w14:paraId="4F8FA39B" w14:textId="0AC1193A" w:rsidR="00AD7210" w:rsidRPr="002063E5" w:rsidRDefault="00AD7210" w:rsidP="00D9797A">
          <w:pPr>
            <w:pStyle w:val="Header"/>
            <w:jc w:val="right"/>
            <w:rPr>
              <w:sz w:val="26"/>
              <w:szCs w:val="26"/>
            </w:rPr>
          </w:pPr>
          <w:r w:rsidRPr="002063E5">
            <w:rPr>
              <w:b/>
              <w:i/>
              <w:color w:val="000000"/>
              <w:sz w:val="26"/>
              <w:szCs w:val="26"/>
            </w:rPr>
            <w:t>Kịch bản kiểm thử</w:t>
          </w:r>
        </w:p>
      </w:tc>
    </w:tr>
  </w:tbl>
  <w:p w14:paraId="3882F429" w14:textId="12D1C3ED" w:rsidR="00AD7210" w:rsidRPr="002063E5" w:rsidRDefault="00AD7210" w:rsidP="00CE1C2E">
    <w:pPr>
      <w:pStyle w:val="Header"/>
      <w:rPr>
        <w:sz w:val="26"/>
        <w:szCs w:val="2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716C2"/>
    <w:multiLevelType w:val="hybridMultilevel"/>
    <w:tmpl w:val="7A6AD90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0A120E"/>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60094D"/>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D48FC"/>
    <w:multiLevelType w:val="hybridMultilevel"/>
    <w:tmpl w:val="793C8ED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B196D60"/>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846769"/>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4E29E1"/>
    <w:multiLevelType w:val="hybridMultilevel"/>
    <w:tmpl w:val="B6F8F3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36E271A"/>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EB3ED8"/>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A33B48"/>
    <w:multiLevelType w:val="hybridMultilevel"/>
    <w:tmpl w:val="D4C0482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0661BA6"/>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AB4AE6"/>
    <w:multiLevelType w:val="hybridMultilevel"/>
    <w:tmpl w:val="1AE4254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2D20729"/>
    <w:multiLevelType w:val="hybridMultilevel"/>
    <w:tmpl w:val="E3525A00"/>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300700C"/>
    <w:multiLevelType w:val="hybridMultilevel"/>
    <w:tmpl w:val="8710D3C4"/>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55562B7"/>
    <w:multiLevelType w:val="hybridMultilevel"/>
    <w:tmpl w:val="989649E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E745644"/>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F771CF7"/>
    <w:multiLevelType w:val="hybridMultilevel"/>
    <w:tmpl w:val="C806157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0C82EFF"/>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C420AB"/>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2E3E6F"/>
    <w:multiLevelType w:val="hybridMultilevel"/>
    <w:tmpl w:val="CC08C4A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A685E31"/>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7B27E8"/>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260DEC"/>
    <w:multiLevelType w:val="hybridMultilevel"/>
    <w:tmpl w:val="93A2470E"/>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14C365B"/>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BA43C9"/>
    <w:multiLevelType w:val="hybridMultilevel"/>
    <w:tmpl w:val="CEF64120"/>
    <w:lvl w:ilvl="0" w:tplc="04090001">
      <w:start w:val="6"/>
      <w:numFmt w:val="bullet"/>
      <w:pStyle w:val="Dautru"/>
      <w:lvlText w:val="-"/>
      <w:lvlJc w:val="left"/>
      <w:pPr>
        <w:ind w:left="1080" w:hanging="360"/>
      </w:pPr>
      <w:rPr>
        <w:rFonts w:ascii="Times New Roman" w:eastAsia="Times New Roman" w:hAnsi="Times New Roman" w:hint="default"/>
      </w:rPr>
    </w:lvl>
    <w:lvl w:ilvl="1" w:tplc="7D523884">
      <w:start w:val="1"/>
      <w:numFmt w:val="bullet"/>
      <w:lvlText w:val="o"/>
      <w:lvlJc w:val="left"/>
      <w:pPr>
        <w:ind w:left="1800" w:hanging="360"/>
      </w:pPr>
      <w:rPr>
        <w:rFonts w:ascii="Courier New" w:hAnsi="Courier New" w:hint="default"/>
      </w:rPr>
    </w:lvl>
    <w:lvl w:ilvl="2" w:tplc="7144A628">
      <w:numFmt w:val="bullet"/>
      <w:lvlText w:val=""/>
      <w:lvlJc w:val="left"/>
      <w:pPr>
        <w:ind w:left="2520" w:hanging="360"/>
      </w:pPr>
      <w:rPr>
        <w:rFonts w:ascii="Symbol" w:eastAsia="Times New Roman" w:hAnsi="Symbol" w:hint="default"/>
      </w:rPr>
    </w:lvl>
    <w:lvl w:ilvl="3" w:tplc="F2E4D4D6" w:tentative="1">
      <w:start w:val="1"/>
      <w:numFmt w:val="bullet"/>
      <w:lvlText w:val=""/>
      <w:lvlJc w:val="left"/>
      <w:pPr>
        <w:ind w:left="3240" w:hanging="360"/>
      </w:pPr>
      <w:rPr>
        <w:rFonts w:ascii="Symbol" w:hAnsi="Symbol" w:hint="default"/>
      </w:rPr>
    </w:lvl>
    <w:lvl w:ilvl="4" w:tplc="9D123FA0" w:tentative="1">
      <w:start w:val="1"/>
      <w:numFmt w:val="bullet"/>
      <w:lvlText w:val="o"/>
      <w:lvlJc w:val="left"/>
      <w:pPr>
        <w:ind w:left="3960" w:hanging="360"/>
      </w:pPr>
      <w:rPr>
        <w:rFonts w:ascii="Courier New" w:hAnsi="Courier New" w:hint="default"/>
      </w:rPr>
    </w:lvl>
    <w:lvl w:ilvl="5" w:tplc="47CAA040" w:tentative="1">
      <w:start w:val="1"/>
      <w:numFmt w:val="bullet"/>
      <w:lvlText w:val=""/>
      <w:lvlJc w:val="left"/>
      <w:pPr>
        <w:ind w:left="4680" w:hanging="360"/>
      </w:pPr>
      <w:rPr>
        <w:rFonts w:ascii="Wingdings" w:hAnsi="Wingdings" w:hint="default"/>
      </w:rPr>
    </w:lvl>
    <w:lvl w:ilvl="6" w:tplc="2E54C30C" w:tentative="1">
      <w:start w:val="1"/>
      <w:numFmt w:val="bullet"/>
      <w:lvlText w:val=""/>
      <w:lvlJc w:val="left"/>
      <w:pPr>
        <w:ind w:left="5400" w:hanging="360"/>
      </w:pPr>
      <w:rPr>
        <w:rFonts w:ascii="Symbol" w:hAnsi="Symbol" w:hint="default"/>
      </w:rPr>
    </w:lvl>
    <w:lvl w:ilvl="7" w:tplc="512A28CA" w:tentative="1">
      <w:start w:val="1"/>
      <w:numFmt w:val="bullet"/>
      <w:lvlText w:val="o"/>
      <w:lvlJc w:val="left"/>
      <w:pPr>
        <w:ind w:left="6120" w:hanging="360"/>
      </w:pPr>
      <w:rPr>
        <w:rFonts w:ascii="Courier New" w:hAnsi="Courier New" w:hint="default"/>
      </w:rPr>
    </w:lvl>
    <w:lvl w:ilvl="8" w:tplc="448E4916" w:tentative="1">
      <w:start w:val="1"/>
      <w:numFmt w:val="bullet"/>
      <w:lvlText w:val=""/>
      <w:lvlJc w:val="left"/>
      <w:pPr>
        <w:ind w:left="6840" w:hanging="360"/>
      </w:pPr>
      <w:rPr>
        <w:rFonts w:ascii="Wingdings" w:hAnsi="Wingdings" w:hint="default"/>
      </w:rPr>
    </w:lvl>
  </w:abstractNum>
  <w:abstractNum w:abstractNumId="25" w15:restartNumberingAfterBreak="0">
    <w:nsid w:val="46B7229B"/>
    <w:multiLevelType w:val="hybridMultilevel"/>
    <w:tmpl w:val="BAA83AEC"/>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91C7784"/>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DF5737"/>
    <w:multiLevelType w:val="hybridMultilevel"/>
    <w:tmpl w:val="4A4EFE96"/>
    <w:lvl w:ilvl="0" w:tplc="0409000F">
      <w:start w:val="1"/>
      <w:numFmt w:val="decimal"/>
      <w:lvlText w:val="%1."/>
      <w:lvlJc w:val="left"/>
      <w:pPr>
        <w:ind w:left="450" w:hanging="360"/>
      </w:pPr>
    </w:lvl>
    <w:lvl w:ilvl="1" w:tplc="49A6D4A0">
      <w:numFmt w:val="bullet"/>
      <w:lvlText w:val="-"/>
      <w:lvlJc w:val="left"/>
      <w:pPr>
        <w:ind w:left="1440" w:hanging="360"/>
      </w:pPr>
      <w:rPr>
        <w:rFonts w:ascii="Times New Roman" w:eastAsia="MS Mincho"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2D49EA"/>
    <w:multiLevelType w:val="hybridMultilevel"/>
    <w:tmpl w:val="A538F88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6846F3"/>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04808"/>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6001D3"/>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566758"/>
    <w:multiLevelType w:val="multilevel"/>
    <w:tmpl w:val="F768D1C0"/>
    <w:lvl w:ilvl="0">
      <w:start w:val="1"/>
      <w:numFmt w:val="upperRoman"/>
      <w:pStyle w:val="Heading1"/>
      <w:lvlText w:val="%1."/>
      <w:lvlJc w:val="left"/>
      <w:pPr>
        <w:ind w:left="432" w:hanging="432"/>
      </w:pPr>
      <w:rPr>
        <w:rFonts w:ascii="Times New Roman" w:eastAsia="Times New Roman" w:hAnsi="Times New Roman" w:cs="Times New Roman"/>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3" w15:restartNumberingAfterBreak="0">
    <w:nsid w:val="5B4F1E02"/>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C7425C7"/>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0328F0"/>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92879A1"/>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4807C7"/>
    <w:multiLevelType w:val="multilevel"/>
    <w:tmpl w:val="48F4318E"/>
    <w:lvl w:ilvl="0">
      <w:start w:val="1"/>
      <w:numFmt w:val="decimal"/>
      <w:suff w:val="space"/>
      <w:lvlText w:val=" %1."/>
      <w:lvlJc w:val="left"/>
      <w:pPr>
        <w:ind w:left="0" w:firstLine="0"/>
      </w:pPr>
      <w:rPr>
        <w:rFonts w:ascii="Times New Roman" w:hAnsi="Times New Roman" w:cs="Times New Roman" w:hint="default"/>
        <w:sz w:val="28"/>
      </w:rPr>
    </w:lvl>
    <w:lvl w:ilvl="1">
      <w:start w:val="1"/>
      <w:numFmt w:val="decimal"/>
      <w:suff w:val="nothing"/>
      <w:lvlText w:val="%1.%2.  "/>
      <w:lvlJc w:val="left"/>
      <w:pPr>
        <w:ind w:left="1440" w:firstLine="0"/>
      </w:pPr>
      <w:rPr>
        <w:rFonts w:hint="default"/>
      </w:rPr>
    </w:lvl>
    <w:lvl w:ilvl="2">
      <w:start w:val="1"/>
      <w:numFmt w:val="decimal"/>
      <w:suff w:val="nothing"/>
      <w:lvlText w:val="%1.%3.1. "/>
      <w:lvlJc w:val="left"/>
      <w:pPr>
        <w:ind w:left="270" w:firstLine="0"/>
      </w:pPr>
      <w:rPr>
        <w:rFonts w:hint="default"/>
      </w:rPr>
    </w:lvl>
    <w:lvl w:ilvl="3">
      <w:start w:val="1"/>
      <w:numFmt w:val="decimal"/>
      <w:suff w:val="nothing"/>
      <w:lvlText w:val="%1.%2.%3.%4."/>
      <w:lvlJc w:val="left"/>
      <w:pPr>
        <w:ind w:left="0" w:firstLine="0"/>
      </w:pPr>
      <w:rPr>
        <w:rFonts w:hint="default"/>
      </w:rPr>
    </w:lvl>
    <w:lvl w:ilvl="4">
      <w:start w:val="1"/>
      <w:numFmt w:val="decimal"/>
      <w:suff w:val="nothing"/>
      <w:lvlText w:val="3.4.2.7.%5."/>
      <w:lvlJc w:val="left"/>
      <w:pPr>
        <w:ind w:left="0" w:firstLine="0"/>
      </w:pPr>
      <w:rPr>
        <w:rFonts w:ascii="Times New Roman" w:eastAsia="Times New Roman" w:hAnsi="Times New Roman" w:cs="Times New Roman" w:hint="default"/>
      </w:rPr>
    </w:lvl>
    <w:lvl w:ilvl="5">
      <w:start w:val="1"/>
      <w:numFmt w:val="lowerLetter"/>
      <w:pStyle w:val="Heading6"/>
      <w:lvlText w:val="%6)"/>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8" w15:restartNumberingAfterBreak="0">
    <w:nsid w:val="6C357D49"/>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8483FEE"/>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70757D"/>
    <w:multiLevelType w:val="hybridMultilevel"/>
    <w:tmpl w:val="BDD417D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37"/>
  </w:num>
  <w:num w:numId="3">
    <w:abstractNumId w:val="32"/>
  </w:num>
  <w:num w:numId="4">
    <w:abstractNumId w:val="9"/>
  </w:num>
  <w:num w:numId="5">
    <w:abstractNumId w:val="29"/>
  </w:num>
  <w:num w:numId="6">
    <w:abstractNumId w:val="31"/>
  </w:num>
  <w:num w:numId="7">
    <w:abstractNumId w:val="34"/>
  </w:num>
  <w:num w:numId="8">
    <w:abstractNumId w:val="5"/>
  </w:num>
  <w:num w:numId="9">
    <w:abstractNumId w:val="39"/>
  </w:num>
  <w:num w:numId="10">
    <w:abstractNumId w:val="33"/>
  </w:num>
  <w:num w:numId="11">
    <w:abstractNumId w:val="23"/>
  </w:num>
  <w:num w:numId="12">
    <w:abstractNumId w:val="20"/>
  </w:num>
  <w:num w:numId="13">
    <w:abstractNumId w:val="38"/>
  </w:num>
  <w:num w:numId="14">
    <w:abstractNumId w:val="36"/>
  </w:num>
  <w:num w:numId="15">
    <w:abstractNumId w:val="1"/>
  </w:num>
  <w:num w:numId="16">
    <w:abstractNumId w:val="10"/>
  </w:num>
  <w:num w:numId="17">
    <w:abstractNumId w:val="30"/>
  </w:num>
  <w:num w:numId="18">
    <w:abstractNumId w:val="21"/>
  </w:num>
  <w:num w:numId="19">
    <w:abstractNumId w:val="27"/>
  </w:num>
  <w:num w:numId="20">
    <w:abstractNumId w:val="35"/>
  </w:num>
  <w:num w:numId="21">
    <w:abstractNumId w:val="6"/>
  </w:num>
  <w:num w:numId="22">
    <w:abstractNumId w:val="22"/>
  </w:num>
  <w:num w:numId="23">
    <w:abstractNumId w:val="3"/>
  </w:num>
  <w:num w:numId="24">
    <w:abstractNumId w:val="7"/>
  </w:num>
  <w:num w:numId="25">
    <w:abstractNumId w:val="26"/>
  </w:num>
  <w:num w:numId="26">
    <w:abstractNumId w:val="4"/>
  </w:num>
  <w:num w:numId="27">
    <w:abstractNumId w:val="19"/>
  </w:num>
  <w:num w:numId="28">
    <w:abstractNumId w:val="16"/>
  </w:num>
  <w:num w:numId="29">
    <w:abstractNumId w:val="12"/>
  </w:num>
  <w:num w:numId="30">
    <w:abstractNumId w:val="2"/>
  </w:num>
  <w:num w:numId="31">
    <w:abstractNumId w:val="8"/>
  </w:num>
  <w:num w:numId="32">
    <w:abstractNumId w:val="40"/>
  </w:num>
  <w:num w:numId="33">
    <w:abstractNumId w:val="18"/>
  </w:num>
  <w:num w:numId="34">
    <w:abstractNumId w:val="15"/>
  </w:num>
  <w:num w:numId="35">
    <w:abstractNumId w:val="0"/>
  </w:num>
  <w:num w:numId="36">
    <w:abstractNumId w:val="14"/>
  </w:num>
  <w:num w:numId="37">
    <w:abstractNumId w:val="25"/>
  </w:num>
  <w:num w:numId="38">
    <w:abstractNumId w:val="11"/>
  </w:num>
  <w:num w:numId="39">
    <w:abstractNumId w:val="17"/>
  </w:num>
  <w:num w:numId="40">
    <w:abstractNumId w:val="13"/>
  </w:num>
  <w:num w:numId="41">
    <w:abstractNumId w:val="2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6794"/>
    <w:rsid w:val="00000101"/>
    <w:rsid w:val="0000098F"/>
    <w:rsid w:val="00001B95"/>
    <w:rsid w:val="00002B65"/>
    <w:rsid w:val="000041F2"/>
    <w:rsid w:val="0000582F"/>
    <w:rsid w:val="00006527"/>
    <w:rsid w:val="000072E8"/>
    <w:rsid w:val="0001041D"/>
    <w:rsid w:val="00010A68"/>
    <w:rsid w:val="000131B8"/>
    <w:rsid w:val="00015973"/>
    <w:rsid w:val="000213F3"/>
    <w:rsid w:val="00021412"/>
    <w:rsid w:val="00024647"/>
    <w:rsid w:val="000249C7"/>
    <w:rsid w:val="000264E0"/>
    <w:rsid w:val="00031A89"/>
    <w:rsid w:val="00033958"/>
    <w:rsid w:val="00033DA0"/>
    <w:rsid w:val="0003413F"/>
    <w:rsid w:val="00035C22"/>
    <w:rsid w:val="00036EA2"/>
    <w:rsid w:val="0004127E"/>
    <w:rsid w:val="00041286"/>
    <w:rsid w:val="00041C8B"/>
    <w:rsid w:val="00044F26"/>
    <w:rsid w:val="000459ED"/>
    <w:rsid w:val="00046372"/>
    <w:rsid w:val="000508C8"/>
    <w:rsid w:val="00054100"/>
    <w:rsid w:val="00054D4A"/>
    <w:rsid w:val="00056BA4"/>
    <w:rsid w:val="000601F6"/>
    <w:rsid w:val="00060404"/>
    <w:rsid w:val="000605E9"/>
    <w:rsid w:val="00060B37"/>
    <w:rsid w:val="00060E18"/>
    <w:rsid w:val="000615ED"/>
    <w:rsid w:val="0006202C"/>
    <w:rsid w:val="00065E22"/>
    <w:rsid w:val="0006610F"/>
    <w:rsid w:val="0006666D"/>
    <w:rsid w:val="00066748"/>
    <w:rsid w:val="000729F3"/>
    <w:rsid w:val="00074E3A"/>
    <w:rsid w:val="000757F1"/>
    <w:rsid w:val="00083045"/>
    <w:rsid w:val="0008585D"/>
    <w:rsid w:val="000863E9"/>
    <w:rsid w:val="0008680A"/>
    <w:rsid w:val="00086DA6"/>
    <w:rsid w:val="00086EFA"/>
    <w:rsid w:val="0008792B"/>
    <w:rsid w:val="00091BBE"/>
    <w:rsid w:val="0009399C"/>
    <w:rsid w:val="00093A2B"/>
    <w:rsid w:val="00093D56"/>
    <w:rsid w:val="0009528A"/>
    <w:rsid w:val="00097D2B"/>
    <w:rsid w:val="000A0AD8"/>
    <w:rsid w:val="000A21A6"/>
    <w:rsid w:val="000A2443"/>
    <w:rsid w:val="000A4D98"/>
    <w:rsid w:val="000A53B1"/>
    <w:rsid w:val="000A5965"/>
    <w:rsid w:val="000A6481"/>
    <w:rsid w:val="000A7D76"/>
    <w:rsid w:val="000A7E20"/>
    <w:rsid w:val="000B0BD2"/>
    <w:rsid w:val="000B0E6C"/>
    <w:rsid w:val="000B177A"/>
    <w:rsid w:val="000B213F"/>
    <w:rsid w:val="000B3187"/>
    <w:rsid w:val="000B328A"/>
    <w:rsid w:val="000B3999"/>
    <w:rsid w:val="000B48E4"/>
    <w:rsid w:val="000B4A7F"/>
    <w:rsid w:val="000B687E"/>
    <w:rsid w:val="000B7B95"/>
    <w:rsid w:val="000C0B83"/>
    <w:rsid w:val="000C2BC7"/>
    <w:rsid w:val="000C38A8"/>
    <w:rsid w:val="000C5AAD"/>
    <w:rsid w:val="000C7142"/>
    <w:rsid w:val="000C7E88"/>
    <w:rsid w:val="000D0EA9"/>
    <w:rsid w:val="000D22C2"/>
    <w:rsid w:val="000D3812"/>
    <w:rsid w:val="000D399E"/>
    <w:rsid w:val="000D3D55"/>
    <w:rsid w:val="000D5321"/>
    <w:rsid w:val="000D5850"/>
    <w:rsid w:val="000D5F7F"/>
    <w:rsid w:val="000D675A"/>
    <w:rsid w:val="000D7EB2"/>
    <w:rsid w:val="000E0267"/>
    <w:rsid w:val="000E03DF"/>
    <w:rsid w:val="000E0A1D"/>
    <w:rsid w:val="000E0D41"/>
    <w:rsid w:val="000E1CD8"/>
    <w:rsid w:val="000E41A1"/>
    <w:rsid w:val="000E6486"/>
    <w:rsid w:val="000E683A"/>
    <w:rsid w:val="000E6C12"/>
    <w:rsid w:val="000F2EB8"/>
    <w:rsid w:val="000F6EB1"/>
    <w:rsid w:val="000F7720"/>
    <w:rsid w:val="001011F2"/>
    <w:rsid w:val="001019A1"/>
    <w:rsid w:val="001019BE"/>
    <w:rsid w:val="00101EA1"/>
    <w:rsid w:val="0010284B"/>
    <w:rsid w:val="00102FDE"/>
    <w:rsid w:val="001030E9"/>
    <w:rsid w:val="001037D7"/>
    <w:rsid w:val="00105364"/>
    <w:rsid w:val="00106987"/>
    <w:rsid w:val="00111E50"/>
    <w:rsid w:val="001136C9"/>
    <w:rsid w:val="00114FB9"/>
    <w:rsid w:val="001153BC"/>
    <w:rsid w:val="00116146"/>
    <w:rsid w:val="00116709"/>
    <w:rsid w:val="001173BB"/>
    <w:rsid w:val="0012124B"/>
    <w:rsid w:val="00121913"/>
    <w:rsid w:val="00121B98"/>
    <w:rsid w:val="0012386C"/>
    <w:rsid w:val="00123EAA"/>
    <w:rsid w:val="00124291"/>
    <w:rsid w:val="00124470"/>
    <w:rsid w:val="0012554A"/>
    <w:rsid w:val="001300F8"/>
    <w:rsid w:val="00130C8D"/>
    <w:rsid w:val="00130E52"/>
    <w:rsid w:val="00132B0D"/>
    <w:rsid w:val="001332E8"/>
    <w:rsid w:val="0014067A"/>
    <w:rsid w:val="00140D61"/>
    <w:rsid w:val="00145C4E"/>
    <w:rsid w:val="00145DE9"/>
    <w:rsid w:val="0015035A"/>
    <w:rsid w:val="0015064B"/>
    <w:rsid w:val="00152AAA"/>
    <w:rsid w:val="00156BA9"/>
    <w:rsid w:val="00160F30"/>
    <w:rsid w:val="001610D3"/>
    <w:rsid w:val="00161430"/>
    <w:rsid w:val="00163A60"/>
    <w:rsid w:val="001646B8"/>
    <w:rsid w:val="00164F33"/>
    <w:rsid w:val="00164F92"/>
    <w:rsid w:val="001665BB"/>
    <w:rsid w:val="001675F6"/>
    <w:rsid w:val="001678E4"/>
    <w:rsid w:val="00167995"/>
    <w:rsid w:val="00167E03"/>
    <w:rsid w:val="00170A13"/>
    <w:rsid w:val="00171B9B"/>
    <w:rsid w:val="0017293D"/>
    <w:rsid w:val="001753D2"/>
    <w:rsid w:val="00175C75"/>
    <w:rsid w:val="0017607A"/>
    <w:rsid w:val="00177AD8"/>
    <w:rsid w:val="001802F4"/>
    <w:rsid w:val="00180371"/>
    <w:rsid w:val="00180EAC"/>
    <w:rsid w:val="0018168E"/>
    <w:rsid w:val="00182B61"/>
    <w:rsid w:val="0018380C"/>
    <w:rsid w:val="00183CDC"/>
    <w:rsid w:val="001855FE"/>
    <w:rsid w:val="00185B66"/>
    <w:rsid w:val="0018620C"/>
    <w:rsid w:val="00187384"/>
    <w:rsid w:val="00190EEF"/>
    <w:rsid w:val="00191501"/>
    <w:rsid w:val="00192F0F"/>
    <w:rsid w:val="00193EAE"/>
    <w:rsid w:val="0019416E"/>
    <w:rsid w:val="001954B1"/>
    <w:rsid w:val="0019722E"/>
    <w:rsid w:val="001A0DAB"/>
    <w:rsid w:val="001A222A"/>
    <w:rsid w:val="001A4C25"/>
    <w:rsid w:val="001A79C3"/>
    <w:rsid w:val="001B10EC"/>
    <w:rsid w:val="001B3FEF"/>
    <w:rsid w:val="001C28A1"/>
    <w:rsid w:val="001C2F5F"/>
    <w:rsid w:val="001C6C9F"/>
    <w:rsid w:val="001C75B9"/>
    <w:rsid w:val="001D0363"/>
    <w:rsid w:val="001D076A"/>
    <w:rsid w:val="001D32AC"/>
    <w:rsid w:val="001D39CD"/>
    <w:rsid w:val="001D3EB4"/>
    <w:rsid w:val="001D4089"/>
    <w:rsid w:val="001D47D1"/>
    <w:rsid w:val="001D50C2"/>
    <w:rsid w:val="001D53BA"/>
    <w:rsid w:val="001D6902"/>
    <w:rsid w:val="001D7BC5"/>
    <w:rsid w:val="001E2C78"/>
    <w:rsid w:val="001E5604"/>
    <w:rsid w:val="001E631E"/>
    <w:rsid w:val="001E790E"/>
    <w:rsid w:val="001F07C7"/>
    <w:rsid w:val="001F144B"/>
    <w:rsid w:val="001F2223"/>
    <w:rsid w:val="001F2DE8"/>
    <w:rsid w:val="001F3EA5"/>
    <w:rsid w:val="001F3F70"/>
    <w:rsid w:val="001F6EC0"/>
    <w:rsid w:val="00201B3F"/>
    <w:rsid w:val="00202BCF"/>
    <w:rsid w:val="00202EDE"/>
    <w:rsid w:val="002042A2"/>
    <w:rsid w:val="00205B87"/>
    <w:rsid w:val="002063E5"/>
    <w:rsid w:val="00206AD1"/>
    <w:rsid w:val="002118F2"/>
    <w:rsid w:val="00211B2E"/>
    <w:rsid w:val="00211B73"/>
    <w:rsid w:val="00211F8F"/>
    <w:rsid w:val="00212D8A"/>
    <w:rsid w:val="00216D77"/>
    <w:rsid w:val="002172B1"/>
    <w:rsid w:val="00217EF7"/>
    <w:rsid w:val="00221E24"/>
    <w:rsid w:val="002228A7"/>
    <w:rsid w:val="00223709"/>
    <w:rsid w:val="00223B1D"/>
    <w:rsid w:val="002243F1"/>
    <w:rsid w:val="00225711"/>
    <w:rsid w:val="00226A3C"/>
    <w:rsid w:val="00227861"/>
    <w:rsid w:val="0023372D"/>
    <w:rsid w:val="00234C2C"/>
    <w:rsid w:val="00236EFD"/>
    <w:rsid w:val="00240F9C"/>
    <w:rsid w:val="0024139D"/>
    <w:rsid w:val="00241548"/>
    <w:rsid w:val="00242380"/>
    <w:rsid w:val="00242F8E"/>
    <w:rsid w:val="00243508"/>
    <w:rsid w:val="0024392F"/>
    <w:rsid w:val="00243D10"/>
    <w:rsid w:val="0024408A"/>
    <w:rsid w:val="002520FE"/>
    <w:rsid w:val="002528F7"/>
    <w:rsid w:val="00252D66"/>
    <w:rsid w:val="002537F2"/>
    <w:rsid w:val="00253BFC"/>
    <w:rsid w:val="00253E21"/>
    <w:rsid w:val="00253ECB"/>
    <w:rsid w:val="00255CC6"/>
    <w:rsid w:val="00256400"/>
    <w:rsid w:val="00256558"/>
    <w:rsid w:val="00256D07"/>
    <w:rsid w:val="00257276"/>
    <w:rsid w:val="002576DF"/>
    <w:rsid w:val="002602E2"/>
    <w:rsid w:val="002603D1"/>
    <w:rsid w:val="00260BDF"/>
    <w:rsid w:val="00260F84"/>
    <w:rsid w:val="00261476"/>
    <w:rsid w:val="00261BC6"/>
    <w:rsid w:val="00262403"/>
    <w:rsid w:val="00262D2E"/>
    <w:rsid w:val="00263C8C"/>
    <w:rsid w:val="00265DD2"/>
    <w:rsid w:val="00266A00"/>
    <w:rsid w:val="0026734B"/>
    <w:rsid w:val="002704EA"/>
    <w:rsid w:val="00271116"/>
    <w:rsid w:val="00271A2E"/>
    <w:rsid w:val="00271A7B"/>
    <w:rsid w:val="0027371E"/>
    <w:rsid w:val="00275A49"/>
    <w:rsid w:val="00277658"/>
    <w:rsid w:val="002779FB"/>
    <w:rsid w:val="00277E0C"/>
    <w:rsid w:val="00281290"/>
    <w:rsid w:val="00285D3C"/>
    <w:rsid w:val="00290104"/>
    <w:rsid w:val="00292B14"/>
    <w:rsid w:val="00293361"/>
    <w:rsid w:val="0029497B"/>
    <w:rsid w:val="00297C93"/>
    <w:rsid w:val="002A0A41"/>
    <w:rsid w:val="002A16E0"/>
    <w:rsid w:val="002A2019"/>
    <w:rsid w:val="002A2D05"/>
    <w:rsid w:val="002A31ED"/>
    <w:rsid w:val="002A6B9B"/>
    <w:rsid w:val="002A6D39"/>
    <w:rsid w:val="002A7DBF"/>
    <w:rsid w:val="002B058F"/>
    <w:rsid w:val="002B1E45"/>
    <w:rsid w:val="002B2A33"/>
    <w:rsid w:val="002B4CFE"/>
    <w:rsid w:val="002B4F39"/>
    <w:rsid w:val="002B6209"/>
    <w:rsid w:val="002C25AB"/>
    <w:rsid w:val="002C36E5"/>
    <w:rsid w:val="002C463C"/>
    <w:rsid w:val="002C5C00"/>
    <w:rsid w:val="002D120A"/>
    <w:rsid w:val="002D16BF"/>
    <w:rsid w:val="002D1CA6"/>
    <w:rsid w:val="002D3003"/>
    <w:rsid w:val="002D49C1"/>
    <w:rsid w:val="002D5233"/>
    <w:rsid w:val="002D56C0"/>
    <w:rsid w:val="002D5E37"/>
    <w:rsid w:val="002E1CA1"/>
    <w:rsid w:val="002E23C3"/>
    <w:rsid w:val="002E2813"/>
    <w:rsid w:val="002E5816"/>
    <w:rsid w:val="002E6649"/>
    <w:rsid w:val="002E6B67"/>
    <w:rsid w:val="002F13E6"/>
    <w:rsid w:val="002F20CA"/>
    <w:rsid w:val="002F29EC"/>
    <w:rsid w:val="002F5330"/>
    <w:rsid w:val="002F78B0"/>
    <w:rsid w:val="00301575"/>
    <w:rsid w:val="00302621"/>
    <w:rsid w:val="00303658"/>
    <w:rsid w:val="00304DEC"/>
    <w:rsid w:val="00307476"/>
    <w:rsid w:val="0030768A"/>
    <w:rsid w:val="00310CC5"/>
    <w:rsid w:val="00313D44"/>
    <w:rsid w:val="00315C79"/>
    <w:rsid w:val="00320BCF"/>
    <w:rsid w:val="003210C6"/>
    <w:rsid w:val="00322AB5"/>
    <w:rsid w:val="00323436"/>
    <w:rsid w:val="003239AF"/>
    <w:rsid w:val="003257A9"/>
    <w:rsid w:val="00326616"/>
    <w:rsid w:val="00330FC5"/>
    <w:rsid w:val="00331501"/>
    <w:rsid w:val="00331C40"/>
    <w:rsid w:val="00332B7C"/>
    <w:rsid w:val="00332E4A"/>
    <w:rsid w:val="00333439"/>
    <w:rsid w:val="003342EE"/>
    <w:rsid w:val="00336656"/>
    <w:rsid w:val="00337E9E"/>
    <w:rsid w:val="00337F5F"/>
    <w:rsid w:val="0034156E"/>
    <w:rsid w:val="00342ABD"/>
    <w:rsid w:val="003431C2"/>
    <w:rsid w:val="003446A8"/>
    <w:rsid w:val="00345C15"/>
    <w:rsid w:val="00345CBD"/>
    <w:rsid w:val="00346DF3"/>
    <w:rsid w:val="00350F48"/>
    <w:rsid w:val="00351C3D"/>
    <w:rsid w:val="003534C5"/>
    <w:rsid w:val="00353A3A"/>
    <w:rsid w:val="00356CBE"/>
    <w:rsid w:val="0036265D"/>
    <w:rsid w:val="00362728"/>
    <w:rsid w:val="0036346B"/>
    <w:rsid w:val="00364536"/>
    <w:rsid w:val="003652A8"/>
    <w:rsid w:val="003667E7"/>
    <w:rsid w:val="00366BF0"/>
    <w:rsid w:val="0036701B"/>
    <w:rsid w:val="00370392"/>
    <w:rsid w:val="003703F3"/>
    <w:rsid w:val="00374CC9"/>
    <w:rsid w:val="00376899"/>
    <w:rsid w:val="00377AF2"/>
    <w:rsid w:val="003822F3"/>
    <w:rsid w:val="00383C5A"/>
    <w:rsid w:val="0038653A"/>
    <w:rsid w:val="00387A95"/>
    <w:rsid w:val="00390FB3"/>
    <w:rsid w:val="003924A2"/>
    <w:rsid w:val="00395BA3"/>
    <w:rsid w:val="003974AB"/>
    <w:rsid w:val="003A04BF"/>
    <w:rsid w:val="003A27B3"/>
    <w:rsid w:val="003A2CB2"/>
    <w:rsid w:val="003A57B6"/>
    <w:rsid w:val="003A5F46"/>
    <w:rsid w:val="003A6A71"/>
    <w:rsid w:val="003B1A27"/>
    <w:rsid w:val="003B29FB"/>
    <w:rsid w:val="003B68B4"/>
    <w:rsid w:val="003B7B8F"/>
    <w:rsid w:val="003B7E6D"/>
    <w:rsid w:val="003B7FB1"/>
    <w:rsid w:val="003C421F"/>
    <w:rsid w:val="003C51D5"/>
    <w:rsid w:val="003C6A7A"/>
    <w:rsid w:val="003D03A6"/>
    <w:rsid w:val="003D05FB"/>
    <w:rsid w:val="003D1E65"/>
    <w:rsid w:val="003D2C26"/>
    <w:rsid w:val="003D4735"/>
    <w:rsid w:val="003D56F7"/>
    <w:rsid w:val="003D7259"/>
    <w:rsid w:val="003E0951"/>
    <w:rsid w:val="003E1E27"/>
    <w:rsid w:val="003E4683"/>
    <w:rsid w:val="003E4904"/>
    <w:rsid w:val="003E64B6"/>
    <w:rsid w:val="003E6E8A"/>
    <w:rsid w:val="003E70D0"/>
    <w:rsid w:val="003E7EE0"/>
    <w:rsid w:val="003F0DBE"/>
    <w:rsid w:val="003F14DA"/>
    <w:rsid w:val="003F225A"/>
    <w:rsid w:val="003F38A1"/>
    <w:rsid w:val="003F5875"/>
    <w:rsid w:val="003F644A"/>
    <w:rsid w:val="003F65BC"/>
    <w:rsid w:val="003F66A4"/>
    <w:rsid w:val="003F6E0D"/>
    <w:rsid w:val="004000E9"/>
    <w:rsid w:val="004019BD"/>
    <w:rsid w:val="00403554"/>
    <w:rsid w:val="004037F9"/>
    <w:rsid w:val="00406D0E"/>
    <w:rsid w:val="00412573"/>
    <w:rsid w:val="00412D93"/>
    <w:rsid w:val="0041311F"/>
    <w:rsid w:val="004138A3"/>
    <w:rsid w:val="004175A4"/>
    <w:rsid w:val="0042070E"/>
    <w:rsid w:val="00422216"/>
    <w:rsid w:val="004245A5"/>
    <w:rsid w:val="00424973"/>
    <w:rsid w:val="00425815"/>
    <w:rsid w:val="0042608C"/>
    <w:rsid w:val="004276E3"/>
    <w:rsid w:val="004324B6"/>
    <w:rsid w:val="00433777"/>
    <w:rsid w:val="00433A0D"/>
    <w:rsid w:val="00434BA7"/>
    <w:rsid w:val="00441376"/>
    <w:rsid w:val="004431FC"/>
    <w:rsid w:val="004456E3"/>
    <w:rsid w:val="00445F60"/>
    <w:rsid w:val="004460F3"/>
    <w:rsid w:val="00451E91"/>
    <w:rsid w:val="0045308E"/>
    <w:rsid w:val="004533AD"/>
    <w:rsid w:val="004560E9"/>
    <w:rsid w:val="004562F0"/>
    <w:rsid w:val="00456DFB"/>
    <w:rsid w:val="00457476"/>
    <w:rsid w:val="0046025A"/>
    <w:rsid w:val="00461DFC"/>
    <w:rsid w:val="00463204"/>
    <w:rsid w:val="004641A6"/>
    <w:rsid w:val="004654EA"/>
    <w:rsid w:val="00471258"/>
    <w:rsid w:val="00472135"/>
    <w:rsid w:val="00476830"/>
    <w:rsid w:val="004842C3"/>
    <w:rsid w:val="0048452B"/>
    <w:rsid w:val="0048527D"/>
    <w:rsid w:val="00495F21"/>
    <w:rsid w:val="00496D40"/>
    <w:rsid w:val="004A0564"/>
    <w:rsid w:val="004A196C"/>
    <w:rsid w:val="004A1975"/>
    <w:rsid w:val="004A2A4C"/>
    <w:rsid w:val="004A3B97"/>
    <w:rsid w:val="004A45F5"/>
    <w:rsid w:val="004A46BA"/>
    <w:rsid w:val="004A4E0B"/>
    <w:rsid w:val="004A6112"/>
    <w:rsid w:val="004B18CA"/>
    <w:rsid w:val="004B3333"/>
    <w:rsid w:val="004B46F2"/>
    <w:rsid w:val="004B55E4"/>
    <w:rsid w:val="004C0AB2"/>
    <w:rsid w:val="004C0ADC"/>
    <w:rsid w:val="004C22D1"/>
    <w:rsid w:val="004C265C"/>
    <w:rsid w:val="004C3B05"/>
    <w:rsid w:val="004C3F0C"/>
    <w:rsid w:val="004C4F18"/>
    <w:rsid w:val="004D0511"/>
    <w:rsid w:val="004D0FB6"/>
    <w:rsid w:val="004D16AD"/>
    <w:rsid w:val="004D16EF"/>
    <w:rsid w:val="004D17ED"/>
    <w:rsid w:val="004D4B2C"/>
    <w:rsid w:val="004D5BDA"/>
    <w:rsid w:val="004D62BC"/>
    <w:rsid w:val="004E0DEB"/>
    <w:rsid w:val="004E1249"/>
    <w:rsid w:val="004E214A"/>
    <w:rsid w:val="004E2CBC"/>
    <w:rsid w:val="004E4429"/>
    <w:rsid w:val="004F0678"/>
    <w:rsid w:val="004F26BE"/>
    <w:rsid w:val="004F4065"/>
    <w:rsid w:val="004F478E"/>
    <w:rsid w:val="004F5DD8"/>
    <w:rsid w:val="004F6588"/>
    <w:rsid w:val="004F7758"/>
    <w:rsid w:val="0050214E"/>
    <w:rsid w:val="005021F8"/>
    <w:rsid w:val="00502584"/>
    <w:rsid w:val="00505A38"/>
    <w:rsid w:val="00505D47"/>
    <w:rsid w:val="0050755C"/>
    <w:rsid w:val="00511340"/>
    <w:rsid w:val="00511BB1"/>
    <w:rsid w:val="00514709"/>
    <w:rsid w:val="00514B21"/>
    <w:rsid w:val="005157A9"/>
    <w:rsid w:val="00515BFA"/>
    <w:rsid w:val="00515C17"/>
    <w:rsid w:val="00517506"/>
    <w:rsid w:val="0052248D"/>
    <w:rsid w:val="005230DD"/>
    <w:rsid w:val="00523EFD"/>
    <w:rsid w:val="00526FAB"/>
    <w:rsid w:val="0052744E"/>
    <w:rsid w:val="00530ABB"/>
    <w:rsid w:val="00531741"/>
    <w:rsid w:val="0053282E"/>
    <w:rsid w:val="00534B64"/>
    <w:rsid w:val="0053777A"/>
    <w:rsid w:val="00537D41"/>
    <w:rsid w:val="0054018E"/>
    <w:rsid w:val="005415AF"/>
    <w:rsid w:val="00541980"/>
    <w:rsid w:val="00542520"/>
    <w:rsid w:val="00543A5F"/>
    <w:rsid w:val="0054562C"/>
    <w:rsid w:val="00545B3E"/>
    <w:rsid w:val="00545FD2"/>
    <w:rsid w:val="005460F5"/>
    <w:rsid w:val="005461FC"/>
    <w:rsid w:val="005461FF"/>
    <w:rsid w:val="00551154"/>
    <w:rsid w:val="00554ECD"/>
    <w:rsid w:val="00557161"/>
    <w:rsid w:val="00557284"/>
    <w:rsid w:val="0056253B"/>
    <w:rsid w:val="005634D6"/>
    <w:rsid w:val="00563FFB"/>
    <w:rsid w:val="00564A43"/>
    <w:rsid w:val="00564AD8"/>
    <w:rsid w:val="00564F39"/>
    <w:rsid w:val="00565211"/>
    <w:rsid w:val="00565CFB"/>
    <w:rsid w:val="005670FC"/>
    <w:rsid w:val="00567643"/>
    <w:rsid w:val="0056768B"/>
    <w:rsid w:val="0057355B"/>
    <w:rsid w:val="00574424"/>
    <w:rsid w:val="005803BA"/>
    <w:rsid w:val="0058254D"/>
    <w:rsid w:val="005831B9"/>
    <w:rsid w:val="00586C0D"/>
    <w:rsid w:val="00592A61"/>
    <w:rsid w:val="00597570"/>
    <w:rsid w:val="00597582"/>
    <w:rsid w:val="005A0A8A"/>
    <w:rsid w:val="005A3108"/>
    <w:rsid w:val="005A3245"/>
    <w:rsid w:val="005A325B"/>
    <w:rsid w:val="005A34EA"/>
    <w:rsid w:val="005A38C0"/>
    <w:rsid w:val="005A4C47"/>
    <w:rsid w:val="005A55D6"/>
    <w:rsid w:val="005A5D7D"/>
    <w:rsid w:val="005B1390"/>
    <w:rsid w:val="005B2257"/>
    <w:rsid w:val="005B32BE"/>
    <w:rsid w:val="005B504C"/>
    <w:rsid w:val="005B580E"/>
    <w:rsid w:val="005B6DEB"/>
    <w:rsid w:val="005C082D"/>
    <w:rsid w:val="005C12D7"/>
    <w:rsid w:val="005C1466"/>
    <w:rsid w:val="005C170E"/>
    <w:rsid w:val="005C2B90"/>
    <w:rsid w:val="005C2FCA"/>
    <w:rsid w:val="005C4A13"/>
    <w:rsid w:val="005C721E"/>
    <w:rsid w:val="005C7DC7"/>
    <w:rsid w:val="005D1776"/>
    <w:rsid w:val="005D728B"/>
    <w:rsid w:val="005D77C5"/>
    <w:rsid w:val="005E1855"/>
    <w:rsid w:val="005E381A"/>
    <w:rsid w:val="005E4FF5"/>
    <w:rsid w:val="005E6AFE"/>
    <w:rsid w:val="005E6D1A"/>
    <w:rsid w:val="005E7CD3"/>
    <w:rsid w:val="005F04AD"/>
    <w:rsid w:val="005F41C2"/>
    <w:rsid w:val="005F4ABA"/>
    <w:rsid w:val="005F68C0"/>
    <w:rsid w:val="005F716B"/>
    <w:rsid w:val="005F79D7"/>
    <w:rsid w:val="00602F5E"/>
    <w:rsid w:val="006030A8"/>
    <w:rsid w:val="00610809"/>
    <w:rsid w:val="0061387E"/>
    <w:rsid w:val="00614119"/>
    <w:rsid w:val="00615268"/>
    <w:rsid w:val="0062149B"/>
    <w:rsid w:val="00622646"/>
    <w:rsid w:val="0062282E"/>
    <w:rsid w:val="00622F8B"/>
    <w:rsid w:val="00624668"/>
    <w:rsid w:val="00625776"/>
    <w:rsid w:val="00625931"/>
    <w:rsid w:val="00625AFA"/>
    <w:rsid w:val="00626190"/>
    <w:rsid w:val="00626787"/>
    <w:rsid w:val="006278A2"/>
    <w:rsid w:val="006304D4"/>
    <w:rsid w:val="00632419"/>
    <w:rsid w:val="00633A96"/>
    <w:rsid w:val="0063464C"/>
    <w:rsid w:val="00634A95"/>
    <w:rsid w:val="00635B85"/>
    <w:rsid w:val="006367E8"/>
    <w:rsid w:val="00636B33"/>
    <w:rsid w:val="0064065F"/>
    <w:rsid w:val="0064067B"/>
    <w:rsid w:val="006410B9"/>
    <w:rsid w:val="00641BA3"/>
    <w:rsid w:val="006448C3"/>
    <w:rsid w:val="00645522"/>
    <w:rsid w:val="00656E6B"/>
    <w:rsid w:val="00657D3E"/>
    <w:rsid w:val="00661C0B"/>
    <w:rsid w:val="00662284"/>
    <w:rsid w:val="00664164"/>
    <w:rsid w:val="00667313"/>
    <w:rsid w:val="00667AD9"/>
    <w:rsid w:val="00671829"/>
    <w:rsid w:val="00673598"/>
    <w:rsid w:val="00673BDC"/>
    <w:rsid w:val="006752A5"/>
    <w:rsid w:val="006812E1"/>
    <w:rsid w:val="00683683"/>
    <w:rsid w:val="00683F4C"/>
    <w:rsid w:val="006907CE"/>
    <w:rsid w:val="00690F9E"/>
    <w:rsid w:val="00691E47"/>
    <w:rsid w:val="00694D6E"/>
    <w:rsid w:val="00695D58"/>
    <w:rsid w:val="00696089"/>
    <w:rsid w:val="00697914"/>
    <w:rsid w:val="006A2CBB"/>
    <w:rsid w:val="006A3C6F"/>
    <w:rsid w:val="006A59D3"/>
    <w:rsid w:val="006A7879"/>
    <w:rsid w:val="006B1344"/>
    <w:rsid w:val="006B1E3E"/>
    <w:rsid w:val="006B5A95"/>
    <w:rsid w:val="006B5DA6"/>
    <w:rsid w:val="006C075A"/>
    <w:rsid w:val="006C1CBF"/>
    <w:rsid w:val="006C2485"/>
    <w:rsid w:val="006C302D"/>
    <w:rsid w:val="006C338F"/>
    <w:rsid w:val="006C4C81"/>
    <w:rsid w:val="006C5AB5"/>
    <w:rsid w:val="006C6679"/>
    <w:rsid w:val="006C7ED4"/>
    <w:rsid w:val="006D03D3"/>
    <w:rsid w:val="006D25C2"/>
    <w:rsid w:val="006D35A1"/>
    <w:rsid w:val="006D3903"/>
    <w:rsid w:val="006D5848"/>
    <w:rsid w:val="006D6AE6"/>
    <w:rsid w:val="006E0264"/>
    <w:rsid w:val="006E1E06"/>
    <w:rsid w:val="006E2492"/>
    <w:rsid w:val="006E2BFB"/>
    <w:rsid w:val="006E3A13"/>
    <w:rsid w:val="006E4CAB"/>
    <w:rsid w:val="006E5D40"/>
    <w:rsid w:val="006E6794"/>
    <w:rsid w:val="006E7CD9"/>
    <w:rsid w:val="006E7E30"/>
    <w:rsid w:val="006F013B"/>
    <w:rsid w:val="006F0341"/>
    <w:rsid w:val="006F04DC"/>
    <w:rsid w:val="006F1643"/>
    <w:rsid w:val="006F23A7"/>
    <w:rsid w:val="006F2FDD"/>
    <w:rsid w:val="006F4582"/>
    <w:rsid w:val="006F4770"/>
    <w:rsid w:val="006F5AD9"/>
    <w:rsid w:val="006F64AC"/>
    <w:rsid w:val="00700ACA"/>
    <w:rsid w:val="00703631"/>
    <w:rsid w:val="00706382"/>
    <w:rsid w:val="0070665E"/>
    <w:rsid w:val="00707A6B"/>
    <w:rsid w:val="00707E64"/>
    <w:rsid w:val="0071070C"/>
    <w:rsid w:val="00710BFD"/>
    <w:rsid w:val="00711A73"/>
    <w:rsid w:val="007122F0"/>
    <w:rsid w:val="00713431"/>
    <w:rsid w:val="0071344A"/>
    <w:rsid w:val="0071583A"/>
    <w:rsid w:val="00715BD3"/>
    <w:rsid w:val="00717D46"/>
    <w:rsid w:val="00720124"/>
    <w:rsid w:val="00722181"/>
    <w:rsid w:val="00723055"/>
    <w:rsid w:val="00723FE4"/>
    <w:rsid w:val="00726932"/>
    <w:rsid w:val="00727642"/>
    <w:rsid w:val="00731F09"/>
    <w:rsid w:val="00733F05"/>
    <w:rsid w:val="00734CFF"/>
    <w:rsid w:val="007373AD"/>
    <w:rsid w:val="007412DD"/>
    <w:rsid w:val="007428BB"/>
    <w:rsid w:val="00745065"/>
    <w:rsid w:val="007453A5"/>
    <w:rsid w:val="0075163D"/>
    <w:rsid w:val="00751AE3"/>
    <w:rsid w:val="007523BF"/>
    <w:rsid w:val="00752FA6"/>
    <w:rsid w:val="0075315F"/>
    <w:rsid w:val="007552FC"/>
    <w:rsid w:val="00755AB9"/>
    <w:rsid w:val="00756429"/>
    <w:rsid w:val="00760ADA"/>
    <w:rsid w:val="00761137"/>
    <w:rsid w:val="0076257F"/>
    <w:rsid w:val="00762F07"/>
    <w:rsid w:val="007638CD"/>
    <w:rsid w:val="007642FC"/>
    <w:rsid w:val="00764546"/>
    <w:rsid w:val="00764699"/>
    <w:rsid w:val="00764E63"/>
    <w:rsid w:val="00765B66"/>
    <w:rsid w:val="00766B83"/>
    <w:rsid w:val="00766D27"/>
    <w:rsid w:val="00767A8B"/>
    <w:rsid w:val="00767D77"/>
    <w:rsid w:val="007710C3"/>
    <w:rsid w:val="0078259E"/>
    <w:rsid w:val="007832D3"/>
    <w:rsid w:val="00783F02"/>
    <w:rsid w:val="007841EC"/>
    <w:rsid w:val="007856DA"/>
    <w:rsid w:val="00786B07"/>
    <w:rsid w:val="00787342"/>
    <w:rsid w:val="00787FB6"/>
    <w:rsid w:val="00790689"/>
    <w:rsid w:val="007907C6"/>
    <w:rsid w:val="007909F9"/>
    <w:rsid w:val="00790DFA"/>
    <w:rsid w:val="0079247A"/>
    <w:rsid w:val="00792BEA"/>
    <w:rsid w:val="00792C78"/>
    <w:rsid w:val="0079439B"/>
    <w:rsid w:val="00795AB8"/>
    <w:rsid w:val="0079686A"/>
    <w:rsid w:val="007A114D"/>
    <w:rsid w:val="007A1512"/>
    <w:rsid w:val="007A1F14"/>
    <w:rsid w:val="007A21B3"/>
    <w:rsid w:val="007A3C02"/>
    <w:rsid w:val="007A4EF6"/>
    <w:rsid w:val="007A7644"/>
    <w:rsid w:val="007B4235"/>
    <w:rsid w:val="007B48DB"/>
    <w:rsid w:val="007B529C"/>
    <w:rsid w:val="007C1297"/>
    <w:rsid w:val="007C1C65"/>
    <w:rsid w:val="007C3E3C"/>
    <w:rsid w:val="007C564A"/>
    <w:rsid w:val="007C5B4E"/>
    <w:rsid w:val="007C7A46"/>
    <w:rsid w:val="007D089E"/>
    <w:rsid w:val="007D2FC9"/>
    <w:rsid w:val="007D3144"/>
    <w:rsid w:val="007E0A88"/>
    <w:rsid w:val="007E2C10"/>
    <w:rsid w:val="007E76ED"/>
    <w:rsid w:val="007E7998"/>
    <w:rsid w:val="007F0558"/>
    <w:rsid w:val="007F0A09"/>
    <w:rsid w:val="007F0BDD"/>
    <w:rsid w:val="007F0EC8"/>
    <w:rsid w:val="007F1C49"/>
    <w:rsid w:val="007F2D4F"/>
    <w:rsid w:val="007F4A1F"/>
    <w:rsid w:val="007F5144"/>
    <w:rsid w:val="007F5EF6"/>
    <w:rsid w:val="007F6931"/>
    <w:rsid w:val="007F77D9"/>
    <w:rsid w:val="007F7AFB"/>
    <w:rsid w:val="007F7C14"/>
    <w:rsid w:val="00800CAD"/>
    <w:rsid w:val="00800D7A"/>
    <w:rsid w:val="00801A2B"/>
    <w:rsid w:val="00801CDF"/>
    <w:rsid w:val="0080385F"/>
    <w:rsid w:val="00805966"/>
    <w:rsid w:val="00805FDB"/>
    <w:rsid w:val="00806361"/>
    <w:rsid w:val="0080651B"/>
    <w:rsid w:val="008075A4"/>
    <w:rsid w:val="00807FE6"/>
    <w:rsid w:val="008100B3"/>
    <w:rsid w:val="00812617"/>
    <w:rsid w:val="00812F7F"/>
    <w:rsid w:val="008156C3"/>
    <w:rsid w:val="00815D03"/>
    <w:rsid w:val="008226B5"/>
    <w:rsid w:val="00823150"/>
    <w:rsid w:val="008234D3"/>
    <w:rsid w:val="00824402"/>
    <w:rsid w:val="00826DE0"/>
    <w:rsid w:val="00827C59"/>
    <w:rsid w:val="00830924"/>
    <w:rsid w:val="008313C5"/>
    <w:rsid w:val="00831E4B"/>
    <w:rsid w:val="00835589"/>
    <w:rsid w:val="00836180"/>
    <w:rsid w:val="00836738"/>
    <w:rsid w:val="008404EF"/>
    <w:rsid w:val="00841D3F"/>
    <w:rsid w:val="008436CF"/>
    <w:rsid w:val="00843D6E"/>
    <w:rsid w:val="00843ED2"/>
    <w:rsid w:val="008472FA"/>
    <w:rsid w:val="00847690"/>
    <w:rsid w:val="00855153"/>
    <w:rsid w:val="0085569B"/>
    <w:rsid w:val="00856474"/>
    <w:rsid w:val="00860773"/>
    <w:rsid w:val="0086129F"/>
    <w:rsid w:val="0086165A"/>
    <w:rsid w:val="0086270F"/>
    <w:rsid w:val="008652A4"/>
    <w:rsid w:val="00867323"/>
    <w:rsid w:val="00867CF6"/>
    <w:rsid w:val="00870219"/>
    <w:rsid w:val="00871FC4"/>
    <w:rsid w:val="00873B11"/>
    <w:rsid w:val="0087478D"/>
    <w:rsid w:val="00874B34"/>
    <w:rsid w:val="00875AE7"/>
    <w:rsid w:val="00876D86"/>
    <w:rsid w:val="0088160F"/>
    <w:rsid w:val="00882108"/>
    <w:rsid w:val="00882912"/>
    <w:rsid w:val="00882B57"/>
    <w:rsid w:val="008844A7"/>
    <w:rsid w:val="00886F34"/>
    <w:rsid w:val="0089298C"/>
    <w:rsid w:val="00894EB7"/>
    <w:rsid w:val="00895D0A"/>
    <w:rsid w:val="008A1EBF"/>
    <w:rsid w:val="008A36B3"/>
    <w:rsid w:val="008A452F"/>
    <w:rsid w:val="008A4AF2"/>
    <w:rsid w:val="008A5FCE"/>
    <w:rsid w:val="008A6836"/>
    <w:rsid w:val="008B050E"/>
    <w:rsid w:val="008B09C7"/>
    <w:rsid w:val="008B22E3"/>
    <w:rsid w:val="008B283E"/>
    <w:rsid w:val="008B3071"/>
    <w:rsid w:val="008B538D"/>
    <w:rsid w:val="008B72AF"/>
    <w:rsid w:val="008C0BB1"/>
    <w:rsid w:val="008C117F"/>
    <w:rsid w:val="008C1D7D"/>
    <w:rsid w:val="008C3D66"/>
    <w:rsid w:val="008C6DEC"/>
    <w:rsid w:val="008D2E12"/>
    <w:rsid w:val="008D6E59"/>
    <w:rsid w:val="008D7B80"/>
    <w:rsid w:val="008D7C82"/>
    <w:rsid w:val="008E04BB"/>
    <w:rsid w:val="008E7517"/>
    <w:rsid w:val="008F0812"/>
    <w:rsid w:val="008F2302"/>
    <w:rsid w:val="008F3C79"/>
    <w:rsid w:val="008F76D0"/>
    <w:rsid w:val="00901C46"/>
    <w:rsid w:val="00904F19"/>
    <w:rsid w:val="00906D93"/>
    <w:rsid w:val="00910711"/>
    <w:rsid w:val="00910B8B"/>
    <w:rsid w:val="00912856"/>
    <w:rsid w:val="00912A5D"/>
    <w:rsid w:val="009131CB"/>
    <w:rsid w:val="009149B6"/>
    <w:rsid w:val="00915C96"/>
    <w:rsid w:val="009202F4"/>
    <w:rsid w:val="009208A7"/>
    <w:rsid w:val="009225BC"/>
    <w:rsid w:val="009250F2"/>
    <w:rsid w:val="009305D4"/>
    <w:rsid w:val="00931791"/>
    <w:rsid w:val="0093705E"/>
    <w:rsid w:val="00943F70"/>
    <w:rsid w:val="009445B9"/>
    <w:rsid w:val="0094473E"/>
    <w:rsid w:val="00944FFC"/>
    <w:rsid w:val="009451E1"/>
    <w:rsid w:val="009461D5"/>
    <w:rsid w:val="0095120E"/>
    <w:rsid w:val="0095325E"/>
    <w:rsid w:val="009547C9"/>
    <w:rsid w:val="00960CE5"/>
    <w:rsid w:val="009635A4"/>
    <w:rsid w:val="00963804"/>
    <w:rsid w:val="00965893"/>
    <w:rsid w:val="00965D14"/>
    <w:rsid w:val="00965E08"/>
    <w:rsid w:val="009660DB"/>
    <w:rsid w:val="00970D8F"/>
    <w:rsid w:val="00971F60"/>
    <w:rsid w:val="009731D2"/>
    <w:rsid w:val="00973A0E"/>
    <w:rsid w:val="009754AC"/>
    <w:rsid w:val="00975C9E"/>
    <w:rsid w:val="00977D90"/>
    <w:rsid w:val="0098095B"/>
    <w:rsid w:val="00980EFB"/>
    <w:rsid w:val="0098441B"/>
    <w:rsid w:val="00984CD6"/>
    <w:rsid w:val="00985CC7"/>
    <w:rsid w:val="009903E9"/>
    <w:rsid w:val="0099190F"/>
    <w:rsid w:val="00992F5A"/>
    <w:rsid w:val="009931BE"/>
    <w:rsid w:val="00993EB3"/>
    <w:rsid w:val="00994971"/>
    <w:rsid w:val="00995EF1"/>
    <w:rsid w:val="00996DFA"/>
    <w:rsid w:val="009A0208"/>
    <w:rsid w:val="009A02FD"/>
    <w:rsid w:val="009A0B97"/>
    <w:rsid w:val="009A0E85"/>
    <w:rsid w:val="009A1F18"/>
    <w:rsid w:val="009A27BE"/>
    <w:rsid w:val="009A47C9"/>
    <w:rsid w:val="009A49DF"/>
    <w:rsid w:val="009A53E5"/>
    <w:rsid w:val="009A7914"/>
    <w:rsid w:val="009B1FC7"/>
    <w:rsid w:val="009B3B9F"/>
    <w:rsid w:val="009B44F6"/>
    <w:rsid w:val="009B4C27"/>
    <w:rsid w:val="009B4F83"/>
    <w:rsid w:val="009B62B0"/>
    <w:rsid w:val="009C14DB"/>
    <w:rsid w:val="009C1A63"/>
    <w:rsid w:val="009C2292"/>
    <w:rsid w:val="009C2481"/>
    <w:rsid w:val="009C3090"/>
    <w:rsid w:val="009C59BA"/>
    <w:rsid w:val="009C6BC8"/>
    <w:rsid w:val="009C7124"/>
    <w:rsid w:val="009C7B60"/>
    <w:rsid w:val="009D114E"/>
    <w:rsid w:val="009D3927"/>
    <w:rsid w:val="009D3D15"/>
    <w:rsid w:val="009D40B2"/>
    <w:rsid w:val="009E2ABD"/>
    <w:rsid w:val="009E424E"/>
    <w:rsid w:val="009E4C95"/>
    <w:rsid w:val="009E5C12"/>
    <w:rsid w:val="009E7289"/>
    <w:rsid w:val="009F1149"/>
    <w:rsid w:val="009F53DB"/>
    <w:rsid w:val="00A024C2"/>
    <w:rsid w:val="00A02F6C"/>
    <w:rsid w:val="00A03968"/>
    <w:rsid w:val="00A06AE5"/>
    <w:rsid w:val="00A13440"/>
    <w:rsid w:val="00A137F0"/>
    <w:rsid w:val="00A16139"/>
    <w:rsid w:val="00A1653F"/>
    <w:rsid w:val="00A17664"/>
    <w:rsid w:val="00A22012"/>
    <w:rsid w:val="00A229CB"/>
    <w:rsid w:val="00A231DA"/>
    <w:rsid w:val="00A23470"/>
    <w:rsid w:val="00A267A1"/>
    <w:rsid w:val="00A27269"/>
    <w:rsid w:val="00A27761"/>
    <w:rsid w:val="00A27BD1"/>
    <w:rsid w:val="00A3011B"/>
    <w:rsid w:val="00A30F8D"/>
    <w:rsid w:val="00A31DC0"/>
    <w:rsid w:val="00A31E0A"/>
    <w:rsid w:val="00A337C2"/>
    <w:rsid w:val="00A375C6"/>
    <w:rsid w:val="00A4132E"/>
    <w:rsid w:val="00A4279A"/>
    <w:rsid w:val="00A42994"/>
    <w:rsid w:val="00A42F9A"/>
    <w:rsid w:val="00A4463E"/>
    <w:rsid w:val="00A44BD1"/>
    <w:rsid w:val="00A44F8E"/>
    <w:rsid w:val="00A4611D"/>
    <w:rsid w:val="00A533E2"/>
    <w:rsid w:val="00A533F5"/>
    <w:rsid w:val="00A53445"/>
    <w:rsid w:val="00A53D38"/>
    <w:rsid w:val="00A55F14"/>
    <w:rsid w:val="00A56E1D"/>
    <w:rsid w:val="00A56EE6"/>
    <w:rsid w:val="00A57287"/>
    <w:rsid w:val="00A574AF"/>
    <w:rsid w:val="00A60AC2"/>
    <w:rsid w:val="00A6174E"/>
    <w:rsid w:val="00A62600"/>
    <w:rsid w:val="00A630B8"/>
    <w:rsid w:val="00A634EB"/>
    <w:rsid w:val="00A64602"/>
    <w:rsid w:val="00A67DCA"/>
    <w:rsid w:val="00A7223A"/>
    <w:rsid w:val="00A72249"/>
    <w:rsid w:val="00A7574A"/>
    <w:rsid w:val="00A75A51"/>
    <w:rsid w:val="00A808F4"/>
    <w:rsid w:val="00A80AEE"/>
    <w:rsid w:val="00A81831"/>
    <w:rsid w:val="00A82E24"/>
    <w:rsid w:val="00A8375F"/>
    <w:rsid w:val="00A845F4"/>
    <w:rsid w:val="00A84F05"/>
    <w:rsid w:val="00A86AE9"/>
    <w:rsid w:val="00A8776A"/>
    <w:rsid w:val="00A92C1A"/>
    <w:rsid w:val="00A92EDE"/>
    <w:rsid w:val="00A931B5"/>
    <w:rsid w:val="00A941EC"/>
    <w:rsid w:val="00A953CC"/>
    <w:rsid w:val="00A96019"/>
    <w:rsid w:val="00AA0057"/>
    <w:rsid w:val="00AA04EA"/>
    <w:rsid w:val="00AA1723"/>
    <w:rsid w:val="00AA3F84"/>
    <w:rsid w:val="00AB21E0"/>
    <w:rsid w:val="00AB3048"/>
    <w:rsid w:val="00AB4106"/>
    <w:rsid w:val="00AB4707"/>
    <w:rsid w:val="00AB5975"/>
    <w:rsid w:val="00AB629B"/>
    <w:rsid w:val="00AC1416"/>
    <w:rsid w:val="00AC1599"/>
    <w:rsid w:val="00AC2007"/>
    <w:rsid w:val="00AC55A4"/>
    <w:rsid w:val="00AC571C"/>
    <w:rsid w:val="00AC5B50"/>
    <w:rsid w:val="00AC5D23"/>
    <w:rsid w:val="00AC6A72"/>
    <w:rsid w:val="00AD164B"/>
    <w:rsid w:val="00AD4675"/>
    <w:rsid w:val="00AD5603"/>
    <w:rsid w:val="00AD57FC"/>
    <w:rsid w:val="00AD59E9"/>
    <w:rsid w:val="00AD7210"/>
    <w:rsid w:val="00AE077A"/>
    <w:rsid w:val="00AE14CA"/>
    <w:rsid w:val="00AE1523"/>
    <w:rsid w:val="00AE154D"/>
    <w:rsid w:val="00AE174E"/>
    <w:rsid w:val="00AE31DC"/>
    <w:rsid w:val="00AE4079"/>
    <w:rsid w:val="00AE4088"/>
    <w:rsid w:val="00AE5561"/>
    <w:rsid w:val="00AE5D21"/>
    <w:rsid w:val="00AE72C3"/>
    <w:rsid w:val="00AE7DCF"/>
    <w:rsid w:val="00AF100E"/>
    <w:rsid w:val="00AF10F5"/>
    <w:rsid w:val="00AF16A0"/>
    <w:rsid w:val="00AF2D52"/>
    <w:rsid w:val="00AF42A7"/>
    <w:rsid w:val="00AF4B2D"/>
    <w:rsid w:val="00AF5790"/>
    <w:rsid w:val="00AF5B59"/>
    <w:rsid w:val="00AF5BFE"/>
    <w:rsid w:val="00AF7610"/>
    <w:rsid w:val="00AF7D14"/>
    <w:rsid w:val="00AF7DFB"/>
    <w:rsid w:val="00B0362B"/>
    <w:rsid w:val="00B069C7"/>
    <w:rsid w:val="00B073B1"/>
    <w:rsid w:val="00B10CAF"/>
    <w:rsid w:val="00B1329A"/>
    <w:rsid w:val="00B1595E"/>
    <w:rsid w:val="00B15CFF"/>
    <w:rsid w:val="00B15E91"/>
    <w:rsid w:val="00B16283"/>
    <w:rsid w:val="00B20A38"/>
    <w:rsid w:val="00B20AB3"/>
    <w:rsid w:val="00B23E6C"/>
    <w:rsid w:val="00B24956"/>
    <w:rsid w:val="00B25519"/>
    <w:rsid w:val="00B25A0A"/>
    <w:rsid w:val="00B276FF"/>
    <w:rsid w:val="00B3157F"/>
    <w:rsid w:val="00B325D4"/>
    <w:rsid w:val="00B342A4"/>
    <w:rsid w:val="00B35D3B"/>
    <w:rsid w:val="00B41070"/>
    <w:rsid w:val="00B410CF"/>
    <w:rsid w:val="00B41227"/>
    <w:rsid w:val="00B425AA"/>
    <w:rsid w:val="00B43A87"/>
    <w:rsid w:val="00B4500E"/>
    <w:rsid w:val="00B4707D"/>
    <w:rsid w:val="00B534D4"/>
    <w:rsid w:val="00B5525F"/>
    <w:rsid w:val="00B55ABB"/>
    <w:rsid w:val="00B57843"/>
    <w:rsid w:val="00B60321"/>
    <w:rsid w:val="00B64826"/>
    <w:rsid w:val="00B65911"/>
    <w:rsid w:val="00B67786"/>
    <w:rsid w:val="00B727E6"/>
    <w:rsid w:val="00B74D24"/>
    <w:rsid w:val="00B767C7"/>
    <w:rsid w:val="00B77214"/>
    <w:rsid w:val="00B7747D"/>
    <w:rsid w:val="00B81EF5"/>
    <w:rsid w:val="00B833F1"/>
    <w:rsid w:val="00B83FD1"/>
    <w:rsid w:val="00B84532"/>
    <w:rsid w:val="00B87FF2"/>
    <w:rsid w:val="00B910DB"/>
    <w:rsid w:val="00B9147B"/>
    <w:rsid w:val="00B91AD6"/>
    <w:rsid w:val="00B92194"/>
    <w:rsid w:val="00B92FD4"/>
    <w:rsid w:val="00B967BB"/>
    <w:rsid w:val="00BA396F"/>
    <w:rsid w:val="00BB0A30"/>
    <w:rsid w:val="00BB139C"/>
    <w:rsid w:val="00BB162D"/>
    <w:rsid w:val="00BB2510"/>
    <w:rsid w:val="00BB2792"/>
    <w:rsid w:val="00BB32C8"/>
    <w:rsid w:val="00BB53E6"/>
    <w:rsid w:val="00BB57B7"/>
    <w:rsid w:val="00BB5A76"/>
    <w:rsid w:val="00BB5D0E"/>
    <w:rsid w:val="00BB7034"/>
    <w:rsid w:val="00BC0419"/>
    <w:rsid w:val="00BC0682"/>
    <w:rsid w:val="00BC24E5"/>
    <w:rsid w:val="00BC2B3B"/>
    <w:rsid w:val="00BC2F4D"/>
    <w:rsid w:val="00BC3C09"/>
    <w:rsid w:val="00BC46BB"/>
    <w:rsid w:val="00BC4E3A"/>
    <w:rsid w:val="00BC508F"/>
    <w:rsid w:val="00BC5140"/>
    <w:rsid w:val="00BC5AE0"/>
    <w:rsid w:val="00BC75EE"/>
    <w:rsid w:val="00BD08A0"/>
    <w:rsid w:val="00BD10B9"/>
    <w:rsid w:val="00BD5C8B"/>
    <w:rsid w:val="00BE5160"/>
    <w:rsid w:val="00BE51A0"/>
    <w:rsid w:val="00BE6736"/>
    <w:rsid w:val="00BF277F"/>
    <w:rsid w:val="00BF5436"/>
    <w:rsid w:val="00BF66E5"/>
    <w:rsid w:val="00BF7C03"/>
    <w:rsid w:val="00C01065"/>
    <w:rsid w:val="00C01C40"/>
    <w:rsid w:val="00C02626"/>
    <w:rsid w:val="00C03871"/>
    <w:rsid w:val="00C04625"/>
    <w:rsid w:val="00C053A7"/>
    <w:rsid w:val="00C0615F"/>
    <w:rsid w:val="00C061E4"/>
    <w:rsid w:val="00C06395"/>
    <w:rsid w:val="00C1067E"/>
    <w:rsid w:val="00C107CB"/>
    <w:rsid w:val="00C10D57"/>
    <w:rsid w:val="00C13529"/>
    <w:rsid w:val="00C158FA"/>
    <w:rsid w:val="00C21106"/>
    <w:rsid w:val="00C21E8E"/>
    <w:rsid w:val="00C23A26"/>
    <w:rsid w:val="00C23CB4"/>
    <w:rsid w:val="00C23CCC"/>
    <w:rsid w:val="00C30B5B"/>
    <w:rsid w:val="00C31CBF"/>
    <w:rsid w:val="00C33F68"/>
    <w:rsid w:val="00C34620"/>
    <w:rsid w:val="00C34E45"/>
    <w:rsid w:val="00C35887"/>
    <w:rsid w:val="00C36264"/>
    <w:rsid w:val="00C36A1F"/>
    <w:rsid w:val="00C36DC8"/>
    <w:rsid w:val="00C407F4"/>
    <w:rsid w:val="00C4197E"/>
    <w:rsid w:val="00C41B0F"/>
    <w:rsid w:val="00C4285F"/>
    <w:rsid w:val="00C45F02"/>
    <w:rsid w:val="00C50B6B"/>
    <w:rsid w:val="00C5258F"/>
    <w:rsid w:val="00C52948"/>
    <w:rsid w:val="00C52B58"/>
    <w:rsid w:val="00C52DF7"/>
    <w:rsid w:val="00C539BA"/>
    <w:rsid w:val="00C5686E"/>
    <w:rsid w:val="00C62729"/>
    <w:rsid w:val="00C63461"/>
    <w:rsid w:val="00C63746"/>
    <w:rsid w:val="00C647D4"/>
    <w:rsid w:val="00C675A8"/>
    <w:rsid w:val="00C67A2F"/>
    <w:rsid w:val="00C70143"/>
    <w:rsid w:val="00C73916"/>
    <w:rsid w:val="00C752A6"/>
    <w:rsid w:val="00C75B94"/>
    <w:rsid w:val="00C7626B"/>
    <w:rsid w:val="00C77A8D"/>
    <w:rsid w:val="00C81013"/>
    <w:rsid w:val="00C81A89"/>
    <w:rsid w:val="00C8254E"/>
    <w:rsid w:val="00C83726"/>
    <w:rsid w:val="00C86281"/>
    <w:rsid w:val="00C87091"/>
    <w:rsid w:val="00C8739F"/>
    <w:rsid w:val="00C87A7D"/>
    <w:rsid w:val="00C90CB3"/>
    <w:rsid w:val="00C92056"/>
    <w:rsid w:val="00C92404"/>
    <w:rsid w:val="00C93357"/>
    <w:rsid w:val="00C94981"/>
    <w:rsid w:val="00C9541A"/>
    <w:rsid w:val="00C966F6"/>
    <w:rsid w:val="00CA039F"/>
    <w:rsid w:val="00CA1144"/>
    <w:rsid w:val="00CA15A0"/>
    <w:rsid w:val="00CA1791"/>
    <w:rsid w:val="00CA3B55"/>
    <w:rsid w:val="00CA74E8"/>
    <w:rsid w:val="00CB09E6"/>
    <w:rsid w:val="00CB326B"/>
    <w:rsid w:val="00CB62ED"/>
    <w:rsid w:val="00CC08E9"/>
    <w:rsid w:val="00CC095A"/>
    <w:rsid w:val="00CC1882"/>
    <w:rsid w:val="00CC33D7"/>
    <w:rsid w:val="00CC60D9"/>
    <w:rsid w:val="00CC7297"/>
    <w:rsid w:val="00CD151D"/>
    <w:rsid w:val="00CD1E55"/>
    <w:rsid w:val="00CD3079"/>
    <w:rsid w:val="00CD3CCD"/>
    <w:rsid w:val="00CD6D99"/>
    <w:rsid w:val="00CE1C2E"/>
    <w:rsid w:val="00CE3485"/>
    <w:rsid w:val="00CE4036"/>
    <w:rsid w:val="00CE444A"/>
    <w:rsid w:val="00CE5A4C"/>
    <w:rsid w:val="00CF0E02"/>
    <w:rsid w:val="00CF3A24"/>
    <w:rsid w:val="00CF4166"/>
    <w:rsid w:val="00CF609A"/>
    <w:rsid w:val="00CF651F"/>
    <w:rsid w:val="00CF71EB"/>
    <w:rsid w:val="00D02231"/>
    <w:rsid w:val="00D03C4C"/>
    <w:rsid w:val="00D05671"/>
    <w:rsid w:val="00D06496"/>
    <w:rsid w:val="00D07B55"/>
    <w:rsid w:val="00D10896"/>
    <w:rsid w:val="00D11110"/>
    <w:rsid w:val="00D14D16"/>
    <w:rsid w:val="00D158D0"/>
    <w:rsid w:val="00D15F29"/>
    <w:rsid w:val="00D20111"/>
    <w:rsid w:val="00D21CEC"/>
    <w:rsid w:val="00D24047"/>
    <w:rsid w:val="00D252BF"/>
    <w:rsid w:val="00D25E19"/>
    <w:rsid w:val="00D2669C"/>
    <w:rsid w:val="00D2697B"/>
    <w:rsid w:val="00D26BB9"/>
    <w:rsid w:val="00D270A3"/>
    <w:rsid w:val="00D273CD"/>
    <w:rsid w:val="00D27ACF"/>
    <w:rsid w:val="00D307C7"/>
    <w:rsid w:val="00D3303C"/>
    <w:rsid w:val="00D3425F"/>
    <w:rsid w:val="00D34917"/>
    <w:rsid w:val="00D3632E"/>
    <w:rsid w:val="00D36BF5"/>
    <w:rsid w:val="00D37341"/>
    <w:rsid w:val="00D45814"/>
    <w:rsid w:val="00D47E35"/>
    <w:rsid w:val="00D47EB3"/>
    <w:rsid w:val="00D509C9"/>
    <w:rsid w:val="00D51216"/>
    <w:rsid w:val="00D53263"/>
    <w:rsid w:val="00D533BE"/>
    <w:rsid w:val="00D55009"/>
    <w:rsid w:val="00D60B18"/>
    <w:rsid w:val="00D60CEA"/>
    <w:rsid w:val="00D613D8"/>
    <w:rsid w:val="00D62A7F"/>
    <w:rsid w:val="00D63B25"/>
    <w:rsid w:val="00D63B7E"/>
    <w:rsid w:val="00D64590"/>
    <w:rsid w:val="00D65C2A"/>
    <w:rsid w:val="00D670DD"/>
    <w:rsid w:val="00D67EC4"/>
    <w:rsid w:val="00D708E7"/>
    <w:rsid w:val="00D72641"/>
    <w:rsid w:val="00D751FE"/>
    <w:rsid w:val="00D762BF"/>
    <w:rsid w:val="00D77024"/>
    <w:rsid w:val="00D77C19"/>
    <w:rsid w:val="00D816A6"/>
    <w:rsid w:val="00D819DD"/>
    <w:rsid w:val="00D84915"/>
    <w:rsid w:val="00D84E16"/>
    <w:rsid w:val="00D84F89"/>
    <w:rsid w:val="00D861D5"/>
    <w:rsid w:val="00D86FCC"/>
    <w:rsid w:val="00D87E41"/>
    <w:rsid w:val="00D914FF"/>
    <w:rsid w:val="00D916AE"/>
    <w:rsid w:val="00D91973"/>
    <w:rsid w:val="00D92EDE"/>
    <w:rsid w:val="00D93238"/>
    <w:rsid w:val="00D93FE9"/>
    <w:rsid w:val="00D95A48"/>
    <w:rsid w:val="00D963BA"/>
    <w:rsid w:val="00D9797A"/>
    <w:rsid w:val="00DA0CEB"/>
    <w:rsid w:val="00DA26DA"/>
    <w:rsid w:val="00DA2CF4"/>
    <w:rsid w:val="00DA75A4"/>
    <w:rsid w:val="00DB1A10"/>
    <w:rsid w:val="00DB1F06"/>
    <w:rsid w:val="00DB3E13"/>
    <w:rsid w:val="00DB3FBA"/>
    <w:rsid w:val="00DB4491"/>
    <w:rsid w:val="00DB46F9"/>
    <w:rsid w:val="00DB4E86"/>
    <w:rsid w:val="00DC1820"/>
    <w:rsid w:val="00DC26A8"/>
    <w:rsid w:val="00DC3D1A"/>
    <w:rsid w:val="00DD0924"/>
    <w:rsid w:val="00DD0C32"/>
    <w:rsid w:val="00DD1528"/>
    <w:rsid w:val="00DD369D"/>
    <w:rsid w:val="00DD4684"/>
    <w:rsid w:val="00DD51B4"/>
    <w:rsid w:val="00DD5905"/>
    <w:rsid w:val="00DD611F"/>
    <w:rsid w:val="00DD761B"/>
    <w:rsid w:val="00DE2342"/>
    <w:rsid w:val="00DE2432"/>
    <w:rsid w:val="00DE291B"/>
    <w:rsid w:val="00DE2DCC"/>
    <w:rsid w:val="00DE480F"/>
    <w:rsid w:val="00DE50FB"/>
    <w:rsid w:val="00DE6327"/>
    <w:rsid w:val="00DE70F2"/>
    <w:rsid w:val="00DE724B"/>
    <w:rsid w:val="00DF0680"/>
    <w:rsid w:val="00DF0757"/>
    <w:rsid w:val="00DF0C58"/>
    <w:rsid w:val="00DF1915"/>
    <w:rsid w:val="00DF1C4D"/>
    <w:rsid w:val="00DF2171"/>
    <w:rsid w:val="00DF2D46"/>
    <w:rsid w:val="00DF2F2E"/>
    <w:rsid w:val="00DF41E8"/>
    <w:rsid w:val="00DF4AF8"/>
    <w:rsid w:val="00DF4F23"/>
    <w:rsid w:val="00DF6582"/>
    <w:rsid w:val="00DF696E"/>
    <w:rsid w:val="00E0001F"/>
    <w:rsid w:val="00E00A1C"/>
    <w:rsid w:val="00E0348C"/>
    <w:rsid w:val="00E06E0A"/>
    <w:rsid w:val="00E071EB"/>
    <w:rsid w:val="00E10C74"/>
    <w:rsid w:val="00E134ED"/>
    <w:rsid w:val="00E13ECB"/>
    <w:rsid w:val="00E15319"/>
    <w:rsid w:val="00E16EF8"/>
    <w:rsid w:val="00E219E6"/>
    <w:rsid w:val="00E22450"/>
    <w:rsid w:val="00E247E2"/>
    <w:rsid w:val="00E26DED"/>
    <w:rsid w:val="00E2788D"/>
    <w:rsid w:val="00E30B47"/>
    <w:rsid w:val="00E30B72"/>
    <w:rsid w:val="00E312D2"/>
    <w:rsid w:val="00E3133F"/>
    <w:rsid w:val="00E3256C"/>
    <w:rsid w:val="00E3300C"/>
    <w:rsid w:val="00E331DC"/>
    <w:rsid w:val="00E33998"/>
    <w:rsid w:val="00E33D50"/>
    <w:rsid w:val="00E34D10"/>
    <w:rsid w:val="00E35FCE"/>
    <w:rsid w:val="00E3633F"/>
    <w:rsid w:val="00E36CCA"/>
    <w:rsid w:val="00E4490D"/>
    <w:rsid w:val="00E44CFC"/>
    <w:rsid w:val="00E45C9A"/>
    <w:rsid w:val="00E46A6D"/>
    <w:rsid w:val="00E52E30"/>
    <w:rsid w:val="00E5364F"/>
    <w:rsid w:val="00E555FA"/>
    <w:rsid w:val="00E55B19"/>
    <w:rsid w:val="00E55C99"/>
    <w:rsid w:val="00E55E13"/>
    <w:rsid w:val="00E5647E"/>
    <w:rsid w:val="00E56C27"/>
    <w:rsid w:val="00E57F80"/>
    <w:rsid w:val="00E6005B"/>
    <w:rsid w:val="00E60984"/>
    <w:rsid w:val="00E6167D"/>
    <w:rsid w:val="00E63353"/>
    <w:rsid w:val="00E639E5"/>
    <w:rsid w:val="00E6665F"/>
    <w:rsid w:val="00E675A3"/>
    <w:rsid w:val="00E67FF8"/>
    <w:rsid w:val="00E714D6"/>
    <w:rsid w:val="00E739F8"/>
    <w:rsid w:val="00E743C9"/>
    <w:rsid w:val="00E756CA"/>
    <w:rsid w:val="00E8255F"/>
    <w:rsid w:val="00E82CB4"/>
    <w:rsid w:val="00E84642"/>
    <w:rsid w:val="00E85250"/>
    <w:rsid w:val="00E8727A"/>
    <w:rsid w:val="00E87B0E"/>
    <w:rsid w:val="00E87E23"/>
    <w:rsid w:val="00E90924"/>
    <w:rsid w:val="00E9122D"/>
    <w:rsid w:val="00E92517"/>
    <w:rsid w:val="00E93AB5"/>
    <w:rsid w:val="00E95870"/>
    <w:rsid w:val="00E958FA"/>
    <w:rsid w:val="00E9749F"/>
    <w:rsid w:val="00EA0C53"/>
    <w:rsid w:val="00EA17CE"/>
    <w:rsid w:val="00EA3626"/>
    <w:rsid w:val="00EA37B7"/>
    <w:rsid w:val="00EA4840"/>
    <w:rsid w:val="00EA51FE"/>
    <w:rsid w:val="00EA5FA1"/>
    <w:rsid w:val="00EA731F"/>
    <w:rsid w:val="00EA7BDA"/>
    <w:rsid w:val="00EC1500"/>
    <w:rsid w:val="00EC2A38"/>
    <w:rsid w:val="00EC4653"/>
    <w:rsid w:val="00EC518D"/>
    <w:rsid w:val="00EC6042"/>
    <w:rsid w:val="00EC7AA5"/>
    <w:rsid w:val="00EC7B79"/>
    <w:rsid w:val="00EC7D3C"/>
    <w:rsid w:val="00ED23FC"/>
    <w:rsid w:val="00ED25F7"/>
    <w:rsid w:val="00ED38C5"/>
    <w:rsid w:val="00ED3991"/>
    <w:rsid w:val="00ED42AB"/>
    <w:rsid w:val="00ED5AFB"/>
    <w:rsid w:val="00ED72C8"/>
    <w:rsid w:val="00ED769C"/>
    <w:rsid w:val="00ED7EE6"/>
    <w:rsid w:val="00EE03EB"/>
    <w:rsid w:val="00EE29F6"/>
    <w:rsid w:val="00EE65C9"/>
    <w:rsid w:val="00EE6A52"/>
    <w:rsid w:val="00EE765A"/>
    <w:rsid w:val="00EF2A11"/>
    <w:rsid w:val="00EF2AD5"/>
    <w:rsid w:val="00EF316B"/>
    <w:rsid w:val="00EF385B"/>
    <w:rsid w:val="00EF42D6"/>
    <w:rsid w:val="00EF5F67"/>
    <w:rsid w:val="00EF7382"/>
    <w:rsid w:val="00EF76A2"/>
    <w:rsid w:val="00F00546"/>
    <w:rsid w:val="00F00909"/>
    <w:rsid w:val="00F012B1"/>
    <w:rsid w:val="00F01A37"/>
    <w:rsid w:val="00F02AD3"/>
    <w:rsid w:val="00F0412B"/>
    <w:rsid w:val="00F0568F"/>
    <w:rsid w:val="00F1355C"/>
    <w:rsid w:val="00F13EB3"/>
    <w:rsid w:val="00F16785"/>
    <w:rsid w:val="00F17F8B"/>
    <w:rsid w:val="00F226B2"/>
    <w:rsid w:val="00F22CBD"/>
    <w:rsid w:val="00F249AC"/>
    <w:rsid w:val="00F24C09"/>
    <w:rsid w:val="00F26583"/>
    <w:rsid w:val="00F3003C"/>
    <w:rsid w:val="00F32923"/>
    <w:rsid w:val="00F34BEF"/>
    <w:rsid w:val="00F3644E"/>
    <w:rsid w:val="00F37C88"/>
    <w:rsid w:val="00F4085A"/>
    <w:rsid w:val="00F40BD0"/>
    <w:rsid w:val="00F414C3"/>
    <w:rsid w:val="00F51E32"/>
    <w:rsid w:val="00F54235"/>
    <w:rsid w:val="00F5582F"/>
    <w:rsid w:val="00F56396"/>
    <w:rsid w:val="00F56CAB"/>
    <w:rsid w:val="00F5722D"/>
    <w:rsid w:val="00F57813"/>
    <w:rsid w:val="00F60EE6"/>
    <w:rsid w:val="00F617D3"/>
    <w:rsid w:val="00F62E2B"/>
    <w:rsid w:val="00F6357A"/>
    <w:rsid w:val="00F64173"/>
    <w:rsid w:val="00F644DB"/>
    <w:rsid w:val="00F648F2"/>
    <w:rsid w:val="00F64AB2"/>
    <w:rsid w:val="00F650D0"/>
    <w:rsid w:val="00F652AE"/>
    <w:rsid w:val="00F656BF"/>
    <w:rsid w:val="00F65FC8"/>
    <w:rsid w:val="00F72EEF"/>
    <w:rsid w:val="00F75706"/>
    <w:rsid w:val="00F76ACD"/>
    <w:rsid w:val="00F801FA"/>
    <w:rsid w:val="00F820C9"/>
    <w:rsid w:val="00F8303F"/>
    <w:rsid w:val="00F8395B"/>
    <w:rsid w:val="00F84B3D"/>
    <w:rsid w:val="00F84F35"/>
    <w:rsid w:val="00F8511A"/>
    <w:rsid w:val="00F863A3"/>
    <w:rsid w:val="00F867D1"/>
    <w:rsid w:val="00F90155"/>
    <w:rsid w:val="00F90D0A"/>
    <w:rsid w:val="00F91617"/>
    <w:rsid w:val="00F92421"/>
    <w:rsid w:val="00F92824"/>
    <w:rsid w:val="00F932E2"/>
    <w:rsid w:val="00F95E71"/>
    <w:rsid w:val="00F965DF"/>
    <w:rsid w:val="00F97841"/>
    <w:rsid w:val="00F97A34"/>
    <w:rsid w:val="00FA1B96"/>
    <w:rsid w:val="00FA26B6"/>
    <w:rsid w:val="00FA2F75"/>
    <w:rsid w:val="00FA415A"/>
    <w:rsid w:val="00FA51A6"/>
    <w:rsid w:val="00FA5BE9"/>
    <w:rsid w:val="00FA6BE2"/>
    <w:rsid w:val="00FA6F49"/>
    <w:rsid w:val="00FB03BD"/>
    <w:rsid w:val="00FB204D"/>
    <w:rsid w:val="00FB2ABE"/>
    <w:rsid w:val="00FB6B8F"/>
    <w:rsid w:val="00FC0BC6"/>
    <w:rsid w:val="00FC2D68"/>
    <w:rsid w:val="00FC6B5F"/>
    <w:rsid w:val="00FC7818"/>
    <w:rsid w:val="00FD30CD"/>
    <w:rsid w:val="00FD4223"/>
    <w:rsid w:val="00FD42B8"/>
    <w:rsid w:val="00FD60AD"/>
    <w:rsid w:val="00FD6211"/>
    <w:rsid w:val="00FE0C05"/>
    <w:rsid w:val="00FF034A"/>
    <w:rsid w:val="00FF1DEE"/>
    <w:rsid w:val="00FF24CD"/>
    <w:rsid w:val="00FF30AF"/>
    <w:rsid w:val="00FF4083"/>
    <w:rsid w:val="00FF53BD"/>
    <w:rsid w:val="00FF565F"/>
    <w:rsid w:val="00FF65C4"/>
    <w:rsid w:val="00FF73A0"/>
    <w:rsid w:val="00FF7C29"/>
    <w:rsid w:val="00FF7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81B396"/>
  <w15:chartTrackingRefBased/>
  <w15:docId w15:val="{A2B2D38F-7FB5-49F9-B2FE-3E1341BE0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6794"/>
    <w:pPr>
      <w:keepNext/>
      <w:keepLines/>
      <w:spacing w:after="0" w:line="360" w:lineRule="auto"/>
    </w:pPr>
    <w:rPr>
      <w:rFonts w:ascii="Times New Roman" w:eastAsia="MS Mincho" w:hAnsi="Times New Roman" w:cs="Arial"/>
      <w:bCs/>
      <w:kern w:val="32"/>
      <w:sz w:val="24"/>
      <w:szCs w:val="20"/>
    </w:rPr>
  </w:style>
  <w:style w:type="paragraph" w:styleId="Heading1">
    <w:name w:val="heading 1"/>
    <w:basedOn w:val="Normal"/>
    <w:next w:val="Normal"/>
    <w:link w:val="Heading1Char"/>
    <w:uiPriority w:val="9"/>
    <w:qFormat/>
    <w:rsid w:val="006E6794"/>
    <w:pPr>
      <w:numPr>
        <w:numId w:val="3"/>
      </w:numPr>
      <w:spacing w:before="480" w:line="276" w:lineRule="auto"/>
      <w:outlineLvl w:val="0"/>
    </w:pPr>
    <w:rPr>
      <w:rFonts w:eastAsia="Times New Roman" w:cs="Times New Roman"/>
      <w:b/>
      <w:bCs w:val="0"/>
      <w:sz w:val="28"/>
      <w:szCs w:val="28"/>
    </w:rPr>
  </w:style>
  <w:style w:type="paragraph" w:styleId="Heading2">
    <w:name w:val="heading 2"/>
    <w:basedOn w:val="Normal"/>
    <w:next w:val="Normal"/>
    <w:link w:val="Heading2Char"/>
    <w:uiPriority w:val="9"/>
    <w:unhideWhenUsed/>
    <w:qFormat/>
    <w:rsid w:val="006E6794"/>
    <w:pPr>
      <w:numPr>
        <w:ilvl w:val="1"/>
        <w:numId w:val="3"/>
      </w:numPr>
      <w:spacing w:before="200" w:line="276" w:lineRule="auto"/>
      <w:outlineLvl w:val="1"/>
    </w:pPr>
    <w:rPr>
      <w:rFonts w:eastAsia="Times New Roman" w:cs="Times New Roman"/>
      <w:b/>
      <w:bCs w:val="0"/>
      <w:sz w:val="26"/>
      <w:szCs w:val="26"/>
    </w:rPr>
  </w:style>
  <w:style w:type="paragraph" w:styleId="Heading3">
    <w:name w:val="heading 3"/>
    <w:basedOn w:val="Normal"/>
    <w:next w:val="Normal"/>
    <w:link w:val="Heading3Char"/>
    <w:autoRedefine/>
    <w:uiPriority w:val="9"/>
    <w:unhideWhenUsed/>
    <w:qFormat/>
    <w:rsid w:val="006E6794"/>
    <w:pPr>
      <w:numPr>
        <w:ilvl w:val="2"/>
        <w:numId w:val="3"/>
      </w:numPr>
      <w:ind w:right="243"/>
      <w:jc w:val="both"/>
      <w:outlineLvl w:val="2"/>
    </w:pPr>
    <w:rPr>
      <w:rFonts w:eastAsia="Times New Roman" w:cs="Times New Roman"/>
      <w:b/>
      <w:bCs w:val="0"/>
      <w:sz w:val="26"/>
      <w:szCs w:val="26"/>
    </w:rPr>
  </w:style>
  <w:style w:type="paragraph" w:styleId="Heading4">
    <w:name w:val="heading 4"/>
    <w:basedOn w:val="Normal"/>
    <w:next w:val="Normal"/>
    <w:link w:val="Heading4Char"/>
    <w:autoRedefine/>
    <w:uiPriority w:val="9"/>
    <w:unhideWhenUsed/>
    <w:qFormat/>
    <w:rsid w:val="006D6AE6"/>
    <w:pPr>
      <w:keepNext w:val="0"/>
      <w:keepLines w:val="0"/>
      <w:widowControl w:val="0"/>
      <w:numPr>
        <w:ilvl w:val="3"/>
        <w:numId w:val="3"/>
      </w:numPr>
      <w:spacing w:before="200"/>
      <w:jc w:val="both"/>
      <w:outlineLvl w:val="3"/>
    </w:pPr>
    <w:rPr>
      <w:rFonts w:eastAsia="Times New Roman" w:cs="Times New Roman"/>
      <w:bCs w:val="0"/>
      <w:iCs/>
      <w:color w:val="000000" w:themeColor="text1"/>
      <w:sz w:val="26"/>
      <w:szCs w:val="26"/>
    </w:rPr>
  </w:style>
  <w:style w:type="paragraph" w:styleId="Heading5">
    <w:name w:val="heading 5"/>
    <w:basedOn w:val="Normal"/>
    <w:next w:val="Normal"/>
    <w:link w:val="Heading5Char"/>
    <w:uiPriority w:val="9"/>
    <w:unhideWhenUsed/>
    <w:qFormat/>
    <w:rsid w:val="006E6794"/>
    <w:pPr>
      <w:numPr>
        <w:ilvl w:val="4"/>
        <w:numId w:val="3"/>
      </w:numPr>
      <w:spacing w:before="200"/>
      <w:outlineLvl w:val="4"/>
    </w:pPr>
    <w:rPr>
      <w:rFonts w:eastAsia="Times New Roman" w:cs="Times New Roman"/>
      <w:sz w:val="26"/>
    </w:rPr>
  </w:style>
  <w:style w:type="paragraph" w:styleId="Heading6">
    <w:name w:val="heading 6"/>
    <w:basedOn w:val="Normal"/>
    <w:next w:val="Normal"/>
    <w:link w:val="Heading6Char"/>
    <w:autoRedefine/>
    <w:uiPriority w:val="9"/>
    <w:unhideWhenUsed/>
    <w:qFormat/>
    <w:rsid w:val="006E6794"/>
    <w:pPr>
      <w:numPr>
        <w:ilvl w:val="5"/>
        <w:numId w:val="2"/>
      </w:numPr>
      <w:spacing w:before="200"/>
      <w:jc w:val="both"/>
      <w:outlineLvl w:val="5"/>
    </w:pPr>
    <w:rPr>
      <w:rFonts w:eastAsia="Times New Roman" w:cs="Times New Roman"/>
      <w:i/>
      <w:iCs/>
    </w:rPr>
  </w:style>
  <w:style w:type="paragraph" w:styleId="Heading7">
    <w:name w:val="heading 7"/>
    <w:basedOn w:val="Normal"/>
    <w:next w:val="Normal"/>
    <w:link w:val="Heading7Char"/>
    <w:uiPriority w:val="9"/>
    <w:unhideWhenUsed/>
    <w:qFormat/>
    <w:rsid w:val="006E6794"/>
    <w:pPr>
      <w:numPr>
        <w:ilvl w:val="6"/>
        <w:numId w:val="3"/>
      </w:numPr>
      <w:spacing w:before="200"/>
      <w:outlineLvl w:val="6"/>
    </w:pPr>
    <w:rPr>
      <w:rFonts w:eastAsia="Times New Roman" w:cs="Times New Roman"/>
      <w:i/>
      <w:iCs/>
      <w:color w:val="404040"/>
    </w:rPr>
  </w:style>
  <w:style w:type="paragraph" w:styleId="Heading8">
    <w:name w:val="heading 8"/>
    <w:basedOn w:val="Normal"/>
    <w:next w:val="Normal"/>
    <w:link w:val="Heading8Char"/>
    <w:uiPriority w:val="9"/>
    <w:unhideWhenUsed/>
    <w:qFormat/>
    <w:rsid w:val="006E6794"/>
    <w:pPr>
      <w:numPr>
        <w:ilvl w:val="7"/>
        <w:numId w:val="3"/>
      </w:numPr>
      <w:spacing w:before="200"/>
      <w:outlineLvl w:val="7"/>
    </w:pPr>
    <w:rPr>
      <w:rFonts w:eastAsia="Times New Roman" w:cs="Times New Roman"/>
      <w:color w:val="404040"/>
    </w:rPr>
  </w:style>
  <w:style w:type="paragraph" w:styleId="Heading9">
    <w:name w:val="heading 9"/>
    <w:basedOn w:val="Normal"/>
    <w:next w:val="Normal"/>
    <w:link w:val="Heading9Char"/>
    <w:uiPriority w:val="9"/>
    <w:unhideWhenUsed/>
    <w:qFormat/>
    <w:rsid w:val="006E6794"/>
    <w:pPr>
      <w:numPr>
        <w:ilvl w:val="8"/>
        <w:numId w:val="3"/>
      </w:numPr>
      <w:spacing w:before="200"/>
      <w:outlineLvl w:val="8"/>
    </w:pPr>
    <w:rPr>
      <w:rFonts w:eastAsia="Times New Roman" w:cs="Times New Roman"/>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794"/>
    <w:rPr>
      <w:rFonts w:ascii="Times New Roman" w:eastAsia="Times New Roman" w:hAnsi="Times New Roman" w:cs="Times New Roman"/>
      <w:b/>
      <w:kern w:val="32"/>
      <w:sz w:val="28"/>
      <w:szCs w:val="28"/>
    </w:rPr>
  </w:style>
  <w:style w:type="character" w:customStyle="1" w:styleId="Heading2Char">
    <w:name w:val="Heading 2 Char"/>
    <w:basedOn w:val="DefaultParagraphFont"/>
    <w:link w:val="Heading2"/>
    <w:uiPriority w:val="9"/>
    <w:rsid w:val="006E6794"/>
    <w:rPr>
      <w:rFonts w:ascii="Times New Roman" w:eastAsia="Times New Roman" w:hAnsi="Times New Roman" w:cs="Times New Roman"/>
      <w:b/>
      <w:kern w:val="32"/>
      <w:sz w:val="26"/>
      <w:szCs w:val="26"/>
    </w:rPr>
  </w:style>
  <w:style w:type="character" w:customStyle="1" w:styleId="Heading3Char">
    <w:name w:val="Heading 3 Char"/>
    <w:basedOn w:val="DefaultParagraphFont"/>
    <w:link w:val="Heading3"/>
    <w:uiPriority w:val="9"/>
    <w:rsid w:val="006E6794"/>
    <w:rPr>
      <w:rFonts w:ascii="Times New Roman" w:eastAsia="Times New Roman" w:hAnsi="Times New Roman" w:cs="Times New Roman"/>
      <w:b/>
      <w:kern w:val="32"/>
      <w:sz w:val="26"/>
      <w:szCs w:val="26"/>
    </w:rPr>
  </w:style>
  <w:style w:type="character" w:customStyle="1" w:styleId="Heading4Char">
    <w:name w:val="Heading 4 Char"/>
    <w:basedOn w:val="DefaultParagraphFont"/>
    <w:link w:val="Heading4"/>
    <w:uiPriority w:val="9"/>
    <w:rsid w:val="006D6AE6"/>
    <w:rPr>
      <w:rFonts w:ascii="Times New Roman" w:eastAsia="Times New Roman" w:hAnsi="Times New Roman" w:cs="Times New Roman"/>
      <w:iCs/>
      <w:color w:val="000000" w:themeColor="text1"/>
      <w:kern w:val="32"/>
      <w:sz w:val="26"/>
      <w:szCs w:val="26"/>
    </w:rPr>
  </w:style>
  <w:style w:type="character" w:customStyle="1" w:styleId="Heading5Char">
    <w:name w:val="Heading 5 Char"/>
    <w:basedOn w:val="DefaultParagraphFont"/>
    <w:link w:val="Heading5"/>
    <w:uiPriority w:val="9"/>
    <w:rsid w:val="006E6794"/>
    <w:rPr>
      <w:rFonts w:ascii="Times New Roman" w:eastAsia="Times New Roman" w:hAnsi="Times New Roman" w:cs="Times New Roman"/>
      <w:bCs/>
      <w:kern w:val="32"/>
      <w:sz w:val="26"/>
      <w:szCs w:val="20"/>
    </w:rPr>
  </w:style>
  <w:style w:type="character" w:customStyle="1" w:styleId="Heading6Char">
    <w:name w:val="Heading 6 Char"/>
    <w:basedOn w:val="DefaultParagraphFont"/>
    <w:link w:val="Heading6"/>
    <w:uiPriority w:val="9"/>
    <w:rsid w:val="006E6794"/>
    <w:rPr>
      <w:rFonts w:ascii="Times New Roman" w:eastAsia="Times New Roman" w:hAnsi="Times New Roman" w:cs="Times New Roman"/>
      <w:bCs/>
      <w:i/>
      <w:iCs/>
      <w:kern w:val="32"/>
      <w:sz w:val="24"/>
      <w:szCs w:val="20"/>
    </w:rPr>
  </w:style>
  <w:style w:type="character" w:customStyle="1" w:styleId="Heading7Char">
    <w:name w:val="Heading 7 Char"/>
    <w:basedOn w:val="DefaultParagraphFont"/>
    <w:link w:val="Heading7"/>
    <w:uiPriority w:val="9"/>
    <w:rsid w:val="006E6794"/>
    <w:rPr>
      <w:rFonts w:ascii="Times New Roman" w:eastAsia="Times New Roman" w:hAnsi="Times New Roman" w:cs="Times New Roman"/>
      <w:bCs/>
      <w:i/>
      <w:iCs/>
      <w:color w:val="404040"/>
      <w:kern w:val="32"/>
      <w:sz w:val="24"/>
      <w:szCs w:val="20"/>
    </w:rPr>
  </w:style>
  <w:style w:type="character" w:customStyle="1" w:styleId="Heading8Char">
    <w:name w:val="Heading 8 Char"/>
    <w:basedOn w:val="DefaultParagraphFont"/>
    <w:link w:val="Heading8"/>
    <w:uiPriority w:val="9"/>
    <w:rsid w:val="006E6794"/>
    <w:rPr>
      <w:rFonts w:ascii="Times New Roman" w:eastAsia="Times New Roman" w:hAnsi="Times New Roman" w:cs="Times New Roman"/>
      <w:bCs/>
      <w:color w:val="404040"/>
      <w:kern w:val="32"/>
      <w:sz w:val="24"/>
      <w:szCs w:val="20"/>
    </w:rPr>
  </w:style>
  <w:style w:type="character" w:customStyle="1" w:styleId="Heading9Char">
    <w:name w:val="Heading 9 Char"/>
    <w:basedOn w:val="DefaultParagraphFont"/>
    <w:link w:val="Heading9"/>
    <w:uiPriority w:val="9"/>
    <w:rsid w:val="006E6794"/>
    <w:rPr>
      <w:rFonts w:ascii="Times New Roman" w:eastAsia="Times New Roman" w:hAnsi="Times New Roman" w:cs="Times New Roman"/>
      <w:bCs/>
      <w:i/>
      <w:iCs/>
      <w:color w:val="404040"/>
      <w:kern w:val="32"/>
      <w:sz w:val="24"/>
      <w:szCs w:val="20"/>
    </w:rPr>
  </w:style>
  <w:style w:type="paragraph" w:styleId="TOC3">
    <w:name w:val="toc 3"/>
    <w:basedOn w:val="Normal"/>
    <w:next w:val="Normal"/>
    <w:autoRedefine/>
    <w:uiPriority w:val="39"/>
    <w:unhideWhenUsed/>
    <w:rsid w:val="006E6794"/>
    <w:pPr>
      <w:spacing w:after="100"/>
      <w:ind w:left="440"/>
    </w:pPr>
  </w:style>
  <w:style w:type="paragraph" w:styleId="Footer">
    <w:name w:val="footer"/>
    <w:basedOn w:val="Normal"/>
    <w:link w:val="FooterChar"/>
    <w:uiPriority w:val="99"/>
    <w:unhideWhenUsed/>
    <w:rsid w:val="006E6794"/>
    <w:pPr>
      <w:keepNext w:val="0"/>
      <w:keepLines w:val="0"/>
      <w:tabs>
        <w:tab w:val="left" w:pos="0"/>
        <w:tab w:val="center" w:pos="4680"/>
        <w:tab w:val="right" w:pos="9360"/>
      </w:tabs>
      <w:spacing w:before="120"/>
      <w:ind w:firstLine="357"/>
      <w:jc w:val="both"/>
    </w:pPr>
    <w:rPr>
      <w:rFonts w:eastAsia="Calibri" w:cs=".VnTime"/>
      <w:bCs w:val="0"/>
      <w:kern w:val="0"/>
      <w:sz w:val="28"/>
      <w:szCs w:val="28"/>
    </w:rPr>
  </w:style>
  <w:style w:type="character" w:customStyle="1" w:styleId="FooterChar">
    <w:name w:val="Footer Char"/>
    <w:basedOn w:val="DefaultParagraphFont"/>
    <w:link w:val="Footer"/>
    <w:uiPriority w:val="99"/>
    <w:rsid w:val="006E6794"/>
    <w:rPr>
      <w:rFonts w:ascii="Times New Roman" w:eastAsia="Calibri" w:hAnsi="Times New Roman" w:cs=".VnTime"/>
      <w:sz w:val="28"/>
      <w:szCs w:val="28"/>
    </w:rPr>
  </w:style>
  <w:style w:type="paragraph" w:styleId="TOCHeading">
    <w:name w:val="TOC Heading"/>
    <w:basedOn w:val="Heading1"/>
    <w:next w:val="Normal"/>
    <w:uiPriority w:val="39"/>
    <w:unhideWhenUsed/>
    <w:qFormat/>
    <w:rsid w:val="006E6794"/>
    <w:pPr>
      <w:numPr>
        <w:numId w:val="0"/>
      </w:numPr>
      <w:outlineLvl w:val="9"/>
    </w:pPr>
    <w:rPr>
      <w:bCs/>
      <w:color w:val="365F91"/>
      <w:kern w:val="0"/>
      <w:lang w:eastAsia="ja-JP"/>
    </w:rPr>
  </w:style>
  <w:style w:type="paragraph" w:styleId="TOC1">
    <w:name w:val="toc 1"/>
    <w:basedOn w:val="Normal"/>
    <w:next w:val="Normal"/>
    <w:autoRedefine/>
    <w:uiPriority w:val="39"/>
    <w:unhideWhenUsed/>
    <w:rsid w:val="006E6794"/>
    <w:pPr>
      <w:spacing w:after="100"/>
    </w:pPr>
    <w:rPr>
      <w:b/>
    </w:rPr>
  </w:style>
  <w:style w:type="paragraph" w:styleId="TOC2">
    <w:name w:val="toc 2"/>
    <w:basedOn w:val="Normal"/>
    <w:next w:val="Normal"/>
    <w:autoRedefine/>
    <w:uiPriority w:val="39"/>
    <w:unhideWhenUsed/>
    <w:rsid w:val="006E6794"/>
    <w:pPr>
      <w:spacing w:after="100"/>
      <w:ind w:left="240"/>
    </w:pPr>
    <w:rPr>
      <w:b/>
    </w:rPr>
  </w:style>
  <w:style w:type="character" w:styleId="Hyperlink">
    <w:name w:val="Hyperlink"/>
    <w:uiPriority w:val="99"/>
    <w:unhideWhenUsed/>
    <w:rsid w:val="006E6794"/>
    <w:rPr>
      <w:color w:val="0000FF"/>
      <w:u w:val="single"/>
    </w:rPr>
  </w:style>
  <w:style w:type="paragraph" w:styleId="BalloonText">
    <w:name w:val="Balloon Text"/>
    <w:basedOn w:val="Normal"/>
    <w:link w:val="BalloonTextChar"/>
    <w:uiPriority w:val="99"/>
    <w:semiHidden/>
    <w:unhideWhenUsed/>
    <w:rsid w:val="006E679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6794"/>
    <w:rPr>
      <w:rFonts w:ascii="Tahoma" w:eastAsia="MS Mincho" w:hAnsi="Tahoma" w:cs="Tahoma"/>
      <w:bCs/>
      <w:kern w:val="32"/>
      <w:sz w:val="16"/>
      <w:szCs w:val="16"/>
    </w:rPr>
  </w:style>
  <w:style w:type="paragraph" w:styleId="Header">
    <w:name w:val="header"/>
    <w:aliases w:val="Chapter Name"/>
    <w:basedOn w:val="Normal"/>
    <w:link w:val="HeaderChar"/>
    <w:uiPriority w:val="99"/>
    <w:unhideWhenUsed/>
    <w:rsid w:val="006E6794"/>
    <w:pPr>
      <w:tabs>
        <w:tab w:val="center" w:pos="4680"/>
        <w:tab w:val="right" w:pos="9360"/>
      </w:tabs>
      <w:spacing w:line="240" w:lineRule="auto"/>
    </w:pPr>
  </w:style>
  <w:style w:type="character" w:customStyle="1" w:styleId="HeaderChar">
    <w:name w:val="Header Char"/>
    <w:aliases w:val="Chapter Name Char"/>
    <w:basedOn w:val="DefaultParagraphFont"/>
    <w:link w:val="Header"/>
    <w:uiPriority w:val="99"/>
    <w:rsid w:val="006E6794"/>
    <w:rPr>
      <w:rFonts w:ascii="Times New Roman" w:eastAsia="MS Mincho" w:hAnsi="Times New Roman" w:cs="Arial"/>
      <w:bCs/>
      <w:kern w:val="32"/>
      <w:sz w:val="24"/>
      <w:szCs w:val="20"/>
    </w:rPr>
  </w:style>
  <w:style w:type="paragraph" w:styleId="ListParagraph">
    <w:name w:val="List Paragraph"/>
    <w:aliases w:val="bullet,Colorful Shading - Accent 31,My checklist,bullet 1,List Paragraph11,BULLETMAIN1,TOC style,lp1,Figure_name,Equipment,Numbered Indented Text,List Paragraph Char Char Char,List Paragraph Char Char,List - bullets,List Paragraph 1,1."/>
    <w:basedOn w:val="Normal"/>
    <w:link w:val="ListParagraphChar"/>
    <w:uiPriority w:val="34"/>
    <w:qFormat/>
    <w:rsid w:val="006E6794"/>
    <w:pPr>
      <w:ind w:left="720"/>
      <w:contextualSpacing/>
    </w:pPr>
  </w:style>
  <w:style w:type="paragraph" w:styleId="DocumentMap">
    <w:name w:val="Document Map"/>
    <w:basedOn w:val="Normal"/>
    <w:link w:val="DocumentMapChar"/>
    <w:uiPriority w:val="99"/>
    <w:semiHidden/>
    <w:unhideWhenUsed/>
    <w:rsid w:val="006E679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E6794"/>
    <w:rPr>
      <w:rFonts w:ascii="Tahoma" w:eastAsia="MS Mincho" w:hAnsi="Tahoma" w:cs="Tahoma"/>
      <w:bCs/>
      <w:kern w:val="32"/>
      <w:sz w:val="16"/>
      <w:szCs w:val="16"/>
    </w:rPr>
  </w:style>
  <w:style w:type="paragraph" w:customStyle="1" w:styleId="Dautru">
    <w:name w:val="Dau tru"/>
    <w:basedOn w:val="Normal"/>
    <w:qFormat/>
    <w:rsid w:val="006E6794"/>
    <w:pPr>
      <w:keepNext w:val="0"/>
      <w:keepLines w:val="0"/>
      <w:numPr>
        <w:numId w:val="1"/>
      </w:numPr>
      <w:spacing w:before="120" w:after="120" w:line="300" w:lineRule="auto"/>
      <w:jc w:val="both"/>
    </w:pPr>
    <w:rPr>
      <w:rFonts w:cs="Times New Roman"/>
      <w:bCs w:val="0"/>
      <w:kern w:val="0"/>
      <w:sz w:val="26"/>
      <w:szCs w:val="22"/>
    </w:rPr>
  </w:style>
  <w:style w:type="table" w:styleId="TableGrid">
    <w:name w:val="Table Grid"/>
    <w:basedOn w:val="TableNormal"/>
    <w:uiPriority w:val="59"/>
    <w:rsid w:val="006E6794"/>
    <w:pPr>
      <w:spacing w:after="0" w:line="240" w:lineRule="auto"/>
    </w:pPr>
    <w:rPr>
      <w:rFonts w:ascii="Arial" w:eastAsia="Arial" w:hAnsi="Arial"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E6794"/>
    <w:pPr>
      <w:keepNext w:val="0"/>
      <w:keepLines w:val="0"/>
      <w:spacing w:after="100" w:line="259" w:lineRule="auto"/>
      <w:ind w:left="660"/>
    </w:pPr>
    <w:rPr>
      <w:rFonts w:ascii="Arial" w:eastAsia="Times New Roman" w:hAnsi="Arial" w:cs="Times New Roman"/>
      <w:bCs w:val="0"/>
      <w:kern w:val="0"/>
      <w:sz w:val="22"/>
      <w:szCs w:val="22"/>
    </w:rPr>
  </w:style>
  <w:style w:type="paragraph" w:styleId="TOC5">
    <w:name w:val="toc 5"/>
    <w:basedOn w:val="Normal"/>
    <w:next w:val="Normal"/>
    <w:autoRedefine/>
    <w:uiPriority w:val="39"/>
    <w:unhideWhenUsed/>
    <w:rsid w:val="006E6794"/>
    <w:pPr>
      <w:keepNext w:val="0"/>
      <w:keepLines w:val="0"/>
      <w:spacing w:after="100" w:line="259" w:lineRule="auto"/>
      <w:ind w:left="880"/>
    </w:pPr>
    <w:rPr>
      <w:rFonts w:ascii="Arial" w:eastAsia="Times New Roman" w:hAnsi="Arial" w:cs="Times New Roman"/>
      <w:bCs w:val="0"/>
      <w:kern w:val="0"/>
      <w:sz w:val="22"/>
      <w:szCs w:val="22"/>
    </w:rPr>
  </w:style>
  <w:style w:type="paragraph" w:styleId="TOC6">
    <w:name w:val="toc 6"/>
    <w:basedOn w:val="Normal"/>
    <w:next w:val="Normal"/>
    <w:autoRedefine/>
    <w:uiPriority w:val="39"/>
    <w:unhideWhenUsed/>
    <w:rsid w:val="006E6794"/>
    <w:pPr>
      <w:keepNext w:val="0"/>
      <w:keepLines w:val="0"/>
      <w:spacing w:after="100" w:line="259" w:lineRule="auto"/>
      <w:ind w:left="1100"/>
    </w:pPr>
    <w:rPr>
      <w:rFonts w:ascii="Arial" w:eastAsia="Times New Roman" w:hAnsi="Arial" w:cs="Times New Roman"/>
      <w:bCs w:val="0"/>
      <w:kern w:val="0"/>
      <w:sz w:val="22"/>
      <w:szCs w:val="22"/>
    </w:rPr>
  </w:style>
  <w:style w:type="paragraph" w:styleId="TOC7">
    <w:name w:val="toc 7"/>
    <w:basedOn w:val="Normal"/>
    <w:next w:val="Normal"/>
    <w:autoRedefine/>
    <w:uiPriority w:val="39"/>
    <w:unhideWhenUsed/>
    <w:rsid w:val="006E6794"/>
    <w:pPr>
      <w:keepNext w:val="0"/>
      <w:keepLines w:val="0"/>
      <w:spacing w:after="100" w:line="259" w:lineRule="auto"/>
      <w:ind w:left="1320"/>
    </w:pPr>
    <w:rPr>
      <w:rFonts w:ascii="Arial" w:eastAsia="Times New Roman" w:hAnsi="Arial" w:cs="Times New Roman"/>
      <w:bCs w:val="0"/>
      <w:kern w:val="0"/>
      <w:sz w:val="22"/>
      <w:szCs w:val="22"/>
    </w:rPr>
  </w:style>
  <w:style w:type="paragraph" w:styleId="TOC8">
    <w:name w:val="toc 8"/>
    <w:basedOn w:val="Normal"/>
    <w:next w:val="Normal"/>
    <w:autoRedefine/>
    <w:uiPriority w:val="39"/>
    <w:unhideWhenUsed/>
    <w:rsid w:val="006E6794"/>
    <w:pPr>
      <w:keepNext w:val="0"/>
      <w:keepLines w:val="0"/>
      <w:spacing w:after="100" w:line="259" w:lineRule="auto"/>
      <w:ind w:left="1540"/>
    </w:pPr>
    <w:rPr>
      <w:rFonts w:ascii="Arial" w:eastAsia="Times New Roman" w:hAnsi="Arial" w:cs="Times New Roman"/>
      <w:bCs w:val="0"/>
      <w:kern w:val="0"/>
      <w:sz w:val="22"/>
      <w:szCs w:val="22"/>
    </w:rPr>
  </w:style>
  <w:style w:type="paragraph" w:styleId="TOC9">
    <w:name w:val="toc 9"/>
    <w:basedOn w:val="Normal"/>
    <w:next w:val="Normal"/>
    <w:autoRedefine/>
    <w:uiPriority w:val="39"/>
    <w:unhideWhenUsed/>
    <w:rsid w:val="006E6794"/>
    <w:pPr>
      <w:keepNext w:val="0"/>
      <w:keepLines w:val="0"/>
      <w:spacing w:after="100" w:line="259" w:lineRule="auto"/>
      <w:ind w:left="1760"/>
    </w:pPr>
    <w:rPr>
      <w:rFonts w:ascii="Arial" w:eastAsia="Times New Roman" w:hAnsi="Arial" w:cs="Times New Roman"/>
      <w:bCs w:val="0"/>
      <w:kern w:val="0"/>
      <w:sz w:val="22"/>
      <w:szCs w:val="22"/>
    </w:rPr>
  </w:style>
  <w:style w:type="character" w:styleId="CommentReference">
    <w:name w:val="annotation reference"/>
    <w:uiPriority w:val="99"/>
    <w:semiHidden/>
    <w:unhideWhenUsed/>
    <w:rsid w:val="006E6794"/>
    <w:rPr>
      <w:sz w:val="16"/>
      <w:szCs w:val="16"/>
    </w:rPr>
  </w:style>
  <w:style w:type="paragraph" w:styleId="CommentText">
    <w:name w:val="annotation text"/>
    <w:basedOn w:val="Normal"/>
    <w:link w:val="CommentTextChar"/>
    <w:uiPriority w:val="99"/>
    <w:unhideWhenUsed/>
    <w:rsid w:val="006E6794"/>
    <w:pPr>
      <w:spacing w:line="240" w:lineRule="auto"/>
    </w:pPr>
    <w:rPr>
      <w:sz w:val="20"/>
    </w:rPr>
  </w:style>
  <w:style w:type="character" w:customStyle="1" w:styleId="CommentTextChar">
    <w:name w:val="Comment Text Char"/>
    <w:basedOn w:val="DefaultParagraphFont"/>
    <w:link w:val="CommentText"/>
    <w:uiPriority w:val="99"/>
    <w:rsid w:val="006E6794"/>
    <w:rPr>
      <w:rFonts w:ascii="Times New Roman" w:eastAsia="MS Mincho" w:hAnsi="Times New Roman" w:cs="Arial"/>
      <w:bCs/>
      <w:kern w:val="32"/>
      <w:sz w:val="20"/>
      <w:szCs w:val="20"/>
    </w:rPr>
  </w:style>
  <w:style w:type="paragraph" w:styleId="CommentSubject">
    <w:name w:val="annotation subject"/>
    <w:basedOn w:val="CommentText"/>
    <w:next w:val="CommentText"/>
    <w:link w:val="CommentSubjectChar"/>
    <w:uiPriority w:val="99"/>
    <w:semiHidden/>
    <w:unhideWhenUsed/>
    <w:rsid w:val="006E6794"/>
    <w:rPr>
      <w:b/>
    </w:rPr>
  </w:style>
  <w:style w:type="character" w:customStyle="1" w:styleId="CommentSubjectChar">
    <w:name w:val="Comment Subject Char"/>
    <w:basedOn w:val="CommentTextChar"/>
    <w:link w:val="CommentSubject"/>
    <w:uiPriority w:val="99"/>
    <w:semiHidden/>
    <w:rsid w:val="006E6794"/>
    <w:rPr>
      <w:rFonts w:ascii="Times New Roman" w:eastAsia="MS Mincho" w:hAnsi="Times New Roman" w:cs="Arial"/>
      <w:b/>
      <w:bCs/>
      <w:kern w:val="32"/>
      <w:sz w:val="20"/>
      <w:szCs w:val="20"/>
    </w:rPr>
  </w:style>
  <w:style w:type="paragraph" w:styleId="Revision">
    <w:name w:val="Revision"/>
    <w:hidden/>
    <w:uiPriority w:val="99"/>
    <w:semiHidden/>
    <w:rsid w:val="006E6794"/>
    <w:pPr>
      <w:spacing w:after="0" w:line="240" w:lineRule="auto"/>
    </w:pPr>
    <w:rPr>
      <w:rFonts w:ascii="Times New Roman" w:eastAsia="MS Mincho" w:hAnsi="Times New Roman" w:cs="Arial"/>
      <w:bCs/>
      <w:kern w:val="32"/>
      <w:sz w:val="24"/>
      <w:szCs w:val="20"/>
    </w:rPr>
  </w:style>
  <w:style w:type="paragraph" w:customStyle="1" w:styleId="CharCharCharCharCharCharChar">
    <w:name w:val="Char Char Char Char Char Char Char"/>
    <w:basedOn w:val="Normal"/>
    <w:semiHidden/>
    <w:rsid w:val="006E6794"/>
    <w:pPr>
      <w:keepNext w:val="0"/>
      <w:keepLines w:val="0"/>
      <w:pageBreakBefore/>
      <w:spacing w:before="100" w:beforeAutospacing="1" w:after="100" w:afterAutospacing="1" w:line="240" w:lineRule="auto"/>
      <w:ind w:left="432"/>
    </w:pPr>
    <w:rPr>
      <w:rFonts w:ascii="Tahoma" w:eastAsia="Times New Roman" w:hAnsi="Tahoma"/>
      <w:bCs w:val="0"/>
      <w:kern w:val="0"/>
      <w:sz w:val="20"/>
    </w:rPr>
  </w:style>
  <w:style w:type="character" w:styleId="FollowedHyperlink">
    <w:name w:val="FollowedHyperlink"/>
    <w:basedOn w:val="DefaultParagraphFont"/>
    <w:uiPriority w:val="99"/>
    <w:semiHidden/>
    <w:unhideWhenUsed/>
    <w:rsid w:val="006E6794"/>
    <w:rPr>
      <w:color w:val="800080"/>
      <w:u w:val="single"/>
    </w:rPr>
  </w:style>
  <w:style w:type="paragraph" w:customStyle="1" w:styleId="font5">
    <w:name w:val="font5"/>
    <w:basedOn w:val="Normal"/>
    <w:rsid w:val="006E6794"/>
    <w:pPr>
      <w:keepNext w:val="0"/>
      <w:keepLines w:val="0"/>
      <w:spacing w:before="100" w:beforeAutospacing="1" w:after="100" w:afterAutospacing="1" w:line="240" w:lineRule="auto"/>
    </w:pPr>
    <w:rPr>
      <w:rFonts w:eastAsia="Times New Roman" w:cs="Times New Roman"/>
      <w:bCs w:val="0"/>
      <w:i/>
      <w:iCs/>
      <w:color w:val="000000"/>
      <w:kern w:val="0"/>
      <w:sz w:val="26"/>
      <w:szCs w:val="26"/>
    </w:rPr>
  </w:style>
  <w:style w:type="paragraph" w:customStyle="1" w:styleId="xl64">
    <w:name w:val="xl64"/>
    <w:basedOn w:val="Normal"/>
    <w:rsid w:val="006E6794"/>
    <w:pPr>
      <w:keepNext w:val="0"/>
      <w:keepLines w:val="0"/>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imes New Roman"/>
      <w:b/>
      <w:kern w:val="0"/>
      <w:sz w:val="26"/>
      <w:szCs w:val="26"/>
    </w:rPr>
  </w:style>
  <w:style w:type="paragraph" w:customStyle="1" w:styleId="xl65">
    <w:name w:val="xl65"/>
    <w:basedOn w:val="Normal"/>
    <w:rsid w:val="006E6794"/>
    <w:pPr>
      <w:keepNext w:val="0"/>
      <w:keepLines w:val="0"/>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b/>
      <w:kern w:val="0"/>
      <w:sz w:val="26"/>
      <w:szCs w:val="26"/>
    </w:rPr>
  </w:style>
  <w:style w:type="paragraph" w:customStyle="1" w:styleId="xl66">
    <w:name w:val="xl66"/>
    <w:basedOn w:val="Normal"/>
    <w:rsid w:val="006E6794"/>
    <w:pPr>
      <w:keepNext w:val="0"/>
      <w:keepLines w:val="0"/>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imes New Roman"/>
      <w:bCs w:val="0"/>
      <w:kern w:val="0"/>
      <w:sz w:val="26"/>
      <w:szCs w:val="26"/>
    </w:rPr>
  </w:style>
  <w:style w:type="paragraph" w:customStyle="1" w:styleId="xl67">
    <w:name w:val="xl67"/>
    <w:basedOn w:val="Normal"/>
    <w:rsid w:val="006E6794"/>
    <w:pPr>
      <w:keepNext w:val="0"/>
      <w:keepLines w:val="0"/>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bCs w:val="0"/>
      <w:kern w:val="0"/>
      <w:sz w:val="26"/>
      <w:szCs w:val="26"/>
    </w:rPr>
  </w:style>
  <w:style w:type="paragraph" w:customStyle="1" w:styleId="xl68">
    <w:name w:val="xl68"/>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963634"/>
      <w:spacing w:before="100" w:beforeAutospacing="1" w:after="100" w:afterAutospacing="1" w:line="240" w:lineRule="auto"/>
      <w:jc w:val="center"/>
      <w:textAlignment w:val="top"/>
    </w:pPr>
    <w:rPr>
      <w:rFonts w:eastAsia="Times New Roman" w:cs="Times New Roman"/>
      <w:bCs w:val="0"/>
      <w:kern w:val="0"/>
      <w:sz w:val="26"/>
      <w:szCs w:val="26"/>
    </w:rPr>
  </w:style>
  <w:style w:type="paragraph" w:customStyle="1" w:styleId="xl69">
    <w:name w:val="xl69"/>
    <w:basedOn w:val="Normal"/>
    <w:rsid w:val="006E6794"/>
    <w:pPr>
      <w:keepNext w:val="0"/>
      <w:keepLines w:val="0"/>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bCs w:val="0"/>
      <w:kern w:val="0"/>
      <w:sz w:val="26"/>
      <w:szCs w:val="26"/>
    </w:rPr>
  </w:style>
  <w:style w:type="paragraph" w:customStyle="1" w:styleId="xl70">
    <w:name w:val="xl70"/>
    <w:basedOn w:val="Normal"/>
    <w:rsid w:val="006E6794"/>
    <w:pPr>
      <w:keepNext w:val="0"/>
      <w:keepLines w:val="0"/>
      <w:spacing w:before="100" w:beforeAutospacing="1" w:after="100" w:afterAutospacing="1" w:line="240" w:lineRule="auto"/>
      <w:textAlignment w:val="top"/>
    </w:pPr>
    <w:rPr>
      <w:rFonts w:eastAsia="Times New Roman" w:cs="Times New Roman"/>
      <w:bCs w:val="0"/>
      <w:kern w:val="0"/>
      <w:szCs w:val="24"/>
    </w:rPr>
  </w:style>
  <w:style w:type="paragraph" w:customStyle="1" w:styleId="xl71">
    <w:name w:val="xl71"/>
    <w:basedOn w:val="Normal"/>
    <w:rsid w:val="006E6794"/>
    <w:pPr>
      <w:keepNext w:val="0"/>
      <w:keepLines w:val="0"/>
      <w:spacing w:before="100" w:beforeAutospacing="1" w:after="100" w:afterAutospacing="1" w:line="240" w:lineRule="auto"/>
      <w:textAlignment w:val="top"/>
    </w:pPr>
    <w:rPr>
      <w:rFonts w:ascii="Calibri" w:eastAsia="Times New Roman" w:hAnsi="Calibri" w:cs="Times New Roman"/>
      <w:bCs w:val="0"/>
      <w:kern w:val="0"/>
      <w:szCs w:val="24"/>
    </w:rPr>
  </w:style>
  <w:style w:type="paragraph" w:customStyle="1" w:styleId="xl72">
    <w:name w:val="xl72"/>
    <w:basedOn w:val="Normal"/>
    <w:rsid w:val="006E6794"/>
    <w:pPr>
      <w:keepNext w:val="0"/>
      <w:keepLines w:val="0"/>
      <w:spacing w:before="100" w:beforeAutospacing="1" w:after="100" w:afterAutospacing="1" w:line="240" w:lineRule="auto"/>
      <w:jc w:val="center"/>
      <w:textAlignment w:val="top"/>
    </w:pPr>
    <w:rPr>
      <w:rFonts w:eastAsia="Times New Roman" w:cs="Times New Roman"/>
      <w:b/>
      <w:color w:val="FF0000"/>
      <w:kern w:val="0"/>
      <w:sz w:val="26"/>
      <w:szCs w:val="26"/>
    </w:rPr>
  </w:style>
  <w:style w:type="paragraph" w:customStyle="1" w:styleId="xl73">
    <w:name w:val="xl73"/>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963634"/>
      <w:spacing w:before="100" w:beforeAutospacing="1" w:after="100" w:afterAutospacing="1" w:line="240" w:lineRule="auto"/>
      <w:jc w:val="center"/>
      <w:textAlignment w:val="top"/>
    </w:pPr>
    <w:rPr>
      <w:rFonts w:eastAsia="Times New Roman" w:cs="Times New Roman"/>
      <w:b/>
      <w:kern w:val="0"/>
      <w:sz w:val="26"/>
      <w:szCs w:val="26"/>
    </w:rPr>
  </w:style>
  <w:style w:type="paragraph" w:customStyle="1" w:styleId="xl74">
    <w:name w:val="xl74"/>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963634"/>
      <w:spacing w:before="100" w:beforeAutospacing="1" w:after="100" w:afterAutospacing="1" w:line="240" w:lineRule="auto"/>
      <w:textAlignment w:val="top"/>
    </w:pPr>
    <w:rPr>
      <w:rFonts w:eastAsia="Times New Roman" w:cs="Times New Roman"/>
      <w:bCs w:val="0"/>
      <w:kern w:val="0"/>
      <w:sz w:val="26"/>
      <w:szCs w:val="26"/>
    </w:rPr>
  </w:style>
  <w:style w:type="paragraph" w:customStyle="1" w:styleId="xl75">
    <w:name w:val="xl75"/>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963634"/>
      <w:spacing w:before="100" w:beforeAutospacing="1" w:after="100" w:afterAutospacing="1" w:line="240" w:lineRule="auto"/>
      <w:textAlignment w:val="top"/>
    </w:pPr>
    <w:rPr>
      <w:rFonts w:eastAsia="Times New Roman" w:cs="Times New Roman"/>
      <w:bCs w:val="0"/>
      <w:kern w:val="0"/>
      <w:sz w:val="26"/>
      <w:szCs w:val="26"/>
    </w:rPr>
  </w:style>
  <w:style w:type="paragraph" w:customStyle="1" w:styleId="xl76">
    <w:name w:val="xl76"/>
    <w:basedOn w:val="Normal"/>
    <w:rsid w:val="006E6794"/>
    <w:pPr>
      <w:keepNext w:val="0"/>
      <w:keepLines w:val="0"/>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b/>
      <w:kern w:val="0"/>
      <w:sz w:val="26"/>
      <w:szCs w:val="26"/>
    </w:rPr>
  </w:style>
  <w:style w:type="paragraph" w:customStyle="1" w:styleId="xl77">
    <w:name w:val="xl77"/>
    <w:basedOn w:val="Normal"/>
    <w:rsid w:val="006E6794"/>
    <w:pPr>
      <w:keepNext w:val="0"/>
      <w:keepLines w:val="0"/>
      <w:pBdr>
        <w:top w:val="single" w:sz="4" w:space="0" w:color="auto"/>
        <w:left w:val="single" w:sz="4" w:space="0" w:color="auto"/>
        <w:bottom w:val="single" w:sz="4" w:space="0" w:color="auto"/>
      </w:pBdr>
      <w:spacing w:before="100" w:beforeAutospacing="1" w:after="100" w:afterAutospacing="1" w:line="240" w:lineRule="auto"/>
      <w:textAlignment w:val="top"/>
    </w:pPr>
    <w:rPr>
      <w:rFonts w:eastAsia="Times New Roman" w:cs="Times New Roman"/>
      <w:bCs w:val="0"/>
      <w:kern w:val="0"/>
      <w:sz w:val="26"/>
      <w:szCs w:val="26"/>
    </w:rPr>
  </w:style>
  <w:style w:type="paragraph" w:customStyle="1" w:styleId="xl78">
    <w:name w:val="xl78"/>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eastAsia="Times New Roman" w:cs="Times New Roman"/>
      <w:bCs w:val="0"/>
      <w:kern w:val="0"/>
      <w:sz w:val="26"/>
      <w:szCs w:val="26"/>
    </w:rPr>
  </w:style>
  <w:style w:type="paragraph" w:customStyle="1" w:styleId="xl79">
    <w:name w:val="xl79"/>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jc w:val="center"/>
      <w:textAlignment w:val="top"/>
    </w:pPr>
    <w:rPr>
      <w:rFonts w:eastAsia="Times New Roman" w:cs="Times New Roman"/>
      <w:b/>
      <w:color w:val="0070C0"/>
      <w:kern w:val="0"/>
      <w:sz w:val="26"/>
      <w:szCs w:val="26"/>
    </w:rPr>
  </w:style>
  <w:style w:type="paragraph" w:customStyle="1" w:styleId="xl80">
    <w:name w:val="xl80"/>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textAlignment w:val="top"/>
    </w:pPr>
    <w:rPr>
      <w:rFonts w:eastAsia="Times New Roman" w:cs="Times New Roman"/>
      <w:b/>
      <w:color w:val="0070C0"/>
      <w:kern w:val="0"/>
      <w:sz w:val="26"/>
      <w:szCs w:val="26"/>
    </w:rPr>
  </w:style>
  <w:style w:type="paragraph" w:customStyle="1" w:styleId="xl81">
    <w:name w:val="xl81"/>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textAlignment w:val="top"/>
    </w:pPr>
    <w:rPr>
      <w:rFonts w:eastAsia="Times New Roman" w:cs="Times New Roman"/>
      <w:bCs w:val="0"/>
      <w:color w:val="0070C0"/>
      <w:kern w:val="0"/>
      <w:sz w:val="26"/>
      <w:szCs w:val="26"/>
    </w:rPr>
  </w:style>
  <w:style w:type="paragraph" w:customStyle="1" w:styleId="xl82">
    <w:name w:val="xl82"/>
    <w:basedOn w:val="Normal"/>
    <w:rsid w:val="006E6794"/>
    <w:pPr>
      <w:keepNext w:val="0"/>
      <w:keepLines w:val="0"/>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bCs w:val="0"/>
      <w:color w:val="FF0000"/>
      <w:kern w:val="0"/>
      <w:sz w:val="26"/>
      <w:szCs w:val="26"/>
    </w:rPr>
  </w:style>
  <w:style w:type="paragraph" w:customStyle="1" w:styleId="xl83">
    <w:name w:val="xl83"/>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jc w:val="center"/>
      <w:textAlignment w:val="top"/>
    </w:pPr>
    <w:rPr>
      <w:rFonts w:eastAsia="Times New Roman" w:cs="Times New Roman"/>
      <w:b/>
      <w:kern w:val="0"/>
      <w:sz w:val="26"/>
      <w:szCs w:val="26"/>
    </w:rPr>
  </w:style>
  <w:style w:type="paragraph" w:customStyle="1" w:styleId="xl84">
    <w:name w:val="xl84"/>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line="240" w:lineRule="auto"/>
      <w:textAlignment w:val="top"/>
    </w:pPr>
    <w:rPr>
      <w:rFonts w:eastAsia="Times New Roman" w:cs="Times New Roman"/>
      <w:b/>
      <w:kern w:val="0"/>
      <w:sz w:val="26"/>
      <w:szCs w:val="26"/>
    </w:rPr>
  </w:style>
  <w:style w:type="paragraph" w:customStyle="1" w:styleId="xl85">
    <w:name w:val="xl85"/>
    <w:basedOn w:val="Normal"/>
    <w:rsid w:val="006E6794"/>
    <w:pPr>
      <w:keepNext w:val="0"/>
      <w:keepLines w:val="0"/>
      <w:pBdr>
        <w:top w:val="single" w:sz="4" w:space="0" w:color="auto"/>
        <w:left w:val="single" w:sz="4" w:space="0" w:color="auto"/>
        <w:bottom w:val="single" w:sz="4" w:space="0" w:color="auto"/>
      </w:pBdr>
      <w:shd w:val="clear" w:color="000000" w:fill="B7DEE8"/>
      <w:spacing w:before="100" w:beforeAutospacing="1" w:after="100" w:afterAutospacing="1" w:line="240" w:lineRule="auto"/>
      <w:jc w:val="center"/>
      <w:textAlignment w:val="top"/>
    </w:pPr>
    <w:rPr>
      <w:rFonts w:eastAsia="Times New Roman" w:cs="Times New Roman"/>
      <w:b/>
      <w:kern w:val="0"/>
      <w:sz w:val="26"/>
      <w:szCs w:val="26"/>
    </w:rPr>
  </w:style>
  <w:style w:type="paragraph" w:customStyle="1" w:styleId="xl86">
    <w:name w:val="xl86"/>
    <w:basedOn w:val="Normal"/>
    <w:rsid w:val="006E6794"/>
    <w:pPr>
      <w:keepNext w:val="0"/>
      <w:keepLines w:val="0"/>
      <w:pBdr>
        <w:top w:val="single" w:sz="4" w:space="0" w:color="auto"/>
        <w:left w:val="single" w:sz="4" w:space="0" w:color="auto"/>
        <w:bottom w:val="single" w:sz="4" w:space="0" w:color="auto"/>
      </w:pBdr>
      <w:spacing w:before="100" w:beforeAutospacing="1" w:after="100" w:afterAutospacing="1" w:line="240" w:lineRule="auto"/>
      <w:jc w:val="center"/>
      <w:textAlignment w:val="top"/>
    </w:pPr>
    <w:rPr>
      <w:rFonts w:eastAsia="Times New Roman" w:cs="Times New Roman"/>
      <w:bCs w:val="0"/>
      <w:kern w:val="0"/>
      <w:sz w:val="26"/>
      <w:szCs w:val="26"/>
    </w:rPr>
  </w:style>
  <w:style w:type="paragraph" w:customStyle="1" w:styleId="xl87">
    <w:name w:val="xl87"/>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eastAsia="Times New Roman" w:cs="Times New Roman"/>
      <w:bCs w:val="0"/>
      <w:kern w:val="0"/>
      <w:sz w:val="26"/>
      <w:szCs w:val="26"/>
    </w:rPr>
  </w:style>
  <w:style w:type="paragraph" w:customStyle="1" w:styleId="xl88">
    <w:name w:val="xl88"/>
    <w:basedOn w:val="Normal"/>
    <w:rsid w:val="006E6794"/>
    <w:pPr>
      <w:keepNext w:val="0"/>
      <w:keepLines w:val="0"/>
      <w:spacing w:before="100" w:beforeAutospacing="1" w:after="100" w:afterAutospacing="1" w:line="240" w:lineRule="auto"/>
      <w:jc w:val="center"/>
      <w:textAlignment w:val="top"/>
    </w:pPr>
    <w:rPr>
      <w:rFonts w:eastAsia="Times New Roman" w:cs="Times New Roman"/>
      <w:bCs w:val="0"/>
      <w:kern w:val="0"/>
      <w:sz w:val="26"/>
      <w:szCs w:val="26"/>
    </w:rPr>
  </w:style>
  <w:style w:type="paragraph" w:customStyle="1" w:styleId="xl89">
    <w:name w:val="xl89"/>
    <w:basedOn w:val="Normal"/>
    <w:rsid w:val="006E6794"/>
    <w:pPr>
      <w:keepNext w:val="0"/>
      <w:keepLines w:val="0"/>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top"/>
    </w:pPr>
    <w:rPr>
      <w:rFonts w:eastAsia="Times New Roman" w:cs="Times New Roman"/>
      <w:bCs w:val="0"/>
      <w:kern w:val="0"/>
      <w:sz w:val="26"/>
      <w:szCs w:val="26"/>
    </w:rPr>
  </w:style>
  <w:style w:type="paragraph" w:customStyle="1" w:styleId="xl90">
    <w:name w:val="xl90"/>
    <w:basedOn w:val="Normal"/>
    <w:rsid w:val="006E6794"/>
    <w:pPr>
      <w:keepNext w:val="0"/>
      <w:keepLines w:val="0"/>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b/>
      <w:i/>
      <w:iCs/>
      <w:kern w:val="0"/>
      <w:sz w:val="26"/>
      <w:szCs w:val="26"/>
    </w:rPr>
  </w:style>
  <w:style w:type="paragraph" w:customStyle="1" w:styleId="xl91">
    <w:name w:val="xl91"/>
    <w:basedOn w:val="Normal"/>
    <w:rsid w:val="006E6794"/>
    <w:pPr>
      <w:keepNext w:val="0"/>
      <w:keepLines w:val="0"/>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eastAsia="Times New Roman" w:cs="Times New Roman"/>
      <w:b/>
      <w:i/>
      <w:iCs/>
      <w:kern w:val="0"/>
      <w:sz w:val="26"/>
      <w:szCs w:val="26"/>
    </w:rPr>
  </w:style>
  <w:style w:type="paragraph" w:customStyle="1" w:styleId="xl92">
    <w:name w:val="xl92"/>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textAlignment w:val="top"/>
    </w:pPr>
    <w:rPr>
      <w:rFonts w:eastAsia="Times New Roman" w:cs="Times New Roman"/>
      <w:bCs w:val="0"/>
      <w:kern w:val="0"/>
      <w:sz w:val="26"/>
      <w:szCs w:val="26"/>
    </w:rPr>
  </w:style>
  <w:style w:type="paragraph" w:customStyle="1" w:styleId="xl93">
    <w:name w:val="xl93"/>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textAlignment w:val="top"/>
    </w:pPr>
    <w:rPr>
      <w:rFonts w:eastAsia="Times New Roman" w:cs="Times New Roman"/>
      <w:b/>
      <w:kern w:val="0"/>
      <w:sz w:val="26"/>
      <w:szCs w:val="26"/>
    </w:rPr>
  </w:style>
  <w:style w:type="paragraph" w:customStyle="1" w:styleId="xl94">
    <w:name w:val="xl94"/>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line="240" w:lineRule="auto"/>
      <w:textAlignment w:val="top"/>
    </w:pPr>
    <w:rPr>
      <w:rFonts w:eastAsia="Times New Roman" w:cs="Times New Roman"/>
      <w:bCs w:val="0"/>
      <w:kern w:val="0"/>
      <w:sz w:val="26"/>
      <w:szCs w:val="26"/>
    </w:rPr>
  </w:style>
  <w:style w:type="paragraph" w:customStyle="1" w:styleId="xl95">
    <w:name w:val="xl95"/>
    <w:basedOn w:val="Normal"/>
    <w:rsid w:val="006E6794"/>
    <w:pPr>
      <w:keepNext w:val="0"/>
      <w:keepLines w:val="0"/>
      <w:pBdr>
        <w:bottom w:val="single" w:sz="4" w:space="0" w:color="auto"/>
      </w:pBdr>
      <w:spacing w:before="100" w:beforeAutospacing="1" w:after="100" w:afterAutospacing="1" w:line="240" w:lineRule="auto"/>
      <w:jc w:val="center"/>
      <w:textAlignment w:val="top"/>
    </w:pPr>
    <w:rPr>
      <w:rFonts w:eastAsia="Times New Roman" w:cs="Times New Roman"/>
      <w:b/>
      <w:color w:val="FF0000"/>
      <w:kern w:val="0"/>
      <w:sz w:val="26"/>
      <w:szCs w:val="26"/>
    </w:rPr>
  </w:style>
  <w:style w:type="paragraph" w:customStyle="1" w:styleId="xl96">
    <w:name w:val="xl96"/>
    <w:basedOn w:val="Normal"/>
    <w:rsid w:val="006E6794"/>
    <w:pPr>
      <w:keepNext w:val="0"/>
      <w:keepLines w:val="0"/>
      <w:pBdr>
        <w:top w:val="single" w:sz="4" w:space="0" w:color="auto"/>
        <w:left w:val="single" w:sz="4" w:space="0" w:color="auto"/>
        <w:right w:val="single" w:sz="4" w:space="0" w:color="auto"/>
      </w:pBdr>
      <w:spacing w:before="100" w:beforeAutospacing="1" w:after="100" w:afterAutospacing="1" w:line="240" w:lineRule="auto"/>
      <w:textAlignment w:val="top"/>
    </w:pPr>
    <w:rPr>
      <w:rFonts w:eastAsia="Times New Roman" w:cs="Times New Roman"/>
      <w:bCs w:val="0"/>
      <w:color w:val="FF0000"/>
      <w:kern w:val="0"/>
      <w:sz w:val="26"/>
      <w:szCs w:val="26"/>
    </w:rPr>
  </w:style>
  <w:style w:type="paragraph" w:customStyle="1" w:styleId="xl97">
    <w:name w:val="xl97"/>
    <w:basedOn w:val="Normal"/>
    <w:rsid w:val="006E6794"/>
    <w:pPr>
      <w:keepNext w:val="0"/>
      <w:keepLines w:val="0"/>
      <w:pBdr>
        <w:left w:val="single" w:sz="4" w:space="0" w:color="auto"/>
        <w:right w:val="single" w:sz="4" w:space="0" w:color="auto"/>
      </w:pBdr>
      <w:spacing w:before="100" w:beforeAutospacing="1" w:after="100" w:afterAutospacing="1" w:line="240" w:lineRule="auto"/>
      <w:textAlignment w:val="top"/>
    </w:pPr>
    <w:rPr>
      <w:rFonts w:eastAsia="Times New Roman" w:cs="Times New Roman"/>
      <w:bCs w:val="0"/>
      <w:color w:val="FF0000"/>
      <w:kern w:val="0"/>
      <w:sz w:val="26"/>
      <w:szCs w:val="26"/>
    </w:rPr>
  </w:style>
  <w:style w:type="paragraph" w:customStyle="1" w:styleId="xl98">
    <w:name w:val="xl98"/>
    <w:basedOn w:val="Normal"/>
    <w:rsid w:val="006E6794"/>
    <w:pPr>
      <w:keepNext w:val="0"/>
      <w:keepLines w:val="0"/>
      <w:pBdr>
        <w:left w:val="single" w:sz="4" w:space="0" w:color="auto"/>
        <w:bottom w:val="single" w:sz="4" w:space="0" w:color="auto"/>
        <w:right w:val="single" w:sz="4" w:space="0" w:color="auto"/>
      </w:pBdr>
      <w:spacing w:before="100" w:beforeAutospacing="1" w:after="100" w:afterAutospacing="1" w:line="240" w:lineRule="auto"/>
      <w:textAlignment w:val="top"/>
    </w:pPr>
    <w:rPr>
      <w:rFonts w:eastAsia="Times New Roman" w:cs="Times New Roman"/>
      <w:bCs w:val="0"/>
      <w:color w:val="FF0000"/>
      <w:kern w:val="0"/>
      <w:sz w:val="26"/>
      <w:szCs w:val="26"/>
    </w:rPr>
  </w:style>
  <w:style w:type="paragraph" w:customStyle="1" w:styleId="xl99">
    <w:name w:val="xl99"/>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eastAsia="Times New Roman" w:cs="Times New Roman"/>
      <w:bCs w:val="0"/>
      <w:kern w:val="0"/>
      <w:sz w:val="26"/>
      <w:szCs w:val="26"/>
    </w:rPr>
  </w:style>
  <w:style w:type="paragraph" w:customStyle="1" w:styleId="xl100">
    <w:name w:val="xl100"/>
    <w:basedOn w:val="Normal"/>
    <w:rsid w:val="006E6794"/>
    <w:pPr>
      <w:keepNext w:val="0"/>
      <w:keepLines w:val="0"/>
      <w:shd w:val="clear" w:color="000000" w:fill="FFFF00"/>
      <w:spacing w:before="100" w:beforeAutospacing="1" w:after="100" w:afterAutospacing="1" w:line="240" w:lineRule="auto"/>
      <w:textAlignment w:val="top"/>
    </w:pPr>
    <w:rPr>
      <w:rFonts w:eastAsia="Times New Roman" w:cs="Times New Roman"/>
      <w:bCs w:val="0"/>
      <w:kern w:val="0"/>
      <w:szCs w:val="24"/>
    </w:rPr>
  </w:style>
  <w:style w:type="paragraph" w:customStyle="1" w:styleId="xl101">
    <w:name w:val="xl101"/>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top"/>
    </w:pPr>
    <w:rPr>
      <w:rFonts w:eastAsia="Times New Roman" w:cs="Times New Roman"/>
      <w:bCs w:val="0"/>
      <w:kern w:val="0"/>
      <w:sz w:val="26"/>
      <w:szCs w:val="26"/>
    </w:rPr>
  </w:style>
  <w:style w:type="paragraph" w:customStyle="1" w:styleId="xl102">
    <w:name w:val="xl102"/>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eastAsia="Times New Roman" w:cs="Times New Roman"/>
      <w:b/>
      <w:kern w:val="0"/>
      <w:sz w:val="26"/>
      <w:szCs w:val="26"/>
    </w:rPr>
  </w:style>
  <w:style w:type="paragraph" w:customStyle="1" w:styleId="xl103">
    <w:name w:val="xl103"/>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eastAsia="Times New Roman" w:cs="Times New Roman"/>
      <w:b/>
      <w:kern w:val="0"/>
      <w:sz w:val="26"/>
      <w:szCs w:val="26"/>
    </w:rPr>
  </w:style>
  <w:style w:type="paragraph" w:customStyle="1" w:styleId="xl104">
    <w:name w:val="xl104"/>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top"/>
    </w:pPr>
    <w:rPr>
      <w:rFonts w:eastAsia="Times New Roman" w:cs="Times New Roman"/>
      <w:bCs w:val="0"/>
      <w:kern w:val="0"/>
      <w:sz w:val="26"/>
      <w:szCs w:val="26"/>
    </w:rPr>
  </w:style>
  <w:style w:type="paragraph" w:customStyle="1" w:styleId="xl105">
    <w:name w:val="xl105"/>
    <w:basedOn w:val="Normal"/>
    <w:rsid w:val="006E6794"/>
    <w:pPr>
      <w:keepNext w:val="0"/>
      <w:keepLines w:val="0"/>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top"/>
    </w:pPr>
    <w:rPr>
      <w:rFonts w:eastAsia="Times New Roman" w:cs="Times New Roman"/>
      <w:b/>
      <w:i/>
      <w:iCs/>
      <w:kern w:val="0"/>
      <w:sz w:val="26"/>
      <w:szCs w:val="26"/>
    </w:rPr>
  </w:style>
  <w:style w:type="character" w:customStyle="1" w:styleId="fancytree-title">
    <w:name w:val="fancytree-title"/>
    <w:basedOn w:val="DefaultParagraphFont"/>
    <w:rsid w:val="006E6794"/>
  </w:style>
  <w:style w:type="character" w:customStyle="1" w:styleId="apple-converted-space">
    <w:name w:val="apple-converted-space"/>
    <w:basedOn w:val="DefaultParagraphFont"/>
    <w:rsid w:val="006E6794"/>
  </w:style>
  <w:style w:type="character" w:customStyle="1" w:styleId="ad5758ba79c4d4b8a86c0b1148826f0df176">
    <w:name w:val="ad5758ba79c4d4b8a86c0b1148826f0df176"/>
    <w:basedOn w:val="DefaultParagraphFont"/>
    <w:rsid w:val="006E6794"/>
  </w:style>
  <w:style w:type="character" w:customStyle="1" w:styleId="ad5758ba79c4d4b8a86c0b1148826f0df178">
    <w:name w:val="ad5758ba79c4d4b8a86c0b1148826f0df178"/>
    <w:basedOn w:val="DefaultParagraphFont"/>
    <w:rsid w:val="006E6794"/>
  </w:style>
  <w:style w:type="character" w:customStyle="1" w:styleId="ListParagraphChar">
    <w:name w:val="List Paragraph Char"/>
    <w:aliases w:val="bullet Char,Colorful Shading - Accent 31 Char,My checklist Char,bullet 1 Char,List Paragraph11 Char,BULLETMAIN1 Char,TOC style Char,lp1 Char,Figure_name Char,Equipment Char,Numbered Indented Text Char,List Paragraph Char Char Char1"/>
    <w:link w:val="ListParagraph"/>
    <w:uiPriority w:val="34"/>
    <w:qFormat/>
    <w:locked/>
    <w:rsid w:val="006E6794"/>
    <w:rPr>
      <w:rFonts w:ascii="Times New Roman" w:eastAsia="MS Mincho" w:hAnsi="Times New Roman" w:cs="Arial"/>
      <w:bCs/>
      <w:kern w:val="32"/>
      <w:sz w:val="24"/>
      <w:szCs w:val="20"/>
    </w:rPr>
  </w:style>
  <w:style w:type="character" w:customStyle="1" w:styleId="a0af8d7c29b174cef87e1a0b87f9a4eb3149">
    <w:name w:val="a0af8d7c29b174cef87e1a0b87f9a4eb3149"/>
    <w:basedOn w:val="DefaultParagraphFont"/>
    <w:rsid w:val="00211B2E"/>
  </w:style>
  <w:style w:type="character" w:customStyle="1" w:styleId="a0af8d7c29b174cef87e1a0b87f9a4eb3151">
    <w:name w:val="a0af8d7c29b174cef87e1a0b87f9a4eb3151"/>
    <w:basedOn w:val="DefaultParagraphFont"/>
    <w:rsid w:val="00211B2E"/>
  </w:style>
  <w:style w:type="paragraph" w:styleId="Title">
    <w:name w:val="Title"/>
    <w:basedOn w:val="Normal"/>
    <w:link w:val="TitleChar"/>
    <w:qFormat/>
    <w:rsid w:val="00A62600"/>
    <w:pPr>
      <w:keepNext w:val="0"/>
      <w:keepLines w:val="0"/>
      <w:widowControl w:val="0"/>
      <w:spacing w:before="240" w:after="60" w:line="240" w:lineRule="auto"/>
      <w:ind w:left="547"/>
      <w:jc w:val="center"/>
      <w:outlineLvl w:val="0"/>
    </w:pPr>
    <w:rPr>
      <w:rFonts w:eastAsia="Times New Roman" w:cs="Times New Roman"/>
      <w:b/>
      <w:bCs w:val="0"/>
      <w:kern w:val="28"/>
      <w:sz w:val="32"/>
    </w:rPr>
  </w:style>
  <w:style w:type="character" w:customStyle="1" w:styleId="TitleChar">
    <w:name w:val="Title Char"/>
    <w:basedOn w:val="DefaultParagraphFont"/>
    <w:link w:val="Title"/>
    <w:rsid w:val="00A62600"/>
    <w:rPr>
      <w:rFonts w:ascii="Times New Roman" w:eastAsia="Times New Roman" w:hAnsi="Times New Roman" w:cs="Times New Roman"/>
      <w:b/>
      <w:kern w:val="28"/>
      <w:sz w:val="32"/>
      <w:szCs w:val="20"/>
    </w:rPr>
  </w:style>
  <w:style w:type="paragraph" w:styleId="NoSpacing">
    <w:name w:val="No Spacing"/>
    <w:uiPriority w:val="1"/>
    <w:qFormat/>
    <w:rsid w:val="00C52DF7"/>
    <w:pPr>
      <w:keepNext/>
      <w:keepLines/>
      <w:spacing w:after="0" w:line="240" w:lineRule="auto"/>
    </w:pPr>
    <w:rPr>
      <w:rFonts w:ascii="Times New Roman" w:eastAsia="MS Mincho" w:hAnsi="Times New Roman" w:cs="Arial"/>
      <w:bCs/>
      <w:kern w:val="32"/>
      <w:sz w:val="24"/>
      <w:szCs w:val="20"/>
    </w:rPr>
  </w:style>
  <w:style w:type="paragraph" w:customStyle="1" w:styleId="msonormal0">
    <w:name w:val="msonormal"/>
    <w:basedOn w:val="Normal"/>
    <w:rsid w:val="00F249AC"/>
    <w:pPr>
      <w:keepNext w:val="0"/>
      <w:keepLines w:val="0"/>
      <w:spacing w:before="100" w:beforeAutospacing="1" w:after="100" w:afterAutospacing="1" w:line="240" w:lineRule="auto"/>
    </w:pPr>
    <w:rPr>
      <w:rFonts w:eastAsia="Times New Roman" w:cs="Times New Roman"/>
      <w:bCs w:val="0"/>
      <w:kern w:val="0"/>
      <w:szCs w:val="24"/>
    </w:rPr>
  </w:style>
  <w:style w:type="paragraph" w:customStyle="1" w:styleId="xl63">
    <w:name w:val="xl63"/>
    <w:basedOn w:val="Normal"/>
    <w:rsid w:val="00F249AC"/>
    <w:pPr>
      <w:keepNext w:val="0"/>
      <w:keepLines w:val="0"/>
      <w:spacing w:before="100" w:beforeAutospacing="1" w:after="100" w:afterAutospacing="1" w:line="240" w:lineRule="auto"/>
    </w:pPr>
    <w:rPr>
      <w:rFonts w:ascii="Calibri" w:eastAsia="Times New Roman" w:hAnsi="Calibri" w:cs="Calibri"/>
      <w:bCs w:val="0"/>
      <w:kern w:val="0"/>
      <w:szCs w:val="24"/>
    </w:rPr>
  </w:style>
  <w:style w:type="paragraph" w:customStyle="1" w:styleId="xl148">
    <w:name w:val="xl148"/>
    <w:basedOn w:val="Normal"/>
    <w:rsid w:val="00E5647E"/>
    <w:pPr>
      <w:keepNext w:val="0"/>
      <w:keepLines w:val="0"/>
      <w:pBdr>
        <w:top w:val="single" w:sz="4" w:space="0" w:color="auto"/>
        <w:left w:val="single" w:sz="4" w:space="0" w:color="auto"/>
        <w:bottom w:val="single" w:sz="4" w:space="0" w:color="auto"/>
        <w:right w:val="single" w:sz="4" w:space="0" w:color="auto"/>
      </w:pBdr>
      <w:shd w:val="clear" w:color="BDD6EE" w:fill="FFFFFF"/>
      <w:spacing w:before="100" w:beforeAutospacing="1" w:after="100" w:afterAutospacing="1" w:line="240" w:lineRule="auto"/>
      <w:jc w:val="center"/>
      <w:textAlignment w:val="center"/>
    </w:pPr>
    <w:rPr>
      <w:rFonts w:eastAsia="Times New Roman" w:cs="Times New Roman"/>
      <w:b/>
      <w:kern w:val="0"/>
      <w:szCs w:val="24"/>
    </w:rPr>
  </w:style>
  <w:style w:type="paragraph" w:customStyle="1" w:styleId="xl149">
    <w:name w:val="xl149"/>
    <w:basedOn w:val="Normal"/>
    <w:rsid w:val="00E5647E"/>
    <w:pPr>
      <w:keepNext w:val="0"/>
      <w:keepLines w:val="0"/>
      <w:shd w:val="clear" w:color="000000" w:fill="FFFFFF"/>
      <w:spacing w:before="100" w:beforeAutospacing="1" w:after="100" w:afterAutospacing="1" w:line="240" w:lineRule="auto"/>
    </w:pPr>
    <w:rPr>
      <w:rFonts w:eastAsia="Times New Roman" w:cs="Times New Roman"/>
      <w:bCs w:val="0"/>
      <w:kern w:val="0"/>
      <w:szCs w:val="24"/>
    </w:rPr>
  </w:style>
  <w:style w:type="paragraph" w:customStyle="1" w:styleId="xl150">
    <w:name w:val="xl150"/>
    <w:basedOn w:val="Normal"/>
    <w:rsid w:val="00E5647E"/>
    <w:pPr>
      <w:keepNext w:val="0"/>
      <w:keepLines w:val="0"/>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kern w:val="0"/>
      <w:szCs w:val="24"/>
    </w:rPr>
  </w:style>
  <w:style w:type="paragraph" w:customStyle="1" w:styleId="xl151">
    <w:name w:val="xl151"/>
    <w:basedOn w:val="Normal"/>
    <w:rsid w:val="00E5647E"/>
    <w:pPr>
      <w:keepNext w:val="0"/>
      <w:keepLines w:val="0"/>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kern w:val="0"/>
      <w:szCs w:val="24"/>
    </w:rPr>
  </w:style>
  <w:style w:type="paragraph" w:customStyle="1" w:styleId="xl152">
    <w:name w:val="xl152"/>
    <w:basedOn w:val="Normal"/>
    <w:rsid w:val="00E5647E"/>
    <w:pPr>
      <w:keepNext w:val="0"/>
      <w:keepLines w:val="0"/>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line="240" w:lineRule="auto"/>
      <w:jc w:val="center"/>
      <w:textAlignment w:val="center"/>
    </w:pPr>
    <w:rPr>
      <w:rFonts w:eastAsia="Times New Roman" w:cs="Times New Roman"/>
      <w:bCs w:val="0"/>
      <w:kern w:val="0"/>
      <w:szCs w:val="24"/>
    </w:rPr>
  </w:style>
  <w:style w:type="paragraph" w:customStyle="1" w:styleId="xl153">
    <w:name w:val="xl153"/>
    <w:basedOn w:val="Normal"/>
    <w:rsid w:val="00E5647E"/>
    <w:pPr>
      <w:keepNext w:val="0"/>
      <w:keepLines w:val="0"/>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Cs w:val="0"/>
      <w:kern w:val="0"/>
      <w:szCs w:val="24"/>
    </w:rPr>
  </w:style>
  <w:style w:type="paragraph" w:customStyle="1" w:styleId="xl154">
    <w:name w:val="xl154"/>
    <w:basedOn w:val="Normal"/>
    <w:rsid w:val="00E5647E"/>
    <w:pPr>
      <w:keepNext w:val="0"/>
      <w:keepLines w:val="0"/>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Cs w:val="0"/>
      <w:kern w:val="0"/>
      <w:szCs w:val="24"/>
    </w:rPr>
  </w:style>
  <w:style w:type="paragraph" w:customStyle="1" w:styleId="xl155">
    <w:name w:val="xl155"/>
    <w:basedOn w:val="Normal"/>
    <w:rsid w:val="00E5647E"/>
    <w:pPr>
      <w:keepNext w:val="0"/>
      <w:keepLines w:val="0"/>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Cs w:val="0"/>
      <w:kern w:val="0"/>
      <w:szCs w:val="24"/>
    </w:rPr>
  </w:style>
  <w:style w:type="paragraph" w:customStyle="1" w:styleId="xl156">
    <w:name w:val="xl156"/>
    <w:basedOn w:val="Normal"/>
    <w:rsid w:val="00E5647E"/>
    <w:pPr>
      <w:keepNext w:val="0"/>
      <w:keepLines w:val="0"/>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kern w:val="0"/>
      <w:szCs w:val="24"/>
    </w:rPr>
  </w:style>
  <w:style w:type="paragraph" w:customStyle="1" w:styleId="xl157">
    <w:name w:val="xl157"/>
    <w:basedOn w:val="Normal"/>
    <w:rsid w:val="00E5647E"/>
    <w:pPr>
      <w:keepNext w:val="0"/>
      <w:keepLines w:val="0"/>
      <w:shd w:val="clear" w:color="000000" w:fill="FFFFFF"/>
      <w:spacing w:before="100" w:beforeAutospacing="1" w:after="100" w:afterAutospacing="1" w:line="240" w:lineRule="auto"/>
      <w:textAlignment w:val="center"/>
    </w:pPr>
    <w:rPr>
      <w:rFonts w:eastAsia="Times New Roman" w:cs="Times New Roman"/>
      <w:bCs w:val="0"/>
      <w:kern w:val="0"/>
      <w:szCs w:val="24"/>
    </w:rPr>
  </w:style>
  <w:style w:type="paragraph" w:customStyle="1" w:styleId="xl158">
    <w:name w:val="xl158"/>
    <w:basedOn w:val="Normal"/>
    <w:rsid w:val="00E5647E"/>
    <w:pPr>
      <w:keepNext w:val="0"/>
      <w:keepLines w:val="0"/>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Cs w:val="0"/>
      <w:kern w:val="0"/>
      <w:szCs w:val="24"/>
    </w:rPr>
  </w:style>
  <w:style w:type="paragraph" w:customStyle="1" w:styleId="xl159">
    <w:name w:val="xl159"/>
    <w:basedOn w:val="Normal"/>
    <w:rsid w:val="00E5647E"/>
    <w:pPr>
      <w:keepNext w:val="0"/>
      <w:keepLines w:val="0"/>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center"/>
    </w:pPr>
    <w:rPr>
      <w:rFonts w:eastAsia="Times New Roman" w:cs="Times New Roman"/>
      <w:bCs w:val="0"/>
      <w:kern w:val="0"/>
      <w:szCs w:val="24"/>
    </w:rPr>
  </w:style>
  <w:style w:type="paragraph" w:customStyle="1" w:styleId="xl160">
    <w:name w:val="xl160"/>
    <w:basedOn w:val="Normal"/>
    <w:rsid w:val="00E5647E"/>
    <w:pPr>
      <w:keepNext w:val="0"/>
      <w:keepLines w:val="0"/>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center"/>
    </w:pPr>
    <w:rPr>
      <w:rFonts w:eastAsia="Times New Roman" w:cs="Times New Roman"/>
      <w:bCs w:val="0"/>
      <w:kern w:val="0"/>
      <w:szCs w:val="24"/>
    </w:rPr>
  </w:style>
  <w:style w:type="paragraph" w:customStyle="1" w:styleId="xl161">
    <w:name w:val="xl161"/>
    <w:basedOn w:val="Normal"/>
    <w:rsid w:val="00E5647E"/>
    <w:pPr>
      <w:keepNext w:val="0"/>
      <w:keepLines w:val="0"/>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line="240" w:lineRule="auto"/>
      <w:textAlignment w:val="center"/>
    </w:pPr>
    <w:rPr>
      <w:rFonts w:eastAsia="Times New Roman" w:cs="Times New Roman"/>
      <w:bCs w:val="0"/>
      <w:kern w:val="0"/>
      <w:szCs w:val="24"/>
    </w:rPr>
  </w:style>
  <w:style w:type="paragraph" w:customStyle="1" w:styleId="xl162">
    <w:name w:val="xl162"/>
    <w:basedOn w:val="Normal"/>
    <w:rsid w:val="00E5647E"/>
    <w:pPr>
      <w:keepNext w:val="0"/>
      <w:keepLines w:val="0"/>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line="240" w:lineRule="auto"/>
      <w:textAlignment w:val="center"/>
    </w:pPr>
    <w:rPr>
      <w:rFonts w:eastAsia="Times New Roman" w:cs="Times New Roman"/>
      <w:bCs w:val="0"/>
      <w:kern w:val="0"/>
      <w:szCs w:val="24"/>
    </w:rPr>
  </w:style>
  <w:style w:type="paragraph" w:customStyle="1" w:styleId="xl163">
    <w:name w:val="xl163"/>
    <w:basedOn w:val="Normal"/>
    <w:rsid w:val="00E5647E"/>
    <w:pPr>
      <w:keepNext w:val="0"/>
      <w:keepLines w:val="0"/>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center"/>
    </w:pPr>
    <w:rPr>
      <w:rFonts w:eastAsia="Times New Roman" w:cs="Times New Roman"/>
      <w:bCs w:val="0"/>
      <w:kern w:val="0"/>
      <w:szCs w:val="24"/>
    </w:rPr>
  </w:style>
  <w:style w:type="paragraph" w:customStyle="1" w:styleId="xl164">
    <w:name w:val="xl164"/>
    <w:basedOn w:val="Normal"/>
    <w:rsid w:val="00E5647E"/>
    <w:pPr>
      <w:keepNext w:val="0"/>
      <w:keepLines w:val="0"/>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Cs w:val="0"/>
      <w:kern w:val="0"/>
      <w:szCs w:val="24"/>
    </w:rPr>
  </w:style>
  <w:style w:type="paragraph" w:customStyle="1" w:styleId="xl165">
    <w:name w:val="xl165"/>
    <w:basedOn w:val="Normal"/>
    <w:rsid w:val="00E5647E"/>
    <w:pPr>
      <w:keepNext w:val="0"/>
      <w:keepLines w:val="0"/>
      <w:pBdr>
        <w:top w:val="single" w:sz="4" w:space="0" w:color="auto"/>
        <w:left w:val="single" w:sz="4" w:space="0" w:color="auto"/>
        <w:bottom w:val="single" w:sz="4" w:space="0" w:color="auto"/>
        <w:right w:val="single" w:sz="4" w:space="0" w:color="auto"/>
      </w:pBdr>
      <w:shd w:val="clear" w:color="F7CAAC" w:fill="FFFFFF"/>
      <w:spacing w:before="100" w:beforeAutospacing="1" w:after="100" w:afterAutospacing="1" w:line="240" w:lineRule="auto"/>
      <w:textAlignment w:val="center"/>
    </w:pPr>
    <w:rPr>
      <w:rFonts w:eastAsia="Times New Roman" w:cs="Times New Roman"/>
      <w:bCs w:val="0"/>
      <w:kern w:val="0"/>
      <w:szCs w:val="24"/>
    </w:rPr>
  </w:style>
  <w:style w:type="paragraph" w:customStyle="1" w:styleId="xl166">
    <w:name w:val="xl166"/>
    <w:basedOn w:val="Normal"/>
    <w:rsid w:val="00E5647E"/>
    <w:pPr>
      <w:keepNext w:val="0"/>
      <w:keepLines w:val="0"/>
      <w:pBdr>
        <w:top w:val="single" w:sz="4" w:space="0" w:color="auto"/>
        <w:left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b/>
      <w:kern w:val="0"/>
      <w:szCs w:val="24"/>
    </w:rPr>
  </w:style>
  <w:style w:type="paragraph" w:customStyle="1" w:styleId="xl167">
    <w:name w:val="xl167"/>
    <w:basedOn w:val="Normal"/>
    <w:rsid w:val="00E5647E"/>
    <w:pPr>
      <w:keepNext w:val="0"/>
      <w:keepLines w:val="0"/>
      <w:pBdr>
        <w:top w:val="single" w:sz="4" w:space="0" w:color="auto"/>
        <w:bottom w:val="single" w:sz="4" w:space="0" w:color="auto"/>
      </w:pBdr>
      <w:shd w:val="clear" w:color="000000" w:fill="FFFFFF"/>
      <w:spacing w:before="100" w:beforeAutospacing="1" w:after="100" w:afterAutospacing="1" w:line="240" w:lineRule="auto"/>
      <w:textAlignment w:val="center"/>
    </w:pPr>
    <w:rPr>
      <w:rFonts w:eastAsia="Times New Roman" w:cs="Times New Roman"/>
      <w:b/>
      <w:kern w:val="0"/>
      <w:szCs w:val="24"/>
    </w:rPr>
  </w:style>
  <w:style w:type="paragraph" w:customStyle="1" w:styleId="xl168">
    <w:name w:val="xl168"/>
    <w:basedOn w:val="Normal"/>
    <w:rsid w:val="00E5647E"/>
    <w:pPr>
      <w:keepNext w:val="0"/>
      <w:keepLines w:val="0"/>
      <w:pBdr>
        <w:top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kern w:val="0"/>
      <w:szCs w:val="24"/>
    </w:rPr>
  </w:style>
  <w:style w:type="paragraph" w:customStyle="1" w:styleId="xl106">
    <w:name w:val="xl106"/>
    <w:basedOn w:val="Normal"/>
    <w:rsid w:val="00AD7210"/>
    <w:pPr>
      <w:keepNext w:val="0"/>
      <w:keepLines w:val="0"/>
      <w:pBdr>
        <w:top w:val="single" w:sz="4" w:space="0" w:color="000000"/>
        <w:left w:val="single" w:sz="4" w:space="0" w:color="000000"/>
        <w:bottom w:val="single" w:sz="4" w:space="0" w:color="000000"/>
      </w:pBdr>
      <w:shd w:val="clear" w:color="00FFFF" w:fill="FFFFFF"/>
      <w:spacing w:before="100" w:beforeAutospacing="1" w:after="100" w:afterAutospacing="1" w:line="240" w:lineRule="auto"/>
      <w:textAlignment w:val="center"/>
    </w:pPr>
    <w:rPr>
      <w:rFonts w:eastAsia="Times New Roman" w:cs="Times New Roman"/>
      <w:b/>
      <w:color w:val="000000"/>
      <w:kern w:val="0"/>
      <w:szCs w:val="24"/>
    </w:rPr>
  </w:style>
  <w:style w:type="paragraph" w:customStyle="1" w:styleId="xl107">
    <w:name w:val="xl107"/>
    <w:basedOn w:val="Normal"/>
    <w:rsid w:val="00AD7210"/>
    <w:pPr>
      <w:keepNext w:val="0"/>
      <w:keepLines w:val="0"/>
      <w:pBdr>
        <w:top w:val="single" w:sz="4" w:space="0" w:color="000000"/>
        <w:left w:val="single" w:sz="4" w:space="0" w:color="000000"/>
        <w:bottom w:val="single" w:sz="4" w:space="0" w:color="000000"/>
      </w:pBdr>
      <w:shd w:val="clear" w:color="CFE2F3" w:fill="FFFFFF"/>
      <w:spacing w:before="100" w:beforeAutospacing="1" w:after="100" w:afterAutospacing="1" w:line="240" w:lineRule="auto"/>
      <w:textAlignment w:val="center"/>
    </w:pPr>
    <w:rPr>
      <w:rFonts w:eastAsia="Times New Roman" w:cs="Times New Roman"/>
      <w:b/>
      <w:kern w:val="0"/>
      <w:szCs w:val="24"/>
    </w:rPr>
  </w:style>
  <w:style w:type="paragraph" w:customStyle="1" w:styleId="xl108">
    <w:name w:val="xl108"/>
    <w:basedOn w:val="Normal"/>
    <w:rsid w:val="00AD7210"/>
    <w:pPr>
      <w:keepNext w:val="0"/>
      <w:keepLines w:val="0"/>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kern w:val="0"/>
      <w:szCs w:val="24"/>
    </w:rPr>
  </w:style>
  <w:style w:type="paragraph" w:customStyle="1" w:styleId="xl109">
    <w:name w:val="xl109"/>
    <w:basedOn w:val="Normal"/>
    <w:rsid w:val="00AD7210"/>
    <w:pPr>
      <w:keepNext w:val="0"/>
      <w:keepLines w:val="0"/>
      <w:pBdr>
        <w:bottom w:val="single" w:sz="4" w:space="0" w:color="000000"/>
      </w:pBdr>
      <w:shd w:val="clear" w:color="B6D7A8" w:fill="FFFFFF"/>
      <w:spacing w:before="100" w:beforeAutospacing="1" w:after="100" w:afterAutospacing="1" w:line="240" w:lineRule="auto"/>
      <w:textAlignment w:val="center"/>
    </w:pPr>
    <w:rPr>
      <w:rFonts w:eastAsia="Times New Roman" w:cs="Times New Roman"/>
      <w:b/>
      <w:kern w:val="0"/>
      <w:szCs w:val="24"/>
    </w:rPr>
  </w:style>
  <w:style w:type="paragraph" w:customStyle="1" w:styleId="xl110">
    <w:name w:val="xl110"/>
    <w:basedOn w:val="Normal"/>
    <w:rsid w:val="00AD7210"/>
    <w:pPr>
      <w:keepNext w:val="0"/>
      <w:keepLines w:val="0"/>
      <w:pBdr>
        <w:bottom w:val="single" w:sz="4" w:space="0" w:color="000000"/>
      </w:pBdr>
      <w:shd w:val="clear" w:color="000000" w:fill="FFFFFF"/>
      <w:spacing w:before="100" w:beforeAutospacing="1" w:after="100" w:afterAutospacing="1" w:line="240" w:lineRule="auto"/>
      <w:textAlignment w:val="center"/>
    </w:pPr>
    <w:rPr>
      <w:rFonts w:eastAsia="Times New Roman" w:cs="Times New Roman"/>
      <w:bCs w:val="0"/>
      <w:kern w:val="0"/>
      <w:szCs w:val="24"/>
    </w:rPr>
  </w:style>
  <w:style w:type="paragraph" w:customStyle="1" w:styleId="xl111">
    <w:name w:val="xl111"/>
    <w:basedOn w:val="Normal"/>
    <w:rsid w:val="00AD7210"/>
    <w:pPr>
      <w:keepNext w:val="0"/>
      <w:keepLines w:val="0"/>
      <w:pBdr>
        <w:top w:val="single" w:sz="4" w:space="0" w:color="000000"/>
        <w:left w:val="single" w:sz="4" w:space="0" w:color="000000"/>
        <w:bottom w:val="single" w:sz="4" w:space="0" w:color="000000"/>
      </w:pBdr>
      <w:shd w:val="clear" w:color="F3F3F3" w:fill="FFFFFF"/>
      <w:spacing w:before="100" w:beforeAutospacing="1" w:after="100" w:afterAutospacing="1" w:line="240" w:lineRule="auto"/>
      <w:textAlignment w:val="center"/>
    </w:pPr>
    <w:rPr>
      <w:rFonts w:eastAsia="Times New Roman" w:cs="Times New Roman"/>
      <w:b/>
      <w:kern w:val="0"/>
      <w:szCs w:val="24"/>
    </w:rPr>
  </w:style>
  <w:style w:type="paragraph" w:customStyle="1" w:styleId="xl112">
    <w:name w:val="xl112"/>
    <w:basedOn w:val="Normal"/>
    <w:rsid w:val="00AD7210"/>
    <w:pPr>
      <w:keepNext w:val="0"/>
      <w:keepLines w:val="0"/>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line="240" w:lineRule="auto"/>
      <w:textAlignment w:val="center"/>
    </w:pPr>
    <w:rPr>
      <w:rFonts w:eastAsia="Times New Roman" w:cs="Times New Roman"/>
      <w:b/>
      <w:color w:val="000000"/>
      <w:kern w:val="0"/>
      <w:szCs w:val="24"/>
    </w:rPr>
  </w:style>
  <w:style w:type="paragraph" w:customStyle="1" w:styleId="xl113">
    <w:name w:val="xl113"/>
    <w:basedOn w:val="Normal"/>
    <w:rsid w:val="00AD7210"/>
    <w:pPr>
      <w:keepNext w:val="0"/>
      <w:keepLines w:val="0"/>
      <w:pBdr>
        <w:top w:val="single" w:sz="4" w:space="0" w:color="000000"/>
        <w:left w:val="single" w:sz="4" w:space="0" w:color="000000"/>
        <w:bottom w:val="single" w:sz="4" w:space="0" w:color="000000"/>
      </w:pBdr>
      <w:shd w:val="clear" w:color="B6D7A8" w:fill="FFFFFF"/>
      <w:spacing w:before="100" w:beforeAutospacing="1" w:after="100" w:afterAutospacing="1" w:line="240" w:lineRule="auto"/>
      <w:textAlignment w:val="center"/>
    </w:pPr>
    <w:rPr>
      <w:rFonts w:eastAsia="Times New Roman" w:cs="Times New Roman"/>
      <w:b/>
      <w:kern w:val="0"/>
      <w:szCs w:val="24"/>
    </w:rPr>
  </w:style>
  <w:style w:type="paragraph" w:customStyle="1" w:styleId="xl114">
    <w:name w:val="xl114"/>
    <w:basedOn w:val="Normal"/>
    <w:rsid w:val="00AD7210"/>
    <w:pPr>
      <w:keepNext w:val="0"/>
      <w:keepLines w:val="0"/>
      <w:pBdr>
        <w:top w:val="single" w:sz="4" w:space="0" w:color="000000"/>
        <w:left w:val="single" w:sz="4" w:space="0" w:color="000000"/>
        <w:bottom w:val="single" w:sz="4" w:space="0" w:color="000000"/>
      </w:pBdr>
      <w:shd w:val="clear" w:color="D9EAD3" w:fill="FFFFFF"/>
      <w:spacing w:before="100" w:beforeAutospacing="1" w:after="100" w:afterAutospacing="1" w:line="240" w:lineRule="auto"/>
      <w:textAlignment w:val="center"/>
    </w:pPr>
    <w:rPr>
      <w:rFonts w:eastAsia="Times New Roman" w:cs="Times New Roman"/>
      <w:b/>
      <w:kern w:val="0"/>
      <w:szCs w:val="24"/>
    </w:rPr>
  </w:style>
  <w:style w:type="paragraph" w:customStyle="1" w:styleId="xl115">
    <w:name w:val="xl115"/>
    <w:basedOn w:val="Normal"/>
    <w:rsid w:val="00AD7210"/>
    <w:pPr>
      <w:keepNext w:val="0"/>
      <w:keepLines w:val="0"/>
      <w:pBdr>
        <w:top w:val="single" w:sz="4" w:space="0" w:color="000000"/>
        <w:bottom w:val="single" w:sz="4" w:space="0" w:color="000000"/>
      </w:pBdr>
      <w:shd w:val="clear" w:color="000000" w:fill="FFFFFF"/>
      <w:spacing w:before="100" w:beforeAutospacing="1" w:after="100" w:afterAutospacing="1" w:line="240" w:lineRule="auto"/>
      <w:textAlignment w:val="center"/>
    </w:pPr>
    <w:rPr>
      <w:rFonts w:eastAsia="Times New Roman" w:cs="Times New Roman"/>
      <w:bCs w:val="0"/>
      <w:kern w:val="0"/>
      <w:sz w:val="20"/>
    </w:rPr>
  </w:style>
  <w:style w:type="paragraph" w:customStyle="1" w:styleId="xl116">
    <w:name w:val="xl116"/>
    <w:basedOn w:val="Normal"/>
    <w:rsid w:val="00AD7210"/>
    <w:pPr>
      <w:keepNext w:val="0"/>
      <w:keepLines w:val="0"/>
      <w:pBdr>
        <w:top w:val="single" w:sz="4" w:space="0" w:color="000000"/>
        <w:left w:val="single" w:sz="4" w:space="0" w:color="000000"/>
        <w:bottom w:val="single" w:sz="4" w:space="0" w:color="000000"/>
      </w:pBdr>
      <w:shd w:val="clear" w:color="EA9999" w:fill="FFFFFF"/>
      <w:spacing w:before="100" w:beforeAutospacing="1" w:after="100" w:afterAutospacing="1" w:line="240" w:lineRule="auto"/>
      <w:textAlignment w:val="center"/>
    </w:pPr>
    <w:rPr>
      <w:rFonts w:eastAsia="Times New Roman" w:cs="Times New Roman"/>
      <w:b/>
      <w:color w:val="000000"/>
      <w:kern w:val="0"/>
      <w:szCs w:val="24"/>
    </w:rPr>
  </w:style>
  <w:style w:type="paragraph" w:customStyle="1" w:styleId="xl117">
    <w:name w:val="xl117"/>
    <w:basedOn w:val="Normal"/>
    <w:rsid w:val="00AD7210"/>
    <w:pPr>
      <w:keepNext w:val="0"/>
      <w:keepLines w:val="0"/>
      <w:pBdr>
        <w:top w:val="single" w:sz="4" w:space="0" w:color="000000"/>
        <w:left w:val="single" w:sz="4" w:space="0" w:color="000000"/>
        <w:bottom w:val="single" w:sz="4" w:space="0" w:color="000000"/>
      </w:pBdr>
      <w:shd w:val="clear" w:color="D9D2E9" w:fill="FFFFFF"/>
      <w:spacing w:before="100" w:beforeAutospacing="1" w:after="100" w:afterAutospacing="1" w:line="240" w:lineRule="auto"/>
      <w:textAlignment w:val="center"/>
    </w:pPr>
    <w:rPr>
      <w:rFonts w:eastAsia="Times New Roman" w:cs="Times New Roman"/>
      <w:b/>
      <w:color w:val="000000"/>
      <w:kern w:val="0"/>
      <w:szCs w:val="24"/>
    </w:rPr>
  </w:style>
  <w:style w:type="paragraph" w:customStyle="1" w:styleId="xl118">
    <w:name w:val="xl118"/>
    <w:basedOn w:val="Normal"/>
    <w:rsid w:val="00AD7210"/>
    <w:pPr>
      <w:keepNext w:val="0"/>
      <w:keepLines w:val="0"/>
      <w:pBdr>
        <w:top w:val="single" w:sz="8" w:space="0" w:color="000000"/>
        <w:left w:val="single" w:sz="8" w:space="0" w:color="000000"/>
        <w:bottom w:val="single" w:sz="8" w:space="0" w:color="000000"/>
      </w:pBdr>
      <w:shd w:val="clear" w:color="000000" w:fill="FFFFFF"/>
      <w:spacing w:before="100" w:beforeAutospacing="1" w:after="100" w:afterAutospacing="1" w:line="240" w:lineRule="auto"/>
      <w:textAlignment w:val="center"/>
    </w:pPr>
    <w:rPr>
      <w:rFonts w:eastAsia="Times New Roman" w:cs="Times New Roman"/>
      <w:b/>
      <w:kern w:val="0"/>
      <w:szCs w:val="24"/>
    </w:rPr>
  </w:style>
  <w:style w:type="paragraph" w:customStyle="1" w:styleId="xl119">
    <w:name w:val="xl119"/>
    <w:basedOn w:val="Normal"/>
    <w:rsid w:val="00AD7210"/>
    <w:pPr>
      <w:keepNext w:val="0"/>
      <w:keepLines w:val="0"/>
      <w:pBdr>
        <w:top w:val="single" w:sz="8" w:space="0" w:color="000000"/>
        <w:bottom w:val="single" w:sz="8" w:space="0" w:color="000000"/>
      </w:pBdr>
      <w:shd w:val="clear" w:color="000000" w:fill="FFFFFF"/>
      <w:spacing w:before="100" w:beforeAutospacing="1" w:after="100" w:afterAutospacing="1" w:line="240" w:lineRule="auto"/>
      <w:textAlignment w:val="center"/>
    </w:pPr>
    <w:rPr>
      <w:rFonts w:eastAsia="Times New Roman" w:cs="Times New Roman"/>
      <w:b/>
      <w:kern w:val="0"/>
      <w:szCs w:val="24"/>
    </w:rPr>
  </w:style>
  <w:style w:type="paragraph" w:customStyle="1" w:styleId="xl120">
    <w:name w:val="xl120"/>
    <w:basedOn w:val="Normal"/>
    <w:rsid w:val="00AD7210"/>
    <w:pPr>
      <w:keepNext w:val="0"/>
      <w:keepLines w:val="0"/>
      <w:pBdr>
        <w:top w:val="single" w:sz="4" w:space="0" w:color="000000"/>
        <w:left w:val="single" w:sz="4" w:space="0" w:color="000000"/>
        <w:bottom w:val="single" w:sz="4" w:space="0" w:color="000000"/>
      </w:pBdr>
      <w:shd w:val="clear" w:color="CFE2F3" w:fill="FFFFFF"/>
      <w:spacing w:before="100" w:beforeAutospacing="1" w:after="100" w:afterAutospacing="1" w:line="240" w:lineRule="auto"/>
      <w:textAlignment w:val="center"/>
    </w:pPr>
    <w:rPr>
      <w:rFonts w:eastAsia="Times New Roman" w:cs="Times New Roman"/>
      <w:b/>
      <w:kern w:val="0"/>
      <w:szCs w:val="24"/>
    </w:rPr>
  </w:style>
  <w:style w:type="paragraph" w:customStyle="1" w:styleId="xl121">
    <w:name w:val="xl121"/>
    <w:basedOn w:val="Normal"/>
    <w:rsid w:val="00AD7210"/>
    <w:pPr>
      <w:keepNext w:val="0"/>
      <w:keepLines w:val="0"/>
      <w:pBdr>
        <w:top w:val="single" w:sz="4" w:space="0" w:color="000000"/>
        <w:bottom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bCs w:val="0"/>
      <w:kern w:val="0"/>
      <w:szCs w:val="24"/>
    </w:rPr>
  </w:style>
  <w:style w:type="paragraph" w:customStyle="1" w:styleId="xl122">
    <w:name w:val="xl122"/>
    <w:basedOn w:val="Normal"/>
    <w:rsid w:val="00AD7210"/>
    <w:pPr>
      <w:keepNext w:val="0"/>
      <w:keepLines w:val="0"/>
      <w:pBdr>
        <w:top w:val="single" w:sz="4" w:space="0" w:color="000000"/>
        <w:left w:val="single" w:sz="4" w:space="0" w:color="000000"/>
        <w:bottom w:val="single" w:sz="4" w:space="0" w:color="000000"/>
      </w:pBdr>
      <w:shd w:val="clear" w:color="A4C2F4" w:fill="FFFFFF"/>
      <w:spacing w:before="100" w:beforeAutospacing="1" w:after="100" w:afterAutospacing="1" w:line="240" w:lineRule="auto"/>
      <w:textAlignment w:val="center"/>
    </w:pPr>
    <w:rPr>
      <w:rFonts w:eastAsia="Times New Roman" w:cs="Times New Roman"/>
      <w:b/>
      <w:kern w:val="0"/>
      <w:szCs w:val="24"/>
    </w:rPr>
  </w:style>
  <w:style w:type="paragraph" w:customStyle="1" w:styleId="xl123">
    <w:name w:val="xl123"/>
    <w:basedOn w:val="Normal"/>
    <w:rsid w:val="00AD7210"/>
    <w:pPr>
      <w:keepNext w:val="0"/>
      <w:keepLines w:val="0"/>
      <w:pBdr>
        <w:top w:val="single" w:sz="4" w:space="0" w:color="000000"/>
        <w:left w:val="single" w:sz="4" w:space="0" w:color="000000"/>
        <w:bottom w:val="single" w:sz="4" w:space="0" w:color="000000"/>
      </w:pBdr>
      <w:shd w:val="clear" w:color="000000" w:fill="FFFFFF"/>
      <w:spacing w:before="100" w:beforeAutospacing="1" w:after="100" w:afterAutospacing="1" w:line="240" w:lineRule="auto"/>
      <w:textAlignment w:val="center"/>
    </w:pPr>
    <w:rPr>
      <w:rFonts w:eastAsia="Times New Roman" w:cs="Times New Roman"/>
      <w:bCs w:val="0"/>
      <w:kern w:val="0"/>
      <w:szCs w:val="24"/>
    </w:rPr>
  </w:style>
  <w:style w:type="paragraph" w:customStyle="1" w:styleId="xl124">
    <w:name w:val="xl124"/>
    <w:basedOn w:val="Normal"/>
    <w:rsid w:val="00AD7210"/>
    <w:pPr>
      <w:keepNext w:val="0"/>
      <w:keepLines w:val="0"/>
      <w:pBdr>
        <w:top w:val="single" w:sz="4" w:space="0" w:color="000000"/>
        <w:left w:val="single" w:sz="4" w:space="0" w:color="000000"/>
        <w:bottom w:val="single" w:sz="4" w:space="0" w:color="000000"/>
      </w:pBdr>
      <w:shd w:val="clear" w:color="9FC5E8" w:fill="FFFFFF"/>
      <w:spacing w:before="100" w:beforeAutospacing="1" w:after="100" w:afterAutospacing="1" w:line="240" w:lineRule="auto"/>
      <w:textAlignment w:val="center"/>
    </w:pPr>
    <w:rPr>
      <w:rFonts w:eastAsia="Times New Roman" w:cs="Times New Roman"/>
      <w:b/>
      <w:kern w:val="0"/>
      <w:szCs w:val="24"/>
    </w:rPr>
  </w:style>
  <w:style w:type="paragraph" w:customStyle="1" w:styleId="xl125">
    <w:name w:val="xl125"/>
    <w:basedOn w:val="Normal"/>
    <w:rsid w:val="00AD7210"/>
    <w:pPr>
      <w:keepNext w:val="0"/>
      <w:keepLines w:val="0"/>
      <w:pBdr>
        <w:bottom w:val="single" w:sz="4" w:space="0" w:color="000000"/>
      </w:pBdr>
      <w:shd w:val="clear" w:color="B6D7A8" w:fill="FFFFFF"/>
      <w:spacing w:before="100" w:beforeAutospacing="1" w:after="100" w:afterAutospacing="1" w:line="240" w:lineRule="auto"/>
      <w:textAlignment w:val="center"/>
    </w:pPr>
    <w:rPr>
      <w:rFonts w:eastAsia="Times New Roman" w:cs="Times New Roman"/>
      <w:b/>
      <w:kern w:val="0"/>
      <w:szCs w:val="24"/>
    </w:rPr>
  </w:style>
  <w:style w:type="paragraph" w:customStyle="1" w:styleId="xl126">
    <w:name w:val="xl126"/>
    <w:basedOn w:val="Normal"/>
    <w:rsid w:val="00AD7210"/>
    <w:pPr>
      <w:keepNext w:val="0"/>
      <w:keepLines w:val="0"/>
      <w:pBdr>
        <w:bottom w:val="single" w:sz="4" w:space="0" w:color="000000"/>
      </w:pBdr>
      <w:shd w:val="clear" w:color="000000" w:fill="FFFFFF"/>
      <w:spacing w:before="100" w:beforeAutospacing="1" w:after="100" w:afterAutospacing="1" w:line="240" w:lineRule="auto"/>
      <w:textAlignment w:val="center"/>
    </w:pPr>
    <w:rPr>
      <w:rFonts w:ascii="Calibri" w:eastAsia="Times New Roman" w:hAnsi="Calibri" w:cs="Calibri"/>
      <w:bCs w:val="0"/>
      <w:kern w:val="0"/>
      <w:szCs w:val="24"/>
    </w:rPr>
  </w:style>
  <w:style w:type="paragraph" w:customStyle="1" w:styleId="xl127">
    <w:name w:val="xl127"/>
    <w:basedOn w:val="Normal"/>
    <w:rsid w:val="00AD7210"/>
    <w:pPr>
      <w:keepNext w:val="0"/>
      <w:keepLines w:val="0"/>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textAlignment w:val="center"/>
    </w:pPr>
    <w:rPr>
      <w:rFonts w:eastAsia="Times New Roman" w:cs="Times New Roman"/>
      <w:bCs w:val="0"/>
      <w:kern w:val="0"/>
      <w:szCs w:val="24"/>
    </w:rPr>
  </w:style>
  <w:style w:type="paragraph" w:customStyle="1" w:styleId="xl128">
    <w:name w:val="xl128"/>
    <w:basedOn w:val="Normal"/>
    <w:rsid w:val="00AD7210"/>
    <w:pPr>
      <w:keepNext w:val="0"/>
      <w:keepLines w:val="0"/>
      <w:spacing w:before="100" w:beforeAutospacing="1" w:after="100" w:afterAutospacing="1" w:line="240" w:lineRule="auto"/>
      <w:textAlignment w:val="center"/>
    </w:pPr>
    <w:rPr>
      <w:rFonts w:eastAsia="Times New Roman" w:cs="Times New Roman"/>
      <w:bCs w:val="0"/>
      <w:kern w:val="0"/>
      <w:szCs w:val="24"/>
    </w:rPr>
  </w:style>
  <w:style w:type="paragraph" w:customStyle="1" w:styleId="xl129">
    <w:name w:val="xl129"/>
    <w:basedOn w:val="Normal"/>
    <w:rsid w:val="00AD7210"/>
    <w:pPr>
      <w:keepNext w:val="0"/>
      <w:keepLines w:val="0"/>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eastAsia="Times New Roman" w:cs="Times New Roman"/>
      <w:bCs w:val="0"/>
      <w:kern w:val="0"/>
      <w:sz w:val="26"/>
      <w:szCs w:val="26"/>
    </w:rPr>
  </w:style>
  <w:style w:type="paragraph" w:customStyle="1" w:styleId="xl130">
    <w:name w:val="xl130"/>
    <w:basedOn w:val="Normal"/>
    <w:rsid w:val="00AD7210"/>
    <w:pPr>
      <w:keepNext w:val="0"/>
      <w:keepLines w:val="0"/>
      <w:pBdr>
        <w:bottom w:val="single" w:sz="4" w:space="0" w:color="000000"/>
      </w:pBdr>
      <w:shd w:val="clear" w:color="000000" w:fill="FFFFFF"/>
      <w:spacing w:before="100" w:beforeAutospacing="1" w:after="100" w:afterAutospacing="1" w:line="240" w:lineRule="auto"/>
      <w:textAlignment w:val="center"/>
    </w:pPr>
    <w:rPr>
      <w:rFonts w:eastAsia="Times New Roman" w:cs="Times New Roman"/>
      <w:bCs w:val="0"/>
      <w:kern w:val="0"/>
      <w:szCs w:val="24"/>
    </w:rPr>
  </w:style>
  <w:style w:type="paragraph" w:customStyle="1" w:styleId="xl131">
    <w:name w:val="xl131"/>
    <w:basedOn w:val="Normal"/>
    <w:rsid w:val="00AD7210"/>
    <w:pPr>
      <w:keepNext w:val="0"/>
      <w:keepLines w:val="0"/>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line="240" w:lineRule="auto"/>
      <w:textAlignment w:val="center"/>
    </w:pPr>
    <w:rPr>
      <w:rFonts w:eastAsia="Times New Roman" w:cs="Times New Roman"/>
      <w:bCs w:val="0"/>
      <w:kern w:val="0"/>
      <w:szCs w:val="24"/>
    </w:rPr>
  </w:style>
  <w:style w:type="paragraph" w:customStyle="1" w:styleId="xl132">
    <w:name w:val="xl132"/>
    <w:basedOn w:val="Normal"/>
    <w:rsid w:val="00AD7210"/>
    <w:pPr>
      <w:keepNext w:val="0"/>
      <w:keepLines w:val="0"/>
      <w:pBdr>
        <w:top w:val="single" w:sz="8" w:space="0" w:color="CCCCCC"/>
        <w:left w:val="single" w:sz="8" w:space="0" w:color="CCCCCC"/>
        <w:bottom w:val="single" w:sz="8" w:space="0" w:color="000000"/>
        <w:right w:val="single" w:sz="8" w:space="0" w:color="000000"/>
      </w:pBdr>
      <w:shd w:val="clear" w:color="000000" w:fill="FFFFFF"/>
      <w:spacing w:before="100" w:beforeAutospacing="1" w:after="100" w:afterAutospacing="1" w:line="240" w:lineRule="auto"/>
      <w:textAlignment w:val="center"/>
    </w:pPr>
    <w:rPr>
      <w:rFonts w:eastAsia="Times New Roman" w:cs="Times New Roman"/>
      <w:bCs w:val="0"/>
      <w:kern w:val="0"/>
      <w:szCs w:val="24"/>
    </w:rPr>
  </w:style>
  <w:style w:type="paragraph" w:customStyle="1" w:styleId="xl133">
    <w:name w:val="xl133"/>
    <w:basedOn w:val="Normal"/>
    <w:rsid w:val="00AD7210"/>
    <w:pPr>
      <w:keepNext w:val="0"/>
      <w:keepLines w:val="0"/>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line="240" w:lineRule="auto"/>
      <w:textAlignment w:val="center"/>
    </w:pPr>
    <w:rPr>
      <w:rFonts w:eastAsia="Times New Roman" w:cs="Times New Roman"/>
      <w:bCs w:val="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70633">
      <w:bodyDiv w:val="1"/>
      <w:marLeft w:val="0"/>
      <w:marRight w:val="0"/>
      <w:marTop w:val="0"/>
      <w:marBottom w:val="0"/>
      <w:divBdr>
        <w:top w:val="none" w:sz="0" w:space="0" w:color="auto"/>
        <w:left w:val="none" w:sz="0" w:space="0" w:color="auto"/>
        <w:bottom w:val="none" w:sz="0" w:space="0" w:color="auto"/>
        <w:right w:val="none" w:sz="0" w:space="0" w:color="auto"/>
      </w:divBdr>
    </w:div>
    <w:div w:id="46953919">
      <w:bodyDiv w:val="1"/>
      <w:marLeft w:val="0"/>
      <w:marRight w:val="0"/>
      <w:marTop w:val="0"/>
      <w:marBottom w:val="0"/>
      <w:divBdr>
        <w:top w:val="none" w:sz="0" w:space="0" w:color="auto"/>
        <w:left w:val="none" w:sz="0" w:space="0" w:color="auto"/>
        <w:bottom w:val="none" w:sz="0" w:space="0" w:color="auto"/>
        <w:right w:val="none" w:sz="0" w:space="0" w:color="auto"/>
      </w:divBdr>
    </w:div>
    <w:div w:id="351227427">
      <w:bodyDiv w:val="1"/>
      <w:marLeft w:val="0"/>
      <w:marRight w:val="0"/>
      <w:marTop w:val="0"/>
      <w:marBottom w:val="0"/>
      <w:divBdr>
        <w:top w:val="none" w:sz="0" w:space="0" w:color="auto"/>
        <w:left w:val="none" w:sz="0" w:space="0" w:color="auto"/>
        <w:bottom w:val="none" w:sz="0" w:space="0" w:color="auto"/>
        <w:right w:val="none" w:sz="0" w:space="0" w:color="auto"/>
      </w:divBdr>
    </w:div>
    <w:div w:id="403603390">
      <w:bodyDiv w:val="1"/>
      <w:marLeft w:val="0"/>
      <w:marRight w:val="0"/>
      <w:marTop w:val="0"/>
      <w:marBottom w:val="0"/>
      <w:divBdr>
        <w:top w:val="none" w:sz="0" w:space="0" w:color="auto"/>
        <w:left w:val="none" w:sz="0" w:space="0" w:color="auto"/>
        <w:bottom w:val="none" w:sz="0" w:space="0" w:color="auto"/>
        <w:right w:val="none" w:sz="0" w:space="0" w:color="auto"/>
      </w:divBdr>
    </w:div>
    <w:div w:id="413208111">
      <w:bodyDiv w:val="1"/>
      <w:marLeft w:val="0"/>
      <w:marRight w:val="0"/>
      <w:marTop w:val="0"/>
      <w:marBottom w:val="0"/>
      <w:divBdr>
        <w:top w:val="none" w:sz="0" w:space="0" w:color="auto"/>
        <w:left w:val="none" w:sz="0" w:space="0" w:color="auto"/>
        <w:bottom w:val="none" w:sz="0" w:space="0" w:color="auto"/>
        <w:right w:val="none" w:sz="0" w:space="0" w:color="auto"/>
      </w:divBdr>
    </w:div>
    <w:div w:id="633097572">
      <w:bodyDiv w:val="1"/>
      <w:marLeft w:val="0"/>
      <w:marRight w:val="0"/>
      <w:marTop w:val="0"/>
      <w:marBottom w:val="0"/>
      <w:divBdr>
        <w:top w:val="none" w:sz="0" w:space="0" w:color="auto"/>
        <w:left w:val="none" w:sz="0" w:space="0" w:color="auto"/>
        <w:bottom w:val="none" w:sz="0" w:space="0" w:color="auto"/>
        <w:right w:val="none" w:sz="0" w:space="0" w:color="auto"/>
      </w:divBdr>
    </w:div>
    <w:div w:id="679626128">
      <w:bodyDiv w:val="1"/>
      <w:marLeft w:val="0"/>
      <w:marRight w:val="0"/>
      <w:marTop w:val="0"/>
      <w:marBottom w:val="0"/>
      <w:divBdr>
        <w:top w:val="none" w:sz="0" w:space="0" w:color="auto"/>
        <w:left w:val="none" w:sz="0" w:space="0" w:color="auto"/>
        <w:bottom w:val="none" w:sz="0" w:space="0" w:color="auto"/>
        <w:right w:val="none" w:sz="0" w:space="0" w:color="auto"/>
      </w:divBdr>
      <w:divsChild>
        <w:div w:id="999236213">
          <w:marLeft w:val="0"/>
          <w:marRight w:val="0"/>
          <w:marTop w:val="0"/>
          <w:marBottom w:val="0"/>
          <w:divBdr>
            <w:top w:val="none" w:sz="0" w:space="0" w:color="auto"/>
            <w:left w:val="none" w:sz="0" w:space="0" w:color="auto"/>
            <w:bottom w:val="none" w:sz="0" w:space="0" w:color="auto"/>
            <w:right w:val="none" w:sz="0" w:space="0" w:color="auto"/>
          </w:divBdr>
        </w:div>
      </w:divsChild>
    </w:div>
    <w:div w:id="776490592">
      <w:bodyDiv w:val="1"/>
      <w:marLeft w:val="0"/>
      <w:marRight w:val="0"/>
      <w:marTop w:val="0"/>
      <w:marBottom w:val="0"/>
      <w:divBdr>
        <w:top w:val="none" w:sz="0" w:space="0" w:color="auto"/>
        <w:left w:val="none" w:sz="0" w:space="0" w:color="auto"/>
        <w:bottom w:val="none" w:sz="0" w:space="0" w:color="auto"/>
        <w:right w:val="none" w:sz="0" w:space="0" w:color="auto"/>
      </w:divBdr>
    </w:div>
    <w:div w:id="898782029">
      <w:bodyDiv w:val="1"/>
      <w:marLeft w:val="0"/>
      <w:marRight w:val="0"/>
      <w:marTop w:val="0"/>
      <w:marBottom w:val="0"/>
      <w:divBdr>
        <w:top w:val="none" w:sz="0" w:space="0" w:color="auto"/>
        <w:left w:val="none" w:sz="0" w:space="0" w:color="auto"/>
        <w:bottom w:val="none" w:sz="0" w:space="0" w:color="auto"/>
        <w:right w:val="none" w:sz="0" w:space="0" w:color="auto"/>
      </w:divBdr>
    </w:div>
    <w:div w:id="938221847">
      <w:bodyDiv w:val="1"/>
      <w:marLeft w:val="0"/>
      <w:marRight w:val="0"/>
      <w:marTop w:val="0"/>
      <w:marBottom w:val="0"/>
      <w:divBdr>
        <w:top w:val="none" w:sz="0" w:space="0" w:color="auto"/>
        <w:left w:val="none" w:sz="0" w:space="0" w:color="auto"/>
        <w:bottom w:val="none" w:sz="0" w:space="0" w:color="auto"/>
        <w:right w:val="none" w:sz="0" w:space="0" w:color="auto"/>
      </w:divBdr>
    </w:div>
    <w:div w:id="1047682194">
      <w:bodyDiv w:val="1"/>
      <w:marLeft w:val="0"/>
      <w:marRight w:val="0"/>
      <w:marTop w:val="0"/>
      <w:marBottom w:val="0"/>
      <w:divBdr>
        <w:top w:val="none" w:sz="0" w:space="0" w:color="auto"/>
        <w:left w:val="none" w:sz="0" w:space="0" w:color="auto"/>
        <w:bottom w:val="none" w:sz="0" w:space="0" w:color="auto"/>
        <w:right w:val="none" w:sz="0" w:space="0" w:color="auto"/>
      </w:divBdr>
    </w:div>
    <w:div w:id="1336954410">
      <w:bodyDiv w:val="1"/>
      <w:marLeft w:val="0"/>
      <w:marRight w:val="0"/>
      <w:marTop w:val="0"/>
      <w:marBottom w:val="0"/>
      <w:divBdr>
        <w:top w:val="none" w:sz="0" w:space="0" w:color="auto"/>
        <w:left w:val="none" w:sz="0" w:space="0" w:color="auto"/>
        <w:bottom w:val="none" w:sz="0" w:space="0" w:color="auto"/>
        <w:right w:val="none" w:sz="0" w:space="0" w:color="auto"/>
      </w:divBdr>
    </w:div>
    <w:div w:id="1368481625">
      <w:bodyDiv w:val="1"/>
      <w:marLeft w:val="0"/>
      <w:marRight w:val="0"/>
      <w:marTop w:val="0"/>
      <w:marBottom w:val="0"/>
      <w:divBdr>
        <w:top w:val="none" w:sz="0" w:space="0" w:color="auto"/>
        <w:left w:val="none" w:sz="0" w:space="0" w:color="auto"/>
        <w:bottom w:val="none" w:sz="0" w:space="0" w:color="auto"/>
        <w:right w:val="none" w:sz="0" w:space="0" w:color="auto"/>
      </w:divBdr>
      <w:divsChild>
        <w:div w:id="1435781170">
          <w:marLeft w:val="0"/>
          <w:marRight w:val="0"/>
          <w:marTop w:val="0"/>
          <w:marBottom w:val="0"/>
          <w:divBdr>
            <w:top w:val="none" w:sz="0" w:space="0" w:color="auto"/>
            <w:left w:val="none" w:sz="0" w:space="0" w:color="auto"/>
            <w:bottom w:val="none" w:sz="0" w:space="0" w:color="auto"/>
            <w:right w:val="none" w:sz="0" w:space="0" w:color="auto"/>
          </w:divBdr>
        </w:div>
      </w:divsChild>
    </w:div>
    <w:div w:id="1582716237">
      <w:bodyDiv w:val="1"/>
      <w:marLeft w:val="0"/>
      <w:marRight w:val="0"/>
      <w:marTop w:val="0"/>
      <w:marBottom w:val="0"/>
      <w:divBdr>
        <w:top w:val="none" w:sz="0" w:space="0" w:color="auto"/>
        <w:left w:val="none" w:sz="0" w:space="0" w:color="auto"/>
        <w:bottom w:val="none" w:sz="0" w:space="0" w:color="auto"/>
        <w:right w:val="none" w:sz="0" w:space="0" w:color="auto"/>
      </w:divBdr>
      <w:divsChild>
        <w:div w:id="1004548316">
          <w:marLeft w:val="0"/>
          <w:marRight w:val="0"/>
          <w:marTop w:val="0"/>
          <w:marBottom w:val="0"/>
          <w:divBdr>
            <w:top w:val="none" w:sz="0" w:space="0" w:color="auto"/>
            <w:left w:val="none" w:sz="0" w:space="0" w:color="auto"/>
            <w:bottom w:val="none" w:sz="0" w:space="0" w:color="auto"/>
            <w:right w:val="none" w:sz="0" w:space="0" w:color="auto"/>
          </w:divBdr>
        </w:div>
      </w:divsChild>
    </w:div>
    <w:div w:id="1618178380">
      <w:bodyDiv w:val="1"/>
      <w:marLeft w:val="0"/>
      <w:marRight w:val="0"/>
      <w:marTop w:val="0"/>
      <w:marBottom w:val="0"/>
      <w:divBdr>
        <w:top w:val="none" w:sz="0" w:space="0" w:color="auto"/>
        <w:left w:val="none" w:sz="0" w:space="0" w:color="auto"/>
        <w:bottom w:val="none" w:sz="0" w:space="0" w:color="auto"/>
        <w:right w:val="none" w:sz="0" w:space="0" w:color="auto"/>
      </w:divBdr>
    </w:div>
    <w:div w:id="1647778008">
      <w:bodyDiv w:val="1"/>
      <w:marLeft w:val="0"/>
      <w:marRight w:val="0"/>
      <w:marTop w:val="0"/>
      <w:marBottom w:val="0"/>
      <w:divBdr>
        <w:top w:val="none" w:sz="0" w:space="0" w:color="auto"/>
        <w:left w:val="none" w:sz="0" w:space="0" w:color="auto"/>
        <w:bottom w:val="none" w:sz="0" w:space="0" w:color="auto"/>
        <w:right w:val="none" w:sz="0" w:space="0" w:color="auto"/>
      </w:divBdr>
    </w:div>
    <w:div w:id="1667708262">
      <w:bodyDiv w:val="1"/>
      <w:marLeft w:val="0"/>
      <w:marRight w:val="0"/>
      <w:marTop w:val="0"/>
      <w:marBottom w:val="0"/>
      <w:divBdr>
        <w:top w:val="none" w:sz="0" w:space="0" w:color="auto"/>
        <w:left w:val="none" w:sz="0" w:space="0" w:color="auto"/>
        <w:bottom w:val="none" w:sz="0" w:space="0" w:color="auto"/>
        <w:right w:val="none" w:sz="0" w:space="0" w:color="auto"/>
      </w:divBdr>
    </w:div>
    <w:div w:id="1737624446">
      <w:bodyDiv w:val="1"/>
      <w:marLeft w:val="0"/>
      <w:marRight w:val="0"/>
      <w:marTop w:val="0"/>
      <w:marBottom w:val="0"/>
      <w:divBdr>
        <w:top w:val="none" w:sz="0" w:space="0" w:color="auto"/>
        <w:left w:val="none" w:sz="0" w:space="0" w:color="auto"/>
        <w:bottom w:val="none" w:sz="0" w:space="0" w:color="auto"/>
        <w:right w:val="none" w:sz="0" w:space="0" w:color="auto"/>
      </w:divBdr>
      <w:divsChild>
        <w:div w:id="38284333">
          <w:marLeft w:val="0"/>
          <w:marRight w:val="0"/>
          <w:marTop w:val="0"/>
          <w:marBottom w:val="0"/>
          <w:divBdr>
            <w:top w:val="none" w:sz="0" w:space="0" w:color="auto"/>
            <w:left w:val="none" w:sz="0" w:space="0" w:color="auto"/>
            <w:bottom w:val="none" w:sz="0" w:space="0" w:color="auto"/>
            <w:right w:val="none" w:sz="0" w:space="0" w:color="auto"/>
          </w:divBdr>
        </w:div>
      </w:divsChild>
    </w:div>
    <w:div w:id="1748571241">
      <w:bodyDiv w:val="1"/>
      <w:marLeft w:val="0"/>
      <w:marRight w:val="0"/>
      <w:marTop w:val="0"/>
      <w:marBottom w:val="0"/>
      <w:divBdr>
        <w:top w:val="none" w:sz="0" w:space="0" w:color="auto"/>
        <w:left w:val="none" w:sz="0" w:space="0" w:color="auto"/>
        <w:bottom w:val="none" w:sz="0" w:space="0" w:color="auto"/>
        <w:right w:val="none" w:sz="0" w:space="0" w:color="auto"/>
      </w:divBdr>
    </w:div>
    <w:div w:id="1765804868">
      <w:bodyDiv w:val="1"/>
      <w:marLeft w:val="0"/>
      <w:marRight w:val="0"/>
      <w:marTop w:val="0"/>
      <w:marBottom w:val="0"/>
      <w:divBdr>
        <w:top w:val="none" w:sz="0" w:space="0" w:color="auto"/>
        <w:left w:val="none" w:sz="0" w:space="0" w:color="auto"/>
        <w:bottom w:val="none" w:sz="0" w:space="0" w:color="auto"/>
        <w:right w:val="none" w:sz="0" w:space="0" w:color="auto"/>
      </w:divBdr>
    </w:div>
    <w:div w:id="1767076997">
      <w:bodyDiv w:val="1"/>
      <w:marLeft w:val="0"/>
      <w:marRight w:val="0"/>
      <w:marTop w:val="0"/>
      <w:marBottom w:val="0"/>
      <w:divBdr>
        <w:top w:val="none" w:sz="0" w:space="0" w:color="auto"/>
        <w:left w:val="none" w:sz="0" w:space="0" w:color="auto"/>
        <w:bottom w:val="none" w:sz="0" w:space="0" w:color="auto"/>
        <w:right w:val="none" w:sz="0" w:space="0" w:color="auto"/>
      </w:divBdr>
    </w:div>
    <w:div w:id="1814639702">
      <w:bodyDiv w:val="1"/>
      <w:marLeft w:val="0"/>
      <w:marRight w:val="0"/>
      <w:marTop w:val="0"/>
      <w:marBottom w:val="0"/>
      <w:divBdr>
        <w:top w:val="none" w:sz="0" w:space="0" w:color="auto"/>
        <w:left w:val="none" w:sz="0" w:space="0" w:color="auto"/>
        <w:bottom w:val="none" w:sz="0" w:space="0" w:color="auto"/>
        <w:right w:val="none" w:sz="0" w:space="0" w:color="auto"/>
      </w:divBdr>
    </w:div>
    <w:div w:id="1880508972">
      <w:bodyDiv w:val="1"/>
      <w:marLeft w:val="0"/>
      <w:marRight w:val="0"/>
      <w:marTop w:val="0"/>
      <w:marBottom w:val="0"/>
      <w:divBdr>
        <w:top w:val="none" w:sz="0" w:space="0" w:color="auto"/>
        <w:left w:val="none" w:sz="0" w:space="0" w:color="auto"/>
        <w:bottom w:val="none" w:sz="0" w:space="0" w:color="auto"/>
        <w:right w:val="none" w:sz="0" w:space="0" w:color="auto"/>
      </w:divBdr>
    </w:div>
    <w:div w:id="1962804090">
      <w:bodyDiv w:val="1"/>
      <w:marLeft w:val="0"/>
      <w:marRight w:val="0"/>
      <w:marTop w:val="0"/>
      <w:marBottom w:val="0"/>
      <w:divBdr>
        <w:top w:val="none" w:sz="0" w:space="0" w:color="auto"/>
        <w:left w:val="none" w:sz="0" w:space="0" w:color="auto"/>
        <w:bottom w:val="none" w:sz="0" w:space="0" w:color="auto"/>
        <w:right w:val="none" w:sz="0" w:space="0" w:color="auto"/>
      </w:divBdr>
    </w:div>
    <w:div w:id="1968464046">
      <w:bodyDiv w:val="1"/>
      <w:marLeft w:val="0"/>
      <w:marRight w:val="0"/>
      <w:marTop w:val="0"/>
      <w:marBottom w:val="0"/>
      <w:divBdr>
        <w:top w:val="none" w:sz="0" w:space="0" w:color="auto"/>
        <w:left w:val="none" w:sz="0" w:space="0" w:color="auto"/>
        <w:bottom w:val="none" w:sz="0" w:space="0" w:color="auto"/>
        <w:right w:val="none" w:sz="0" w:space="0" w:color="auto"/>
      </w:divBdr>
      <w:divsChild>
        <w:div w:id="2007633449">
          <w:marLeft w:val="0"/>
          <w:marRight w:val="0"/>
          <w:marTop w:val="0"/>
          <w:marBottom w:val="0"/>
          <w:divBdr>
            <w:top w:val="none" w:sz="0" w:space="0" w:color="auto"/>
            <w:left w:val="none" w:sz="0" w:space="0" w:color="auto"/>
            <w:bottom w:val="none" w:sz="0" w:space="0" w:color="auto"/>
            <w:right w:val="none" w:sz="0" w:space="0" w:color="auto"/>
          </w:divBdr>
        </w:div>
      </w:divsChild>
    </w:div>
    <w:div w:id="1981811741">
      <w:bodyDiv w:val="1"/>
      <w:marLeft w:val="0"/>
      <w:marRight w:val="0"/>
      <w:marTop w:val="0"/>
      <w:marBottom w:val="0"/>
      <w:divBdr>
        <w:top w:val="none" w:sz="0" w:space="0" w:color="auto"/>
        <w:left w:val="none" w:sz="0" w:space="0" w:color="auto"/>
        <w:bottom w:val="none" w:sz="0" w:space="0" w:color="auto"/>
        <w:right w:val="none" w:sz="0" w:space="0" w:color="auto"/>
      </w:divBdr>
    </w:div>
    <w:div w:id="2023163176">
      <w:bodyDiv w:val="1"/>
      <w:marLeft w:val="0"/>
      <w:marRight w:val="0"/>
      <w:marTop w:val="0"/>
      <w:marBottom w:val="0"/>
      <w:divBdr>
        <w:top w:val="none" w:sz="0" w:space="0" w:color="auto"/>
        <w:left w:val="none" w:sz="0" w:space="0" w:color="auto"/>
        <w:bottom w:val="none" w:sz="0" w:space="0" w:color="auto"/>
        <w:right w:val="none" w:sz="0" w:space="0" w:color="auto"/>
      </w:divBdr>
    </w:div>
    <w:div w:id="2023387488">
      <w:bodyDiv w:val="1"/>
      <w:marLeft w:val="0"/>
      <w:marRight w:val="0"/>
      <w:marTop w:val="0"/>
      <w:marBottom w:val="0"/>
      <w:divBdr>
        <w:top w:val="none" w:sz="0" w:space="0" w:color="auto"/>
        <w:left w:val="none" w:sz="0" w:space="0" w:color="auto"/>
        <w:bottom w:val="none" w:sz="0" w:space="0" w:color="auto"/>
        <w:right w:val="none" w:sz="0" w:space="0" w:color="auto"/>
      </w:divBdr>
    </w:div>
    <w:div w:id="2047171697">
      <w:bodyDiv w:val="1"/>
      <w:marLeft w:val="0"/>
      <w:marRight w:val="0"/>
      <w:marTop w:val="0"/>
      <w:marBottom w:val="0"/>
      <w:divBdr>
        <w:top w:val="none" w:sz="0" w:space="0" w:color="auto"/>
        <w:left w:val="none" w:sz="0" w:space="0" w:color="auto"/>
        <w:bottom w:val="none" w:sz="0" w:space="0" w:color="auto"/>
        <w:right w:val="none" w:sz="0" w:space="0" w:color="auto"/>
      </w:divBdr>
      <w:divsChild>
        <w:div w:id="468791018">
          <w:marLeft w:val="0"/>
          <w:marRight w:val="0"/>
          <w:marTop w:val="0"/>
          <w:marBottom w:val="0"/>
          <w:divBdr>
            <w:top w:val="none" w:sz="0" w:space="0" w:color="auto"/>
            <w:left w:val="none" w:sz="0" w:space="0" w:color="auto"/>
            <w:bottom w:val="none" w:sz="0" w:space="0" w:color="auto"/>
            <w:right w:val="none" w:sz="0" w:space="0" w:color="auto"/>
          </w:divBdr>
        </w:div>
      </w:divsChild>
    </w:div>
    <w:div w:id="2078673042">
      <w:bodyDiv w:val="1"/>
      <w:marLeft w:val="0"/>
      <w:marRight w:val="0"/>
      <w:marTop w:val="0"/>
      <w:marBottom w:val="0"/>
      <w:divBdr>
        <w:top w:val="none" w:sz="0" w:space="0" w:color="auto"/>
        <w:left w:val="none" w:sz="0" w:space="0" w:color="auto"/>
        <w:bottom w:val="none" w:sz="0" w:space="0" w:color="auto"/>
        <w:right w:val="none" w:sz="0" w:space="0" w:color="auto"/>
      </w:divBdr>
      <w:divsChild>
        <w:div w:id="1368871496">
          <w:marLeft w:val="0"/>
          <w:marRight w:val="0"/>
          <w:marTop w:val="0"/>
          <w:marBottom w:val="0"/>
          <w:divBdr>
            <w:top w:val="none" w:sz="0" w:space="0" w:color="auto"/>
            <w:left w:val="none" w:sz="0" w:space="0" w:color="auto"/>
            <w:bottom w:val="none" w:sz="0" w:space="0" w:color="auto"/>
            <w:right w:val="none" w:sz="0" w:space="0" w:color="auto"/>
          </w:divBdr>
        </w:div>
      </w:divsChild>
    </w:div>
    <w:div w:id="2106026188">
      <w:bodyDiv w:val="1"/>
      <w:marLeft w:val="0"/>
      <w:marRight w:val="0"/>
      <w:marTop w:val="0"/>
      <w:marBottom w:val="0"/>
      <w:divBdr>
        <w:top w:val="none" w:sz="0" w:space="0" w:color="auto"/>
        <w:left w:val="none" w:sz="0" w:space="0" w:color="auto"/>
        <w:bottom w:val="none" w:sz="0" w:space="0" w:color="auto"/>
        <w:right w:val="none" w:sz="0" w:space="0" w:color="auto"/>
      </w:divBdr>
    </w:div>
    <w:div w:id="2109427604">
      <w:bodyDiv w:val="1"/>
      <w:marLeft w:val="0"/>
      <w:marRight w:val="0"/>
      <w:marTop w:val="0"/>
      <w:marBottom w:val="0"/>
      <w:divBdr>
        <w:top w:val="none" w:sz="0" w:space="0" w:color="auto"/>
        <w:left w:val="none" w:sz="0" w:space="0" w:color="auto"/>
        <w:bottom w:val="none" w:sz="0" w:space="0" w:color="auto"/>
        <w:right w:val="none" w:sz="0" w:space="0" w:color="auto"/>
      </w:divBdr>
      <w:divsChild>
        <w:div w:id="1534492038">
          <w:marLeft w:val="0"/>
          <w:marRight w:val="0"/>
          <w:marTop w:val="0"/>
          <w:marBottom w:val="0"/>
          <w:divBdr>
            <w:top w:val="none" w:sz="0" w:space="0" w:color="auto"/>
            <w:left w:val="none" w:sz="0" w:space="0" w:color="auto"/>
            <w:bottom w:val="none" w:sz="0" w:space="0" w:color="auto"/>
            <w:right w:val="none" w:sz="0" w:space="0" w:color="auto"/>
          </w:divBdr>
        </w:div>
      </w:divsChild>
    </w:div>
    <w:div w:id="2136632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BA277F-688F-4F32-990A-DF2432A06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71</Pages>
  <Words>13975</Words>
  <Characters>79662</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2023-12-06T07:12:00Z</cp:lastPrinted>
  <dcterms:created xsi:type="dcterms:W3CDTF">2026-07-15T07:51:00Z</dcterms:created>
  <dcterms:modified xsi:type="dcterms:W3CDTF">2026-07-15T07:51:00Z</dcterms:modified>
</cp:coreProperties>
</file>