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lang w:val="en-GB"/>
        </w:rPr>
        <w:id w:val="1265501638"/>
        <w:docPartObj>
          <w:docPartGallery w:val="Cover Pages"/>
          <w:docPartUnique/>
        </w:docPartObj>
      </w:sdtPr>
      <w:sdtEndPr/>
      <w:sdtContent>
        <w:p w14:paraId="549AFC5C" w14:textId="73D3F6FD" w:rsidR="00677E6A" w:rsidRPr="00D838F4" w:rsidRDefault="00677E6A">
          <w:pPr>
            <w:rPr>
              <w:lang w:val="en-GB"/>
            </w:rPr>
          </w:pPr>
        </w:p>
        <w:p w14:paraId="3F791734" w14:textId="5B2F57CF" w:rsidR="00677E6A" w:rsidRPr="00D838F4" w:rsidRDefault="00677E6A">
          <w:pPr>
            <w:rPr>
              <w:rFonts w:ascii="American Typewriter" w:eastAsiaTheme="majorEastAsia" w:hAnsi="American Typewriter" w:cstheme="majorBidi"/>
              <w:spacing w:val="-10"/>
              <w:kern w:val="28"/>
              <w:sz w:val="56"/>
              <w:szCs w:val="56"/>
              <w:lang w:val="en-GB"/>
            </w:rPr>
          </w:pPr>
          <w:r w:rsidRPr="00D838F4">
            <w:rPr>
              <w:noProof/>
              <w:lang w:val="en-GB"/>
            </w:rPr>
            <mc:AlternateContent>
              <mc:Choice Requires="wps">
                <w:drawing>
                  <wp:anchor distT="0" distB="0" distL="182880" distR="182880" simplePos="0" relativeHeight="251660288" behindDoc="0" locked="0" layoutInCell="1" allowOverlap="1" wp14:anchorId="49A5C17D" wp14:editId="11D40AA5">
                    <wp:simplePos x="0" y="0"/>
                    <mc:AlternateContent>
                      <mc:Choice Requires="wp14">
                        <wp:positionH relativeFrom="margin">
                          <wp14:pctPosHOffset>7700</wp14:pctPosHOffset>
                        </wp:positionH>
                      </mc:Choice>
                      <mc:Fallback>
                        <wp:positionH relativeFrom="page">
                          <wp:posOffset>1343025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Zone de texte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4093D64" w14:textId="7A89DF68" w:rsidR="00677E6A" w:rsidRPr="00677E6A" w:rsidRDefault="005032EA">
                                <w:pPr>
                                  <w:pStyle w:val="Sansinterligne"/>
                                  <w:spacing w:before="40" w:after="560" w:line="216" w:lineRule="auto"/>
                                  <w:rPr>
                                    <w:color w:val="4472C4" w:themeColor="accent1"/>
                                    <w:sz w:val="72"/>
                                    <w:szCs w:val="72"/>
                                    <w:lang w:val="fr-FR"/>
                                  </w:rPr>
                                </w:pPr>
                                <w:sdt>
                                  <w:sdtPr>
                                    <w:rPr>
                                      <w:color w:val="4472C4" w:themeColor="accent1"/>
                                      <w:sz w:val="72"/>
                                      <w:szCs w:val="72"/>
                                      <w:lang w:val="fr-FR"/>
                                    </w:rPr>
                                    <w:alias w:val="Titr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677E6A" w:rsidRPr="00677E6A">
                                      <w:rPr>
                                        <w:color w:val="4472C4" w:themeColor="accent1"/>
                                        <w:sz w:val="72"/>
                                        <w:szCs w:val="72"/>
                                        <w:lang w:val="fr-FR"/>
                                      </w:rPr>
                                      <w:t>Technique documents</w:t>
                                    </w:r>
                                  </w:sdtContent>
                                </w:sdt>
                              </w:p>
                              <w:sdt>
                                <w:sdtPr>
                                  <w:rPr>
                                    <w:caps/>
                                    <w:color w:val="1F4E79" w:themeColor="accent5" w:themeShade="80"/>
                                    <w:sz w:val="28"/>
                                    <w:szCs w:val="28"/>
                                    <w:lang w:val="fr-FR"/>
                                  </w:rPr>
                                  <w:alias w:val="Sous-titr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5185211C" w14:textId="09A695B3" w:rsidR="00677E6A" w:rsidRPr="005032EA" w:rsidRDefault="00677E6A">
                                    <w:pPr>
                                      <w:pStyle w:val="Sansinterligne"/>
                                      <w:spacing w:before="40" w:after="40"/>
                                      <w:rPr>
                                        <w:caps/>
                                        <w:color w:val="1F4E79" w:themeColor="accent5" w:themeShade="80"/>
                                        <w:sz w:val="28"/>
                                        <w:szCs w:val="28"/>
                                        <w:lang w:val="fr-FR"/>
                                      </w:rPr>
                                    </w:pPr>
                                    <w:r w:rsidRPr="005032EA">
                                      <w:rPr>
                                        <w:caps/>
                                        <w:color w:val="1F4E79" w:themeColor="accent5" w:themeShade="80"/>
                                        <w:sz w:val="28"/>
                                        <w:szCs w:val="28"/>
                                        <w:lang w:val="fr-FR"/>
                                      </w:rPr>
                                      <w:t>Forensic Techniques - murder mystery</w:t>
                                    </w:r>
                                  </w:p>
                                </w:sdtContent>
                              </w:sdt>
                              <w:sdt>
                                <w:sdtPr>
                                  <w:rPr>
                                    <w:caps/>
                                    <w:color w:val="5B9BD5" w:themeColor="accent5"/>
                                    <w:sz w:val="24"/>
                                    <w:szCs w:val="24"/>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7B540BB4" w14:textId="601A5A3F" w:rsidR="00677E6A" w:rsidRPr="00677E6A" w:rsidRDefault="005032EA">
                                    <w:pPr>
                                      <w:pStyle w:val="Sansinterligne"/>
                                      <w:spacing w:before="80" w:after="40"/>
                                      <w:rPr>
                                        <w:caps/>
                                        <w:color w:val="5B9BD5" w:themeColor="accent5"/>
                                        <w:sz w:val="24"/>
                                        <w:szCs w:val="24"/>
                                      </w:rPr>
                                    </w:pPr>
                                    <w:r>
                                      <w:rPr>
                                        <w:caps/>
                                        <w:color w:val="5B9BD5" w:themeColor="accent5"/>
                                        <w:sz w:val="24"/>
                                        <w:szCs w:val="24"/>
                                      </w:rPr>
                                      <w:t>CUPGE1</w:t>
                                    </w:r>
                                    <w:r w:rsidR="00677E6A">
                                      <w:rPr>
                                        <w:caps/>
                                        <w:color w:val="5B9BD5" w:themeColor="accent5"/>
                                        <w:sz w:val="24"/>
                                        <w:szCs w:val="24"/>
                                      </w:rPr>
                                      <w:t xml:space="preserve"> – semester 2</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49A5C17D" id="_x0000_t202" coordsize="21600,21600" o:spt="202" path="m,l,21600r21600,l21600,xe">
                    <v:stroke joinstyle="miter"/>
                    <v:path gradientshapeok="t" o:connecttype="rect"/>
                  </v:shapetype>
                  <v:shape id="Zone de texte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" filled="f" stroked="f" strokeweight=".5pt">
                    <v:textbox style="mso-fit-shape-to-text:t" inset="0,0,0,0">
                      <w:txbxContent>
                        <w:p w14:paraId="64093D64" w14:textId="7A89DF68" w:rsidR="00677E6A" w:rsidRPr="00677E6A" w:rsidRDefault="005032EA">
                          <w:pPr>
                            <w:pStyle w:val="Sansinterligne"/>
                            <w:spacing w:before="40" w:after="560" w:line="216" w:lineRule="auto"/>
                            <w:rPr>
                              <w:color w:val="4472C4" w:themeColor="accent1"/>
                              <w:sz w:val="72"/>
                              <w:szCs w:val="72"/>
                              <w:lang w:val="fr-FR"/>
                            </w:rPr>
                          </w:pPr>
                          <w:sdt>
                            <w:sdtPr>
                              <w:rPr>
                                <w:color w:val="4472C4" w:themeColor="accent1"/>
                                <w:sz w:val="72"/>
                                <w:szCs w:val="72"/>
                                <w:lang w:val="fr-FR"/>
                              </w:rPr>
                              <w:alias w:val="Titr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677E6A" w:rsidRPr="00677E6A">
                                <w:rPr>
                                  <w:color w:val="4472C4" w:themeColor="accent1"/>
                                  <w:sz w:val="72"/>
                                  <w:szCs w:val="72"/>
                                  <w:lang w:val="fr-FR"/>
                                </w:rPr>
                                <w:t>Technique documents</w:t>
                              </w:r>
                            </w:sdtContent>
                          </w:sdt>
                        </w:p>
                        <w:sdt>
                          <w:sdtPr>
                            <w:rPr>
                              <w:caps/>
                              <w:color w:val="1F4E79" w:themeColor="accent5" w:themeShade="80"/>
                              <w:sz w:val="28"/>
                              <w:szCs w:val="28"/>
                              <w:lang w:val="fr-FR"/>
                            </w:rPr>
                            <w:alias w:val="Sous-titr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5185211C" w14:textId="09A695B3" w:rsidR="00677E6A" w:rsidRPr="005032EA" w:rsidRDefault="00677E6A">
                              <w:pPr>
                                <w:pStyle w:val="Sansinterligne"/>
                                <w:spacing w:before="40" w:after="40"/>
                                <w:rPr>
                                  <w:caps/>
                                  <w:color w:val="1F4E79" w:themeColor="accent5" w:themeShade="80"/>
                                  <w:sz w:val="28"/>
                                  <w:szCs w:val="28"/>
                                  <w:lang w:val="fr-FR"/>
                                </w:rPr>
                              </w:pPr>
                              <w:r w:rsidRPr="005032EA">
                                <w:rPr>
                                  <w:caps/>
                                  <w:color w:val="1F4E79" w:themeColor="accent5" w:themeShade="80"/>
                                  <w:sz w:val="28"/>
                                  <w:szCs w:val="28"/>
                                  <w:lang w:val="fr-FR"/>
                                </w:rPr>
                                <w:t>Forensic Techniques - murder mystery</w:t>
                              </w:r>
                            </w:p>
                          </w:sdtContent>
                        </w:sdt>
                        <w:sdt>
                          <w:sdtPr>
                            <w:rPr>
                              <w:caps/>
                              <w:color w:val="5B9BD5" w:themeColor="accent5"/>
                              <w:sz w:val="24"/>
                              <w:szCs w:val="24"/>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7B540BB4" w14:textId="601A5A3F" w:rsidR="00677E6A" w:rsidRPr="00677E6A" w:rsidRDefault="005032EA">
                              <w:pPr>
                                <w:pStyle w:val="Sansinterligne"/>
                                <w:spacing w:before="80" w:after="40"/>
                                <w:rPr>
                                  <w:caps/>
                                  <w:color w:val="5B9BD5" w:themeColor="accent5"/>
                                  <w:sz w:val="24"/>
                                  <w:szCs w:val="24"/>
                                </w:rPr>
                              </w:pPr>
                              <w:r>
                                <w:rPr>
                                  <w:caps/>
                                  <w:color w:val="5B9BD5" w:themeColor="accent5"/>
                                  <w:sz w:val="24"/>
                                  <w:szCs w:val="24"/>
                                </w:rPr>
                                <w:t>CUPGE1</w:t>
                              </w:r>
                              <w:r w:rsidR="00677E6A">
                                <w:rPr>
                                  <w:caps/>
                                  <w:color w:val="5B9BD5" w:themeColor="accent5"/>
                                  <w:sz w:val="24"/>
                                  <w:szCs w:val="24"/>
                                </w:rPr>
                                <w:t xml:space="preserve"> – semester 2</w:t>
                              </w:r>
                            </w:p>
                          </w:sdtContent>
                        </w:sdt>
                      </w:txbxContent>
                    </v:textbox>
                    <w10:wrap type="square" anchorx="margin" anchory="page"/>
                  </v:shape>
                </w:pict>
              </mc:Fallback>
            </mc:AlternateContent>
          </w:r>
          <w:r w:rsidRPr="00D838F4">
            <w:rPr>
              <w:noProof/>
              <w:lang w:val="en-GB"/>
            </w:rPr>
            <mc:AlternateContent>
              <mc:Choice Requires="wps">
                <w:drawing>
                  <wp:anchor distT="0" distB="0" distL="114300" distR="114300" simplePos="0" relativeHeight="251659264" behindDoc="0" locked="0" layoutInCell="1" allowOverlap="1" wp14:anchorId="5851C748" wp14:editId="5456FB48">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nnée"/>
                                  <w:tag w:val=""/>
                                  <w:id w:val="-785116381"/>
                                  <w:dataBinding w:prefixMappings="xmlns:ns0='http://schemas.microsoft.com/office/2006/coverPageProps' " w:xpath="/ns0:CoverPageProperties[1]/ns0:PublishDate[1]" w:storeItemID="{55AF091B-3C7A-41E3-B477-F2FDAA23CFDA}"/>
                                  <w:date>
                                    <w:dateFormat w:val="yyyy"/>
                                    <w:lid w:val="fr-FR"/>
                                    <w:storeMappedDataAs w:val="dateTime"/>
                                    <w:calendar w:val="gregorian"/>
                                  </w:date>
                                </w:sdtPr>
                                <w:sdtEndPr/>
                                <w:sdtContent>
                                  <w:p w14:paraId="7F9ABB71" w14:textId="3F98A747" w:rsidR="00677E6A" w:rsidRDefault="00677E6A">
                                    <w:pPr>
                                      <w:pStyle w:val="Sansinterligne"/>
                                      <w:jc w:val="right"/>
                                      <w:rPr>
                                        <w:color w:val="FFFFFF" w:themeColor="background1"/>
                                        <w:sz w:val="24"/>
                                        <w:szCs w:val="24"/>
                                      </w:rPr>
                                    </w:pPr>
                                    <w:r>
                                      <w:rPr>
                                        <w:color w:val="FFFFFF" w:themeColor="background1"/>
                                        <w:sz w:val="24"/>
                                        <w:szCs w:val="24"/>
                                      </w:rPr>
                                      <w:t>SCELVA</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xmlns:oel="http://schemas.microsoft.com/office/2019/extlst">
                <w:pict>
                  <v:rect w14:anchorId="5851C748"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" fillcolor="#4472c4 [3204]" stroked="f" strokeweight="1pt">
                    <o:lock v:ext="edit" aspectratio="t"/>
                    <v:textbox inset="3.6pt,,3.6pt">
                      <w:txbxContent>
                        <w:sdt>
                          <w:sdtPr>
                            <w:rPr>
                              <w:color w:val="FFFFFF" w:themeColor="background1"/>
                              <w:sz w:val="24"/>
                              <w:szCs w:val="24"/>
                            </w:rPr>
                            <w:alias w:val="Année"/>
                            <w:tag w:val=""/>
                            <w:id w:val="-785116381"/>
                            <w:dataBinding w:prefixMappings="xmlns:ns0='http://schemas.microsoft.com/office/2006/coverPageProps' " w:xpath="/ns0:CoverPageProperties[1]/ns0:PublishDate[1]" w:storeItemID="{55AF091B-3C7A-41E3-B477-F2FDAA23CFDA}"/>
                            <w:date>
                              <w:dateFormat w:val="yyyy"/>
                              <w:lid w:val="fr-FR"/>
                              <w:storeMappedDataAs w:val="dateTime"/>
                              <w:calendar w:val="gregorian"/>
                            </w:date>
                          </w:sdtPr>
                          <w:sdtContent>
                            <w:p w14:paraId="7F9ABB71" w14:textId="3F98A747" w:rsidR="00677E6A" w:rsidRDefault="00677E6A">
                              <w:pPr>
                                <w:pStyle w:val="Sansinterligne"/>
                                <w:jc w:val="right"/>
                                <w:rPr>
                                  <w:color w:val="FFFFFF" w:themeColor="background1"/>
                                  <w:sz w:val="24"/>
                                  <w:szCs w:val="24"/>
                                </w:rPr>
                              </w:pPr>
                              <w:r>
                                <w:rPr>
                                  <w:color w:val="FFFFFF" w:themeColor="background1"/>
                                  <w:sz w:val="24"/>
                                  <w:szCs w:val="24"/>
                                </w:rPr>
                                <w:t>SCELVA</w:t>
                              </w:r>
                            </w:p>
                          </w:sdtContent>
                        </w:sdt>
                      </w:txbxContent>
                    </v:textbox>
                    <w10:wrap anchorx="margin" anchory="page"/>
                  </v:rect>
                </w:pict>
              </mc:Fallback>
            </mc:AlternateContent>
          </w:r>
          <w:r w:rsidRPr="00D838F4">
            <w:rPr>
              <w:lang w:val="en-GB"/>
            </w:rPr>
            <w:br w:type="page"/>
          </w:r>
        </w:p>
      </w:sdtContent>
    </w:sdt>
    <w:p w14:paraId="625F3CBB" w14:textId="68166DA4" w:rsidR="00100B82" w:rsidRPr="00D838F4" w:rsidRDefault="00C21B64" w:rsidP="00C21B64">
      <w:pPr>
        <w:pStyle w:val="Titre"/>
        <w:rPr>
          <w:lang w:val="en-GB"/>
        </w:rPr>
      </w:pPr>
      <w:r w:rsidRPr="00D838F4">
        <w:rPr>
          <w:lang w:val="en-GB"/>
        </w:rPr>
        <w:lastRenderedPageBreak/>
        <w:t>FINGERPRINTING</w:t>
      </w:r>
      <w:r w:rsidR="009235CB" w:rsidRPr="00D838F4">
        <w:rPr>
          <w:lang w:val="en-GB"/>
        </w:rPr>
        <w:t xml:space="preserve"> </w:t>
      </w:r>
    </w:p>
    <w:p w14:paraId="2B847316" w14:textId="77777777" w:rsidR="00227764" w:rsidRPr="00D838F4" w:rsidRDefault="00227764" w:rsidP="00C21B64">
      <w:pPr>
        <w:rPr>
          <w:lang w:val="en-GB"/>
        </w:rPr>
      </w:pPr>
    </w:p>
    <w:p w14:paraId="0FB28837" w14:textId="53C77E34" w:rsidR="00227764" w:rsidRPr="00D838F4" w:rsidRDefault="00227764" w:rsidP="00514FD0">
      <w:pPr>
        <w:pStyle w:val="NormalWeb"/>
        <w:spacing w:before="0" w:beforeAutospacing="0" w:after="336" w:afterAutospacing="0" w:line="360" w:lineRule="auto"/>
        <w:jc w:val="both"/>
        <w:textAlignment w:val="baseline"/>
        <w:rPr>
          <w:rFonts w:asciiTheme="minorHAnsi" w:hAnsiTheme="minorHAnsi" w:cstheme="minorHAnsi"/>
          <w:color w:val="000000"/>
          <w:lang w:val="en-GB"/>
        </w:rPr>
      </w:pPr>
      <w:r w:rsidRPr="00D838F4">
        <w:rPr>
          <w:rFonts w:asciiTheme="minorHAnsi" w:hAnsiTheme="minorHAnsi" w:cstheme="minorHAnsi"/>
          <w:color w:val="000000"/>
          <w:lang w:val="en-GB"/>
        </w:rPr>
        <w:t>Each time</w:t>
      </w:r>
      <w:r w:rsidR="00B86A9A" w:rsidRPr="00D838F4">
        <w:rPr>
          <w:rFonts w:asciiTheme="minorHAnsi" w:hAnsiTheme="minorHAnsi" w:cstheme="minorHAnsi"/>
          <w:color w:val="000000"/>
          <w:lang w:val="en-GB"/>
        </w:rPr>
        <w:t xml:space="preserve"> we touch</w:t>
      </w:r>
      <w:r w:rsidRPr="00D838F4">
        <w:rPr>
          <w:rFonts w:asciiTheme="minorHAnsi" w:hAnsiTheme="minorHAnsi" w:cstheme="minorHAnsi"/>
          <w:color w:val="000000"/>
          <w:lang w:val="en-GB"/>
        </w:rPr>
        <w:t xml:space="preserve"> </w:t>
      </w:r>
      <w:r w:rsidR="00B86A9A" w:rsidRPr="00D838F4">
        <w:rPr>
          <w:rFonts w:asciiTheme="minorHAnsi" w:hAnsiTheme="minorHAnsi" w:cstheme="minorHAnsi"/>
          <w:color w:val="000000"/>
          <w:lang w:val="en-GB"/>
        </w:rPr>
        <w:t>something</w:t>
      </w:r>
      <w:r w:rsidRPr="00D838F4">
        <w:rPr>
          <w:rFonts w:asciiTheme="minorHAnsi" w:hAnsiTheme="minorHAnsi" w:cstheme="minorHAnsi"/>
          <w:color w:val="000000"/>
          <w:lang w:val="en-GB"/>
        </w:rPr>
        <w:t>, it is likely that we leave behind our unique signature—in our fingerprints.</w:t>
      </w:r>
      <w:r w:rsidRPr="00D838F4">
        <w:rPr>
          <w:rStyle w:val="apple-converted-space"/>
          <w:rFonts w:asciiTheme="minorHAnsi" w:hAnsiTheme="minorHAnsi" w:cstheme="minorHAnsi"/>
          <w:color w:val="000000"/>
          <w:lang w:val="en-GB"/>
        </w:rPr>
        <w:t> </w:t>
      </w:r>
    </w:p>
    <w:p w14:paraId="4F20526A" w14:textId="1631FC61" w:rsidR="00227764" w:rsidRPr="00D838F4" w:rsidRDefault="00227764" w:rsidP="00514FD0">
      <w:pPr>
        <w:pStyle w:val="NormalWeb"/>
        <w:spacing w:before="0" w:beforeAutospacing="0" w:after="336" w:afterAutospacing="0" w:line="360" w:lineRule="auto"/>
        <w:jc w:val="both"/>
        <w:textAlignment w:val="baseline"/>
        <w:rPr>
          <w:rFonts w:asciiTheme="minorHAnsi" w:hAnsiTheme="minorHAnsi" w:cstheme="minorHAnsi"/>
          <w:color w:val="000000"/>
          <w:lang w:val="en-GB"/>
        </w:rPr>
      </w:pPr>
      <w:r w:rsidRPr="00D838F4">
        <w:rPr>
          <w:rFonts w:asciiTheme="minorHAnsi" w:hAnsiTheme="minorHAnsi" w:cstheme="minorHAnsi"/>
          <w:color w:val="000000"/>
          <w:lang w:val="en-GB"/>
        </w:rPr>
        <w:t xml:space="preserve">No two people have </w:t>
      </w:r>
      <w:r w:rsidR="00B86A9A" w:rsidRPr="00D838F4">
        <w:rPr>
          <w:rFonts w:asciiTheme="minorHAnsi" w:hAnsiTheme="minorHAnsi" w:cstheme="minorHAnsi"/>
          <w:color w:val="000000"/>
          <w:lang w:val="en-GB"/>
        </w:rPr>
        <w:t>the same</w:t>
      </w:r>
      <w:r w:rsidRPr="00D838F4">
        <w:rPr>
          <w:rFonts w:asciiTheme="minorHAnsi" w:hAnsiTheme="minorHAnsi" w:cstheme="minorHAnsi"/>
          <w:color w:val="000000"/>
          <w:lang w:val="en-GB"/>
        </w:rPr>
        <w:t xml:space="preserve"> fingerprints. Even identical twins, with identical DNA, have different fingerprints. </w:t>
      </w:r>
    </w:p>
    <w:p w14:paraId="621122EC" w14:textId="7A8A8614" w:rsidR="001B2FCB" w:rsidRPr="00D838F4" w:rsidRDefault="00B86A9A" w:rsidP="00514FD0">
      <w:pPr>
        <w:pStyle w:val="NormalWeb"/>
        <w:spacing w:before="0" w:beforeAutospacing="0" w:after="336" w:afterAutospacing="0" w:line="360" w:lineRule="auto"/>
        <w:jc w:val="both"/>
        <w:textAlignment w:val="baseline"/>
        <w:rPr>
          <w:rFonts w:asciiTheme="minorHAnsi" w:hAnsiTheme="minorHAnsi" w:cstheme="minorHAnsi"/>
          <w:color w:val="000000"/>
          <w:lang w:val="en-GB"/>
        </w:rPr>
      </w:pPr>
      <w:r w:rsidRPr="00D838F4">
        <w:rPr>
          <w:rFonts w:asciiTheme="minorHAnsi" w:hAnsiTheme="minorHAnsi" w:cstheme="minorHAnsi"/>
          <w:noProof/>
          <w:color w:val="000000"/>
          <w:lang w:val="en-GB"/>
        </w:rPr>
        <w:drawing>
          <wp:anchor distT="0" distB="0" distL="114300" distR="114300" simplePos="0" relativeHeight="251661312" behindDoc="1" locked="0" layoutInCell="1" allowOverlap="1" wp14:anchorId="7DA04F27" wp14:editId="3E076788">
            <wp:simplePos x="0" y="0"/>
            <wp:positionH relativeFrom="column">
              <wp:posOffset>-52070</wp:posOffset>
            </wp:positionH>
            <wp:positionV relativeFrom="paragraph">
              <wp:posOffset>1268433</wp:posOffset>
            </wp:positionV>
            <wp:extent cx="1008380" cy="1149350"/>
            <wp:effectExtent l="0" t="0" r="0" b="6350"/>
            <wp:wrapTight wrapText="bothSides">
              <wp:wrapPolygon edited="0">
                <wp:start x="5441" y="0"/>
                <wp:lineTo x="544" y="0"/>
                <wp:lineTo x="0" y="477"/>
                <wp:lineTo x="0" y="20526"/>
                <wp:lineTo x="816" y="21481"/>
                <wp:lineTo x="9249" y="21481"/>
                <wp:lineTo x="21219" y="21481"/>
                <wp:lineTo x="21219" y="0"/>
                <wp:lineTo x="5441" y="0"/>
              </wp:wrapPolygon>
            </wp:wrapTight>
            <wp:docPr id="4" name="Image 4" descr="This image used for decorative purposes on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is image used for decorative purposes only."/>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08380" cy="1149350"/>
                    </a:xfrm>
                    <a:prstGeom prst="rect">
                      <a:avLst/>
                    </a:prstGeom>
                    <a:noFill/>
                    <a:ln>
                      <a:noFill/>
                    </a:ln>
                  </pic:spPr>
                </pic:pic>
              </a:graphicData>
            </a:graphic>
            <wp14:sizeRelH relativeFrom="page">
              <wp14:pctWidth>0</wp14:pctWidth>
            </wp14:sizeRelH>
            <wp14:sizeRelV relativeFrom="page">
              <wp14:pctHeight>0</wp14:pctHeight>
            </wp14:sizeRelV>
          </wp:anchor>
        </w:drawing>
      </w:r>
      <w:r w:rsidR="001B2FCB" w:rsidRPr="00D838F4">
        <w:rPr>
          <w:rFonts w:asciiTheme="minorHAnsi" w:hAnsiTheme="minorHAnsi" w:cstheme="minorHAnsi"/>
          <w:color w:val="000000"/>
          <w:lang w:val="en-GB"/>
        </w:rPr>
        <w:t xml:space="preserve">The fingerprint pattern, such as the print left when an inked finger is pressed onto paper, is that of the friction ridges on that </w:t>
      </w:r>
      <w:r w:rsidRPr="00D838F4">
        <w:rPr>
          <w:rFonts w:asciiTheme="minorHAnsi" w:hAnsiTheme="minorHAnsi" w:cstheme="minorHAnsi"/>
          <w:color w:val="000000"/>
          <w:lang w:val="en-GB"/>
        </w:rPr>
        <w:t>finger</w:t>
      </w:r>
      <w:r w:rsidR="001B2FCB" w:rsidRPr="00D838F4">
        <w:rPr>
          <w:rFonts w:asciiTheme="minorHAnsi" w:hAnsiTheme="minorHAnsi" w:cstheme="minorHAnsi"/>
          <w:color w:val="000000"/>
          <w:lang w:val="en-GB"/>
        </w:rPr>
        <w:t>. Friction ridge patterns are grouped into three distinct types—loops, whorls, and arches—each with unique variations, depending on the shape and relationship of the ridges:</w:t>
      </w:r>
    </w:p>
    <w:p w14:paraId="4675B58A" w14:textId="6FF25410" w:rsidR="001B2FCB" w:rsidRPr="00D838F4" w:rsidRDefault="001B2FCB" w:rsidP="00514FD0">
      <w:pPr>
        <w:pStyle w:val="NormalWeb"/>
        <w:spacing w:before="0" w:beforeAutospacing="0" w:after="0" w:afterAutospacing="0" w:line="360" w:lineRule="auto"/>
        <w:jc w:val="both"/>
        <w:textAlignment w:val="baseline"/>
        <w:rPr>
          <w:rFonts w:asciiTheme="minorHAnsi" w:hAnsiTheme="minorHAnsi" w:cstheme="minorHAnsi"/>
          <w:color w:val="000000"/>
          <w:lang w:val="en-GB"/>
        </w:rPr>
      </w:pPr>
      <w:r w:rsidRPr="00D838F4">
        <w:rPr>
          <w:rStyle w:val="lev"/>
          <w:rFonts w:asciiTheme="minorHAnsi" w:hAnsiTheme="minorHAnsi" w:cstheme="minorHAnsi"/>
          <w:color w:val="000000"/>
          <w:bdr w:val="none" w:sz="0" w:space="0" w:color="auto" w:frame="1"/>
          <w:lang w:val="en-GB"/>
        </w:rPr>
        <w:t>Loops</w:t>
      </w:r>
      <w:r w:rsidRPr="00D838F4">
        <w:rPr>
          <w:rStyle w:val="apple-converted-space"/>
          <w:rFonts w:asciiTheme="minorHAnsi" w:hAnsiTheme="minorHAnsi" w:cstheme="minorHAnsi"/>
          <w:color w:val="000000"/>
          <w:lang w:val="en-GB"/>
        </w:rPr>
        <w:t> </w:t>
      </w:r>
      <w:r w:rsidRPr="00D838F4">
        <w:rPr>
          <w:rFonts w:asciiTheme="minorHAnsi" w:hAnsiTheme="minorHAnsi" w:cstheme="minorHAnsi"/>
          <w:color w:val="000000"/>
          <w:lang w:val="en-GB"/>
        </w:rPr>
        <w:t>- prints that recurve back on themselves to form a loop shape. Divided into</w:t>
      </w:r>
      <w:r w:rsidR="00B86A9A" w:rsidRPr="00D838F4">
        <w:rPr>
          <w:rFonts w:asciiTheme="minorHAnsi" w:hAnsiTheme="minorHAnsi" w:cstheme="minorHAnsi"/>
          <w:color w:val="000000"/>
          <w:lang w:val="en-GB"/>
        </w:rPr>
        <w:fldChar w:fldCharType="begin"/>
      </w:r>
      <w:r w:rsidR="005032EA">
        <w:rPr>
          <w:rFonts w:asciiTheme="minorHAnsi" w:hAnsiTheme="minorHAnsi" w:cstheme="minorHAnsi"/>
          <w:color w:val="000000"/>
          <w:lang w:val="en-GB"/>
        </w:rPr>
        <w:instrText xml:space="preserve"> INCLUDEPICTURE "D:\\Users\\ariannehanson\\Library\\Group Containers\\UBF8T346G9.ms\\WebArchiveCopyPasteTempFiles\\com.microsoft.Word\\Loop.png" \* MERGEFORMAT </w:instrText>
      </w:r>
      <w:r w:rsidR="005032EA">
        <w:rPr>
          <w:rFonts w:asciiTheme="minorHAnsi" w:hAnsiTheme="minorHAnsi" w:cstheme="minorHAnsi"/>
          <w:color w:val="000000"/>
          <w:lang w:val="en-GB"/>
        </w:rPr>
        <w:fldChar w:fldCharType="separate"/>
      </w:r>
      <w:r w:rsidR="00B86A9A" w:rsidRPr="00D838F4">
        <w:rPr>
          <w:rFonts w:asciiTheme="minorHAnsi" w:hAnsiTheme="minorHAnsi" w:cstheme="minorHAnsi"/>
          <w:color w:val="000000"/>
          <w:lang w:val="en-GB"/>
        </w:rPr>
        <w:fldChar w:fldCharType="end"/>
      </w:r>
      <w:r w:rsidRPr="00D838F4">
        <w:rPr>
          <w:rFonts w:asciiTheme="minorHAnsi" w:hAnsiTheme="minorHAnsi" w:cstheme="minorHAnsi"/>
          <w:color w:val="000000"/>
          <w:lang w:val="en-GB"/>
        </w:rPr>
        <w:t xml:space="preserve"> radial loops (pointing toward the radius bone, or thumb) and ulnar loops (pointing toward the ulna bone, or </w:t>
      </w:r>
      <w:proofErr w:type="spellStart"/>
      <w:r w:rsidRPr="00D838F4">
        <w:rPr>
          <w:rFonts w:asciiTheme="minorHAnsi" w:hAnsiTheme="minorHAnsi" w:cstheme="minorHAnsi"/>
          <w:color w:val="000000"/>
          <w:lang w:val="en-GB"/>
        </w:rPr>
        <w:t>pinky</w:t>
      </w:r>
      <w:proofErr w:type="spellEnd"/>
      <w:r w:rsidRPr="00D838F4">
        <w:rPr>
          <w:rFonts w:asciiTheme="minorHAnsi" w:hAnsiTheme="minorHAnsi" w:cstheme="minorHAnsi"/>
          <w:color w:val="000000"/>
          <w:lang w:val="en-GB"/>
        </w:rPr>
        <w:t>), loops account for approximately 60 percent of pattern types.</w:t>
      </w:r>
    </w:p>
    <w:p w14:paraId="2CC24800" w14:textId="15003B85" w:rsidR="001B2FCB" w:rsidRPr="00D838F4" w:rsidRDefault="001B2FCB" w:rsidP="00514FD0">
      <w:pPr>
        <w:pStyle w:val="NormalWeb"/>
        <w:spacing w:before="0" w:beforeAutospacing="0" w:after="336" w:afterAutospacing="0" w:line="360" w:lineRule="auto"/>
        <w:jc w:val="both"/>
        <w:textAlignment w:val="baseline"/>
        <w:rPr>
          <w:rFonts w:asciiTheme="minorHAnsi" w:hAnsiTheme="minorHAnsi" w:cstheme="minorHAnsi"/>
          <w:color w:val="000000"/>
          <w:lang w:val="en-GB"/>
        </w:rPr>
      </w:pPr>
    </w:p>
    <w:p w14:paraId="3450EBD0" w14:textId="44F82685" w:rsidR="001B2FCB" w:rsidRPr="00D838F4" w:rsidRDefault="00E62CF0" w:rsidP="00514FD0">
      <w:pPr>
        <w:pStyle w:val="NormalWeb"/>
        <w:spacing w:before="0" w:beforeAutospacing="0" w:after="0" w:afterAutospacing="0" w:line="360" w:lineRule="auto"/>
        <w:jc w:val="both"/>
        <w:textAlignment w:val="baseline"/>
        <w:rPr>
          <w:rFonts w:asciiTheme="minorHAnsi" w:hAnsiTheme="minorHAnsi" w:cstheme="minorHAnsi"/>
          <w:color w:val="000000"/>
          <w:lang w:val="en-GB"/>
        </w:rPr>
      </w:pPr>
      <w:r w:rsidRPr="00D838F4">
        <w:rPr>
          <w:rFonts w:asciiTheme="minorHAnsi" w:hAnsiTheme="minorHAnsi" w:cstheme="minorHAnsi"/>
          <w:noProof/>
          <w:color w:val="000000"/>
          <w:lang w:val="en-GB"/>
        </w:rPr>
        <w:drawing>
          <wp:anchor distT="0" distB="0" distL="114300" distR="114300" simplePos="0" relativeHeight="251662336" behindDoc="1" locked="0" layoutInCell="1" allowOverlap="1" wp14:anchorId="21DECA4C" wp14:editId="1DAF37F9">
            <wp:simplePos x="0" y="0"/>
            <wp:positionH relativeFrom="column">
              <wp:posOffset>-66675</wp:posOffset>
            </wp:positionH>
            <wp:positionV relativeFrom="paragraph">
              <wp:posOffset>50570</wp:posOffset>
            </wp:positionV>
            <wp:extent cx="1020445" cy="1156970"/>
            <wp:effectExtent l="0" t="0" r="0" b="0"/>
            <wp:wrapTight wrapText="bothSides">
              <wp:wrapPolygon edited="0">
                <wp:start x="9140" y="0"/>
                <wp:lineTo x="1344" y="237"/>
                <wp:lineTo x="0" y="711"/>
                <wp:lineTo x="0" y="20628"/>
                <wp:lineTo x="3495" y="21339"/>
                <wp:lineTo x="9409" y="21339"/>
                <wp:lineTo x="10484" y="21339"/>
                <wp:lineTo x="20968" y="21339"/>
                <wp:lineTo x="21237" y="19205"/>
                <wp:lineTo x="21237" y="0"/>
                <wp:lineTo x="9140" y="0"/>
              </wp:wrapPolygon>
            </wp:wrapTight>
            <wp:docPr id="3" name="Image 3" descr="This image used for decorative purposes on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is image used for decorative purposes only."/>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20445" cy="1156970"/>
                    </a:xfrm>
                    <a:prstGeom prst="rect">
                      <a:avLst/>
                    </a:prstGeom>
                    <a:noFill/>
                    <a:ln>
                      <a:noFill/>
                    </a:ln>
                  </pic:spPr>
                </pic:pic>
              </a:graphicData>
            </a:graphic>
            <wp14:sizeRelH relativeFrom="page">
              <wp14:pctWidth>0</wp14:pctWidth>
            </wp14:sizeRelH>
            <wp14:sizeRelV relativeFrom="page">
              <wp14:pctHeight>0</wp14:pctHeight>
            </wp14:sizeRelV>
          </wp:anchor>
        </w:drawing>
      </w:r>
      <w:r w:rsidR="001B2FCB" w:rsidRPr="00D838F4">
        <w:rPr>
          <w:rStyle w:val="lev"/>
          <w:rFonts w:asciiTheme="minorHAnsi" w:hAnsiTheme="minorHAnsi" w:cstheme="minorHAnsi"/>
          <w:color w:val="000000"/>
          <w:bdr w:val="none" w:sz="0" w:space="0" w:color="auto" w:frame="1"/>
          <w:lang w:val="en-GB"/>
        </w:rPr>
        <w:t>Whorls</w:t>
      </w:r>
      <w:r w:rsidR="001B2FCB" w:rsidRPr="00D838F4">
        <w:rPr>
          <w:rStyle w:val="apple-converted-space"/>
          <w:rFonts w:asciiTheme="minorHAnsi" w:hAnsiTheme="minorHAnsi" w:cstheme="minorHAnsi"/>
          <w:color w:val="000000"/>
          <w:lang w:val="en-GB"/>
        </w:rPr>
        <w:t> </w:t>
      </w:r>
      <w:r w:rsidR="001B2FCB" w:rsidRPr="00D838F4">
        <w:rPr>
          <w:rFonts w:asciiTheme="minorHAnsi" w:hAnsiTheme="minorHAnsi" w:cstheme="minorHAnsi"/>
          <w:color w:val="000000"/>
          <w:lang w:val="en-GB"/>
        </w:rPr>
        <w:t>- form circular or spiral patterns, like tiny whirlpools. There are four groups of whorls: plain (concentric circles), central pocket loop (a loop with a whorl at the end), double loop (two loops that create an S-like pattern) and accidental loop (irregular shaped). Whorls make up about 35 percent of pattern types.</w:t>
      </w:r>
    </w:p>
    <w:p w14:paraId="1F734CCD" w14:textId="1E2E2242" w:rsidR="001B2FCB" w:rsidRPr="00D838F4" w:rsidRDefault="00B86A9A" w:rsidP="00514FD0">
      <w:pPr>
        <w:pStyle w:val="NormalWeb"/>
        <w:spacing w:before="0" w:beforeAutospacing="0" w:after="336" w:afterAutospacing="0" w:line="360" w:lineRule="auto"/>
        <w:jc w:val="both"/>
        <w:textAlignment w:val="baseline"/>
        <w:rPr>
          <w:rFonts w:asciiTheme="minorHAnsi" w:hAnsiTheme="minorHAnsi" w:cstheme="minorHAnsi"/>
          <w:color w:val="000000"/>
          <w:lang w:val="en-GB"/>
        </w:rPr>
      </w:pPr>
      <w:r w:rsidRPr="00D838F4">
        <w:rPr>
          <w:rFonts w:asciiTheme="minorHAnsi" w:hAnsiTheme="minorHAnsi" w:cstheme="minorHAnsi"/>
          <w:noProof/>
          <w:color w:val="000000"/>
          <w:lang w:val="en-GB"/>
        </w:rPr>
        <w:drawing>
          <wp:anchor distT="0" distB="0" distL="114300" distR="114300" simplePos="0" relativeHeight="251663360" behindDoc="1" locked="0" layoutInCell="1" allowOverlap="1" wp14:anchorId="1C2567F0" wp14:editId="248222A1">
            <wp:simplePos x="0" y="0"/>
            <wp:positionH relativeFrom="column">
              <wp:posOffset>-25400</wp:posOffset>
            </wp:positionH>
            <wp:positionV relativeFrom="paragraph">
              <wp:posOffset>281940</wp:posOffset>
            </wp:positionV>
            <wp:extent cx="969645" cy="1137920"/>
            <wp:effectExtent l="0" t="0" r="0" b="5080"/>
            <wp:wrapTight wrapText="bothSides">
              <wp:wrapPolygon edited="0">
                <wp:start x="0" y="0"/>
                <wp:lineTo x="0" y="20732"/>
                <wp:lineTo x="566" y="21455"/>
                <wp:lineTo x="1980" y="21455"/>
                <wp:lineTo x="3112" y="21455"/>
                <wp:lineTo x="18389" y="21455"/>
                <wp:lineTo x="21218" y="21214"/>
                <wp:lineTo x="21218" y="241"/>
                <wp:lineTo x="20652" y="0"/>
                <wp:lineTo x="7356" y="0"/>
                <wp:lineTo x="0" y="0"/>
              </wp:wrapPolygon>
            </wp:wrapTight>
            <wp:docPr id="2" name="Image 2" descr="This image used for decorative purposes on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is image used for decorative purposes only."/>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969645" cy="1137920"/>
                    </a:xfrm>
                    <a:prstGeom prst="rect">
                      <a:avLst/>
                    </a:prstGeom>
                    <a:noFill/>
                    <a:ln>
                      <a:noFill/>
                    </a:ln>
                  </pic:spPr>
                </pic:pic>
              </a:graphicData>
            </a:graphic>
            <wp14:sizeRelH relativeFrom="page">
              <wp14:pctWidth>0</wp14:pctWidth>
            </wp14:sizeRelH>
            <wp14:sizeRelV relativeFrom="page">
              <wp14:pctHeight>0</wp14:pctHeight>
            </wp14:sizeRelV>
          </wp:anchor>
        </w:drawing>
      </w:r>
      <w:r w:rsidR="00677E6A" w:rsidRPr="00D838F4">
        <w:rPr>
          <w:rFonts w:asciiTheme="minorHAnsi" w:hAnsiTheme="minorHAnsi" w:cstheme="minorHAnsi"/>
          <w:color w:val="000000"/>
          <w:lang w:val="en-GB"/>
        </w:rPr>
        <w:fldChar w:fldCharType="begin"/>
      </w:r>
      <w:r w:rsidR="005032EA">
        <w:rPr>
          <w:rFonts w:asciiTheme="minorHAnsi" w:hAnsiTheme="minorHAnsi" w:cstheme="minorHAnsi"/>
          <w:color w:val="000000"/>
          <w:lang w:val="en-GB"/>
        </w:rPr>
        <w:instrText xml:space="preserve"> INCLUDEPICTURE "D:\\Users\\ariannehanson\\Library\\Group Containers\\UBF8T346G9.ms\\WebArchiveCopyPasteTempFiles\\com.microsoft.Word\\Whorl.png" \* MERGEFORMAT </w:instrText>
      </w:r>
      <w:r w:rsidR="005032EA">
        <w:rPr>
          <w:rFonts w:asciiTheme="minorHAnsi" w:hAnsiTheme="minorHAnsi" w:cstheme="minorHAnsi"/>
          <w:color w:val="000000"/>
          <w:lang w:val="en-GB"/>
        </w:rPr>
        <w:fldChar w:fldCharType="separate"/>
      </w:r>
      <w:r w:rsidR="00677E6A" w:rsidRPr="00D838F4">
        <w:rPr>
          <w:rFonts w:asciiTheme="minorHAnsi" w:hAnsiTheme="minorHAnsi" w:cstheme="minorHAnsi"/>
          <w:color w:val="000000"/>
          <w:lang w:val="en-GB"/>
        </w:rPr>
        <w:fldChar w:fldCharType="end"/>
      </w:r>
    </w:p>
    <w:p w14:paraId="25561DD4" w14:textId="64BB05A3" w:rsidR="001B2FCB" w:rsidRPr="00D838F4" w:rsidRDefault="001B2FCB" w:rsidP="00514FD0">
      <w:pPr>
        <w:pStyle w:val="NormalWeb"/>
        <w:spacing w:before="0" w:beforeAutospacing="0" w:after="0" w:afterAutospacing="0" w:line="360" w:lineRule="auto"/>
        <w:jc w:val="both"/>
        <w:textAlignment w:val="baseline"/>
        <w:rPr>
          <w:rFonts w:asciiTheme="minorHAnsi" w:hAnsiTheme="minorHAnsi" w:cstheme="minorHAnsi"/>
          <w:color w:val="000000"/>
          <w:lang w:val="en-GB"/>
        </w:rPr>
      </w:pPr>
      <w:r w:rsidRPr="00D838F4">
        <w:rPr>
          <w:rStyle w:val="lev"/>
          <w:rFonts w:asciiTheme="minorHAnsi" w:hAnsiTheme="minorHAnsi" w:cstheme="minorHAnsi"/>
          <w:color w:val="000000"/>
          <w:bdr w:val="none" w:sz="0" w:space="0" w:color="auto" w:frame="1"/>
          <w:lang w:val="en-GB"/>
        </w:rPr>
        <w:t>Arches</w:t>
      </w:r>
      <w:r w:rsidRPr="00D838F4">
        <w:rPr>
          <w:rStyle w:val="apple-converted-space"/>
          <w:rFonts w:asciiTheme="minorHAnsi" w:hAnsiTheme="minorHAnsi" w:cstheme="minorHAnsi"/>
          <w:color w:val="000000"/>
          <w:lang w:val="en-GB"/>
        </w:rPr>
        <w:t> </w:t>
      </w:r>
      <w:r w:rsidRPr="00D838F4">
        <w:rPr>
          <w:rFonts w:asciiTheme="minorHAnsi" w:hAnsiTheme="minorHAnsi" w:cstheme="minorHAnsi"/>
          <w:color w:val="000000"/>
          <w:lang w:val="en-GB"/>
        </w:rPr>
        <w:t>- create a wave-like pattern and include plain arches and tented arches. Tented arches rise to a sharper point than plain arches. Arches make up about five percent of all pattern types.</w:t>
      </w:r>
    </w:p>
    <w:p w14:paraId="73C3212F" w14:textId="15BADF3E" w:rsidR="001B2FCB" w:rsidRPr="00D838F4" w:rsidRDefault="001B2FCB" w:rsidP="00514FD0">
      <w:pPr>
        <w:pStyle w:val="NormalWeb"/>
        <w:spacing w:before="0" w:beforeAutospacing="0" w:after="336" w:afterAutospacing="0" w:line="360" w:lineRule="auto"/>
        <w:jc w:val="both"/>
        <w:textAlignment w:val="baseline"/>
        <w:rPr>
          <w:rFonts w:asciiTheme="minorHAnsi" w:hAnsiTheme="minorHAnsi" w:cstheme="minorHAnsi"/>
          <w:color w:val="000000"/>
          <w:lang w:val="en-GB"/>
        </w:rPr>
      </w:pPr>
      <w:r w:rsidRPr="00D838F4">
        <w:rPr>
          <w:rFonts w:asciiTheme="minorHAnsi" w:hAnsiTheme="minorHAnsi" w:cstheme="minorHAnsi"/>
          <w:color w:val="000000"/>
          <w:lang w:val="en-GB"/>
        </w:rPr>
        <w:fldChar w:fldCharType="begin"/>
      </w:r>
      <w:r w:rsidR="005032EA">
        <w:rPr>
          <w:rFonts w:asciiTheme="minorHAnsi" w:hAnsiTheme="minorHAnsi" w:cstheme="minorHAnsi"/>
          <w:color w:val="000000"/>
          <w:lang w:val="en-GB"/>
        </w:rPr>
        <w:instrText xml:space="preserve"> INCLUDEPICTURE "D:\\Users\\ariannehanson\\Library\\Group Containers\\UBF8T346G9.ms\\WebArchiveCopyPasteTempFiles\\com.microsoft.Word\\PlainArch.png" \* MERGEFORMAT </w:instrText>
      </w:r>
      <w:r w:rsidR="005032EA">
        <w:rPr>
          <w:rFonts w:asciiTheme="minorHAnsi" w:hAnsiTheme="minorHAnsi" w:cstheme="minorHAnsi"/>
          <w:color w:val="000000"/>
          <w:lang w:val="en-GB"/>
        </w:rPr>
        <w:fldChar w:fldCharType="separate"/>
      </w:r>
      <w:r w:rsidRPr="00D838F4">
        <w:rPr>
          <w:rFonts w:asciiTheme="minorHAnsi" w:hAnsiTheme="minorHAnsi" w:cstheme="minorHAnsi"/>
          <w:color w:val="000000"/>
          <w:lang w:val="en-GB"/>
        </w:rPr>
        <w:fldChar w:fldCharType="end"/>
      </w:r>
    </w:p>
    <w:p w14:paraId="118F0B25" w14:textId="77777777" w:rsidR="001B2FCB" w:rsidRPr="00D838F4" w:rsidRDefault="001B2FCB" w:rsidP="00514FD0">
      <w:pPr>
        <w:spacing w:line="360" w:lineRule="auto"/>
        <w:jc w:val="both"/>
        <w:rPr>
          <w:rFonts w:cstheme="minorHAnsi"/>
          <w:lang w:val="en-GB"/>
        </w:rPr>
      </w:pPr>
    </w:p>
    <w:p w14:paraId="40CC2286" w14:textId="77777777" w:rsidR="001B2FCB" w:rsidRPr="00D838F4" w:rsidRDefault="001B2FCB" w:rsidP="00514FD0">
      <w:pPr>
        <w:spacing w:line="360" w:lineRule="auto"/>
        <w:jc w:val="both"/>
        <w:rPr>
          <w:rFonts w:cstheme="minorHAnsi"/>
          <w:lang w:val="en-GB"/>
        </w:rPr>
      </w:pPr>
    </w:p>
    <w:p w14:paraId="44DFF179" w14:textId="13E80272" w:rsidR="001B2FCB" w:rsidRPr="00D838F4" w:rsidRDefault="001B2FCB" w:rsidP="00514FD0">
      <w:pPr>
        <w:pStyle w:val="NormalWeb"/>
        <w:spacing w:before="0" w:beforeAutospacing="0" w:after="336" w:afterAutospacing="0" w:line="360" w:lineRule="auto"/>
        <w:jc w:val="both"/>
        <w:textAlignment w:val="baseline"/>
        <w:rPr>
          <w:rFonts w:asciiTheme="minorHAnsi" w:hAnsiTheme="minorHAnsi" w:cstheme="minorHAnsi"/>
          <w:color w:val="000000"/>
          <w:lang w:val="en-GB"/>
        </w:rPr>
      </w:pPr>
      <w:r w:rsidRPr="00D838F4">
        <w:rPr>
          <w:rFonts w:asciiTheme="minorHAnsi" w:hAnsiTheme="minorHAnsi" w:cstheme="minorHAnsi"/>
          <w:color w:val="000000"/>
          <w:lang w:val="en-GB"/>
        </w:rPr>
        <w:lastRenderedPageBreak/>
        <w:t xml:space="preserve">Fingerprints can be found on practically any solid surface, including the human body. Analysts classify fingerprints into three categories according to the type of surface on which they are found and whether they are visible or not: Fingerprints on soft surfaces (such as soap, wax, wet paint, fresh caulk, etc.) are likely to be three-dimensional plastic prints; those on hard surfaces are either patent (visible) or latent (invisible) prints. Visible prints are formed when blood, dirt, ink, paint, etc., is transferred from a finger or thumb to a surface. Patent prints can be found on a wide variety of surfaces: smooth or rough, porous (such as paper, </w:t>
      </w:r>
      <w:r w:rsidR="00E62CF0" w:rsidRPr="00D838F4">
        <w:rPr>
          <w:rFonts w:asciiTheme="minorHAnsi" w:hAnsiTheme="minorHAnsi" w:cstheme="minorHAnsi"/>
          <w:color w:val="000000"/>
          <w:lang w:val="en-GB"/>
        </w:rPr>
        <w:t>cloth,</w:t>
      </w:r>
      <w:r w:rsidRPr="00D838F4">
        <w:rPr>
          <w:rFonts w:asciiTheme="minorHAnsi" w:hAnsiTheme="minorHAnsi" w:cstheme="minorHAnsi"/>
          <w:color w:val="000000"/>
          <w:lang w:val="en-GB"/>
        </w:rPr>
        <w:t xml:space="preserve"> or wood) or nonporous (such as metal, </w:t>
      </w:r>
      <w:r w:rsidR="00E62CF0" w:rsidRPr="00D838F4">
        <w:rPr>
          <w:rFonts w:asciiTheme="minorHAnsi" w:hAnsiTheme="minorHAnsi" w:cstheme="minorHAnsi"/>
          <w:color w:val="000000"/>
          <w:lang w:val="en-GB"/>
        </w:rPr>
        <w:t>glass,</w:t>
      </w:r>
      <w:r w:rsidRPr="00D838F4">
        <w:rPr>
          <w:rFonts w:asciiTheme="minorHAnsi" w:hAnsiTheme="minorHAnsi" w:cstheme="minorHAnsi"/>
          <w:color w:val="000000"/>
          <w:lang w:val="en-GB"/>
        </w:rPr>
        <w:t xml:space="preserve"> or plastic).</w:t>
      </w:r>
    </w:p>
    <w:p w14:paraId="5E3F79F5" w14:textId="6F2188E6" w:rsidR="001B2FCB" w:rsidRPr="00D838F4" w:rsidRDefault="001B2FCB" w:rsidP="00514FD0">
      <w:pPr>
        <w:pStyle w:val="NormalWeb"/>
        <w:spacing w:before="0" w:beforeAutospacing="0" w:after="336" w:afterAutospacing="0" w:line="360" w:lineRule="auto"/>
        <w:jc w:val="both"/>
        <w:textAlignment w:val="baseline"/>
        <w:rPr>
          <w:rFonts w:asciiTheme="minorHAnsi" w:hAnsiTheme="minorHAnsi" w:cstheme="minorHAnsi"/>
          <w:color w:val="000000"/>
          <w:lang w:val="en-GB"/>
        </w:rPr>
      </w:pPr>
      <w:r w:rsidRPr="00D838F4">
        <w:rPr>
          <w:rFonts w:asciiTheme="minorHAnsi" w:hAnsiTheme="minorHAnsi" w:cstheme="minorHAnsi"/>
          <w:color w:val="000000"/>
          <w:lang w:val="en-GB"/>
        </w:rPr>
        <w:t xml:space="preserve">Latent prints are formed when the body’s natural oils and sweat on the skin are deposited onto another surface. Latent prints can be found on a variety of surfaces; however, they are not readily </w:t>
      </w:r>
      <w:r w:rsidR="00E62CF0" w:rsidRPr="00D838F4">
        <w:rPr>
          <w:rFonts w:asciiTheme="minorHAnsi" w:hAnsiTheme="minorHAnsi" w:cstheme="minorHAnsi"/>
          <w:color w:val="000000"/>
          <w:lang w:val="en-GB"/>
        </w:rPr>
        <w:t>visible,</w:t>
      </w:r>
      <w:r w:rsidRPr="00D838F4">
        <w:rPr>
          <w:rFonts w:asciiTheme="minorHAnsi" w:hAnsiTheme="minorHAnsi" w:cstheme="minorHAnsi"/>
          <w:color w:val="000000"/>
          <w:lang w:val="en-GB"/>
        </w:rPr>
        <w:t xml:space="preserve"> and detection often requires the use of fingerprint powders, chemical </w:t>
      </w:r>
      <w:r w:rsidR="00E62CF0" w:rsidRPr="00D838F4">
        <w:rPr>
          <w:rFonts w:asciiTheme="minorHAnsi" w:hAnsiTheme="minorHAnsi" w:cstheme="minorHAnsi"/>
          <w:color w:val="000000"/>
          <w:lang w:val="en-GB"/>
        </w:rPr>
        <w:t>reagents,</w:t>
      </w:r>
      <w:r w:rsidRPr="00D838F4">
        <w:rPr>
          <w:rFonts w:asciiTheme="minorHAnsi" w:hAnsiTheme="minorHAnsi" w:cstheme="minorHAnsi"/>
          <w:color w:val="000000"/>
          <w:lang w:val="en-GB"/>
        </w:rPr>
        <w:t xml:space="preserve"> or alternate light sources. </w:t>
      </w:r>
      <w:r w:rsidR="00E62CF0" w:rsidRPr="00D838F4">
        <w:rPr>
          <w:rFonts w:asciiTheme="minorHAnsi" w:hAnsiTheme="minorHAnsi" w:cstheme="minorHAnsi"/>
          <w:color w:val="000000"/>
          <w:lang w:val="en-GB"/>
        </w:rPr>
        <w:t>The</w:t>
      </w:r>
      <w:r w:rsidRPr="00D838F4">
        <w:rPr>
          <w:rFonts w:asciiTheme="minorHAnsi" w:hAnsiTheme="minorHAnsi" w:cstheme="minorHAnsi"/>
          <w:color w:val="000000"/>
          <w:lang w:val="en-GB"/>
        </w:rPr>
        <w:t xml:space="preserve"> smoother and less porous a surface is, the greater the potential that any latent prints present can be found and developed.</w:t>
      </w:r>
    </w:p>
    <w:p w14:paraId="74CEE250" w14:textId="4EC286C1" w:rsidR="00C21B64" w:rsidRPr="00D838F4" w:rsidRDefault="00227764" w:rsidP="00C21B64">
      <w:pPr>
        <w:rPr>
          <w:lang w:val="en-GB"/>
        </w:rPr>
      </w:pPr>
      <w:r w:rsidRPr="00D838F4">
        <w:rPr>
          <w:lang w:val="en-GB"/>
        </w:rPr>
        <w:t>More information on fingerprint</w:t>
      </w:r>
      <w:r w:rsidR="00514FD0" w:rsidRPr="00D838F4">
        <w:rPr>
          <w:lang w:val="en-GB"/>
        </w:rPr>
        <w:t xml:space="preserve"> analysis</w:t>
      </w:r>
      <w:r w:rsidRPr="00D838F4">
        <w:rPr>
          <w:lang w:val="en-GB"/>
        </w:rPr>
        <w:t>:</w:t>
      </w:r>
    </w:p>
    <w:p w14:paraId="4A70C9B2" w14:textId="69968AE4" w:rsidR="00E62CF0" w:rsidRPr="00D838F4" w:rsidRDefault="00227764">
      <w:pPr>
        <w:rPr>
          <w:lang w:val="en-GB"/>
        </w:rPr>
      </w:pPr>
      <w:r w:rsidRPr="00D838F4">
        <w:rPr>
          <w:noProof/>
          <w:lang w:val="en-GB"/>
        </w:rPr>
        <w:drawing>
          <wp:inline distT="0" distB="0" distL="0" distR="0" wp14:anchorId="33623AE2" wp14:editId="298116ED">
            <wp:extent cx="706582" cy="706582"/>
            <wp:effectExtent l="0" t="0" r="5080" b="508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717038" cy="717038"/>
                    </a:xfrm>
                    <a:prstGeom prst="rect">
                      <a:avLst/>
                    </a:prstGeom>
                  </pic:spPr>
                </pic:pic>
              </a:graphicData>
            </a:graphic>
          </wp:inline>
        </w:drawing>
      </w:r>
      <w:r w:rsidR="00EA7785" w:rsidRPr="00D838F4">
        <w:rPr>
          <w:lang w:val="en-GB"/>
        </w:rPr>
        <w:t xml:space="preserve"> </w:t>
      </w:r>
      <w:r w:rsidR="005032EA">
        <w:fldChar w:fldCharType="begin"/>
      </w:r>
      <w:r w:rsidR="005032EA" w:rsidRPr="005032EA">
        <w:rPr>
          <w:lang w:val="en-GB"/>
        </w:rPr>
        <w:instrText xml:space="preserve"> HYPERLINK "https://www.bbc.com/news/magazine-19740979" </w:instrText>
      </w:r>
      <w:r w:rsidR="005032EA">
        <w:fldChar w:fldCharType="separate"/>
      </w:r>
      <w:r w:rsidR="00EA7785" w:rsidRPr="00D838F4">
        <w:rPr>
          <w:rStyle w:val="Lienhypertexte"/>
          <w:lang w:val="en-GB"/>
        </w:rPr>
        <w:t>https://www.bbc.com/news/magazine-19740979</w:t>
      </w:r>
      <w:r w:rsidR="005032EA">
        <w:rPr>
          <w:rStyle w:val="Lienhypertexte"/>
          <w:lang w:val="en-GB"/>
        </w:rPr>
        <w:fldChar w:fldCharType="end"/>
      </w:r>
      <w:r w:rsidR="00EA7785" w:rsidRPr="00D838F4">
        <w:rPr>
          <w:lang w:val="en-GB"/>
        </w:rPr>
        <w:t xml:space="preserve"> </w:t>
      </w:r>
    </w:p>
    <w:p w14:paraId="065AEE22" w14:textId="77777777" w:rsidR="00E62CF0" w:rsidRPr="00D838F4" w:rsidRDefault="00E62CF0">
      <w:pPr>
        <w:rPr>
          <w:lang w:val="en-GB"/>
        </w:rPr>
      </w:pPr>
    </w:p>
    <w:p w14:paraId="2DC33E57" w14:textId="36280EF6" w:rsidR="00514FD0" w:rsidRPr="00D838F4" w:rsidRDefault="00514FD0">
      <w:pPr>
        <w:rPr>
          <w:lang w:val="en-GB"/>
        </w:rPr>
      </w:pPr>
      <w:r w:rsidRPr="00D838F4">
        <w:rPr>
          <w:noProof/>
          <w:lang w:val="en-GB"/>
        </w:rPr>
        <w:drawing>
          <wp:inline distT="0" distB="0" distL="0" distR="0" wp14:anchorId="3BFFCE07" wp14:editId="5F8FC43F">
            <wp:extent cx="699654" cy="699654"/>
            <wp:effectExtent l="0" t="0" r="381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99654" cy="699654"/>
                    </a:xfrm>
                    <a:prstGeom prst="rect">
                      <a:avLst/>
                    </a:prstGeom>
                  </pic:spPr>
                </pic:pic>
              </a:graphicData>
            </a:graphic>
          </wp:inline>
        </w:drawing>
      </w:r>
      <w:r w:rsidRPr="00D838F4">
        <w:rPr>
          <w:lang w:val="en-GB"/>
        </w:rPr>
        <w:t xml:space="preserve"> </w:t>
      </w:r>
      <w:r w:rsidR="005032EA">
        <w:fldChar w:fldCharType="begin"/>
      </w:r>
      <w:r w:rsidR="005032EA" w:rsidRPr="005032EA">
        <w:rPr>
          <w:lang w:val="en-GB"/>
        </w:rPr>
        <w:instrText xml:space="preserve"> HYPERLINK "https://www.forensicsciencesimplified.org/prints/index.htm" </w:instrText>
      </w:r>
      <w:r w:rsidR="005032EA">
        <w:fldChar w:fldCharType="separate"/>
      </w:r>
      <w:r w:rsidRPr="00D838F4">
        <w:rPr>
          <w:rStyle w:val="Lienhypertexte"/>
          <w:lang w:val="en-GB"/>
        </w:rPr>
        <w:t>https://www.forensicsciencesimplified.org/prints/index.htm</w:t>
      </w:r>
      <w:r w:rsidR="005032EA">
        <w:rPr>
          <w:rStyle w:val="Lienhypertexte"/>
          <w:lang w:val="en-GB"/>
        </w:rPr>
        <w:fldChar w:fldCharType="end"/>
      </w:r>
      <w:r w:rsidRPr="00D838F4">
        <w:rPr>
          <w:lang w:val="en-GB"/>
        </w:rPr>
        <w:t xml:space="preserve">  </w:t>
      </w:r>
    </w:p>
    <w:p w14:paraId="39D2D406" w14:textId="77777777" w:rsidR="00EA7785" w:rsidRPr="00D838F4" w:rsidRDefault="00EA7785">
      <w:pPr>
        <w:rPr>
          <w:lang w:val="en-GB"/>
        </w:rPr>
      </w:pPr>
    </w:p>
    <w:p w14:paraId="038BC2C1" w14:textId="681CD028" w:rsidR="00EA7785" w:rsidRPr="00D838F4" w:rsidRDefault="00EA7785">
      <w:pPr>
        <w:rPr>
          <w:lang w:val="en-GB"/>
        </w:rPr>
      </w:pPr>
      <w:r w:rsidRPr="00D838F4">
        <w:rPr>
          <w:noProof/>
          <w:lang w:val="en-GB"/>
        </w:rPr>
        <w:drawing>
          <wp:inline distT="0" distB="0" distL="0" distR="0" wp14:anchorId="0A765A34" wp14:editId="23E8D45F">
            <wp:extent cx="671639" cy="671639"/>
            <wp:effectExtent l="0" t="0" r="1905" b="190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87775" cy="687775"/>
                    </a:xfrm>
                    <a:prstGeom prst="rect">
                      <a:avLst/>
                    </a:prstGeom>
                  </pic:spPr>
                </pic:pic>
              </a:graphicData>
            </a:graphic>
          </wp:inline>
        </w:drawing>
      </w:r>
      <w:r w:rsidR="005032EA">
        <w:fldChar w:fldCharType="begin"/>
      </w:r>
      <w:r w:rsidR="005032EA" w:rsidRPr="005032EA">
        <w:rPr>
          <w:lang w:val="en-GB"/>
        </w:rPr>
        <w:instrText xml:space="preserve"> HYPERLINK "https://science.howstuffworks.com/fingerprinting.htm" </w:instrText>
      </w:r>
      <w:r w:rsidR="005032EA">
        <w:fldChar w:fldCharType="separate"/>
      </w:r>
      <w:r w:rsidR="00514FD0" w:rsidRPr="00D838F4">
        <w:rPr>
          <w:rStyle w:val="Lienhypertexte"/>
          <w:lang w:val="en-GB"/>
        </w:rPr>
        <w:t>https://science.howstuffworks.com/fingerprinting.htm</w:t>
      </w:r>
      <w:r w:rsidR="005032EA">
        <w:rPr>
          <w:rStyle w:val="Lienhypertexte"/>
          <w:lang w:val="en-GB"/>
        </w:rPr>
        <w:fldChar w:fldCharType="end"/>
      </w:r>
      <w:r w:rsidR="00514FD0" w:rsidRPr="00D838F4">
        <w:rPr>
          <w:lang w:val="en-GB"/>
        </w:rPr>
        <w:t xml:space="preserve"> </w:t>
      </w:r>
    </w:p>
    <w:p w14:paraId="346A708A" w14:textId="77777777" w:rsidR="00EA7785" w:rsidRPr="00D838F4" w:rsidRDefault="00EA7785">
      <w:pPr>
        <w:rPr>
          <w:lang w:val="en-GB"/>
        </w:rPr>
      </w:pPr>
    </w:p>
    <w:p w14:paraId="61CFD455" w14:textId="482DA989" w:rsidR="00EA7785" w:rsidRPr="00D838F4" w:rsidRDefault="00EA7785">
      <w:pPr>
        <w:rPr>
          <w:lang w:val="en-GB"/>
        </w:rPr>
      </w:pPr>
      <w:r w:rsidRPr="00D838F4">
        <w:rPr>
          <w:noProof/>
          <w:lang w:val="en-GB"/>
        </w:rPr>
        <w:drawing>
          <wp:inline distT="0" distB="0" distL="0" distR="0" wp14:anchorId="1ACDDAC4" wp14:editId="173859B9">
            <wp:extent cx="614995" cy="614995"/>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33104" cy="633104"/>
                    </a:xfrm>
                    <a:prstGeom prst="rect">
                      <a:avLst/>
                    </a:prstGeom>
                  </pic:spPr>
                </pic:pic>
              </a:graphicData>
            </a:graphic>
          </wp:inline>
        </w:drawing>
      </w:r>
      <w:r w:rsidR="005032EA">
        <w:fldChar w:fldCharType="begin"/>
      </w:r>
      <w:r w:rsidR="005032EA" w:rsidRPr="005032EA">
        <w:rPr>
          <w:lang w:val="en-GB"/>
        </w:rPr>
        <w:instrText xml:space="preserve"> HYPERLINK "https://www.bbc.com/news/av/uk-england-london-49933939" </w:instrText>
      </w:r>
      <w:r w:rsidR="005032EA">
        <w:fldChar w:fldCharType="separate"/>
      </w:r>
      <w:r w:rsidRPr="00D838F4">
        <w:rPr>
          <w:rStyle w:val="Lienhypertexte"/>
          <w:lang w:val="en-GB"/>
        </w:rPr>
        <w:t>https://www.bbc.com/news/av/uk-england-london-49933939</w:t>
      </w:r>
      <w:r w:rsidR="005032EA">
        <w:rPr>
          <w:rStyle w:val="Lienhypertexte"/>
          <w:lang w:val="en-GB"/>
        </w:rPr>
        <w:fldChar w:fldCharType="end"/>
      </w:r>
    </w:p>
    <w:p w14:paraId="36A12474" w14:textId="68B423D7" w:rsidR="00C21B64" w:rsidRPr="00D838F4" w:rsidRDefault="00C21B64">
      <w:pPr>
        <w:rPr>
          <w:lang w:val="en-GB"/>
        </w:rPr>
      </w:pPr>
      <w:r w:rsidRPr="00D838F4">
        <w:rPr>
          <w:lang w:val="en-GB"/>
        </w:rPr>
        <w:br w:type="page"/>
      </w:r>
    </w:p>
    <w:p w14:paraId="283A56AE" w14:textId="1EB18CB3" w:rsidR="00C21B64" w:rsidRPr="00D838F4" w:rsidRDefault="00C21B64" w:rsidP="00C21B64">
      <w:pPr>
        <w:pStyle w:val="Titre"/>
        <w:rPr>
          <w:lang w:val="en-GB"/>
        </w:rPr>
      </w:pPr>
      <w:r w:rsidRPr="00D838F4">
        <w:rPr>
          <w:lang w:val="en-GB"/>
        </w:rPr>
        <w:lastRenderedPageBreak/>
        <w:t>AUTOPSY</w:t>
      </w:r>
      <w:r w:rsidR="00FD7EEC" w:rsidRPr="00D838F4">
        <w:rPr>
          <w:lang w:val="en-GB"/>
        </w:rPr>
        <w:t xml:space="preserve"> </w:t>
      </w:r>
    </w:p>
    <w:p w14:paraId="5B770239" w14:textId="5F78B244" w:rsidR="00D3097E" w:rsidRPr="00D838F4" w:rsidRDefault="00D3097E" w:rsidP="00E452F8">
      <w:pPr>
        <w:spacing w:line="360" w:lineRule="auto"/>
        <w:rPr>
          <w:rFonts w:cstheme="minorHAnsi"/>
          <w:lang w:val="en-GB"/>
        </w:rPr>
      </w:pPr>
      <w:r w:rsidRPr="00D838F4">
        <w:rPr>
          <w:rFonts w:cstheme="minorHAnsi"/>
          <w:lang w:val="en-GB"/>
        </w:rPr>
        <w:t xml:space="preserve">In death investigations, autopsies are most often performed by a </w:t>
      </w:r>
      <w:r w:rsidRPr="00D838F4">
        <w:rPr>
          <w:rFonts w:cstheme="minorHAnsi"/>
          <w:b/>
          <w:bCs/>
          <w:lang w:val="en-GB"/>
        </w:rPr>
        <w:t>forensic pathologist</w:t>
      </w:r>
      <w:r w:rsidR="00E452F8" w:rsidRPr="00D838F4">
        <w:rPr>
          <w:rFonts w:cstheme="minorHAnsi"/>
          <w:b/>
          <w:bCs/>
          <w:lang w:val="en-GB"/>
        </w:rPr>
        <w:t>.</w:t>
      </w:r>
      <w:r w:rsidRPr="00D838F4">
        <w:rPr>
          <w:rFonts w:cstheme="minorHAnsi"/>
          <w:lang w:val="en-GB"/>
        </w:rPr>
        <w:t xml:space="preserve"> A pathologist studies the effects of diseases, medical </w:t>
      </w:r>
      <w:r w:rsidR="00E452F8" w:rsidRPr="00D838F4">
        <w:rPr>
          <w:rFonts w:cstheme="minorHAnsi"/>
          <w:lang w:val="en-GB"/>
        </w:rPr>
        <w:t>treatments,</w:t>
      </w:r>
      <w:r w:rsidRPr="00D838F4">
        <w:rPr>
          <w:rFonts w:cstheme="minorHAnsi"/>
          <w:lang w:val="en-GB"/>
        </w:rPr>
        <w:t xml:space="preserve"> and injury on the human body. A forensic pathologist speciali</w:t>
      </w:r>
      <w:r w:rsidR="00E452F8" w:rsidRPr="00D838F4">
        <w:rPr>
          <w:rFonts w:cstheme="minorHAnsi"/>
          <w:lang w:val="en-GB"/>
        </w:rPr>
        <w:t>s</w:t>
      </w:r>
      <w:r w:rsidRPr="00D838F4">
        <w:rPr>
          <w:rFonts w:cstheme="minorHAnsi"/>
          <w:lang w:val="en-GB"/>
        </w:rPr>
        <w:t>es in using these studies to establish a legally admissible manner of death in a court of law.</w:t>
      </w:r>
    </w:p>
    <w:p w14:paraId="7F9D3C4A" w14:textId="77777777" w:rsidR="00D3097E" w:rsidRPr="00D838F4" w:rsidRDefault="00D3097E" w:rsidP="00E452F8">
      <w:pPr>
        <w:spacing w:line="360" w:lineRule="auto"/>
        <w:rPr>
          <w:rFonts w:cstheme="minorHAnsi"/>
          <w:lang w:val="en-GB"/>
        </w:rPr>
      </w:pPr>
      <w:r w:rsidRPr="00D838F4">
        <w:rPr>
          <w:rFonts w:cstheme="minorHAnsi"/>
          <w:lang w:val="en-GB"/>
        </w:rPr>
        <w:t>There are four legally defined manners of death:</w:t>
      </w:r>
    </w:p>
    <w:p w14:paraId="4E1EDF30" w14:textId="77777777" w:rsidR="00D3097E" w:rsidRPr="00D838F4" w:rsidRDefault="00D3097E" w:rsidP="00E452F8">
      <w:pPr>
        <w:pStyle w:val="Paragraphedeliste"/>
        <w:numPr>
          <w:ilvl w:val="0"/>
          <w:numId w:val="9"/>
        </w:numPr>
        <w:spacing w:line="360" w:lineRule="auto"/>
        <w:rPr>
          <w:rFonts w:cstheme="minorHAnsi"/>
          <w:lang w:val="en-GB"/>
        </w:rPr>
      </w:pPr>
      <w:r w:rsidRPr="00D838F4">
        <w:rPr>
          <w:rFonts w:cstheme="minorHAnsi"/>
          <w:bdr w:val="single" w:sz="2" w:space="0" w:color="auto" w:frame="1"/>
          <w:lang w:val="en-GB"/>
        </w:rPr>
        <w:t>Natural</w:t>
      </w:r>
    </w:p>
    <w:p w14:paraId="11651B78" w14:textId="77777777" w:rsidR="00D3097E" w:rsidRPr="00D838F4" w:rsidRDefault="00D3097E" w:rsidP="00E452F8">
      <w:pPr>
        <w:pStyle w:val="Paragraphedeliste"/>
        <w:numPr>
          <w:ilvl w:val="0"/>
          <w:numId w:val="9"/>
        </w:numPr>
        <w:spacing w:line="360" w:lineRule="auto"/>
        <w:rPr>
          <w:rFonts w:cstheme="minorHAnsi"/>
          <w:lang w:val="en-GB"/>
        </w:rPr>
      </w:pPr>
      <w:r w:rsidRPr="00D838F4">
        <w:rPr>
          <w:rFonts w:cstheme="minorHAnsi"/>
          <w:bdr w:val="single" w:sz="2" w:space="0" w:color="auto" w:frame="1"/>
          <w:lang w:val="en-GB"/>
        </w:rPr>
        <w:t>Accident</w:t>
      </w:r>
    </w:p>
    <w:p w14:paraId="6EDB74B3" w14:textId="77777777" w:rsidR="00D3097E" w:rsidRPr="00D838F4" w:rsidRDefault="00D3097E" w:rsidP="00E452F8">
      <w:pPr>
        <w:pStyle w:val="Paragraphedeliste"/>
        <w:numPr>
          <w:ilvl w:val="0"/>
          <w:numId w:val="9"/>
        </w:numPr>
        <w:spacing w:line="360" w:lineRule="auto"/>
        <w:rPr>
          <w:rFonts w:cstheme="minorHAnsi"/>
          <w:lang w:val="en-GB"/>
        </w:rPr>
      </w:pPr>
      <w:r w:rsidRPr="00D838F4">
        <w:rPr>
          <w:rFonts w:cstheme="minorHAnsi"/>
          <w:bdr w:val="single" w:sz="2" w:space="0" w:color="auto" w:frame="1"/>
          <w:lang w:val="en-GB"/>
        </w:rPr>
        <w:t>Homicide</w:t>
      </w:r>
    </w:p>
    <w:p w14:paraId="7418FA60" w14:textId="32FAF920" w:rsidR="00D3097E" w:rsidRPr="00D838F4" w:rsidRDefault="00D3097E" w:rsidP="00E452F8">
      <w:pPr>
        <w:pStyle w:val="Paragraphedeliste"/>
        <w:numPr>
          <w:ilvl w:val="0"/>
          <w:numId w:val="9"/>
        </w:numPr>
        <w:spacing w:line="360" w:lineRule="auto"/>
        <w:rPr>
          <w:rFonts w:cstheme="minorHAnsi"/>
          <w:lang w:val="en-GB"/>
        </w:rPr>
      </w:pPr>
      <w:r w:rsidRPr="00D838F4">
        <w:rPr>
          <w:rFonts w:cstheme="minorHAnsi"/>
          <w:bdr w:val="single" w:sz="2" w:space="0" w:color="auto" w:frame="1"/>
          <w:lang w:val="en-GB"/>
        </w:rPr>
        <w:t xml:space="preserve">Suicide </w:t>
      </w:r>
    </w:p>
    <w:p w14:paraId="7D4A1EBF" w14:textId="61341179" w:rsidR="00D3097E" w:rsidRPr="00D838F4" w:rsidRDefault="00D3097E" w:rsidP="00E452F8">
      <w:pPr>
        <w:spacing w:line="360" w:lineRule="auto"/>
        <w:rPr>
          <w:rFonts w:cstheme="minorHAnsi"/>
          <w:lang w:val="en-GB"/>
        </w:rPr>
      </w:pPr>
      <w:r w:rsidRPr="00D838F4">
        <w:rPr>
          <w:rFonts w:cstheme="minorHAnsi"/>
          <w:lang w:val="en-GB"/>
        </w:rPr>
        <w:t>After careful examination of all the evidence at hand, the forensic pathologist will assign a cause of death as one of these four manners.</w:t>
      </w:r>
    </w:p>
    <w:p w14:paraId="1F8A788E" w14:textId="53B6769C" w:rsidR="00D3097E" w:rsidRPr="00D838F4" w:rsidRDefault="00D3097E" w:rsidP="00E452F8">
      <w:pPr>
        <w:spacing w:line="360" w:lineRule="auto"/>
        <w:rPr>
          <w:rFonts w:cstheme="minorHAnsi"/>
          <w:b/>
          <w:bCs/>
          <w:lang w:val="en-GB"/>
        </w:rPr>
      </w:pPr>
      <w:r w:rsidRPr="00D838F4">
        <w:rPr>
          <w:rFonts w:cstheme="minorHAnsi"/>
          <w:lang w:val="en-GB"/>
        </w:rPr>
        <w:t>For example, if the autopsy reveals a natural disease process such as cancer, then the death would be considere</w:t>
      </w:r>
      <w:r w:rsidR="00E452F8" w:rsidRPr="00D838F4">
        <w:rPr>
          <w:rFonts w:cstheme="minorHAnsi"/>
          <w:lang w:val="en-GB"/>
        </w:rPr>
        <w:t xml:space="preserve">d </w:t>
      </w:r>
      <w:r w:rsidR="00E452F8" w:rsidRPr="00D838F4">
        <w:rPr>
          <w:rFonts w:cstheme="minorHAnsi"/>
          <w:b/>
          <w:bCs/>
          <w:lang w:val="en-GB"/>
        </w:rPr>
        <w:t>natural.</w:t>
      </w:r>
    </w:p>
    <w:p w14:paraId="1E3F9A1B" w14:textId="44845501" w:rsidR="00D3097E" w:rsidRPr="00D838F4" w:rsidRDefault="00D3097E" w:rsidP="00E452F8">
      <w:pPr>
        <w:spacing w:line="360" w:lineRule="auto"/>
        <w:rPr>
          <w:rFonts w:cstheme="minorHAnsi"/>
          <w:b/>
          <w:bCs/>
          <w:lang w:val="en-GB"/>
        </w:rPr>
      </w:pPr>
      <w:r w:rsidRPr="00D838F4">
        <w:rPr>
          <w:rFonts w:cstheme="minorHAnsi"/>
          <w:lang w:val="en-GB"/>
        </w:rPr>
        <w:t xml:space="preserve">The answers are not always that clear. The pathologist must consider </w:t>
      </w:r>
      <w:r w:rsidR="00E452F8" w:rsidRPr="00D838F4">
        <w:rPr>
          <w:rFonts w:cstheme="minorHAnsi"/>
          <w:lang w:val="en-GB"/>
        </w:rPr>
        <w:t>all</w:t>
      </w:r>
      <w:r w:rsidRPr="00D838F4">
        <w:rPr>
          <w:rFonts w:cstheme="minorHAnsi"/>
          <w:lang w:val="en-GB"/>
        </w:rPr>
        <w:t xml:space="preserve"> the information. Severe head injuries that result in death with no evidence of assault could be hard to explain. But when that evidence is added to the police report that states the body was found next to an ice-covered, fallen ladder, the manner of death is an</w:t>
      </w:r>
      <w:r w:rsidR="00E452F8" w:rsidRPr="00D838F4">
        <w:rPr>
          <w:rStyle w:val="apple-converted-space"/>
          <w:rFonts w:cstheme="minorHAnsi"/>
          <w:color w:val="000000"/>
          <w:lang w:val="en-GB"/>
        </w:rPr>
        <w:t xml:space="preserve"> </w:t>
      </w:r>
      <w:r w:rsidR="00E452F8" w:rsidRPr="00D838F4">
        <w:rPr>
          <w:rStyle w:val="apple-converted-space"/>
          <w:rFonts w:cstheme="minorHAnsi"/>
          <w:b/>
          <w:bCs/>
          <w:color w:val="000000"/>
          <w:lang w:val="en-GB"/>
        </w:rPr>
        <w:t>accident</w:t>
      </w:r>
    </w:p>
    <w:p w14:paraId="0907D255" w14:textId="325E215E" w:rsidR="00D3097E" w:rsidRPr="00D838F4" w:rsidRDefault="00D3097E" w:rsidP="00E452F8">
      <w:pPr>
        <w:spacing w:line="360" w:lineRule="auto"/>
        <w:rPr>
          <w:rFonts w:cstheme="minorHAnsi"/>
          <w:b/>
          <w:bCs/>
          <w:lang w:val="en-GB"/>
        </w:rPr>
      </w:pPr>
      <w:r w:rsidRPr="00D838F4">
        <w:rPr>
          <w:rFonts w:cstheme="minorHAnsi"/>
          <w:lang w:val="en-GB"/>
        </w:rPr>
        <w:t xml:space="preserve">It would be easy to assume a gunshot wound is the result of </w:t>
      </w:r>
      <w:r w:rsidR="00E452F8" w:rsidRPr="00D838F4">
        <w:rPr>
          <w:rFonts w:cstheme="minorHAnsi"/>
          <w:lang w:val="en-GB"/>
        </w:rPr>
        <w:t xml:space="preserve">a </w:t>
      </w:r>
      <w:r w:rsidR="00E452F8" w:rsidRPr="00D838F4">
        <w:rPr>
          <w:rFonts w:cstheme="minorHAnsi"/>
          <w:b/>
          <w:bCs/>
          <w:lang w:val="en-GB"/>
        </w:rPr>
        <w:t>homicide.</w:t>
      </w:r>
      <w:r w:rsidRPr="00D838F4">
        <w:rPr>
          <w:rFonts w:cstheme="minorHAnsi"/>
          <w:lang w:val="en-GB"/>
        </w:rPr>
        <w:t xml:space="preserve"> But an autopsy could reveal that the wound patterns, angle of bullet entry and gun powder residue indicate that the gun was fired while being held by the victim. The wounds are self-inflicted, so that would be ruled a</w:t>
      </w:r>
      <w:r w:rsidR="00E452F8" w:rsidRPr="00D838F4">
        <w:rPr>
          <w:rStyle w:val="apple-converted-space"/>
          <w:rFonts w:cstheme="minorHAnsi"/>
          <w:color w:val="000000"/>
          <w:lang w:val="en-GB"/>
        </w:rPr>
        <w:t xml:space="preserve"> </w:t>
      </w:r>
      <w:r w:rsidR="00E452F8" w:rsidRPr="00D838F4">
        <w:rPr>
          <w:rStyle w:val="apple-converted-space"/>
          <w:rFonts w:cstheme="minorHAnsi"/>
          <w:b/>
          <w:bCs/>
          <w:color w:val="000000"/>
          <w:lang w:val="en-GB"/>
        </w:rPr>
        <w:t>suicide.</w:t>
      </w:r>
    </w:p>
    <w:p w14:paraId="626C5FCC" w14:textId="72A3EF8C" w:rsidR="00C21B64" w:rsidRPr="00D838F4" w:rsidRDefault="00C21B64" w:rsidP="00FD7EEC">
      <w:pPr>
        <w:spacing w:line="360" w:lineRule="auto"/>
        <w:rPr>
          <w:rFonts w:cstheme="minorHAnsi"/>
          <w:lang w:val="en-GB"/>
        </w:rPr>
      </w:pPr>
    </w:p>
    <w:p w14:paraId="1AEEB528" w14:textId="77777777" w:rsidR="00FD7EEC" w:rsidRPr="00D838F4" w:rsidRDefault="00FD7EEC" w:rsidP="00FD7EEC">
      <w:pPr>
        <w:spacing w:line="360" w:lineRule="auto"/>
        <w:rPr>
          <w:rFonts w:cstheme="minorHAnsi"/>
          <w:color w:val="000000"/>
          <w:lang w:val="en-GB"/>
        </w:rPr>
      </w:pPr>
      <w:r w:rsidRPr="00D838F4">
        <w:rPr>
          <w:rFonts w:cstheme="minorHAnsi"/>
          <w:color w:val="000000"/>
          <w:lang w:val="en-GB"/>
        </w:rPr>
        <w:t>One of the greatest challenges of an autopsy is examining the wounds. The essence of the medical examiner's job is to use their skill and experience to determine the true nature and cause of a particular wound. Depending on the type of wound or weapon used, this can get difficult.</w:t>
      </w:r>
    </w:p>
    <w:p w14:paraId="4B7D4E83" w14:textId="32E7702A" w:rsidR="00FD7EEC" w:rsidRPr="00D838F4" w:rsidRDefault="00FD7EEC" w:rsidP="00FD7EEC">
      <w:pPr>
        <w:spacing w:line="360" w:lineRule="auto"/>
        <w:rPr>
          <w:rFonts w:cstheme="minorHAnsi"/>
          <w:color w:val="000000"/>
          <w:lang w:val="en-GB"/>
        </w:rPr>
      </w:pPr>
      <w:r w:rsidRPr="00D838F4">
        <w:rPr>
          <w:rFonts w:cstheme="minorHAnsi"/>
          <w:color w:val="000000"/>
          <w:lang w:val="en-GB"/>
        </w:rPr>
        <w:t>For more information:</w:t>
      </w:r>
    </w:p>
    <w:p w14:paraId="3739294C" w14:textId="5E67B540" w:rsidR="00FD7EEC" w:rsidRPr="00D838F4" w:rsidRDefault="00FD7EEC" w:rsidP="00FD7EEC">
      <w:pPr>
        <w:spacing w:line="360" w:lineRule="auto"/>
        <w:rPr>
          <w:lang w:val="en-GB"/>
        </w:rPr>
      </w:pPr>
      <w:r w:rsidRPr="00D838F4">
        <w:rPr>
          <w:noProof/>
          <w:lang w:val="en-GB"/>
        </w:rPr>
        <w:drawing>
          <wp:anchor distT="0" distB="0" distL="114300" distR="114300" simplePos="0" relativeHeight="251666432" behindDoc="1" locked="0" layoutInCell="1" allowOverlap="1" wp14:anchorId="44812625" wp14:editId="05A344A6">
            <wp:simplePos x="0" y="0"/>
            <wp:positionH relativeFrom="column">
              <wp:posOffset>0</wp:posOffset>
            </wp:positionH>
            <wp:positionV relativeFrom="paragraph">
              <wp:posOffset>1905</wp:posOffset>
            </wp:positionV>
            <wp:extent cx="720191" cy="720191"/>
            <wp:effectExtent l="0" t="0" r="3810" b="3810"/>
            <wp:wrapTight wrapText="bothSides">
              <wp:wrapPolygon edited="0">
                <wp:start x="0" y="0"/>
                <wp:lineTo x="0" y="21333"/>
                <wp:lineTo x="21333" y="21333"/>
                <wp:lineTo x="21333" y="0"/>
                <wp:lineTo x="0" y="0"/>
              </wp:wrapPolygon>
            </wp:wrapTight>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720191" cy="720191"/>
                    </a:xfrm>
                    <a:prstGeom prst="rect">
                      <a:avLst/>
                    </a:prstGeom>
                  </pic:spPr>
                </pic:pic>
              </a:graphicData>
            </a:graphic>
            <wp14:sizeRelH relativeFrom="page">
              <wp14:pctWidth>0</wp14:pctWidth>
            </wp14:sizeRelH>
            <wp14:sizeRelV relativeFrom="page">
              <wp14:pctHeight>0</wp14:pctHeight>
            </wp14:sizeRelV>
          </wp:anchor>
        </w:drawing>
      </w:r>
      <w:r w:rsidR="005032EA">
        <w:fldChar w:fldCharType="begin"/>
      </w:r>
      <w:r w:rsidR="005032EA" w:rsidRPr="005032EA">
        <w:rPr>
          <w:lang w:val="en-US"/>
        </w:rPr>
        <w:instrText xml:space="preserve"> HYPERLINK "https://science.howstuffworks.com/autopsy.htm" </w:instrText>
      </w:r>
      <w:r w:rsidR="005032EA">
        <w:fldChar w:fldCharType="separate"/>
      </w:r>
      <w:r w:rsidRPr="00D838F4">
        <w:rPr>
          <w:rStyle w:val="Lienhypertexte"/>
          <w:lang w:val="en-GB"/>
        </w:rPr>
        <w:t>https://science.howstuffworks.com/autopsy.htm</w:t>
      </w:r>
      <w:r w:rsidR="005032EA">
        <w:rPr>
          <w:rStyle w:val="Lienhypertexte"/>
          <w:lang w:val="en-GB"/>
        </w:rPr>
        <w:fldChar w:fldCharType="end"/>
      </w:r>
    </w:p>
    <w:p w14:paraId="1629C7EC" w14:textId="13BEEDB2" w:rsidR="00C21B64" w:rsidRPr="00D838F4" w:rsidRDefault="00FD7EEC" w:rsidP="00FD7EEC">
      <w:pPr>
        <w:spacing w:line="360" w:lineRule="auto"/>
        <w:jc w:val="right"/>
        <w:rPr>
          <w:lang w:val="en-GB"/>
        </w:rPr>
      </w:pPr>
      <w:r w:rsidRPr="00D838F4">
        <w:rPr>
          <w:noProof/>
          <w:lang w:val="en-GB"/>
        </w:rPr>
        <w:drawing>
          <wp:anchor distT="0" distB="0" distL="114300" distR="114300" simplePos="0" relativeHeight="251667456" behindDoc="1" locked="0" layoutInCell="1" allowOverlap="1" wp14:anchorId="4B9A4558" wp14:editId="27ECBF01">
            <wp:simplePos x="0" y="0"/>
            <wp:positionH relativeFrom="column">
              <wp:posOffset>4011582</wp:posOffset>
            </wp:positionH>
            <wp:positionV relativeFrom="paragraph">
              <wp:posOffset>-238322</wp:posOffset>
            </wp:positionV>
            <wp:extent cx="800735" cy="800735"/>
            <wp:effectExtent l="0" t="0" r="0" b="0"/>
            <wp:wrapTight wrapText="bothSides">
              <wp:wrapPolygon edited="0">
                <wp:start x="0" y="0"/>
                <wp:lineTo x="0" y="21240"/>
                <wp:lineTo x="21240" y="21240"/>
                <wp:lineTo x="21240" y="0"/>
                <wp:lineTo x="0" y="0"/>
              </wp:wrapPolygon>
            </wp:wrapTight>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19" cstate="print">
                      <a:extLst>
                        <a:ext uri="{28A0092B-C50C-407E-A947-70E740481C1C}">
                          <a14:useLocalDpi xmlns:a14="http://schemas.microsoft.com/office/drawing/2010/main" val="0"/>
                        </a:ext>
                      </a:extLst>
                    </a:blip>
                    <a:stretch>
                      <a:fillRect/>
                    </a:stretch>
                  </pic:blipFill>
                  <pic:spPr>
                    <a:xfrm>
                      <a:off x="0" y="0"/>
                      <a:ext cx="800735" cy="800735"/>
                    </a:xfrm>
                    <a:prstGeom prst="rect">
                      <a:avLst/>
                    </a:prstGeom>
                  </pic:spPr>
                </pic:pic>
              </a:graphicData>
            </a:graphic>
            <wp14:sizeRelH relativeFrom="page">
              <wp14:pctWidth>0</wp14:pctWidth>
            </wp14:sizeRelH>
            <wp14:sizeRelV relativeFrom="page">
              <wp14:pctHeight>0</wp14:pctHeight>
            </wp14:sizeRelV>
          </wp:anchor>
        </w:drawing>
      </w:r>
      <w:r w:rsidR="005032EA">
        <w:fldChar w:fldCharType="begin"/>
      </w:r>
      <w:r w:rsidR="005032EA" w:rsidRPr="005032EA">
        <w:rPr>
          <w:lang w:val="en-GB"/>
        </w:rPr>
        <w:instrText xml:space="preserve"> HYPERLINK "https://www.britannica.com/topic/autopsy" </w:instrText>
      </w:r>
      <w:r w:rsidR="005032EA">
        <w:fldChar w:fldCharType="separate"/>
      </w:r>
      <w:r w:rsidRPr="00D838F4">
        <w:rPr>
          <w:rStyle w:val="Lienhypertexte"/>
          <w:lang w:val="en-GB"/>
        </w:rPr>
        <w:t>https://www.britannica.com/topic/autopsy</w:t>
      </w:r>
      <w:r w:rsidR="005032EA">
        <w:rPr>
          <w:rStyle w:val="Lienhypertexte"/>
          <w:lang w:val="en-GB"/>
        </w:rPr>
        <w:fldChar w:fldCharType="end"/>
      </w:r>
      <w:r w:rsidRPr="00D838F4">
        <w:rPr>
          <w:lang w:val="en-GB"/>
        </w:rPr>
        <w:t xml:space="preserve"> </w:t>
      </w:r>
      <w:r w:rsidR="00C21B64" w:rsidRPr="00D838F4">
        <w:rPr>
          <w:lang w:val="en-GB"/>
        </w:rPr>
        <w:br w:type="page"/>
      </w:r>
    </w:p>
    <w:p w14:paraId="552E1C46" w14:textId="2433C22A" w:rsidR="00227764" w:rsidRPr="00D838F4" w:rsidRDefault="00227764" w:rsidP="00227764">
      <w:pPr>
        <w:pStyle w:val="Titre"/>
        <w:rPr>
          <w:lang w:val="en-GB"/>
        </w:rPr>
      </w:pPr>
      <w:r w:rsidRPr="00D838F4">
        <w:rPr>
          <w:lang w:val="en-GB"/>
        </w:rPr>
        <w:lastRenderedPageBreak/>
        <w:t>TIME OF DEATH</w:t>
      </w:r>
    </w:p>
    <w:p w14:paraId="6D97B573" w14:textId="34F3EF06" w:rsidR="00D838F4" w:rsidRPr="00D838F4" w:rsidRDefault="00D838F4" w:rsidP="00D838F4">
      <w:pPr>
        <w:spacing w:line="360" w:lineRule="auto"/>
        <w:jc w:val="both"/>
        <w:rPr>
          <w:rFonts w:cstheme="minorHAnsi"/>
          <w:shd w:val="clear" w:color="auto" w:fill="FFFFFF"/>
          <w:lang w:val="en-GB"/>
        </w:rPr>
      </w:pPr>
      <w:r w:rsidRPr="00D838F4">
        <w:rPr>
          <w:rFonts w:cstheme="minorHAnsi"/>
          <w:shd w:val="clear" w:color="auto" w:fill="FFFFFF"/>
          <w:lang w:val="en-GB"/>
        </w:rPr>
        <w:t>Estimating the time of death for the deceased is something that the pathologist will have to do during his autopsy procedures. In addition to this they may be called upon at the scene of a crime whilst carrying out their external examinations to try and judge – or best guess – when the victim died.</w:t>
      </w:r>
    </w:p>
    <w:p w14:paraId="18C71B0C" w14:textId="2965544E" w:rsidR="00D838F4" w:rsidRPr="00D838F4" w:rsidRDefault="00D838F4" w:rsidP="00D838F4">
      <w:pPr>
        <w:spacing w:line="360" w:lineRule="auto"/>
        <w:jc w:val="both"/>
        <w:rPr>
          <w:rFonts w:cstheme="minorHAnsi"/>
          <w:shd w:val="clear" w:color="auto" w:fill="FFFFFF"/>
          <w:lang w:val="en-GB"/>
        </w:rPr>
      </w:pPr>
    </w:p>
    <w:p w14:paraId="769CC648" w14:textId="77777777" w:rsidR="00D838F4" w:rsidRPr="00D838F4" w:rsidRDefault="00D838F4" w:rsidP="00D838F4">
      <w:pPr>
        <w:spacing w:line="360" w:lineRule="auto"/>
        <w:jc w:val="both"/>
        <w:rPr>
          <w:rFonts w:cstheme="minorHAnsi"/>
          <w:b/>
          <w:bCs/>
          <w:lang w:val="en-GB"/>
        </w:rPr>
      </w:pPr>
      <w:r w:rsidRPr="00D838F4">
        <w:rPr>
          <w:rFonts w:cstheme="minorHAnsi"/>
          <w:b/>
          <w:bCs/>
          <w:lang w:val="en-GB"/>
        </w:rPr>
        <w:t>At the Scene</w:t>
      </w:r>
    </w:p>
    <w:p w14:paraId="776FB9C7" w14:textId="3E35815D" w:rsidR="00D838F4" w:rsidRPr="00D838F4" w:rsidRDefault="00D838F4" w:rsidP="00D838F4">
      <w:pPr>
        <w:spacing w:line="360" w:lineRule="auto"/>
        <w:jc w:val="both"/>
        <w:rPr>
          <w:rFonts w:cstheme="minorHAnsi"/>
          <w:lang w:val="en-GB"/>
        </w:rPr>
      </w:pPr>
      <w:r w:rsidRPr="00D838F4">
        <w:rPr>
          <w:rFonts w:cstheme="minorHAnsi"/>
          <w:lang w:val="en-GB"/>
        </w:rPr>
        <w:t xml:space="preserve">It may sound silly but one of the first things to do once a crime scene has been secured and all relevant details documented; is to check for a watch. If the victim does have a </w:t>
      </w:r>
      <w:proofErr w:type="gramStart"/>
      <w:r w:rsidRPr="00D838F4">
        <w:rPr>
          <w:rFonts w:cstheme="minorHAnsi"/>
          <w:lang w:val="en-GB"/>
        </w:rPr>
        <w:t>watch</w:t>
      </w:r>
      <w:proofErr w:type="gramEnd"/>
      <w:r w:rsidRPr="00D838F4">
        <w:rPr>
          <w:rFonts w:cstheme="minorHAnsi"/>
          <w:lang w:val="en-GB"/>
        </w:rPr>
        <w:t xml:space="preserve"> is it broken? If it is then the watch will more than likely have stopped at the time of the individual’s death, especially if they have had a heavy impact or long fall.</w:t>
      </w:r>
    </w:p>
    <w:p w14:paraId="25B0A02F" w14:textId="77777777" w:rsidR="00D838F4" w:rsidRPr="00D838F4" w:rsidRDefault="00D838F4" w:rsidP="00D838F4">
      <w:pPr>
        <w:spacing w:line="360" w:lineRule="auto"/>
        <w:jc w:val="both"/>
        <w:rPr>
          <w:rFonts w:cstheme="minorHAnsi"/>
          <w:lang w:val="en-GB"/>
        </w:rPr>
      </w:pPr>
    </w:p>
    <w:p w14:paraId="1F8BD4D9" w14:textId="77777777" w:rsidR="00D838F4" w:rsidRPr="00D838F4" w:rsidRDefault="00D838F4" w:rsidP="00D838F4">
      <w:pPr>
        <w:spacing w:line="360" w:lineRule="auto"/>
        <w:jc w:val="both"/>
        <w:rPr>
          <w:rFonts w:cstheme="minorHAnsi"/>
          <w:b/>
          <w:bCs/>
          <w:lang w:val="en-GB"/>
        </w:rPr>
      </w:pPr>
      <w:r w:rsidRPr="00D838F4">
        <w:rPr>
          <w:rFonts w:cstheme="minorHAnsi"/>
          <w:b/>
          <w:bCs/>
          <w:lang w:val="en-GB"/>
        </w:rPr>
        <w:t>Categorising Time of Death</w:t>
      </w:r>
    </w:p>
    <w:p w14:paraId="52715CE7" w14:textId="77777777" w:rsidR="00D838F4" w:rsidRPr="00D838F4" w:rsidRDefault="00D838F4" w:rsidP="00D838F4">
      <w:pPr>
        <w:spacing w:line="360" w:lineRule="auto"/>
        <w:jc w:val="both"/>
        <w:rPr>
          <w:rFonts w:cstheme="minorHAnsi"/>
          <w:lang w:val="en-GB"/>
        </w:rPr>
      </w:pPr>
      <w:r w:rsidRPr="00D838F4">
        <w:rPr>
          <w:rFonts w:cstheme="minorHAnsi"/>
          <w:lang w:val="en-GB"/>
        </w:rPr>
        <w:t>Time of death is categorised in three ways:</w:t>
      </w:r>
    </w:p>
    <w:p w14:paraId="6A4D13BB" w14:textId="77777777" w:rsidR="00D838F4" w:rsidRPr="00D838F4" w:rsidRDefault="00D838F4" w:rsidP="00D838F4">
      <w:pPr>
        <w:pStyle w:val="Paragraphedeliste"/>
        <w:numPr>
          <w:ilvl w:val="0"/>
          <w:numId w:val="18"/>
        </w:numPr>
        <w:spacing w:line="360" w:lineRule="auto"/>
        <w:jc w:val="both"/>
        <w:rPr>
          <w:rFonts w:cstheme="minorHAnsi"/>
          <w:lang w:val="en-GB"/>
        </w:rPr>
      </w:pPr>
      <w:r w:rsidRPr="00D838F4">
        <w:rPr>
          <w:rFonts w:cstheme="minorHAnsi"/>
          <w:lang w:val="en-GB"/>
        </w:rPr>
        <w:t>Physiological time of death: The point at which the deceased’s body – including vital organs – ceased to function.</w:t>
      </w:r>
    </w:p>
    <w:p w14:paraId="29FADD41" w14:textId="77777777" w:rsidR="00D838F4" w:rsidRPr="00D838F4" w:rsidRDefault="00D838F4" w:rsidP="00D838F4">
      <w:pPr>
        <w:pStyle w:val="Paragraphedeliste"/>
        <w:numPr>
          <w:ilvl w:val="0"/>
          <w:numId w:val="18"/>
        </w:numPr>
        <w:spacing w:line="360" w:lineRule="auto"/>
        <w:jc w:val="both"/>
        <w:rPr>
          <w:rFonts w:cstheme="minorHAnsi"/>
          <w:lang w:val="en-GB"/>
        </w:rPr>
      </w:pPr>
      <w:r w:rsidRPr="00D838F4">
        <w:rPr>
          <w:rFonts w:cstheme="minorHAnsi"/>
          <w:lang w:val="en-GB"/>
        </w:rPr>
        <w:t>Estimated time of death: A best guess based on available information.</w:t>
      </w:r>
    </w:p>
    <w:p w14:paraId="1806C4CE" w14:textId="03FDE4EC" w:rsidR="00D838F4" w:rsidRPr="00D838F4" w:rsidRDefault="00D838F4" w:rsidP="00D838F4">
      <w:pPr>
        <w:pStyle w:val="Paragraphedeliste"/>
        <w:numPr>
          <w:ilvl w:val="0"/>
          <w:numId w:val="18"/>
        </w:numPr>
        <w:spacing w:line="360" w:lineRule="auto"/>
        <w:jc w:val="both"/>
        <w:rPr>
          <w:rFonts w:cstheme="minorHAnsi"/>
          <w:lang w:val="en-GB"/>
        </w:rPr>
      </w:pPr>
      <w:r w:rsidRPr="00D838F4">
        <w:rPr>
          <w:rFonts w:cstheme="minorHAnsi"/>
          <w:lang w:val="en-GB"/>
        </w:rPr>
        <w:t>Legal time of death: The time at which the body was discovered or physically pronounced dead by another individual. This is the time that is shown – by law – on a death certificate.</w:t>
      </w:r>
    </w:p>
    <w:p w14:paraId="3E43EDE7" w14:textId="77777777" w:rsidR="00D838F4" w:rsidRPr="00D838F4" w:rsidRDefault="00D838F4" w:rsidP="00D838F4">
      <w:pPr>
        <w:pStyle w:val="Paragraphedeliste"/>
        <w:spacing w:line="360" w:lineRule="auto"/>
        <w:jc w:val="both"/>
        <w:rPr>
          <w:rFonts w:cstheme="minorHAnsi"/>
          <w:lang w:val="en-GB"/>
        </w:rPr>
      </w:pPr>
    </w:p>
    <w:p w14:paraId="56B8E388" w14:textId="77777777" w:rsidR="00D838F4" w:rsidRPr="00D838F4" w:rsidRDefault="00D838F4" w:rsidP="00D838F4">
      <w:pPr>
        <w:spacing w:line="360" w:lineRule="auto"/>
        <w:jc w:val="both"/>
        <w:rPr>
          <w:rFonts w:cstheme="minorHAnsi"/>
          <w:b/>
          <w:bCs/>
          <w:lang w:val="en-GB"/>
        </w:rPr>
      </w:pPr>
      <w:r w:rsidRPr="00D838F4">
        <w:rPr>
          <w:rFonts w:cstheme="minorHAnsi"/>
          <w:b/>
          <w:bCs/>
          <w:lang w:val="en-GB"/>
        </w:rPr>
        <w:t>Methods Used</w:t>
      </w:r>
    </w:p>
    <w:p w14:paraId="0DFDCA4D" w14:textId="77777777" w:rsidR="00D838F4" w:rsidRPr="00D838F4" w:rsidRDefault="00D838F4" w:rsidP="00D838F4">
      <w:pPr>
        <w:spacing w:line="360" w:lineRule="auto"/>
        <w:jc w:val="both"/>
        <w:rPr>
          <w:rFonts w:cstheme="minorHAnsi"/>
          <w:lang w:val="en-GB"/>
        </w:rPr>
      </w:pPr>
      <w:r w:rsidRPr="00D838F4">
        <w:rPr>
          <w:rFonts w:cstheme="minorHAnsi"/>
          <w:lang w:val="en-GB"/>
        </w:rPr>
        <w:t xml:space="preserve">One method of estimating the time of death is to measure </w:t>
      </w:r>
      <w:r w:rsidRPr="00D838F4">
        <w:rPr>
          <w:rFonts w:cstheme="minorHAnsi"/>
          <w:b/>
          <w:bCs/>
          <w:lang w:val="en-GB"/>
        </w:rPr>
        <w:t>body temperature</w:t>
      </w:r>
      <w:r w:rsidRPr="00D838F4">
        <w:rPr>
          <w:rFonts w:cstheme="minorHAnsi"/>
          <w:lang w:val="en-GB"/>
        </w:rPr>
        <w:t>. The normal equation for this is:</w:t>
      </w:r>
    </w:p>
    <w:p w14:paraId="5C46A30B" w14:textId="72D52F33" w:rsidR="00D838F4" w:rsidRDefault="00D838F4" w:rsidP="00D838F4">
      <w:pPr>
        <w:spacing w:line="360" w:lineRule="auto"/>
        <w:jc w:val="center"/>
        <w:rPr>
          <w:rFonts w:cstheme="minorHAnsi"/>
          <w:lang w:val="en-GB"/>
        </w:rPr>
      </w:pPr>
      <w:r w:rsidRPr="00D838F4">
        <w:rPr>
          <w:rFonts w:cstheme="minorHAnsi"/>
          <w:lang w:val="en-GB"/>
        </w:rPr>
        <w:t>37.5</w:t>
      </w:r>
      <w:r w:rsidRPr="00D838F4">
        <w:rPr>
          <w:rFonts w:cstheme="minorHAnsi"/>
          <w:vertAlign w:val="superscript"/>
          <w:lang w:val="en-GB"/>
        </w:rPr>
        <w:t>o</w:t>
      </w:r>
      <w:r w:rsidRPr="00D838F4">
        <w:rPr>
          <w:rFonts w:cstheme="minorHAnsi"/>
          <w:lang w:val="en-GB"/>
        </w:rPr>
        <w:t>C – 1.5</w:t>
      </w:r>
      <w:r w:rsidRPr="00D838F4">
        <w:rPr>
          <w:rFonts w:cstheme="minorHAnsi"/>
          <w:vertAlign w:val="superscript"/>
          <w:lang w:val="en-GB"/>
        </w:rPr>
        <w:t>o</w:t>
      </w:r>
      <w:r w:rsidRPr="00D838F4">
        <w:rPr>
          <w:rFonts w:cstheme="minorHAnsi"/>
          <w:lang w:val="en-GB"/>
        </w:rPr>
        <w:t>C</w:t>
      </w:r>
    </w:p>
    <w:p w14:paraId="77809FAD" w14:textId="77777777" w:rsidR="00D838F4" w:rsidRPr="00D838F4" w:rsidRDefault="00D838F4" w:rsidP="00D838F4">
      <w:pPr>
        <w:spacing w:line="360" w:lineRule="auto"/>
        <w:jc w:val="center"/>
        <w:rPr>
          <w:rFonts w:cstheme="minorHAnsi"/>
          <w:lang w:val="en-GB"/>
        </w:rPr>
      </w:pPr>
    </w:p>
    <w:p w14:paraId="1CE9CA3E" w14:textId="26C9D69D" w:rsidR="00D838F4" w:rsidRDefault="00D838F4" w:rsidP="00D838F4">
      <w:pPr>
        <w:spacing w:line="360" w:lineRule="auto"/>
        <w:jc w:val="both"/>
        <w:rPr>
          <w:rFonts w:cstheme="minorHAnsi"/>
          <w:lang w:val="en-GB"/>
        </w:rPr>
      </w:pPr>
      <w:r w:rsidRPr="00D838F4">
        <w:rPr>
          <w:rFonts w:cstheme="minorHAnsi"/>
          <w:lang w:val="en-GB"/>
        </w:rPr>
        <w:t>This formula equates to the body temperature (37.5</w:t>
      </w:r>
      <w:r w:rsidRPr="00D838F4">
        <w:rPr>
          <w:rFonts w:cstheme="minorHAnsi"/>
          <w:vertAlign w:val="superscript"/>
          <w:lang w:val="en-GB"/>
        </w:rPr>
        <w:t>o</w:t>
      </w:r>
      <w:r w:rsidRPr="00D838F4">
        <w:rPr>
          <w:rFonts w:cstheme="minorHAnsi"/>
          <w:lang w:val="en-GB"/>
        </w:rPr>
        <w:t>C), which loses 1.5</w:t>
      </w:r>
      <w:r w:rsidRPr="00D838F4">
        <w:rPr>
          <w:rFonts w:cstheme="minorHAnsi"/>
          <w:vertAlign w:val="superscript"/>
          <w:lang w:val="en-GB"/>
        </w:rPr>
        <w:t>o</w:t>
      </w:r>
      <w:r w:rsidRPr="00D838F4">
        <w:rPr>
          <w:rFonts w:cstheme="minorHAnsi"/>
          <w:lang w:val="en-GB"/>
        </w:rPr>
        <w:t xml:space="preserve">C per hour until the temperature of the body is that of the environment around it; known as the ambient temperature. This ambient temperature – depending on how low it is – may take minutes or hours to be reached and this is a good indicator as to how long a body has been in situ. </w:t>
      </w:r>
    </w:p>
    <w:p w14:paraId="283B0CD1" w14:textId="77777777" w:rsidR="00D838F4" w:rsidRPr="00D838F4" w:rsidRDefault="00D838F4" w:rsidP="00D838F4">
      <w:pPr>
        <w:spacing w:line="360" w:lineRule="auto"/>
        <w:jc w:val="both"/>
        <w:rPr>
          <w:rFonts w:cstheme="minorHAnsi"/>
          <w:lang w:val="en-GB"/>
        </w:rPr>
      </w:pPr>
    </w:p>
    <w:p w14:paraId="50007FEB" w14:textId="7C678836" w:rsidR="00D838F4" w:rsidRDefault="00D838F4" w:rsidP="00D838F4">
      <w:pPr>
        <w:spacing w:line="360" w:lineRule="auto"/>
        <w:jc w:val="both"/>
        <w:rPr>
          <w:rFonts w:cstheme="minorHAnsi"/>
          <w:lang w:val="en-GB"/>
        </w:rPr>
      </w:pPr>
      <w:r w:rsidRPr="00D838F4">
        <w:rPr>
          <w:rFonts w:cstheme="minorHAnsi"/>
          <w:lang w:val="en-GB"/>
        </w:rPr>
        <w:lastRenderedPageBreak/>
        <w:t>The most common way of taking the temperature of the deceased is to use a rectal thermometer or to take a temperature reading from the liver, which can achieve a more realistic core body temperature.</w:t>
      </w:r>
    </w:p>
    <w:p w14:paraId="2AE17B1A" w14:textId="77777777" w:rsidR="00D838F4" w:rsidRPr="00D838F4" w:rsidRDefault="00D838F4" w:rsidP="00D838F4">
      <w:pPr>
        <w:spacing w:line="360" w:lineRule="auto"/>
        <w:jc w:val="both"/>
        <w:rPr>
          <w:rFonts w:cstheme="minorHAnsi"/>
          <w:lang w:val="en-GB"/>
        </w:rPr>
      </w:pPr>
    </w:p>
    <w:p w14:paraId="0A93AD95" w14:textId="273C551C" w:rsidR="00D838F4" w:rsidRDefault="00D838F4" w:rsidP="00D838F4">
      <w:pPr>
        <w:spacing w:line="360" w:lineRule="auto"/>
        <w:jc w:val="both"/>
        <w:rPr>
          <w:rFonts w:cstheme="minorHAnsi"/>
          <w:lang w:val="en-GB"/>
        </w:rPr>
      </w:pPr>
      <w:r w:rsidRPr="00D838F4">
        <w:rPr>
          <w:rFonts w:cstheme="minorHAnsi"/>
          <w:b/>
          <w:bCs/>
          <w:lang w:val="en-GB"/>
        </w:rPr>
        <w:t>Rigor Mortis</w:t>
      </w:r>
      <w:r w:rsidRPr="00D838F4">
        <w:rPr>
          <w:rFonts w:cstheme="minorHAnsi"/>
          <w:lang w:val="en-GB"/>
        </w:rPr>
        <w:t xml:space="preserve"> also acts as a good measuring stick for estimating the time of death. This natural process which occurs in all of us when we die and is the natural contracting and relaxation of the body’s muscles caused by changes in the body’s chemical balances.</w:t>
      </w:r>
    </w:p>
    <w:p w14:paraId="5099E3A5" w14:textId="77777777" w:rsidR="00D838F4" w:rsidRPr="00D838F4" w:rsidRDefault="00D838F4" w:rsidP="00D838F4">
      <w:pPr>
        <w:spacing w:line="360" w:lineRule="auto"/>
        <w:jc w:val="both"/>
        <w:rPr>
          <w:rFonts w:cstheme="minorHAnsi"/>
          <w:lang w:val="en-GB"/>
        </w:rPr>
      </w:pPr>
    </w:p>
    <w:p w14:paraId="5E76D690" w14:textId="0B8F0B51" w:rsidR="00D838F4" w:rsidRDefault="00D838F4" w:rsidP="00D838F4">
      <w:pPr>
        <w:spacing w:line="360" w:lineRule="auto"/>
        <w:jc w:val="both"/>
        <w:rPr>
          <w:rFonts w:cstheme="minorHAnsi"/>
          <w:lang w:val="en-GB"/>
        </w:rPr>
      </w:pPr>
      <w:r w:rsidRPr="00D838F4">
        <w:rPr>
          <w:rFonts w:cstheme="minorHAnsi"/>
          <w:lang w:val="en-GB"/>
        </w:rPr>
        <w:t xml:space="preserve">Rigor normally occurs in the smaller muscles such as those in the face and neck and will work its way down through the body as the muscles become larger. </w:t>
      </w:r>
      <w:r w:rsidRPr="00D838F4">
        <w:rPr>
          <w:rFonts w:cstheme="minorHAnsi"/>
          <w:b/>
          <w:bCs/>
          <w:lang w:val="en-GB"/>
        </w:rPr>
        <w:t>The process normally begins roughly two hours after death and can last for anything from twenty to thirty hours</w:t>
      </w:r>
      <w:r w:rsidRPr="00D838F4">
        <w:rPr>
          <w:rFonts w:cstheme="minorHAnsi"/>
          <w:lang w:val="en-GB"/>
        </w:rPr>
        <w:t>. It is a common misconception that rigor does not leave the body; it will after these time frames have elapsed.</w:t>
      </w:r>
    </w:p>
    <w:p w14:paraId="09B1DA07" w14:textId="77777777" w:rsidR="00D838F4" w:rsidRPr="00D838F4" w:rsidRDefault="00D838F4" w:rsidP="00D838F4">
      <w:pPr>
        <w:spacing w:line="360" w:lineRule="auto"/>
        <w:jc w:val="both"/>
        <w:rPr>
          <w:rFonts w:cstheme="minorHAnsi"/>
          <w:lang w:val="en-GB"/>
        </w:rPr>
      </w:pPr>
    </w:p>
    <w:p w14:paraId="2F600FF9" w14:textId="23F263D6" w:rsidR="00D838F4" w:rsidRPr="00D838F4" w:rsidRDefault="00D838F4" w:rsidP="00D838F4">
      <w:pPr>
        <w:spacing w:line="360" w:lineRule="auto"/>
        <w:jc w:val="both"/>
        <w:rPr>
          <w:rFonts w:cstheme="minorHAnsi"/>
          <w:lang w:val="en-GB"/>
        </w:rPr>
      </w:pPr>
      <w:r w:rsidRPr="00D838F4">
        <w:rPr>
          <w:rFonts w:cstheme="minorHAnsi"/>
          <w:shd w:val="clear" w:color="auto" w:fill="FFFFFF"/>
          <w:lang w:val="en-GB"/>
        </w:rPr>
        <w:t xml:space="preserve">Forensic Entomology (the study of insects) is another way in which the time of death can be estimated. By studying the insects found at the crime scene the pathologist </w:t>
      </w:r>
      <w:r w:rsidR="00EE6BBC" w:rsidRPr="00D838F4">
        <w:rPr>
          <w:rFonts w:cstheme="minorHAnsi"/>
          <w:shd w:val="clear" w:color="auto" w:fill="FFFFFF"/>
          <w:lang w:val="en-GB"/>
        </w:rPr>
        <w:t>can</w:t>
      </w:r>
      <w:r w:rsidRPr="00D838F4">
        <w:rPr>
          <w:rFonts w:cstheme="minorHAnsi"/>
          <w:shd w:val="clear" w:color="auto" w:fill="FFFFFF"/>
          <w:lang w:val="en-GB"/>
        </w:rPr>
        <w:t xml:space="preserve"> establish a more accurate time scale depending on which insects are found on the body and what stages they are at in their life cycle</w:t>
      </w:r>
      <w:r>
        <w:rPr>
          <w:rFonts w:cstheme="minorHAnsi"/>
          <w:shd w:val="clear" w:color="auto" w:fill="FFFFFF"/>
          <w:lang w:val="en-GB"/>
        </w:rPr>
        <w:t>.</w:t>
      </w:r>
    </w:p>
    <w:p w14:paraId="0A4933F3" w14:textId="77777777" w:rsidR="00D838F4" w:rsidRPr="00D838F4" w:rsidRDefault="00D838F4">
      <w:pPr>
        <w:rPr>
          <w:lang w:val="en-GB"/>
        </w:rPr>
      </w:pPr>
    </w:p>
    <w:p w14:paraId="689200FE" w14:textId="70190106" w:rsidR="007B44F5" w:rsidRPr="00D838F4" w:rsidRDefault="007B44F5">
      <w:pPr>
        <w:rPr>
          <w:lang w:val="en-GB"/>
        </w:rPr>
      </w:pPr>
      <w:r w:rsidRPr="00D838F4">
        <w:rPr>
          <w:lang w:val="en-GB"/>
        </w:rPr>
        <w:t>For more information:</w:t>
      </w:r>
    </w:p>
    <w:p w14:paraId="69202B04" w14:textId="6BF3E38F" w:rsidR="007B44F5" w:rsidRPr="00D838F4" w:rsidRDefault="005032EA">
      <w:pPr>
        <w:rPr>
          <w:lang w:val="en-GB"/>
        </w:rPr>
      </w:pPr>
      <w:r>
        <w:fldChar w:fldCharType="begin"/>
      </w:r>
      <w:r w:rsidRPr="005032EA">
        <w:rPr>
          <w:lang w:val="en-US"/>
        </w:rPr>
        <w:instrText xml:space="preserve"> HYPERLINK "https://www.exploreforensics.co.uk/measuring-body-temperature.html" </w:instrText>
      </w:r>
      <w:r>
        <w:fldChar w:fldCharType="separate"/>
      </w:r>
      <w:r w:rsidR="007B44F5" w:rsidRPr="00D838F4">
        <w:rPr>
          <w:rStyle w:val="Lienhypertexte"/>
          <w:lang w:val="en-GB"/>
        </w:rPr>
        <w:t>https://www.exploreforensics.co.uk/measuring-body-temperature.html</w:t>
      </w:r>
      <w:r>
        <w:rPr>
          <w:rStyle w:val="Lienhypertexte"/>
          <w:lang w:val="en-GB"/>
        </w:rPr>
        <w:fldChar w:fldCharType="end"/>
      </w:r>
    </w:p>
    <w:p w14:paraId="066DC47D" w14:textId="5E167528" w:rsidR="007B44F5" w:rsidRPr="00D838F4" w:rsidRDefault="005032EA">
      <w:pPr>
        <w:rPr>
          <w:lang w:val="en-GB"/>
        </w:rPr>
      </w:pPr>
      <w:r>
        <w:fldChar w:fldCharType="begin"/>
      </w:r>
      <w:r w:rsidRPr="005032EA">
        <w:rPr>
          <w:lang w:val="en-GB"/>
        </w:rPr>
        <w:instrText xml:space="preserve"> HYPERLINK "https://www.exploreforensics.co.uk/rigor-mortis-and-lividity.html" \l "more-157" </w:instrText>
      </w:r>
      <w:r>
        <w:fldChar w:fldCharType="separate"/>
      </w:r>
      <w:r w:rsidR="007B44F5" w:rsidRPr="00D838F4">
        <w:rPr>
          <w:rStyle w:val="Lienhypertexte"/>
          <w:lang w:val="en-GB"/>
        </w:rPr>
        <w:t>https://www.exploreforensics.co.uk/rigor-mortis-and-lividity.html#more-157</w:t>
      </w:r>
      <w:r>
        <w:rPr>
          <w:rStyle w:val="Lienhypertexte"/>
          <w:lang w:val="en-GB"/>
        </w:rPr>
        <w:fldChar w:fldCharType="end"/>
      </w:r>
    </w:p>
    <w:p w14:paraId="30FC97EF" w14:textId="4022C8DB" w:rsidR="007B44F5" w:rsidRPr="00D838F4" w:rsidRDefault="005032EA">
      <w:pPr>
        <w:rPr>
          <w:lang w:val="en-GB"/>
        </w:rPr>
      </w:pPr>
      <w:r>
        <w:fldChar w:fldCharType="begin"/>
      </w:r>
      <w:r w:rsidRPr="005032EA">
        <w:rPr>
          <w:lang w:val="en-GB"/>
        </w:rPr>
        <w:instrText xml:space="preserve"> HYPERLINK "https://www.exploreforensics.co.uk/estimating-the-time-of-death.html" </w:instrText>
      </w:r>
      <w:r>
        <w:fldChar w:fldCharType="separate"/>
      </w:r>
      <w:r w:rsidR="007B44F5" w:rsidRPr="00D838F4">
        <w:rPr>
          <w:rStyle w:val="Lienhypertexte"/>
          <w:lang w:val="en-GB"/>
        </w:rPr>
        <w:t>https://www.exploreforensics.co.uk/estimating-the-time-of-death.html</w:t>
      </w:r>
      <w:r>
        <w:rPr>
          <w:rStyle w:val="Lienhypertexte"/>
          <w:lang w:val="en-GB"/>
        </w:rPr>
        <w:fldChar w:fldCharType="end"/>
      </w:r>
    </w:p>
    <w:p w14:paraId="11804517" w14:textId="0CF121BF" w:rsidR="00D838F4" w:rsidRPr="00D838F4" w:rsidRDefault="005032EA">
      <w:pPr>
        <w:rPr>
          <w:lang w:val="en-GB"/>
        </w:rPr>
      </w:pPr>
      <w:r>
        <w:fldChar w:fldCharType="begin"/>
      </w:r>
      <w:r w:rsidRPr="005032EA">
        <w:rPr>
          <w:lang w:val="en-GB"/>
        </w:rPr>
        <w:instrText xml:space="preserve"> HYPERLINK "https://www.exploreforens</w:instrText>
      </w:r>
      <w:r w:rsidRPr="005032EA">
        <w:rPr>
          <w:lang w:val="en-GB"/>
        </w:rPr>
        <w:instrText xml:space="preserve">ics.co.uk/forensic-entomology.html" </w:instrText>
      </w:r>
      <w:r>
        <w:fldChar w:fldCharType="separate"/>
      </w:r>
      <w:r w:rsidR="00D838F4" w:rsidRPr="00D838F4">
        <w:rPr>
          <w:rStyle w:val="Lienhypertexte"/>
          <w:lang w:val="en-GB"/>
        </w:rPr>
        <w:t>https://www.exploreforensics.co.uk/forensic-entomology.html</w:t>
      </w:r>
      <w:r>
        <w:rPr>
          <w:rStyle w:val="Lienhypertexte"/>
          <w:lang w:val="en-GB"/>
        </w:rPr>
        <w:fldChar w:fldCharType="end"/>
      </w:r>
      <w:r w:rsidR="00D838F4" w:rsidRPr="00D838F4">
        <w:rPr>
          <w:lang w:val="en-GB"/>
        </w:rPr>
        <w:t xml:space="preserve"> </w:t>
      </w:r>
    </w:p>
    <w:p w14:paraId="31847B09" w14:textId="77777777" w:rsidR="007B44F5" w:rsidRPr="00D838F4" w:rsidRDefault="007B44F5">
      <w:pPr>
        <w:rPr>
          <w:lang w:val="en-GB"/>
        </w:rPr>
      </w:pPr>
    </w:p>
    <w:p w14:paraId="1EFD7B96" w14:textId="5A2030E1" w:rsidR="007B44F5" w:rsidRPr="00D838F4" w:rsidRDefault="00EE6BBC">
      <w:pPr>
        <w:rPr>
          <w:rFonts w:ascii="American Typewriter" w:eastAsiaTheme="majorEastAsia" w:hAnsi="American Typewriter" w:cstheme="majorBidi"/>
          <w:spacing w:val="-10"/>
          <w:kern w:val="28"/>
          <w:sz w:val="56"/>
          <w:szCs w:val="56"/>
          <w:lang w:val="en-GB"/>
        </w:rPr>
      </w:pPr>
      <w:r>
        <w:rPr>
          <w:noProof/>
          <w:lang w:val="en-GB"/>
        </w:rPr>
        <w:drawing>
          <wp:inline distT="0" distB="0" distL="0" distR="0" wp14:anchorId="1FFFFFC8" wp14:editId="2D686F03">
            <wp:extent cx="1080000" cy="1080000"/>
            <wp:effectExtent l="0" t="0" r="0" b="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080000" cy="1080000"/>
                    </a:xfrm>
                    <a:prstGeom prst="rect">
                      <a:avLst/>
                    </a:prstGeom>
                  </pic:spPr>
                </pic:pic>
              </a:graphicData>
            </a:graphic>
          </wp:inline>
        </w:drawing>
      </w:r>
      <w:r w:rsidR="007B44F5" w:rsidRPr="00D838F4">
        <w:rPr>
          <w:lang w:val="en-GB"/>
        </w:rPr>
        <w:br w:type="page"/>
      </w:r>
    </w:p>
    <w:p w14:paraId="1CDEA384" w14:textId="469D6376" w:rsidR="00227764" w:rsidRPr="00D838F4" w:rsidRDefault="00227764" w:rsidP="00227764">
      <w:pPr>
        <w:pStyle w:val="Titre"/>
        <w:rPr>
          <w:lang w:val="en-GB"/>
        </w:rPr>
      </w:pPr>
      <w:r w:rsidRPr="00D838F4">
        <w:rPr>
          <w:lang w:val="en-GB"/>
        </w:rPr>
        <w:lastRenderedPageBreak/>
        <w:t>BLOODSTAINS</w:t>
      </w:r>
    </w:p>
    <w:p w14:paraId="133D0D3C" w14:textId="19D85CE3" w:rsidR="005D506B" w:rsidRPr="00D838F4" w:rsidRDefault="005D506B" w:rsidP="005D506B">
      <w:pPr>
        <w:jc w:val="center"/>
        <w:rPr>
          <w:lang w:val="en-GB"/>
        </w:rPr>
      </w:pPr>
      <w:r w:rsidRPr="00D838F4">
        <w:rPr>
          <w:lang w:val="en-GB"/>
        </w:rPr>
        <w:fldChar w:fldCharType="begin"/>
      </w:r>
      <w:r w:rsidR="005032EA">
        <w:rPr>
          <w:lang w:val="en-GB"/>
        </w:rPr>
        <w:instrText xml:space="preserve"> INCLUDEPICTURE "D:\\Users\\ariannehanson\\Library\\Group Containers\\UBF8T346G9.ms\\WebArchiveCopyPasteTempFiles\\com.microsoft.Word\\eyJidWNrZXQiOiJjb250ZW50Lmhzd3N0YXRpYy5jb20iLCJrZXkiOiJnaWZcL2Jsb29kLXNwYXR0ZXItdXBkYXRlMS5qcGciLCJlZGl0cyI6eyJyZXNpemUiOnsid2lkdGgiOjgyOH19fQ==" \* MERGEFORMAT </w:instrText>
      </w:r>
      <w:r w:rsidRPr="00D838F4">
        <w:rPr>
          <w:lang w:val="en-GB"/>
        </w:rPr>
        <w:fldChar w:fldCharType="separate"/>
      </w:r>
      <w:r w:rsidRPr="00D838F4">
        <w:rPr>
          <w:noProof/>
          <w:lang w:val="en-GB"/>
        </w:rPr>
        <w:drawing>
          <wp:inline distT="0" distB="0" distL="0" distR="0" wp14:anchorId="7229EF31" wp14:editId="4DCA2FDF">
            <wp:extent cx="3066881" cy="1723430"/>
            <wp:effectExtent l="0" t="0" r="0" b="3810"/>
            <wp:docPr id="17" name="Image 17" descr="blood spa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blood spatter"/>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094618" cy="1739017"/>
                    </a:xfrm>
                    <a:prstGeom prst="rect">
                      <a:avLst/>
                    </a:prstGeom>
                    <a:noFill/>
                    <a:ln>
                      <a:noFill/>
                    </a:ln>
                  </pic:spPr>
                </pic:pic>
              </a:graphicData>
            </a:graphic>
          </wp:inline>
        </w:drawing>
      </w:r>
      <w:r w:rsidRPr="00D838F4">
        <w:rPr>
          <w:lang w:val="en-GB"/>
        </w:rPr>
        <w:fldChar w:fldCharType="end"/>
      </w:r>
    </w:p>
    <w:p w14:paraId="0A7C1478" w14:textId="77777777" w:rsidR="005D506B" w:rsidRPr="00D838F4" w:rsidRDefault="005D506B" w:rsidP="005D506B">
      <w:pPr>
        <w:spacing w:line="360" w:lineRule="auto"/>
        <w:jc w:val="center"/>
        <w:rPr>
          <w:rFonts w:cstheme="minorHAnsi"/>
          <w:lang w:val="en-GB"/>
        </w:rPr>
      </w:pPr>
    </w:p>
    <w:p w14:paraId="55A6EB65" w14:textId="4AE0A25E" w:rsidR="005D506B" w:rsidRPr="00D838F4" w:rsidRDefault="005D506B" w:rsidP="007B44F5">
      <w:pPr>
        <w:spacing w:line="360" w:lineRule="auto"/>
        <w:jc w:val="both"/>
        <w:rPr>
          <w:rFonts w:cstheme="minorHAnsi"/>
          <w:lang w:val="en-GB"/>
        </w:rPr>
      </w:pPr>
      <w:r w:rsidRPr="00D838F4">
        <w:rPr>
          <w:rFonts w:cstheme="minorHAnsi"/>
          <w:lang w:val="en-GB"/>
        </w:rPr>
        <w:t>The diameter of a blood drop will increase as the height from which it falls increases.</w:t>
      </w:r>
    </w:p>
    <w:p w14:paraId="7FA16904" w14:textId="6B4BD561" w:rsidR="005D506B" w:rsidRPr="00D838F4" w:rsidRDefault="005D506B" w:rsidP="007B44F5">
      <w:pPr>
        <w:spacing w:line="360" w:lineRule="auto"/>
        <w:jc w:val="both"/>
        <w:rPr>
          <w:rFonts w:cstheme="minorHAnsi"/>
          <w:lang w:val="en-GB"/>
        </w:rPr>
      </w:pPr>
      <w:r w:rsidRPr="00D838F4">
        <w:rPr>
          <w:rFonts w:cstheme="minorHAnsi"/>
          <w:lang w:val="en-GB"/>
        </w:rPr>
        <w:t>When a crime results in bloodshed, it</w:t>
      </w:r>
      <w:r w:rsidRPr="00D838F4">
        <w:rPr>
          <w:rStyle w:val="apple-converted-space"/>
          <w:rFonts w:cstheme="minorHAnsi"/>
          <w:color w:val="000000"/>
          <w:lang w:val="en-GB"/>
        </w:rPr>
        <w:t> </w:t>
      </w:r>
      <w:r w:rsidRPr="00D838F4">
        <w:rPr>
          <w:rFonts w:cstheme="minorHAnsi"/>
          <w:lang w:val="en-GB"/>
        </w:rPr>
        <w:t>functions as evidence for investigators. However, blood spatter analysis takes time and provides only a few pieces of the total crime puzzle.</w:t>
      </w:r>
    </w:p>
    <w:p w14:paraId="6E46AACC" w14:textId="2B92E2CC" w:rsidR="005D506B" w:rsidRPr="00D838F4" w:rsidRDefault="005D506B" w:rsidP="007B44F5">
      <w:pPr>
        <w:spacing w:line="360" w:lineRule="auto"/>
        <w:jc w:val="both"/>
        <w:rPr>
          <w:rFonts w:cstheme="minorHAnsi"/>
          <w:lang w:val="en-GB"/>
        </w:rPr>
      </w:pPr>
      <w:r w:rsidRPr="00D838F4">
        <w:rPr>
          <w:rFonts w:cstheme="minorHAnsi"/>
          <w:lang w:val="en-GB"/>
        </w:rPr>
        <w:t>After close analysis, blood spatters can provide</w:t>
      </w:r>
      <w:r w:rsidRPr="00D838F4">
        <w:rPr>
          <w:rStyle w:val="apple-converted-space"/>
          <w:rFonts w:cstheme="minorHAnsi"/>
          <w:color w:val="000000"/>
          <w:lang w:val="en-GB"/>
        </w:rPr>
        <w:t xml:space="preserve"> important clues</w:t>
      </w:r>
      <w:r w:rsidRPr="00D838F4">
        <w:rPr>
          <w:rFonts w:cstheme="minorHAnsi"/>
          <w:lang w:val="en-GB"/>
        </w:rPr>
        <w:t xml:space="preserve"> such as:</w:t>
      </w:r>
    </w:p>
    <w:p w14:paraId="28134720" w14:textId="77777777" w:rsidR="005D506B" w:rsidRPr="00D838F4" w:rsidRDefault="005D506B" w:rsidP="007B44F5">
      <w:pPr>
        <w:pStyle w:val="Paragraphedeliste"/>
        <w:numPr>
          <w:ilvl w:val="0"/>
          <w:numId w:val="7"/>
        </w:numPr>
        <w:spacing w:line="360" w:lineRule="auto"/>
        <w:jc w:val="both"/>
        <w:rPr>
          <w:lang w:val="en-GB"/>
        </w:rPr>
      </w:pPr>
      <w:r w:rsidRPr="00D838F4">
        <w:rPr>
          <w:bdr w:val="single" w:sz="2" w:space="0" w:color="auto" w:frame="1"/>
          <w:lang w:val="en-GB"/>
        </w:rPr>
        <w:t>type of weapon</w:t>
      </w:r>
    </w:p>
    <w:p w14:paraId="069C6993" w14:textId="77777777" w:rsidR="005D506B" w:rsidRPr="00D838F4" w:rsidRDefault="005D506B" w:rsidP="007B44F5">
      <w:pPr>
        <w:pStyle w:val="Paragraphedeliste"/>
        <w:numPr>
          <w:ilvl w:val="0"/>
          <w:numId w:val="7"/>
        </w:numPr>
        <w:spacing w:line="360" w:lineRule="auto"/>
        <w:jc w:val="both"/>
        <w:rPr>
          <w:lang w:val="en-GB"/>
        </w:rPr>
      </w:pPr>
      <w:r w:rsidRPr="00D838F4">
        <w:rPr>
          <w:bdr w:val="single" w:sz="2" w:space="0" w:color="auto" w:frame="1"/>
          <w:lang w:val="en-GB"/>
        </w:rPr>
        <w:t>velocity of blood</w:t>
      </w:r>
    </w:p>
    <w:p w14:paraId="398AE2CD" w14:textId="77777777" w:rsidR="005D506B" w:rsidRPr="00D838F4" w:rsidRDefault="005D506B" w:rsidP="007B44F5">
      <w:pPr>
        <w:pStyle w:val="Paragraphedeliste"/>
        <w:numPr>
          <w:ilvl w:val="0"/>
          <w:numId w:val="7"/>
        </w:numPr>
        <w:spacing w:line="360" w:lineRule="auto"/>
        <w:jc w:val="both"/>
        <w:rPr>
          <w:lang w:val="en-GB"/>
        </w:rPr>
      </w:pPr>
      <w:r w:rsidRPr="00D838F4">
        <w:rPr>
          <w:bdr w:val="single" w:sz="2" w:space="0" w:color="auto" w:frame="1"/>
          <w:lang w:val="en-GB"/>
        </w:rPr>
        <w:t>number of blows</w:t>
      </w:r>
    </w:p>
    <w:p w14:paraId="202BA75E" w14:textId="77777777" w:rsidR="005D506B" w:rsidRPr="00D838F4" w:rsidRDefault="005D506B" w:rsidP="007B44F5">
      <w:pPr>
        <w:pStyle w:val="Paragraphedeliste"/>
        <w:numPr>
          <w:ilvl w:val="0"/>
          <w:numId w:val="7"/>
        </w:numPr>
        <w:spacing w:line="360" w:lineRule="auto"/>
        <w:jc w:val="both"/>
        <w:rPr>
          <w:lang w:val="en-GB"/>
        </w:rPr>
      </w:pPr>
      <w:r w:rsidRPr="00D838F4">
        <w:rPr>
          <w:bdr w:val="single" w:sz="2" w:space="0" w:color="auto" w:frame="1"/>
          <w:lang w:val="en-GB"/>
        </w:rPr>
        <w:t>position and movements of victim and assailant during and after the attack</w:t>
      </w:r>
    </w:p>
    <w:p w14:paraId="45C09345" w14:textId="77777777" w:rsidR="005D506B" w:rsidRPr="00D838F4" w:rsidRDefault="005D506B" w:rsidP="007B44F5">
      <w:pPr>
        <w:pStyle w:val="Paragraphedeliste"/>
        <w:numPr>
          <w:ilvl w:val="0"/>
          <w:numId w:val="7"/>
        </w:numPr>
        <w:spacing w:line="360" w:lineRule="auto"/>
        <w:jc w:val="both"/>
        <w:rPr>
          <w:lang w:val="en-GB"/>
        </w:rPr>
      </w:pPr>
      <w:r w:rsidRPr="00D838F4">
        <w:rPr>
          <w:bdr w:val="single" w:sz="2" w:space="0" w:color="auto" w:frame="1"/>
          <w:lang w:val="en-GB"/>
        </w:rPr>
        <w:t>which wounds were inflicted first</w:t>
      </w:r>
    </w:p>
    <w:p w14:paraId="07DE9AE8" w14:textId="77777777" w:rsidR="005D506B" w:rsidRPr="00D838F4" w:rsidRDefault="005D506B" w:rsidP="007B44F5">
      <w:pPr>
        <w:pStyle w:val="Paragraphedeliste"/>
        <w:numPr>
          <w:ilvl w:val="0"/>
          <w:numId w:val="7"/>
        </w:numPr>
        <w:spacing w:line="360" w:lineRule="auto"/>
        <w:jc w:val="both"/>
        <w:rPr>
          <w:lang w:val="en-GB"/>
        </w:rPr>
      </w:pPr>
      <w:r w:rsidRPr="00D838F4">
        <w:rPr>
          <w:bdr w:val="single" w:sz="2" w:space="0" w:color="auto" w:frame="1"/>
          <w:lang w:val="en-GB"/>
        </w:rPr>
        <w:t>type of injuries</w:t>
      </w:r>
    </w:p>
    <w:p w14:paraId="01E96BC9" w14:textId="77777777" w:rsidR="005D506B" w:rsidRPr="00D838F4" w:rsidRDefault="005D506B" w:rsidP="007B44F5">
      <w:pPr>
        <w:pStyle w:val="Paragraphedeliste"/>
        <w:numPr>
          <w:ilvl w:val="0"/>
          <w:numId w:val="7"/>
        </w:numPr>
        <w:spacing w:line="360" w:lineRule="auto"/>
        <w:jc w:val="both"/>
        <w:rPr>
          <w:lang w:val="en-GB"/>
        </w:rPr>
      </w:pPr>
      <w:r w:rsidRPr="00D838F4">
        <w:rPr>
          <w:bdr w:val="single" w:sz="2" w:space="0" w:color="auto" w:frame="1"/>
          <w:lang w:val="en-GB"/>
        </w:rPr>
        <w:t>when the crime took place</w:t>
      </w:r>
    </w:p>
    <w:p w14:paraId="72D8A5A7" w14:textId="77777777" w:rsidR="005D506B" w:rsidRPr="00D838F4" w:rsidRDefault="005D506B" w:rsidP="007B44F5">
      <w:pPr>
        <w:pStyle w:val="Paragraphedeliste"/>
        <w:numPr>
          <w:ilvl w:val="0"/>
          <w:numId w:val="7"/>
        </w:numPr>
        <w:spacing w:line="360" w:lineRule="auto"/>
        <w:jc w:val="both"/>
        <w:rPr>
          <w:lang w:val="en-GB"/>
        </w:rPr>
      </w:pPr>
      <w:r w:rsidRPr="00D838F4">
        <w:rPr>
          <w:bdr w:val="single" w:sz="2" w:space="0" w:color="auto" w:frame="1"/>
          <w:lang w:val="en-GB"/>
        </w:rPr>
        <w:t>whether death was immediate or delayed</w:t>
      </w:r>
    </w:p>
    <w:p w14:paraId="6AA735B5" w14:textId="4109A679" w:rsidR="00514FD0" w:rsidRPr="00D838F4" w:rsidRDefault="005D506B" w:rsidP="007B44F5">
      <w:pPr>
        <w:spacing w:line="360" w:lineRule="auto"/>
        <w:jc w:val="both"/>
        <w:textAlignment w:val="baseline"/>
        <w:rPr>
          <w:rFonts w:eastAsia="Times New Roman" w:cstheme="minorHAnsi"/>
          <w:color w:val="000000"/>
          <w:lang w:val="en-GB" w:eastAsia="fr-FR"/>
        </w:rPr>
      </w:pPr>
      <w:r w:rsidRPr="00D838F4">
        <w:rPr>
          <w:lang w:val="en-GB"/>
        </w:rPr>
        <w:fldChar w:fldCharType="begin"/>
      </w:r>
      <w:r w:rsidR="005032EA">
        <w:rPr>
          <w:lang w:val="en-GB"/>
        </w:rPr>
        <w:instrText xml:space="preserve"> INCLUDEPICTURE "D:\\Users\\ariannehanson\\Library\\Group Containers\\UBF8T346G9.ms\\WebArchiveCopyPasteTempFiles\\com.microsoft.Word\\eyJidWNrZXQiOiJjb250ZW50Lmhzd3N0YXRpYy5jb20iLCJrZXkiOiJnaWZcL2Jsb29kLXNwYXR0ZXItdXBkYXRlNC5qcGciLCJlZGl0cyI6eyJyZXNpemUiOnsid2lkdGgiOjgyOH19fQ==" \* MERGEFORMAT </w:instrText>
      </w:r>
      <w:r w:rsidRPr="00D838F4">
        <w:rPr>
          <w:lang w:val="en-GB"/>
        </w:rPr>
        <w:fldChar w:fldCharType="separate"/>
      </w:r>
      <w:r w:rsidRPr="00D838F4">
        <w:rPr>
          <w:noProof/>
          <w:lang w:val="en-GB"/>
        </w:rPr>
        <w:drawing>
          <wp:inline distT="0" distB="0" distL="0" distR="0" wp14:anchorId="5C706301" wp14:editId="05DB2E5B">
            <wp:extent cx="2864580" cy="1609747"/>
            <wp:effectExtent l="0" t="0" r="5715" b="3175"/>
            <wp:docPr id="18" name="Image 18" descr="blood spa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blood spatter"/>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907427" cy="1633825"/>
                    </a:xfrm>
                    <a:prstGeom prst="rect">
                      <a:avLst/>
                    </a:prstGeom>
                    <a:noFill/>
                    <a:ln>
                      <a:noFill/>
                    </a:ln>
                  </pic:spPr>
                </pic:pic>
              </a:graphicData>
            </a:graphic>
          </wp:inline>
        </w:drawing>
      </w:r>
      <w:r w:rsidRPr="00D838F4">
        <w:rPr>
          <w:lang w:val="en-GB"/>
        </w:rPr>
        <w:fldChar w:fldCharType="end"/>
      </w:r>
      <w:r w:rsidRPr="00D838F4">
        <w:rPr>
          <w:lang w:val="en-GB"/>
        </w:rPr>
        <w:fldChar w:fldCharType="begin"/>
      </w:r>
      <w:r w:rsidR="005032EA">
        <w:rPr>
          <w:lang w:val="en-GB"/>
        </w:rPr>
        <w:instrText xml:space="preserve"> INCLUDEPICTURE "D:\\Users\\ariannehanson\\Library\\Group Containers\\UBF8T346G9.ms\\WebArchiveCopyPasteTempFiles\\com.microsoft.Word\\eyJidWNrZXQiOiJjb250ZW50Lmhzd3N0YXRpYy5jb20iLCJrZXkiOiJnaWZcL2Jsb29kLXNwYXR0ZXItdXBkYXRlNS5qcGciLCJlZGl0cyI6eyJyZXNpemUiOnsid2lkdGgiOjgyOH19fQ==" \* MERGEFORMAT </w:instrText>
      </w:r>
      <w:r w:rsidRPr="00D838F4">
        <w:rPr>
          <w:lang w:val="en-GB"/>
        </w:rPr>
        <w:fldChar w:fldCharType="separate"/>
      </w:r>
      <w:r w:rsidRPr="00D838F4">
        <w:rPr>
          <w:noProof/>
          <w:lang w:val="en-GB"/>
        </w:rPr>
        <w:drawing>
          <wp:inline distT="0" distB="0" distL="0" distR="0" wp14:anchorId="56AFC06E" wp14:editId="456F8ABC">
            <wp:extent cx="2864485" cy="1609694"/>
            <wp:effectExtent l="0" t="0" r="0" b="3810"/>
            <wp:docPr id="19" name="Image 19" descr="blood spa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blood spatter"/>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905558" cy="1632775"/>
                    </a:xfrm>
                    <a:prstGeom prst="rect">
                      <a:avLst/>
                    </a:prstGeom>
                    <a:noFill/>
                    <a:ln>
                      <a:noFill/>
                    </a:ln>
                  </pic:spPr>
                </pic:pic>
              </a:graphicData>
            </a:graphic>
          </wp:inline>
        </w:drawing>
      </w:r>
      <w:r w:rsidRPr="00D838F4">
        <w:rPr>
          <w:lang w:val="en-GB"/>
        </w:rPr>
        <w:fldChar w:fldCharType="end"/>
      </w:r>
      <w:r w:rsidR="00EA7785" w:rsidRPr="001B2FCB">
        <w:rPr>
          <w:rFonts w:eastAsia="Times New Roman" w:cstheme="minorHAnsi"/>
          <w:color w:val="000000"/>
          <w:lang w:val="en-GB" w:eastAsia="fr-FR"/>
        </w:rPr>
        <w:fldChar w:fldCharType="begin"/>
      </w:r>
      <w:r w:rsidR="005032EA">
        <w:rPr>
          <w:rFonts w:eastAsia="Times New Roman" w:cstheme="minorHAnsi"/>
          <w:color w:val="000000"/>
          <w:lang w:val="en-GB" w:eastAsia="fr-FR"/>
        </w:rPr>
        <w:instrText xml:space="preserve"> INCLUDEPICTURE "D:\\Users\\ariannehanson\\Library\\Group Containers\\UBF8T346G9.ms\\WebArchiveCopyPasteTempFiles\\com.microsoft.Word\\diagram01.png" \* MERGEFORMAT </w:instrText>
      </w:r>
      <w:r w:rsidR="005032EA">
        <w:rPr>
          <w:rFonts w:eastAsia="Times New Roman" w:cstheme="minorHAnsi"/>
          <w:color w:val="000000"/>
          <w:lang w:val="en-GB" w:eastAsia="fr-FR"/>
        </w:rPr>
        <w:fldChar w:fldCharType="separate"/>
      </w:r>
      <w:r w:rsidR="00EA7785" w:rsidRPr="001B2FCB">
        <w:rPr>
          <w:rFonts w:eastAsia="Times New Roman" w:cstheme="minorHAnsi"/>
          <w:color w:val="000000"/>
          <w:lang w:val="en-GB" w:eastAsia="fr-FR"/>
        </w:rPr>
        <w:fldChar w:fldCharType="end"/>
      </w:r>
    </w:p>
    <w:p w14:paraId="1D1DC11B" w14:textId="4A7D4D77" w:rsidR="005D506B" w:rsidRPr="00D838F4" w:rsidRDefault="005D506B" w:rsidP="007B44F5">
      <w:pPr>
        <w:spacing w:line="360" w:lineRule="auto"/>
        <w:jc w:val="both"/>
        <w:rPr>
          <w:rFonts w:cstheme="minorHAnsi"/>
          <w:lang w:val="en-GB"/>
        </w:rPr>
      </w:pPr>
      <w:r w:rsidRPr="00D838F4">
        <w:rPr>
          <w:rFonts w:cstheme="minorHAnsi"/>
          <w:lang w:val="en-GB"/>
        </w:rPr>
        <w:t xml:space="preserve">Blood behaves </w:t>
      </w:r>
      <w:r w:rsidR="00046ECE" w:rsidRPr="00D838F4">
        <w:rPr>
          <w:rFonts w:cstheme="minorHAnsi"/>
          <w:lang w:val="en-GB"/>
        </w:rPr>
        <w:t>similarly to</w:t>
      </w:r>
      <w:r w:rsidRPr="00D838F4">
        <w:rPr>
          <w:rFonts w:cstheme="minorHAnsi"/>
          <w:lang w:val="en-GB"/>
        </w:rPr>
        <w:t xml:space="preserve"> spilled water droplets, and the speed at which the droplets travel when they strike a surface- the </w:t>
      </w:r>
      <w:r w:rsidRPr="00D838F4">
        <w:rPr>
          <w:rFonts w:cstheme="minorHAnsi"/>
          <w:b/>
          <w:bCs/>
          <w:lang w:val="en-GB"/>
        </w:rPr>
        <w:t>target</w:t>
      </w:r>
      <w:r w:rsidRPr="00D838F4">
        <w:rPr>
          <w:rFonts w:cstheme="minorHAnsi"/>
          <w:lang w:val="en-GB"/>
        </w:rPr>
        <w:t xml:space="preserve">— affects their shape. This speed, combined with angle and surface characteristics, also determines how far blood droplets </w:t>
      </w:r>
      <w:r w:rsidR="00046ECE" w:rsidRPr="00D838F4">
        <w:rPr>
          <w:rFonts w:cstheme="minorHAnsi"/>
          <w:lang w:val="en-GB"/>
        </w:rPr>
        <w:t>travel</w:t>
      </w:r>
      <w:r w:rsidRPr="00D838F4">
        <w:rPr>
          <w:rFonts w:cstheme="minorHAnsi"/>
          <w:lang w:val="en-GB"/>
        </w:rPr>
        <w:t xml:space="preserve"> after meeting a barrier.</w:t>
      </w:r>
    </w:p>
    <w:p w14:paraId="5DA75F11" w14:textId="46D02E3A" w:rsidR="00046ECE" w:rsidRPr="00D838F4" w:rsidRDefault="005D506B" w:rsidP="007B44F5">
      <w:pPr>
        <w:spacing w:line="360" w:lineRule="auto"/>
        <w:jc w:val="both"/>
        <w:rPr>
          <w:rFonts w:cstheme="minorHAnsi"/>
          <w:lang w:val="en-GB"/>
        </w:rPr>
      </w:pPr>
      <w:r w:rsidRPr="00D838F4">
        <w:rPr>
          <w:rFonts w:cstheme="minorHAnsi"/>
          <w:lang w:val="en-GB"/>
        </w:rPr>
        <w:lastRenderedPageBreak/>
        <w:t>One pattern of slow-moving blood, called "</w:t>
      </w:r>
      <w:r w:rsidRPr="00D838F4">
        <w:rPr>
          <w:rFonts w:cstheme="minorHAnsi"/>
          <w:b/>
          <w:bCs/>
          <w:lang w:val="en-GB"/>
        </w:rPr>
        <w:t>drips</w:t>
      </w:r>
      <w:r w:rsidRPr="00D838F4">
        <w:rPr>
          <w:rFonts w:cstheme="minorHAnsi"/>
          <w:lang w:val="en-GB"/>
        </w:rPr>
        <w:t xml:space="preserve">," occurs after an injury, and has a relatively large footprint of 4 </w:t>
      </w:r>
      <w:r w:rsidR="00D811C5" w:rsidRPr="00D838F4">
        <w:rPr>
          <w:rFonts w:cstheme="minorHAnsi"/>
          <w:lang w:val="en-GB"/>
        </w:rPr>
        <w:t>mm</w:t>
      </w:r>
      <w:r w:rsidRPr="00D838F4">
        <w:rPr>
          <w:rFonts w:cstheme="minorHAnsi"/>
          <w:lang w:val="en-GB"/>
        </w:rPr>
        <w:t xml:space="preserve"> or more</w:t>
      </w:r>
      <w:r w:rsidR="00046ECE" w:rsidRPr="00D838F4">
        <w:rPr>
          <w:rFonts w:cstheme="minorHAnsi"/>
          <w:lang w:val="en-GB"/>
        </w:rPr>
        <w:t>.</w:t>
      </w:r>
      <w:r w:rsidRPr="00D838F4">
        <w:rPr>
          <w:rFonts w:cstheme="minorHAnsi"/>
          <w:lang w:val="en-GB"/>
        </w:rPr>
        <w:t xml:space="preserve"> </w:t>
      </w:r>
      <w:r w:rsidR="00046ECE" w:rsidRPr="00D838F4">
        <w:rPr>
          <w:rFonts w:cstheme="minorHAnsi"/>
          <w:lang w:val="en-GB"/>
        </w:rPr>
        <w:t>They</w:t>
      </w:r>
      <w:r w:rsidRPr="00D838F4">
        <w:rPr>
          <w:rFonts w:cstheme="minorHAnsi"/>
          <w:lang w:val="en-GB"/>
        </w:rPr>
        <w:t xml:space="preserve"> result from blood dripping onto blood, can fall from a</w:t>
      </w:r>
      <w:r w:rsidRPr="00D838F4">
        <w:rPr>
          <w:rStyle w:val="apple-converted-space"/>
          <w:rFonts w:cstheme="minorHAnsi"/>
          <w:color w:val="000000"/>
          <w:lang w:val="en-GB"/>
        </w:rPr>
        <w:t> </w:t>
      </w:r>
      <w:r w:rsidR="00046ECE" w:rsidRPr="00D838F4">
        <w:rPr>
          <w:rFonts w:cstheme="minorHAnsi"/>
          <w:lang w:val="en-GB"/>
        </w:rPr>
        <w:t>bleeding</w:t>
      </w:r>
      <w:r w:rsidRPr="00D838F4">
        <w:rPr>
          <w:rFonts w:cstheme="minorHAnsi"/>
          <w:lang w:val="en-GB"/>
        </w:rPr>
        <w:t xml:space="preserve"> wound, or a motionless, bloodied weapon or object. </w:t>
      </w:r>
    </w:p>
    <w:p w14:paraId="381B866F" w14:textId="77777777" w:rsidR="00046ECE" w:rsidRPr="00D838F4" w:rsidRDefault="00046ECE" w:rsidP="007B44F5">
      <w:pPr>
        <w:spacing w:line="360" w:lineRule="auto"/>
        <w:jc w:val="both"/>
        <w:rPr>
          <w:rFonts w:cstheme="minorHAnsi"/>
          <w:lang w:val="en-GB"/>
        </w:rPr>
      </w:pPr>
    </w:p>
    <w:p w14:paraId="1985DCA9" w14:textId="24263D59" w:rsidR="005D506B" w:rsidRPr="00D838F4" w:rsidRDefault="005D506B" w:rsidP="007B44F5">
      <w:pPr>
        <w:spacing w:line="360" w:lineRule="auto"/>
        <w:jc w:val="both"/>
        <w:rPr>
          <w:rFonts w:cstheme="minorHAnsi"/>
          <w:lang w:val="en-GB"/>
        </w:rPr>
      </w:pPr>
      <w:r w:rsidRPr="00D838F4">
        <w:rPr>
          <w:rFonts w:cstheme="minorHAnsi"/>
          <w:lang w:val="en-GB"/>
        </w:rPr>
        <w:t xml:space="preserve">A moving object produces what's known as </w:t>
      </w:r>
      <w:r w:rsidR="00046ECE" w:rsidRPr="00D838F4">
        <w:rPr>
          <w:rFonts w:cstheme="minorHAnsi"/>
          <w:lang w:val="en-GB"/>
        </w:rPr>
        <w:t xml:space="preserve">a </w:t>
      </w:r>
      <w:r w:rsidR="00046ECE" w:rsidRPr="00D838F4">
        <w:rPr>
          <w:rFonts w:cstheme="minorHAnsi"/>
          <w:b/>
          <w:bCs/>
          <w:lang w:val="en-GB"/>
        </w:rPr>
        <w:t>cast-off pattern</w:t>
      </w:r>
      <w:r w:rsidRPr="00D838F4">
        <w:rPr>
          <w:rFonts w:cstheme="minorHAnsi"/>
          <w:lang w:val="en-GB"/>
        </w:rPr>
        <w:t xml:space="preserve">. Other low-velocity patterns include blood </w:t>
      </w:r>
      <w:r w:rsidRPr="00D838F4">
        <w:rPr>
          <w:rFonts w:cstheme="minorHAnsi"/>
          <w:b/>
          <w:bCs/>
          <w:lang w:val="en-GB"/>
        </w:rPr>
        <w:t>pooling around</w:t>
      </w:r>
      <w:r w:rsidRPr="00D838F4">
        <w:rPr>
          <w:rFonts w:cstheme="minorHAnsi"/>
          <w:lang w:val="en-GB"/>
        </w:rPr>
        <w:t xml:space="preserve"> a victim's body and impressions left by bloody objects. This latter phenomenon, called </w:t>
      </w:r>
      <w:r w:rsidR="00046ECE" w:rsidRPr="00D838F4">
        <w:rPr>
          <w:rFonts w:cstheme="minorHAnsi"/>
          <w:lang w:val="en-GB"/>
        </w:rPr>
        <w:t xml:space="preserve">a </w:t>
      </w:r>
      <w:r w:rsidR="00046ECE" w:rsidRPr="00D838F4">
        <w:rPr>
          <w:rFonts w:cstheme="minorHAnsi"/>
          <w:b/>
          <w:bCs/>
          <w:lang w:val="en-GB"/>
        </w:rPr>
        <w:t>transfer</w:t>
      </w:r>
      <w:r w:rsidRPr="00D838F4">
        <w:rPr>
          <w:rFonts w:cstheme="minorHAnsi"/>
          <w:lang w:val="en-GB"/>
        </w:rPr>
        <w:t xml:space="preserve">, sometimes retains the shape of the object that made it </w:t>
      </w:r>
    </w:p>
    <w:p w14:paraId="6A0C5473" w14:textId="77777777" w:rsidR="00046ECE" w:rsidRPr="00D838F4" w:rsidRDefault="00046ECE" w:rsidP="007B44F5">
      <w:pPr>
        <w:spacing w:line="360" w:lineRule="auto"/>
        <w:jc w:val="both"/>
        <w:rPr>
          <w:rFonts w:cstheme="minorHAnsi"/>
          <w:lang w:val="en-GB"/>
        </w:rPr>
      </w:pPr>
    </w:p>
    <w:p w14:paraId="3F6F0D8C" w14:textId="6F2843D6" w:rsidR="005D506B" w:rsidRPr="00D838F4" w:rsidRDefault="005D506B" w:rsidP="007B44F5">
      <w:pPr>
        <w:spacing w:line="360" w:lineRule="auto"/>
        <w:jc w:val="both"/>
        <w:rPr>
          <w:rFonts w:cstheme="minorHAnsi"/>
          <w:lang w:val="en-GB"/>
        </w:rPr>
      </w:pPr>
      <w:r w:rsidRPr="00D838F4">
        <w:rPr>
          <w:rFonts w:cstheme="minorHAnsi"/>
          <w:lang w:val="en-GB"/>
        </w:rPr>
        <w:t xml:space="preserve">At the other end of the scale are the </w:t>
      </w:r>
      <w:r w:rsidRPr="00D838F4">
        <w:rPr>
          <w:rFonts w:cstheme="minorHAnsi"/>
          <w:b/>
          <w:bCs/>
          <w:lang w:val="en-GB"/>
        </w:rPr>
        <w:t>tiny droplets caused by blood travel</w:t>
      </w:r>
      <w:r w:rsidR="00046ECE" w:rsidRPr="00D838F4">
        <w:rPr>
          <w:rFonts w:cstheme="minorHAnsi"/>
          <w:b/>
          <w:bCs/>
          <w:lang w:val="en-GB"/>
        </w:rPr>
        <w:t>l</w:t>
      </w:r>
      <w:r w:rsidRPr="00D838F4">
        <w:rPr>
          <w:rFonts w:cstheme="minorHAnsi"/>
          <w:b/>
          <w:bCs/>
          <w:lang w:val="en-GB"/>
        </w:rPr>
        <w:t>ing at high speeds</w:t>
      </w:r>
      <w:r w:rsidRPr="00D838F4">
        <w:rPr>
          <w:rFonts w:cstheme="minorHAnsi"/>
          <w:lang w:val="en-GB"/>
        </w:rPr>
        <w:t xml:space="preserve">. These are usually caused by gunshot wounds, but they can also result from explosions, power tools or high-speed machinery. These fast-moving drops leave stains measuring less than 1 </w:t>
      </w:r>
      <w:r w:rsidR="00046ECE" w:rsidRPr="00D838F4">
        <w:rPr>
          <w:rFonts w:cstheme="minorHAnsi"/>
          <w:lang w:val="en-GB"/>
        </w:rPr>
        <w:t>mm</w:t>
      </w:r>
      <w:r w:rsidRPr="00D838F4">
        <w:rPr>
          <w:rFonts w:cstheme="minorHAnsi"/>
          <w:lang w:val="en-GB"/>
        </w:rPr>
        <w:t xml:space="preserve"> across.</w:t>
      </w:r>
    </w:p>
    <w:p w14:paraId="76BF4952" w14:textId="77777777" w:rsidR="00046ECE" w:rsidRPr="00D838F4" w:rsidRDefault="00046ECE" w:rsidP="007B44F5">
      <w:pPr>
        <w:spacing w:line="360" w:lineRule="auto"/>
        <w:jc w:val="both"/>
        <w:rPr>
          <w:rFonts w:cstheme="minorHAnsi"/>
          <w:lang w:val="en-GB"/>
        </w:rPr>
      </w:pPr>
    </w:p>
    <w:p w14:paraId="7902BA23" w14:textId="5578B219" w:rsidR="005D506B" w:rsidRPr="00D838F4" w:rsidRDefault="005D506B" w:rsidP="007B44F5">
      <w:pPr>
        <w:spacing w:line="360" w:lineRule="auto"/>
        <w:jc w:val="both"/>
        <w:rPr>
          <w:rFonts w:cstheme="minorHAnsi"/>
          <w:lang w:val="en-GB"/>
        </w:rPr>
      </w:pPr>
      <w:r w:rsidRPr="00D838F4">
        <w:rPr>
          <w:rFonts w:cstheme="minorHAnsi"/>
          <w:lang w:val="en-GB"/>
        </w:rPr>
        <w:t xml:space="preserve">Between these extremes lies a range of </w:t>
      </w:r>
      <w:r w:rsidRPr="00D838F4">
        <w:rPr>
          <w:rFonts w:cstheme="minorHAnsi"/>
          <w:b/>
          <w:bCs/>
          <w:lang w:val="en-GB"/>
        </w:rPr>
        <w:t>medium-sized droplets</w:t>
      </w:r>
      <w:r w:rsidRPr="00D838F4">
        <w:rPr>
          <w:rFonts w:cstheme="minorHAnsi"/>
          <w:lang w:val="en-GB"/>
        </w:rPr>
        <w:t xml:space="preserve">. Typically measuring 1 to 4 </w:t>
      </w:r>
      <w:r w:rsidR="00046ECE" w:rsidRPr="00D838F4">
        <w:rPr>
          <w:rFonts w:cstheme="minorHAnsi"/>
          <w:lang w:val="en-GB"/>
        </w:rPr>
        <w:t>millimetres</w:t>
      </w:r>
      <w:r w:rsidRPr="00D838F4">
        <w:rPr>
          <w:rFonts w:cstheme="minorHAnsi"/>
          <w:lang w:val="en-GB"/>
        </w:rPr>
        <w:t>, they can be caused by a blunt object such as a bat or a fist, or can result from stabbing, cast-offs or even bloody coughs</w:t>
      </w:r>
      <w:r w:rsidR="00046ECE" w:rsidRPr="00D838F4">
        <w:rPr>
          <w:rFonts w:cstheme="minorHAnsi"/>
          <w:lang w:val="en-GB"/>
        </w:rPr>
        <w:t>.</w:t>
      </w:r>
    </w:p>
    <w:p w14:paraId="125540FA" w14:textId="77777777" w:rsidR="00046ECE" w:rsidRPr="00D838F4" w:rsidRDefault="00046ECE" w:rsidP="007B44F5">
      <w:pPr>
        <w:spacing w:line="360" w:lineRule="auto"/>
        <w:jc w:val="both"/>
        <w:rPr>
          <w:rFonts w:cstheme="minorHAnsi"/>
          <w:lang w:val="en-GB"/>
        </w:rPr>
      </w:pPr>
    </w:p>
    <w:p w14:paraId="78ABCF1E" w14:textId="30E3C504" w:rsidR="005D506B" w:rsidRPr="00D838F4" w:rsidRDefault="005D506B" w:rsidP="007B44F5">
      <w:pPr>
        <w:spacing w:line="360" w:lineRule="auto"/>
        <w:jc w:val="both"/>
        <w:rPr>
          <w:rFonts w:cstheme="minorHAnsi"/>
          <w:lang w:val="en-GB"/>
        </w:rPr>
      </w:pPr>
      <w:r w:rsidRPr="00D838F4">
        <w:rPr>
          <w:rFonts w:cstheme="minorHAnsi"/>
          <w:lang w:val="en-GB"/>
        </w:rPr>
        <w:t>Several factors complicate their analysis. For example, during a beating or stabbing, arterial damage can cause the subject to bleed faster</w:t>
      </w:r>
      <w:r w:rsidR="00046ECE" w:rsidRPr="00D838F4">
        <w:rPr>
          <w:rFonts w:cstheme="minorHAnsi"/>
          <w:lang w:val="en-GB"/>
        </w:rPr>
        <w:t>.</w:t>
      </w:r>
    </w:p>
    <w:p w14:paraId="2D09E5A6" w14:textId="77777777" w:rsidR="00046ECE" w:rsidRPr="00D838F4" w:rsidRDefault="00046ECE" w:rsidP="007B44F5">
      <w:pPr>
        <w:spacing w:line="360" w:lineRule="auto"/>
        <w:jc w:val="both"/>
        <w:rPr>
          <w:rFonts w:cstheme="minorHAnsi"/>
          <w:lang w:val="en-GB"/>
        </w:rPr>
      </w:pPr>
    </w:p>
    <w:p w14:paraId="72359C38" w14:textId="3C22552D" w:rsidR="005D506B" w:rsidRPr="00D838F4" w:rsidRDefault="005D506B" w:rsidP="007B44F5">
      <w:pPr>
        <w:spacing w:line="360" w:lineRule="auto"/>
        <w:jc w:val="both"/>
        <w:rPr>
          <w:rFonts w:cstheme="minorHAnsi"/>
          <w:lang w:val="en-GB"/>
        </w:rPr>
      </w:pPr>
      <w:r w:rsidRPr="00D838F4">
        <w:rPr>
          <w:rFonts w:cstheme="minorHAnsi"/>
          <w:lang w:val="en-GB"/>
        </w:rPr>
        <w:t>In addition to spatters, analysts look for</w:t>
      </w:r>
      <w:r w:rsidR="00046ECE" w:rsidRPr="00D838F4">
        <w:rPr>
          <w:rStyle w:val="apple-converted-space"/>
          <w:rFonts w:cstheme="minorHAnsi"/>
          <w:color w:val="000000"/>
          <w:lang w:val="en-GB"/>
        </w:rPr>
        <w:t xml:space="preserve"> </w:t>
      </w:r>
      <w:r w:rsidR="00046ECE" w:rsidRPr="00D838F4">
        <w:rPr>
          <w:rStyle w:val="apple-converted-space"/>
          <w:rFonts w:cstheme="minorHAnsi"/>
          <w:b/>
          <w:bCs/>
          <w:color w:val="000000"/>
          <w:lang w:val="en-GB"/>
        </w:rPr>
        <w:t>voids,</w:t>
      </w:r>
      <w:r w:rsidRPr="00D838F4">
        <w:rPr>
          <w:rFonts w:cstheme="minorHAnsi"/>
          <w:lang w:val="en-GB"/>
        </w:rPr>
        <w:t xml:space="preserve"> aka blockages. In the case of a high-density spatter, these gaps in the pattern indicate that something in the way, potentially the assailant, caught some of the victim's blowback.</w:t>
      </w:r>
    </w:p>
    <w:p w14:paraId="0C2A6F99" w14:textId="77777777" w:rsidR="00046ECE" w:rsidRPr="00D838F4" w:rsidRDefault="00046ECE" w:rsidP="007B44F5">
      <w:pPr>
        <w:spacing w:line="360" w:lineRule="auto"/>
        <w:jc w:val="both"/>
        <w:rPr>
          <w:rFonts w:cstheme="minorHAnsi"/>
          <w:lang w:val="en-GB"/>
        </w:rPr>
      </w:pPr>
    </w:p>
    <w:p w14:paraId="2501BC33" w14:textId="7641318E" w:rsidR="001B2FCB" w:rsidRPr="00D838F4" w:rsidRDefault="005D506B" w:rsidP="007B44F5">
      <w:pPr>
        <w:spacing w:line="360" w:lineRule="auto"/>
        <w:jc w:val="both"/>
        <w:rPr>
          <w:rFonts w:cstheme="minorHAnsi"/>
          <w:lang w:val="en-GB"/>
        </w:rPr>
      </w:pPr>
      <w:r w:rsidRPr="00D838F4">
        <w:rPr>
          <w:rFonts w:cstheme="minorHAnsi"/>
          <w:lang w:val="en-GB"/>
        </w:rPr>
        <w:t xml:space="preserve">Drop size is only one aspect used in </w:t>
      </w:r>
      <w:r w:rsidR="00046ECE" w:rsidRPr="00D838F4">
        <w:rPr>
          <w:rFonts w:cstheme="minorHAnsi"/>
          <w:lang w:val="en-GB"/>
        </w:rPr>
        <w:t>analysing</w:t>
      </w:r>
      <w:r w:rsidRPr="00D838F4">
        <w:rPr>
          <w:rFonts w:cstheme="minorHAnsi"/>
          <w:lang w:val="en-GB"/>
        </w:rPr>
        <w:t xml:space="preserve"> blood spatters.</w:t>
      </w:r>
    </w:p>
    <w:p w14:paraId="663A8F30" w14:textId="77777777" w:rsidR="00046ECE" w:rsidRPr="00D838F4" w:rsidRDefault="00046ECE" w:rsidP="005D506B">
      <w:pPr>
        <w:rPr>
          <w:rFonts w:cstheme="minorHAnsi"/>
          <w:lang w:val="en-GB"/>
        </w:rPr>
      </w:pPr>
    </w:p>
    <w:p w14:paraId="0C86782C" w14:textId="2A0FD76D" w:rsidR="001B2FCB" w:rsidRPr="00D838F4" w:rsidRDefault="00046ECE">
      <w:pPr>
        <w:rPr>
          <w:b/>
          <w:bCs/>
          <w:lang w:val="en-GB"/>
        </w:rPr>
      </w:pPr>
      <w:r w:rsidRPr="00D838F4">
        <w:rPr>
          <w:noProof/>
          <w:lang w:val="en-GB"/>
        </w:rPr>
        <w:drawing>
          <wp:anchor distT="0" distB="0" distL="114300" distR="114300" simplePos="0" relativeHeight="251665408" behindDoc="1" locked="0" layoutInCell="1" allowOverlap="1" wp14:anchorId="102A671B" wp14:editId="5D4A246A">
            <wp:simplePos x="0" y="0"/>
            <wp:positionH relativeFrom="column">
              <wp:posOffset>0</wp:posOffset>
            </wp:positionH>
            <wp:positionV relativeFrom="paragraph">
              <wp:posOffset>304018</wp:posOffset>
            </wp:positionV>
            <wp:extent cx="1073728" cy="1073728"/>
            <wp:effectExtent l="0" t="0" r="6350" b="6350"/>
            <wp:wrapTight wrapText="bothSides">
              <wp:wrapPolygon edited="0">
                <wp:start x="0" y="0"/>
                <wp:lineTo x="0" y="21472"/>
                <wp:lineTo x="21472" y="21472"/>
                <wp:lineTo x="21472" y="0"/>
                <wp:lineTo x="0" y="0"/>
              </wp:wrapPolygon>
            </wp:wrapTight>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073728" cy="1073728"/>
                    </a:xfrm>
                    <a:prstGeom prst="rect">
                      <a:avLst/>
                    </a:prstGeom>
                  </pic:spPr>
                </pic:pic>
              </a:graphicData>
            </a:graphic>
            <wp14:sizeRelH relativeFrom="page">
              <wp14:pctWidth>0</wp14:pctWidth>
            </wp14:sizeRelH>
            <wp14:sizeRelV relativeFrom="page">
              <wp14:pctHeight>0</wp14:pctHeight>
            </wp14:sizeRelV>
          </wp:anchor>
        </w:drawing>
      </w:r>
      <w:r w:rsidR="001B2FCB" w:rsidRPr="00D838F4">
        <w:rPr>
          <w:b/>
          <w:bCs/>
          <w:lang w:val="en-GB"/>
        </w:rPr>
        <w:t>For more information:</w:t>
      </w:r>
    </w:p>
    <w:p w14:paraId="1EA2C57D" w14:textId="10A624E5" w:rsidR="005D506B" w:rsidRPr="00D838F4" w:rsidRDefault="00046ECE">
      <w:pPr>
        <w:rPr>
          <w:lang w:val="en-GB"/>
        </w:rPr>
      </w:pPr>
      <w:r w:rsidRPr="00D838F4">
        <w:rPr>
          <w:noProof/>
          <w:lang w:val="en-GB"/>
        </w:rPr>
        <w:drawing>
          <wp:anchor distT="0" distB="0" distL="114300" distR="114300" simplePos="0" relativeHeight="251664384" behindDoc="1" locked="0" layoutInCell="1" allowOverlap="1" wp14:anchorId="4129E8E6" wp14:editId="2A9BB06C">
            <wp:simplePos x="0" y="0"/>
            <wp:positionH relativeFrom="column">
              <wp:posOffset>5057275</wp:posOffset>
            </wp:positionH>
            <wp:positionV relativeFrom="paragraph">
              <wp:posOffset>117767</wp:posOffset>
            </wp:positionV>
            <wp:extent cx="1080000" cy="1080000"/>
            <wp:effectExtent l="0" t="0" r="0" b="0"/>
            <wp:wrapTight wrapText="bothSides">
              <wp:wrapPolygon edited="0">
                <wp:start x="0" y="0"/>
                <wp:lineTo x="0" y="21346"/>
                <wp:lineTo x="21346" y="21346"/>
                <wp:lineTo x="21346" y="0"/>
                <wp:lineTo x="0" y="0"/>
              </wp:wrapPolygon>
            </wp:wrapTight>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080000" cy="1080000"/>
                    </a:xfrm>
                    <a:prstGeom prst="rect">
                      <a:avLst/>
                    </a:prstGeom>
                  </pic:spPr>
                </pic:pic>
              </a:graphicData>
            </a:graphic>
            <wp14:sizeRelH relativeFrom="page">
              <wp14:pctWidth>0</wp14:pctWidth>
            </wp14:sizeRelH>
            <wp14:sizeRelV relativeFrom="page">
              <wp14:pctHeight>0</wp14:pctHeight>
            </wp14:sizeRelV>
          </wp:anchor>
        </w:drawing>
      </w:r>
      <w:r w:rsidR="005D506B" w:rsidRPr="00D838F4">
        <w:rPr>
          <w:lang w:val="en-GB"/>
        </w:rPr>
        <w:t xml:space="preserve"> </w:t>
      </w:r>
      <w:r w:rsidR="005032EA">
        <w:fldChar w:fldCharType="begin"/>
      </w:r>
      <w:r w:rsidR="005032EA" w:rsidRPr="005032EA">
        <w:rPr>
          <w:lang w:val="en-US"/>
        </w:rPr>
        <w:instrText xml:space="preserve"> HYPERLINK "https://www.forensicsciencesimplified.org/blood/index.htm" </w:instrText>
      </w:r>
      <w:r w:rsidR="005032EA">
        <w:fldChar w:fldCharType="separate"/>
      </w:r>
      <w:r w:rsidRPr="00D838F4">
        <w:rPr>
          <w:rStyle w:val="Lienhypertexte"/>
          <w:lang w:val="en-GB"/>
        </w:rPr>
        <w:t>https://www.forensicsciencesimplified.org/blood/index.htm</w:t>
      </w:r>
      <w:r w:rsidR="005032EA">
        <w:rPr>
          <w:rStyle w:val="Lienhypertexte"/>
          <w:lang w:val="en-GB"/>
        </w:rPr>
        <w:fldChar w:fldCharType="end"/>
      </w:r>
      <w:r w:rsidRPr="00D838F4">
        <w:rPr>
          <w:lang w:val="en-GB"/>
        </w:rPr>
        <w:t xml:space="preserve"> </w:t>
      </w:r>
    </w:p>
    <w:p w14:paraId="56701F03" w14:textId="37C17397" w:rsidR="005D506B" w:rsidRPr="00D838F4" w:rsidRDefault="005D506B">
      <w:pPr>
        <w:rPr>
          <w:lang w:val="en-GB"/>
        </w:rPr>
      </w:pPr>
    </w:p>
    <w:p w14:paraId="47CA22CB" w14:textId="1E67DBB7" w:rsidR="00227764" w:rsidRPr="00D838F4" w:rsidRDefault="005032EA">
      <w:pPr>
        <w:rPr>
          <w:rFonts w:ascii="American Typewriter" w:eastAsiaTheme="majorEastAsia" w:hAnsi="American Typewriter" w:cstheme="majorBidi"/>
          <w:spacing w:val="-10"/>
          <w:kern w:val="28"/>
          <w:sz w:val="56"/>
          <w:szCs w:val="56"/>
          <w:lang w:val="en-GB"/>
        </w:rPr>
      </w:pPr>
      <w:r>
        <w:fldChar w:fldCharType="begin"/>
      </w:r>
      <w:r w:rsidRPr="005032EA">
        <w:rPr>
          <w:lang w:val="en-GB"/>
        </w:rPr>
        <w:instrText xml:space="preserve"> HYPERLINK "https://science.howstuffworks.com/bloodstain-pattern-analysis.htm" </w:instrText>
      </w:r>
      <w:r>
        <w:fldChar w:fldCharType="separate"/>
      </w:r>
      <w:r w:rsidR="005D506B" w:rsidRPr="00D838F4">
        <w:rPr>
          <w:rStyle w:val="Lienhypertexte"/>
          <w:lang w:val="en-GB"/>
        </w:rPr>
        <w:t>https://science.howstuffworks.com/bloodstain-pattern-analysis.htm</w:t>
      </w:r>
      <w:r>
        <w:rPr>
          <w:rStyle w:val="Lienhypertexte"/>
          <w:lang w:val="en-GB"/>
        </w:rPr>
        <w:fldChar w:fldCharType="end"/>
      </w:r>
      <w:r w:rsidR="005D506B" w:rsidRPr="00D838F4">
        <w:rPr>
          <w:lang w:val="en-GB"/>
        </w:rPr>
        <w:t xml:space="preserve"> </w:t>
      </w:r>
      <w:r w:rsidR="00227764" w:rsidRPr="00D838F4">
        <w:rPr>
          <w:lang w:val="en-GB"/>
        </w:rPr>
        <w:br w:type="page"/>
      </w:r>
    </w:p>
    <w:p w14:paraId="3ED046A2" w14:textId="18248C82" w:rsidR="00227764" w:rsidRPr="00D838F4" w:rsidRDefault="007B44F5" w:rsidP="00227764">
      <w:pPr>
        <w:pStyle w:val="Titre"/>
        <w:rPr>
          <w:lang w:val="en-GB"/>
        </w:rPr>
      </w:pPr>
      <w:r w:rsidRPr="00D838F4">
        <w:rPr>
          <w:noProof/>
          <w:lang w:val="en-GB"/>
        </w:rPr>
        <w:lastRenderedPageBreak/>
        <w:drawing>
          <wp:anchor distT="0" distB="0" distL="114300" distR="114300" simplePos="0" relativeHeight="251672576" behindDoc="1" locked="0" layoutInCell="1" allowOverlap="1" wp14:anchorId="068D61DC" wp14:editId="71A19D0F">
            <wp:simplePos x="0" y="0"/>
            <wp:positionH relativeFrom="column">
              <wp:posOffset>3323624</wp:posOffset>
            </wp:positionH>
            <wp:positionV relativeFrom="paragraph">
              <wp:posOffset>175260</wp:posOffset>
            </wp:positionV>
            <wp:extent cx="2362835" cy="1391285"/>
            <wp:effectExtent l="101600" t="101600" r="100965" b="132715"/>
            <wp:wrapTight wrapText="bothSides">
              <wp:wrapPolygon edited="0">
                <wp:start x="-580" y="-1577"/>
                <wp:lineTo x="-929" y="-1183"/>
                <wp:lineTo x="-929" y="21492"/>
                <wp:lineTo x="-580" y="23463"/>
                <wp:lineTo x="22059" y="23463"/>
                <wp:lineTo x="22407" y="21097"/>
                <wp:lineTo x="22407" y="1972"/>
                <wp:lineTo x="22059" y="-986"/>
                <wp:lineTo x="22059" y="-1577"/>
                <wp:lineTo x="-580" y="-1577"/>
              </wp:wrapPolygon>
            </wp:wrapTight>
            <wp:docPr id="25" name="Image 25" descr="A DNA double hel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A DNA double helix"/>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362835" cy="139128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r w:rsidR="00227764" w:rsidRPr="00D838F4">
        <w:rPr>
          <w:lang w:val="en-GB"/>
        </w:rPr>
        <w:t>DNA PROFILING</w:t>
      </w:r>
    </w:p>
    <w:p w14:paraId="52771078" w14:textId="50B0B99F" w:rsidR="00024502" w:rsidRPr="00D838F4" w:rsidRDefault="007B44F5" w:rsidP="007B44F5">
      <w:pPr>
        <w:spacing w:line="360" w:lineRule="auto"/>
        <w:jc w:val="both"/>
        <w:rPr>
          <w:lang w:val="en-GB" w:eastAsia="fr-FR"/>
        </w:rPr>
      </w:pPr>
      <w:r w:rsidRPr="00D838F4">
        <w:rPr>
          <w:lang w:val="en-GB"/>
        </w:rPr>
        <w:fldChar w:fldCharType="begin"/>
      </w:r>
      <w:r w:rsidR="005032EA">
        <w:rPr>
          <w:lang w:val="en-GB"/>
        </w:rPr>
        <w:instrText xml:space="preserve"> INCLUDEPICTURE "D:\\Users\\ariannehanson\\Library\\Group Containers\\UBF8T346G9.ms\\WebArchiveCopyPasteTempFiles\\com.microsoft.Word\\eyJidWNrZXQiOiJjb250ZW50Lmhzd3N0YXRpYy5jb20iLCJrZXkiOiJnaWZcL2NlbGwtZG5hLmpwZyIsImVkaXRzIjp7InJlc2l6ZSI6eyJ3aWR0aCI6MjY1fX19" \* MERGEFORMAT </w:instrText>
      </w:r>
      <w:r w:rsidR="005032EA">
        <w:rPr>
          <w:lang w:val="en-GB"/>
        </w:rPr>
        <w:fldChar w:fldCharType="separate"/>
      </w:r>
      <w:r w:rsidRPr="00D838F4">
        <w:rPr>
          <w:lang w:val="en-GB"/>
        </w:rPr>
        <w:fldChar w:fldCharType="end"/>
      </w:r>
      <w:r w:rsidR="00024502" w:rsidRPr="00D838F4">
        <w:rPr>
          <w:lang w:val="en-GB" w:eastAsia="fr-FR"/>
        </w:rPr>
        <w:t xml:space="preserve">Police officers and detectives often work closely with laboratory personnel or evidence collection technicians to make sure evidence isn't contaminated. This involves wearing gloves and using disposable instruments, which can be discarded after collecting each sample. While collecting evidence, officers are careful to avoid touching areas where DNA evidence could exist. They also avoid talking, </w:t>
      </w:r>
      <w:r w:rsidRPr="00D838F4">
        <w:rPr>
          <w:lang w:val="en-GB" w:eastAsia="fr-FR"/>
        </w:rPr>
        <w:t>sneezing,</w:t>
      </w:r>
      <w:r w:rsidR="00024502" w:rsidRPr="00D838F4">
        <w:rPr>
          <w:lang w:val="en-GB" w:eastAsia="fr-FR"/>
        </w:rPr>
        <w:t xml:space="preserve"> and coughing over evidence or touching their face, nose or mouth.</w:t>
      </w:r>
    </w:p>
    <w:p w14:paraId="3CBFB325" w14:textId="77777777" w:rsidR="00024502" w:rsidRPr="00D838F4" w:rsidRDefault="00024502" w:rsidP="007B44F5">
      <w:pPr>
        <w:spacing w:line="360" w:lineRule="auto"/>
        <w:rPr>
          <w:lang w:val="en-GB" w:eastAsia="fr-FR"/>
        </w:rPr>
      </w:pPr>
      <w:r w:rsidRPr="00D838F4">
        <w:rPr>
          <w:lang w:val="en-GB" w:eastAsia="fr-FR"/>
        </w:rPr>
        <w:t>The following list shows some common sources of DNA evidence:</w:t>
      </w:r>
    </w:p>
    <w:p w14:paraId="21486D55" w14:textId="77777777" w:rsidR="00024502" w:rsidRPr="00D838F4" w:rsidRDefault="00024502" w:rsidP="007B44F5">
      <w:pPr>
        <w:pStyle w:val="Paragraphedeliste"/>
        <w:numPr>
          <w:ilvl w:val="0"/>
          <w:numId w:val="14"/>
        </w:numPr>
        <w:spacing w:line="360" w:lineRule="auto"/>
        <w:rPr>
          <w:lang w:val="en-GB" w:eastAsia="fr-FR"/>
        </w:rPr>
      </w:pPr>
      <w:r w:rsidRPr="00D838F4">
        <w:rPr>
          <w:bdr w:val="single" w:sz="2" w:space="0" w:color="auto" w:frame="1"/>
          <w:lang w:val="en-GB" w:eastAsia="fr-FR"/>
        </w:rPr>
        <w:t>A weapon, such as a baseball bat, fireplace poker or knife, which could contain sweat, skin, blood or other tissue</w:t>
      </w:r>
    </w:p>
    <w:p w14:paraId="72971604" w14:textId="77777777" w:rsidR="00024502" w:rsidRPr="00D838F4" w:rsidRDefault="00024502" w:rsidP="007B44F5">
      <w:pPr>
        <w:pStyle w:val="Paragraphedeliste"/>
        <w:numPr>
          <w:ilvl w:val="0"/>
          <w:numId w:val="14"/>
        </w:numPr>
        <w:spacing w:line="360" w:lineRule="auto"/>
        <w:rPr>
          <w:lang w:val="en-GB" w:eastAsia="fr-FR"/>
        </w:rPr>
      </w:pPr>
      <w:r w:rsidRPr="00D838F4">
        <w:rPr>
          <w:bdr w:val="single" w:sz="2" w:space="0" w:color="auto" w:frame="1"/>
          <w:lang w:val="en-GB" w:eastAsia="fr-FR"/>
        </w:rPr>
        <w:t>A hat or mask, which could contain sweat, hair or dandruff</w:t>
      </w:r>
    </w:p>
    <w:p w14:paraId="293483E0" w14:textId="77777777" w:rsidR="00024502" w:rsidRPr="00D838F4" w:rsidRDefault="00024502" w:rsidP="007B44F5">
      <w:pPr>
        <w:pStyle w:val="Paragraphedeliste"/>
        <w:numPr>
          <w:ilvl w:val="0"/>
          <w:numId w:val="14"/>
        </w:numPr>
        <w:spacing w:line="360" w:lineRule="auto"/>
        <w:rPr>
          <w:lang w:val="en-GB" w:eastAsia="fr-FR"/>
        </w:rPr>
      </w:pPr>
      <w:r w:rsidRPr="00D838F4">
        <w:rPr>
          <w:bdr w:val="single" w:sz="2" w:space="0" w:color="auto" w:frame="1"/>
          <w:lang w:val="en-GB" w:eastAsia="fr-FR"/>
        </w:rPr>
        <w:t>A facial tissue or cotton swab, which could contain mucus, sweat, blood or earwax</w:t>
      </w:r>
    </w:p>
    <w:p w14:paraId="5EB3FBEB" w14:textId="77777777" w:rsidR="00024502" w:rsidRPr="00D838F4" w:rsidRDefault="00024502" w:rsidP="007B44F5">
      <w:pPr>
        <w:pStyle w:val="Paragraphedeliste"/>
        <w:numPr>
          <w:ilvl w:val="0"/>
          <w:numId w:val="14"/>
        </w:numPr>
        <w:spacing w:line="360" w:lineRule="auto"/>
        <w:rPr>
          <w:lang w:val="en-GB" w:eastAsia="fr-FR"/>
        </w:rPr>
      </w:pPr>
      <w:r w:rsidRPr="00D838F4">
        <w:rPr>
          <w:bdr w:val="single" w:sz="2" w:space="0" w:color="auto" w:frame="1"/>
          <w:lang w:val="en-GB" w:eastAsia="fr-FR"/>
        </w:rPr>
        <w:t>A toothpick, cigarette butt, bottle or postage stamp, all of which could contain saliva</w:t>
      </w:r>
    </w:p>
    <w:p w14:paraId="39D45484" w14:textId="77777777" w:rsidR="00024502" w:rsidRPr="00D838F4" w:rsidRDefault="00024502" w:rsidP="007B44F5">
      <w:pPr>
        <w:pStyle w:val="Paragraphedeliste"/>
        <w:numPr>
          <w:ilvl w:val="0"/>
          <w:numId w:val="14"/>
        </w:numPr>
        <w:spacing w:line="360" w:lineRule="auto"/>
        <w:rPr>
          <w:lang w:val="en-GB" w:eastAsia="fr-FR"/>
        </w:rPr>
      </w:pPr>
      <w:r w:rsidRPr="00D838F4">
        <w:rPr>
          <w:bdr w:val="single" w:sz="2" w:space="0" w:color="auto" w:frame="1"/>
          <w:lang w:val="en-GB" w:eastAsia="fr-FR"/>
        </w:rPr>
        <w:t>A used condom, which could contain semen or vaginal or rectal cells</w:t>
      </w:r>
    </w:p>
    <w:p w14:paraId="21BB263E" w14:textId="77777777" w:rsidR="00024502" w:rsidRPr="00D838F4" w:rsidRDefault="00024502" w:rsidP="007B44F5">
      <w:pPr>
        <w:pStyle w:val="Paragraphedeliste"/>
        <w:numPr>
          <w:ilvl w:val="0"/>
          <w:numId w:val="14"/>
        </w:numPr>
        <w:spacing w:line="360" w:lineRule="auto"/>
        <w:rPr>
          <w:lang w:val="en-GB" w:eastAsia="fr-FR"/>
        </w:rPr>
      </w:pPr>
      <w:r w:rsidRPr="00D838F4">
        <w:rPr>
          <w:bdr w:val="single" w:sz="2" w:space="0" w:color="auto" w:frame="1"/>
          <w:lang w:val="en-GB" w:eastAsia="fr-FR"/>
        </w:rPr>
        <w:t>Bed linens, which could contain sweat, hair, blood or semen</w:t>
      </w:r>
    </w:p>
    <w:p w14:paraId="23B6EDA5" w14:textId="77777777" w:rsidR="00024502" w:rsidRPr="00D838F4" w:rsidRDefault="00024502" w:rsidP="007B44F5">
      <w:pPr>
        <w:pStyle w:val="Paragraphedeliste"/>
        <w:numPr>
          <w:ilvl w:val="0"/>
          <w:numId w:val="14"/>
        </w:numPr>
        <w:spacing w:line="360" w:lineRule="auto"/>
        <w:rPr>
          <w:lang w:val="en-GB" w:eastAsia="fr-FR"/>
        </w:rPr>
      </w:pPr>
      <w:r w:rsidRPr="00D838F4">
        <w:rPr>
          <w:bdr w:val="single" w:sz="2" w:space="0" w:color="auto" w:frame="1"/>
          <w:lang w:val="en-GB" w:eastAsia="fr-FR"/>
        </w:rPr>
        <w:t>A fingernail or partial fingernail, which could contain scraped-off skin cells</w:t>
      </w:r>
    </w:p>
    <w:p w14:paraId="4583648F" w14:textId="1C660BE5" w:rsidR="00024502" w:rsidRPr="00D838F4" w:rsidRDefault="00024502" w:rsidP="007B44F5">
      <w:pPr>
        <w:spacing w:line="360" w:lineRule="auto"/>
        <w:rPr>
          <w:lang w:val="en-GB"/>
        </w:rPr>
      </w:pPr>
    </w:p>
    <w:p w14:paraId="606F18FC" w14:textId="0BB23074" w:rsidR="007B44F5" w:rsidRPr="00D838F4" w:rsidRDefault="007B44F5" w:rsidP="007B44F5">
      <w:pPr>
        <w:spacing w:line="360" w:lineRule="auto"/>
        <w:jc w:val="both"/>
        <w:rPr>
          <w:lang w:val="en-GB"/>
        </w:rPr>
      </w:pPr>
      <w:r w:rsidRPr="00D838F4">
        <w:rPr>
          <w:lang w:val="en-GB"/>
        </w:rPr>
        <w:t>When a suspect is present, investigators take a DNA sample from the suspect, send it to a lab and receive a DNA profile. Then they compare that profile to a profile of DNA taken from the crime scene. There are three possible results:</w:t>
      </w:r>
    </w:p>
    <w:p w14:paraId="211E754F" w14:textId="77777777" w:rsidR="007B44F5" w:rsidRPr="00D838F4" w:rsidRDefault="007B44F5" w:rsidP="007B44F5">
      <w:pPr>
        <w:pStyle w:val="Paragraphedeliste"/>
        <w:numPr>
          <w:ilvl w:val="0"/>
          <w:numId w:val="13"/>
        </w:numPr>
        <w:spacing w:line="360" w:lineRule="auto"/>
        <w:jc w:val="both"/>
        <w:rPr>
          <w:lang w:val="en-GB"/>
        </w:rPr>
      </w:pPr>
      <w:r w:rsidRPr="00D838F4">
        <w:rPr>
          <w:b/>
          <w:bCs/>
          <w:bdr w:val="single" w:sz="2" w:space="0" w:color="auto" w:frame="1"/>
          <w:lang w:val="en-GB"/>
        </w:rPr>
        <w:t>Inclusions</w:t>
      </w:r>
      <w:r w:rsidRPr="00D838F4">
        <w:rPr>
          <w:bdr w:val="single" w:sz="2" w:space="0" w:color="auto" w:frame="1"/>
          <w:lang w:val="en-GB"/>
        </w:rPr>
        <w:t xml:space="preserve"> -- If the suspect's DNA profile matches the profile of DNA taken from the crime scene, then the results are considered an inclusion or </w:t>
      </w:r>
      <w:proofErr w:type="spellStart"/>
      <w:r w:rsidRPr="00D838F4">
        <w:rPr>
          <w:bdr w:val="single" w:sz="2" w:space="0" w:color="auto" w:frame="1"/>
          <w:lang w:val="en-GB"/>
        </w:rPr>
        <w:t>nonexclusion</w:t>
      </w:r>
      <w:proofErr w:type="spellEnd"/>
      <w:r w:rsidRPr="00D838F4">
        <w:rPr>
          <w:bdr w:val="single" w:sz="2" w:space="0" w:color="auto" w:frame="1"/>
          <w:lang w:val="en-GB"/>
        </w:rPr>
        <w:t>. In other words, the suspect is included (cannot be excluded) as a possible source of the DNA found in the sample.</w:t>
      </w:r>
    </w:p>
    <w:p w14:paraId="2887118C" w14:textId="77777777" w:rsidR="007B44F5" w:rsidRPr="00D838F4" w:rsidRDefault="007B44F5" w:rsidP="007B44F5">
      <w:pPr>
        <w:pStyle w:val="Paragraphedeliste"/>
        <w:numPr>
          <w:ilvl w:val="0"/>
          <w:numId w:val="13"/>
        </w:numPr>
        <w:spacing w:line="360" w:lineRule="auto"/>
        <w:jc w:val="both"/>
        <w:rPr>
          <w:lang w:val="en-GB"/>
        </w:rPr>
      </w:pPr>
      <w:r w:rsidRPr="00D838F4">
        <w:rPr>
          <w:b/>
          <w:bCs/>
          <w:bdr w:val="single" w:sz="2" w:space="0" w:color="auto" w:frame="1"/>
          <w:lang w:val="en-GB"/>
        </w:rPr>
        <w:t>Exclusions</w:t>
      </w:r>
      <w:r w:rsidRPr="00D838F4">
        <w:rPr>
          <w:bdr w:val="single" w:sz="2" w:space="0" w:color="auto" w:frame="1"/>
          <w:lang w:val="en-GB"/>
        </w:rPr>
        <w:t xml:space="preserve"> -- If the suspect's DNA profile doesn't match the profile of DNA taken from the crime scene, then the results are considered an exclusion or </w:t>
      </w:r>
      <w:proofErr w:type="spellStart"/>
      <w:r w:rsidRPr="00D838F4">
        <w:rPr>
          <w:bdr w:val="single" w:sz="2" w:space="0" w:color="auto" w:frame="1"/>
          <w:lang w:val="en-GB"/>
        </w:rPr>
        <w:t>noninclusion</w:t>
      </w:r>
      <w:proofErr w:type="spellEnd"/>
      <w:r w:rsidRPr="00D838F4">
        <w:rPr>
          <w:bdr w:val="single" w:sz="2" w:space="0" w:color="auto" w:frame="1"/>
          <w:lang w:val="en-GB"/>
        </w:rPr>
        <w:t>. Exclusions almost always eliminate the suspect as a source of the DNA found in the sample.</w:t>
      </w:r>
    </w:p>
    <w:p w14:paraId="60B8E406" w14:textId="77777777" w:rsidR="007B44F5" w:rsidRPr="00D838F4" w:rsidRDefault="007B44F5" w:rsidP="007B44F5">
      <w:pPr>
        <w:pStyle w:val="Paragraphedeliste"/>
        <w:numPr>
          <w:ilvl w:val="0"/>
          <w:numId w:val="13"/>
        </w:numPr>
        <w:spacing w:line="360" w:lineRule="auto"/>
        <w:jc w:val="both"/>
        <w:rPr>
          <w:lang w:val="en-GB"/>
        </w:rPr>
      </w:pPr>
      <w:r w:rsidRPr="00D838F4">
        <w:rPr>
          <w:b/>
          <w:bCs/>
          <w:bdr w:val="single" w:sz="2" w:space="0" w:color="auto" w:frame="1"/>
          <w:lang w:val="en-GB"/>
        </w:rPr>
        <w:lastRenderedPageBreak/>
        <w:t>Inconclusive results</w:t>
      </w:r>
      <w:r w:rsidRPr="00D838F4">
        <w:rPr>
          <w:bdr w:val="single" w:sz="2" w:space="0" w:color="auto" w:frame="1"/>
          <w:lang w:val="en-GB"/>
        </w:rPr>
        <w:t xml:space="preserve"> -- </w:t>
      </w:r>
      <w:proofErr w:type="spellStart"/>
      <w:r w:rsidRPr="00D838F4">
        <w:rPr>
          <w:bdr w:val="single" w:sz="2" w:space="0" w:color="auto" w:frame="1"/>
          <w:lang w:val="en-GB"/>
        </w:rPr>
        <w:t>Results</w:t>
      </w:r>
      <w:proofErr w:type="spellEnd"/>
      <w:r w:rsidRPr="00D838F4">
        <w:rPr>
          <w:bdr w:val="single" w:sz="2" w:space="0" w:color="auto" w:frame="1"/>
          <w:lang w:val="en-GB"/>
        </w:rPr>
        <w:t xml:space="preserve"> may be inconclusive for several reasons. For example, contaminated samples often yield inconclusive results. So do very small or degraded samples, which may not have enough DNA to produce a full profile.</w:t>
      </w:r>
    </w:p>
    <w:p w14:paraId="11E316ED" w14:textId="77777777" w:rsidR="007B44F5" w:rsidRPr="00D838F4" w:rsidRDefault="007B44F5" w:rsidP="007B44F5">
      <w:pPr>
        <w:jc w:val="both"/>
        <w:rPr>
          <w:lang w:val="en-GB"/>
        </w:rPr>
      </w:pPr>
    </w:p>
    <w:p w14:paraId="5F4219A9" w14:textId="767799CD" w:rsidR="001B2FCB" w:rsidRPr="00D838F4" w:rsidRDefault="001B2FCB">
      <w:pPr>
        <w:rPr>
          <w:lang w:val="en-GB"/>
        </w:rPr>
      </w:pPr>
      <w:r w:rsidRPr="00D838F4">
        <w:rPr>
          <w:lang w:val="en-GB"/>
        </w:rPr>
        <w:t>For more information:</w:t>
      </w:r>
    </w:p>
    <w:p w14:paraId="795D9E72" w14:textId="32617C78" w:rsidR="00024502" w:rsidRPr="00D838F4" w:rsidRDefault="00024502">
      <w:pPr>
        <w:rPr>
          <w:lang w:val="en-GB"/>
        </w:rPr>
      </w:pPr>
      <w:r w:rsidRPr="00D838F4">
        <w:rPr>
          <w:lang w:val="en-GB"/>
        </w:rPr>
        <w:t xml:space="preserve"> </w:t>
      </w:r>
      <w:r w:rsidR="005032EA">
        <w:fldChar w:fldCharType="begin"/>
      </w:r>
      <w:r w:rsidR="005032EA" w:rsidRPr="005032EA">
        <w:rPr>
          <w:lang w:val="en-US"/>
        </w:rPr>
        <w:instrText xml:space="preserve"> HYPERLINK "https://www.forensicsciencesimplified.org/dna/why.html" </w:instrText>
      </w:r>
      <w:r w:rsidR="005032EA">
        <w:fldChar w:fldCharType="separate"/>
      </w:r>
      <w:r w:rsidRPr="00D838F4">
        <w:rPr>
          <w:rStyle w:val="Lienhypertexte"/>
          <w:lang w:val="en-GB"/>
        </w:rPr>
        <w:t>https://www.forensicsciencesimplified.org/dna/why.html</w:t>
      </w:r>
      <w:r w:rsidR="005032EA">
        <w:rPr>
          <w:rStyle w:val="Lienhypertexte"/>
          <w:lang w:val="en-GB"/>
        </w:rPr>
        <w:fldChar w:fldCharType="end"/>
      </w:r>
      <w:r w:rsidRPr="00D838F4">
        <w:rPr>
          <w:lang w:val="en-GB"/>
        </w:rPr>
        <w:t xml:space="preserve"> </w:t>
      </w:r>
    </w:p>
    <w:p w14:paraId="38048CA2" w14:textId="5CB58D1A" w:rsidR="00024502" w:rsidRPr="00D838F4" w:rsidRDefault="005032EA">
      <w:pPr>
        <w:rPr>
          <w:lang w:val="en-GB"/>
        </w:rPr>
      </w:pPr>
      <w:r>
        <w:fldChar w:fldCharType="begin"/>
      </w:r>
      <w:r w:rsidRPr="005032EA">
        <w:rPr>
          <w:lang w:val="en-GB"/>
        </w:rPr>
        <w:instrText xml:space="preserve"> HYPERLINK "https://science.howstuffworks.com/dna-profiling.htm" </w:instrText>
      </w:r>
      <w:r>
        <w:fldChar w:fldCharType="separate"/>
      </w:r>
      <w:r w:rsidR="00024502" w:rsidRPr="00D838F4">
        <w:rPr>
          <w:rStyle w:val="Lienhypertexte"/>
          <w:lang w:val="en-GB"/>
        </w:rPr>
        <w:t>https://science.howstuffworks.com/dna-profiling.htm</w:t>
      </w:r>
      <w:r>
        <w:rPr>
          <w:rStyle w:val="Lienhypertexte"/>
          <w:lang w:val="en-GB"/>
        </w:rPr>
        <w:fldChar w:fldCharType="end"/>
      </w:r>
      <w:r w:rsidR="00024502" w:rsidRPr="00D838F4">
        <w:rPr>
          <w:lang w:val="en-GB"/>
        </w:rPr>
        <w:t xml:space="preserve"> </w:t>
      </w:r>
    </w:p>
    <w:p w14:paraId="3BF2FF67" w14:textId="07B1E22F" w:rsidR="00024502" w:rsidRPr="00D838F4" w:rsidRDefault="005032EA">
      <w:pPr>
        <w:rPr>
          <w:lang w:val="en-GB"/>
        </w:rPr>
      </w:pPr>
      <w:r>
        <w:fldChar w:fldCharType="begin"/>
      </w:r>
      <w:r w:rsidRPr="005032EA">
        <w:rPr>
          <w:lang w:val="en-GB"/>
        </w:rPr>
        <w:instrText xml:space="preserve"> HYPERLINK "https://science.howstuffworks.com/life/genetic/dna-evidence1.htm" </w:instrText>
      </w:r>
      <w:r>
        <w:fldChar w:fldCharType="separate"/>
      </w:r>
      <w:r w:rsidR="00024502" w:rsidRPr="00D838F4">
        <w:rPr>
          <w:rStyle w:val="Lienhypertexte"/>
          <w:lang w:val="en-GB"/>
        </w:rPr>
        <w:t>https://science.howstuffworks.com/life/genetic/dna-evidence1.htm</w:t>
      </w:r>
      <w:r>
        <w:rPr>
          <w:rStyle w:val="Lienhypertexte"/>
          <w:lang w:val="en-GB"/>
        </w:rPr>
        <w:fldChar w:fldCharType="end"/>
      </w:r>
      <w:r w:rsidR="00024502" w:rsidRPr="00D838F4">
        <w:rPr>
          <w:lang w:val="en-GB"/>
        </w:rPr>
        <w:t xml:space="preserve"> </w:t>
      </w:r>
    </w:p>
    <w:p w14:paraId="52F98259" w14:textId="62675AE8" w:rsidR="00024502" w:rsidRPr="00D838F4" w:rsidRDefault="005032EA">
      <w:pPr>
        <w:rPr>
          <w:lang w:val="en-GB"/>
        </w:rPr>
      </w:pPr>
      <w:r>
        <w:fldChar w:fldCharType="begin"/>
      </w:r>
      <w:r w:rsidRPr="005032EA">
        <w:rPr>
          <w:lang w:val="en-GB"/>
        </w:rPr>
        <w:instrText xml:space="preserve"> HYPERLINK "https://science.howstuffworks.com/why-dna-evidence-can-be-unreliable.htm" </w:instrText>
      </w:r>
      <w:r>
        <w:fldChar w:fldCharType="separate"/>
      </w:r>
      <w:r w:rsidR="00024502" w:rsidRPr="00D838F4">
        <w:rPr>
          <w:rStyle w:val="Lienhypertexte"/>
          <w:lang w:val="en-GB"/>
        </w:rPr>
        <w:t>https://science.howstuffworks.com/why-dna-evidence-can-be-unreliable.htm</w:t>
      </w:r>
      <w:r>
        <w:rPr>
          <w:rStyle w:val="Lienhypertexte"/>
          <w:lang w:val="en-GB"/>
        </w:rPr>
        <w:fldChar w:fldCharType="end"/>
      </w:r>
    </w:p>
    <w:p w14:paraId="5E0E5E32" w14:textId="6DDB2D78" w:rsidR="00227764" w:rsidRPr="00D838F4" w:rsidRDefault="00024502">
      <w:pPr>
        <w:rPr>
          <w:rFonts w:ascii="American Typewriter" w:eastAsiaTheme="majorEastAsia" w:hAnsi="American Typewriter" w:cstheme="majorBidi"/>
          <w:spacing w:val="-10"/>
          <w:kern w:val="28"/>
          <w:sz w:val="56"/>
          <w:szCs w:val="56"/>
          <w:lang w:val="en-GB"/>
        </w:rPr>
      </w:pPr>
      <w:r w:rsidRPr="00D838F4">
        <w:rPr>
          <w:noProof/>
          <w:lang w:val="en-GB"/>
        </w:rPr>
        <w:drawing>
          <wp:anchor distT="0" distB="0" distL="114300" distR="114300" simplePos="0" relativeHeight="251671552" behindDoc="1" locked="0" layoutInCell="1" allowOverlap="1" wp14:anchorId="1C547105" wp14:editId="7707DA24">
            <wp:simplePos x="0" y="0"/>
            <wp:positionH relativeFrom="column">
              <wp:posOffset>2241174</wp:posOffset>
            </wp:positionH>
            <wp:positionV relativeFrom="paragraph">
              <wp:posOffset>113665</wp:posOffset>
            </wp:positionV>
            <wp:extent cx="900000" cy="900000"/>
            <wp:effectExtent l="0" t="0" r="1905" b="1905"/>
            <wp:wrapTight wrapText="bothSides">
              <wp:wrapPolygon edited="0">
                <wp:start x="0" y="0"/>
                <wp:lineTo x="0" y="21341"/>
                <wp:lineTo x="21341" y="21341"/>
                <wp:lineTo x="21341" y="0"/>
                <wp:lineTo x="0" y="0"/>
              </wp:wrapPolygon>
            </wp:wrapTight>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27" cstate="print">
                      <a:extLst>
                        <a:ext uri="{28A0092B-C50C-407E-A947-70E740481C1C}">
                          <a14:useLocalDpi xmlns:a14="http://schemas.microsoft.com/office/drawing/2010/main" val="0"/>
                        </a:ext>
                      </a:extLst>
                    </a:blip>
                    <a:stretch>
                      <a:fillRect/>
                    </a:stretch>
                  </pic:blipFill>
                  <pic:spPr>
                    <a:xfrm>
                      <a:off x="0" y="0"/>
                      <a:ext cx="900000" cy="900000"/>
                    </a:xfrm>
                    <a:prstGeom prst="rect">
                      <a:avLst/>
                    </a:prstGeom>
                  </pic:spPr>
                </pic:pic>
              </a:graphicData>
            </a:graphic>
            <wp14:sizeRelH relativeFrom="page">
              <wp14:pctWidth>0</wp14:pctWidth>
            </wp14:sizeRelH>
            <wp14:sizeRelV relativeFrom="page">
              <wp14:pctHeight>0</wp14:pctHeight>
            </wp14:sizeRelV>
          </wp:anchor>
        </w:drawing>
      </w:r>
      <w:r w:rsidRPr="00D838F4">
        <w:rPr>
          <w:noProof/>
          <w:lang w:val="en-GB"/>
        </w:rPr>
        <w:drawing>
          <wp:anchor distT="0" distB="0" distL="114300" distR="114300" simplePos="0" relativeHeight="251670528" behindDoc="1" locked="0" layoutInCell="1" allowOverlap="1" wp14:anchorId="36E20D28" wp14:editId="000CBDC0">
            <wp:simplePos x="0" y="0"/>
            <wp:positionH relativeFrom="column">
              <wp:posOffset>3268406</wp:posOffset>
            </wp:positionH>
            <wp:positionV relativeFrom="paragraph">
              <wp:posOffset>113665</wp:posOffset>
            </wp:positionV>
            <wp:extent cx="900000" cy="900000"/>
            <wp:effectExtent l="0" t="0" r="1905" b="1905"/>
            <wp:wrapTight wrapText="bothSides">
              <wp:wrapPolygon edited="0">
                <wp:start x="0" y="0"/>
                <wp:lineTo x="0" y="21341"/>
                <wp:lineTo x="21341" y="21341"/>
                <wp:lineTo x="21341" y="0"/>
                <wp:lineTo x="0" y="0"/>
              </wp:wrapPolygon>
            </wp:wrapTight>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28" cstate="print">
                      <a:extLst>
                        <a:ext uri="{28A0092B-C50C-407E-A947-70E740481C1C}">
                          <a14:useLocalDpi xmlns:a14="http://schemas.microsoft.com/office/drawing/2010/main" val="0"/>
                        </a:ext>
                      </a:extLst>
                    </a:blip>
                    <a:stretch>
                      <a:fillRect/>
                    </a:stretch>
                  </pic:blipFill>
                  <pic:spPr>
                    <a:xfrm>
                      <a:off x="0" y="0"/>
                      <a:ext cx="900000" cy="900000"/>
                    </a:xfrm>
                    <a:prstGeom prst="rect">
                      <a:avLst/>
                    </a:prstGeom>
                  </pic:spPr>
                </pic:pic>
              </a:graphicData>
            </a:graphic>
            <wp14:sizeRelH relativeFrom="page">
              <wp14:pctWidth>0</wp14:pctWidth>
            </wp14:sizeRelH>
            <wp14:sizeRelV relativeFrom="page">
              <wp14:pctHeight>0</wp14:pctHeight>
            </wp14:sizeRelV>
          </wp:anchor>
        </w:drawing>
      </w:r>
      <w:r w:rsidRPr="00D838F4">
        <w:rPr>
          <w:noProof/>
          <w:lang w:val="en-GB"/>
        </w:rPr>
        <w:drawing>
          <wp:anchor distT="0" distB="0" distL="114300" distR="114300" simplePos="0" relativeHeight="251669504" behindDoc="1" locked="0" layoutInCell="1" allowOverlap="1" wp14:anchorId="57D531AB" wp14:editId="7BE852B6">
            <wp:simplePos x="0" y="0"/>
            <wp:positionH relativeFrom="column">
              <wp:posOffset>1164618</wp:posOffset>
            </wp:positionH>
            <wp:positionV relativeFrom="paragraph">
              <wp:posOffset>117655</wp:posOffset>
            </wp:positionV>
            <wp:extent cx="900000" cy="900000"/>
            <wp:effectExtent l="0" t="0" r="1905" b="1905"/>
            <wp:wrapTight wrapText="bothSides">
              <wp:wrapPolygon edited="0">
                <wp:start x="0" y="0"/>
                <wp:lineTo x="0" y="21341"/>
                <wp:lineTo x="21341" y="21341"/>
                <wp:lineTo x="21341" y="0"/>
                <wp:lineTo x="0" y="0"/>
              </wp:wrapPolygon>
            </wp:wrapTight>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 22"/>
                    <pic:cNvPicPr/>
                  </pic:nvPicPr>
                  <pic:blipFill>
                    <a:blip r:embed="rId29" cstate="print">
                      <a:extLst>
                        <a:ext uri="{28A0092B-C50C-407E-A947-70E740481C1C}">
                          <a14:useLocalDpi xmlns:a14="http://schemas.microsoft.com/office/drawing/2010/main" val="0"/>
                        </a:ext>
                      </a:extLst>
                    </a:blip>
                    <a:stretch>
                      <a:fillRect/>
                    </a:stretch>
                  </pic:blipFill>
                  <pic:spPr>
                    <a:xfrm>
                      <a:off x="0" y="0"/>
                      <a:ext cx="900000" cy="900000"/>
                    </a:xfrm>
                    <a:prstGeom prst="rect">
                      <a:avLst/>
                    </a:prstGeom>
                  </pic:spPr>
                </pic:pic>
              </a:graphicData>
            </a:graphic>
            <wp14:sizeRelH relativeFrom="page">
              <wp14:pctWidth>0</wp14:pctWidth>
            </wp14:sizeRelH>
            <wp14:sizeRelV relativeFrom="page">
              <wp14:pctHeight>0</wp14:pctHeight>
            </wp14:sizeRelV>
          </wp:anchor>
        </w:drawing>
      </w:r>
      <w:r w:rsidRPr="00D838F4">
        <w:rPr>
          <w:noProof/>
          <w:lang w:val="en-GB"/>
        </w:rPr>
        <w:drawing>
          <wp:anchor distT="0" distB="0" distL="114300" distR="114300" simplePos="0" relativeHeight="251668480" behindDoc="1" locked="0" layoutInCell="1" allowOverlap="1" wp14:anchorId="2C4C2C46" wp14:editId="0CA83174">
            <wp:simplePos x="0" y="0"/>
            <wp:positionH relativeFrom="column">
              <wp:posOffset>48552</wp:posOffset>
            </wp:positionH>
            <wp:positionV relativeFrom="paragraph">
              <wp:posOffset>114109</wp:posOffset>
            </wp:positionV>
            <wp:extent cx="900000" cy="900000"/>
            <wp:effectExtent l="0" t="0" r="1905" b="1905"/>
            <wp:wrapTight wrapText="bothSides">
              <wp:wrapPolygon edited="0">
                <wp:start x="0" y="0"/>
                <wp:lineTo x="0" y="21341"/>
                <wp:lineTo x="21341" y="21341"/>
                <wp:lineTo x="21341" y="0"/>
                <wp:lineTo x="0" y="0"/>
              </wp:wrapPolygon>
            </wp:wrapTight>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30" cstate="print">
                      <a:extLst>
                        <a:ext uri="{28A0092B-C50C-407E-A947-70E740481C1C}">
                          <a14:useLocalDpi xmlns:a14="http://schemas.microsoft.com/office/drawing/2010/main" val="0"/>
                        </a:ext>
                      </a:extLst>
                    </a:blip>
                    <a:stretch>
                      <a:fillRect/>
                    </a:stretch>
                  </pic:blipFill>
                  <pic:spPr>
                    <a:xfrm>
                      <a:off x="0" y="0"/>
                      <a:ext cx="900000" cy="900000"/>
                    </a:xfrm>
                    <a:prstGeom prst="rect">
                      <a:avLst/>
                    </a:prstGeom>
                  </pic:spPr>
                </pic:pic>
              </a:graphicData>
            </a:graphic>
            <wp14:sizeRelH relativeFrom="page">
              <wp14:pctWidth>0</wp14:pctWidth>
            </wp14:sizeRelH>
            <wp14:sizeRelV relativeFrom="page">
              <wp14:pctHeight>0</wp14:pctHeight>
            </wp14:sizeRelV>
          </wp:anchor>
        </w:drawing>
      </w:r>
      <w:r w:rsidR="00227764" w:rsidRPr="00D838F4">
        <w:rPr>
          <w:lang w:val="en-GB"/>
        </w:rPr>
        <w:br w:type="page"/>
      </w:r>
    </w:p>
    <w:p w14:paraId="7EC9916E" w14:textId="05E505E1" w:rsidR="00C21B64" w:rsidRDefault="00227764" w:rsidP="00227764">
      <w:pPr>
        <w:pStyle w:val="Titre"/>
        <w:rPr>
          <w:lang w:val="en-GB"/>
        </w:rPr>
      </w:pPr>
      <w:r w:rsidRPr="00D838F4">
        <w:rPr>
          <w:lang w:val="en-GB"/>
        </w:rPr>
        <w:lastRenderedPageBreak/>
        <w:t>SUSPECT INTERVIEWS</w:t>
      </w:r>
    </w:p>
    <w:p w14:paraId="3E1F2CA1" w14:textId="77777777" w:rsidR="00C350A7" w:rsidRPr="00C350A7" w:rsidRDefault="00C350A7" w:rsidP="00C350A7">
      <w:pPr>
        <w:rPr>
          <w:lang w:val="en-GB"/>
        </w:rPr>
      </w:pPr>
    </w:p>
    <w:p w14:paraId="2C38EA6B" w14:textId="4D8B8AB1" w:rsidR="00C350A7" w:rsidRPr="00C350A7" w:rsidRDefault="00C350A7" w:rsidP="00C350A7">
      <w:pPr>
        <w:spacing w:line="360" w:lineRule="auto"/>
        <w:jc w:val="both"/>
        <w:rPr>
          <w:rFonts w:cstheme="minorHAnsi"/>
          <w:lang w:val="en-US"/>
        </w:rPr>
      </w:pPr>
      <w:r>
        <w:rPr>
          <w:rFonts w:cstheme="minorHAnsi"/>
          <w:lang w:val="en-US"/>
        </w:rPr>
        <w:t>Starting</w:t>
      </w:r>
      <w:r w:rsidRPr="00C350A7">
        <w:rPr>
          <w:rFonts w:cstheme="minorHAnsi"/>
          <w:lang w:val="en-US"/>
        </w:rPr>
        <w:t xml:space="preserve"> </w:t>
      </w:r>
      <w:r>
        <w:rPr>
          <w:rFonts w:cstheme="minorHAnsi"/>
          <w:lang w:val="en-US"/>
        </w:rPr>
        <w:t>an</w:t>
      </w:r>
      <w:r w:rsidRPr="00C350A7">
        <w:rPr>
          <w:rFonts w:cstheme="minorHAnsi"/>
          <w:lang w:val="en-US"/>
        </w:rPr>
        <w:t xml:space="preserve"> investigation, </w:t>
      </w:r>
      <w:r>
        <w:rPr>
          <w:rFonts w:cstheme="minorHAnsi"/>
          <w:lang w:val="en-US"/>
        </w:rPr>
        <w:t>the facts,</w:t>
      </w:r>
      <w:r w:rsidRPr="00C350A7">
        <w:rPr>
          <w:rFonts w:cstheme="minorHAnsi"/>
          <w:lang w:val="en-US"/>
        </w:rPr>
        <w:t xml:space="preserve"> victims, witnesses, and suspects</w:t>
      </w:r>
      <w:r>
        <w:rPr>
          <w:rFonts w:cstheme="minorHAnsi"/>
          <w:lang w:val="en-US"/>
        </w:rPr>
        <w:t xml:space="preserve"> are established</w:t>
      </w:r>
      <w:r w:rsidRPr="00C350A7">
        <w:rPr>
          <w:rFonts w:cstheme="minorHAnsi"/>
          <w:lang w:val="en-US"/>
        </w:rPr>
        <w:t xml:space="preserve">. </w:t>
      </w:r>
    </w:p>
    <w:p w14:paraId="1E85C505" w14:textId="0ADE5871" w:rsidR="00C350A7" w:rsidRPr="00C350A7" w:rsidRDefault="00C350A7" w:rsidP="00C350A7">
      <w:pPr>
        <w:spacing w:line="360" w:lineRule="auto"/>
        <w:jc w:val="both"/>
        <w:rPr>
          <w:rFonts w:cstheme="minorHAnsi"/>
          <w:lang w:val="en-US"/>
        </w:rPr>
      </w:pPr>
      <w:r>
        <w:rPr>
          <w:rFonts w:cstheme="minorHAnsi"/>
          <w:lang w:val="en-US"/>
        </w:rPr>
        <w:t>T</w:t>
      </w:r>
      <w:r w:rsidRPr="00C350A7">
        <w:rPr>
          <w:rFonts w:cstheme="minorHAnsi"/>
          <w:lang w:val="en-US"/>
        </w:rPr>
        <w:t xml:space="preserve">o help eliminate possible suspects is to </w:t>
      </w:r>
      <w:r>
        <w:rPr>
          <w:rFonts w:cstheme="minorHAnsi"/>
          <w:lang w:val="en-US"/>
        </w:rPr>
        <w:t>determine</w:t>
      </w:r>
      <w:r w:rsidRPr="00C350A7">
        <w:rPr>
          <w:rFonts w:cstheme="minorHAnsi"/>
          <w:lang w:val="en-US"/>
        </w:rPr>
        <w:t xml:space="preserve"> their </w:t>
      </w:r>
      <w:r w:rsidRPr="00C350A7">
        <w:rPr>
          <w:rFonts w:cstheme="minorHAnsi"/>
          <w:b/>
          <w:bCs/>
          <w:lang w:val="en-US"/>
        </w:rPr>
        <w:t>alibi</w:t>
      </w:r>
      <w:r w:rsidRPr="00C350A7">
        <w:rPr>
          <w:rFonts w:cstheme="minorHAnsi"/>
          <w:lang w:val="en-US"/>
        </w:rPr>
        <w:t xml:space="preserve">. True alibis are usually easy to verify with a witness, a video, or other concrete information. The harder alibi to prove or disprove is where the subject was alone or at a function where no one would remember them — </w:t>
      </w:r>
      <w:proofErr w:type="gramStart"/>
      <w:r>
        <w:rPr>
          <w:rFonts w:cstheme="minorHAnsi"/>
          <w:lang w:val="en-US"/>
        </w:rPr>
        <w:t>e.g.</w:t>
      </w:r>
      <w:proofErr w:type="gramEnd"/>
      <w:r w:rsidRPr="00C350A7">
        <w:rPr>
          <w:rFonts w:cstheme="minorHAnsi"/>
          <w:lang w:val="en-US"/>
        </w:rPr>
        <w:t xml:space="preserve"> jogging in the park. In these cases, </w:t>
      </w:r>
      <w:r>
        <w:rPr>
          <w:rFonts w:cstheme="minorHAnsi"/>
          <w:lang w:val="en-US"/>
        </w:rPr>
        <w:t>one</w:t>
      </w:r>
      <w:r w:rsidRPr="00C350A7">
        <w:rPr>
          <w:rFonts w:cstheme="minorHAnsi"/>
          <w:lang w:val="en-US"/>
        </w:rPr>
        <w:t xml:space="preserve"> would talk to the people there — look for video or other information to prove the alibi. </w:t>
      </w:r>
    </w:p>
    <w:p w14:paraId="0CE4027F" w14:textId="728FBE81" w:rsidR="00C350A7" w:rsidRDefault="00C350A7" w:rsidP="00C350A7">
      <w:pPr>
        <w:spacing w:line="360" w:lineRule="auto"/>
        <w:jc w:val="both"/>
        <w:rPr>
          <w:rFonts w:cstheme="minorHAnsi"/>
          <w:b/>
          <w:bCs/>
          <w:lang w:val="en-US"/>
        </w:rPr>
      </w:pPr>
      <w:r w:rsidRPr="00C350A7">
        <w:rPr>
          <w:rFonts w:cstheme="minorHAnsi"/>
          <w:lang w:val="en-US"/>
        </w:rPr>
        <w:t xml:space="preserve">Unfortunately, </w:t>
      </w:r>
      <w:r w:rsidRPr="00C350A7">
        <w:rPr>
          <w:rFonts w:cstheme="minorHAnsi"/>
          <w:b/>
          <w:bCs/>
          <w:lang w:val="en-US"/>
        </w:rPr>
        <w:t xml:space="preserve">a failure to prove the alibi is not proof the subject committed the crime. </w:t>
      </w:r>
      <w:r>
        <w:rPr>
          <w:rFonts w:cstheme="minorHAnsi"/>
          <w:b/>
          <w:bCs/>
          <w:lang w:val="en-US"/>
        </w:rPr>
        <w:t>The</w:t>
      </w:r>
      <w:r w:rsidRPr="00C350A7">
        <w:rPr>
          <w:rFonts w:cstheme="minorHAnsi"/>
          <w:b/>
          <w:bCs/>
          <w:lang w:val="en-US"/>
        </w:rPr>
        <w:t xml:space="preserve"> goal is to break the alibi.</w:t>
      </w:r>
    </w:p>
    <w:p w14:paraId="0F8C45CA" w14:textId="77777777" w:rsidR="00C350A7" w:rsidRPr="00C350A7" w:rsidRDefault="00C350A7" w:rsidP="00C350A7">
      <w:pPr>
        <w:spacing w:line="360" w:lineRule="auto"/>
        <w:jc w:val="both"/>
        <w:rPr>
          <w:rFonts w:cstheme="minorHAnsi"/>
          <w:lang w:val="en-US"/>
        </w:rPr>
      </w:pPr>
    </w:p>
    <w:p w14:paraId="3C21F787" w14:textId="77777777" w:rsidR="00C350A7" w:rsidRDefault="00C350A7" w:rsidP="00C350A7">
      <w:pPr>
        <w:spacing w:line="360" w:lineRule="auto"/>
        <w:jc w:val="both"/>
        <w:rPr>
          <w:rStyle w:val="lev"/>
          <w:rFonts w:cstheme="minorHAnsi"/>
          <w:color w:val="000000"/>
          <w:lang w:val="en-US"/>
        </w:rPr>
      </w:pPr>
      <w:r w:rsidRPr="00C350A7">
        <w:rPr>
          <w:rStyle w:val="lev"/>
          <w:rFonts w:cstheme="minorHAnsi"/>
          <w:color w:val="000000"/>
          <w:lang w:val="en-US"/>
        </w:rPr>
        <w:t>Breaking the Alibi</w:t>
      </w:r>
    </w:p>
    <w:p w14:paraId="22408606" w14:textId="2510194B" w:rsidR="00C350A7" w:rsidRPr="00C350A7" w:rsidRDefault="00C350A7" w:rsidP="00C350A7">
      <w:pPr>
        <w:spacing w:line="360" w:lineRule="auto"/>
        <w:jc w:val="both"/>
        <w:rPr>
          <w:rFonts w:cstheme="minorHAnsi"/>
          <w:b/>
          <w:bCs/>
          <w:color w:val="000000"/>
          <w:lang w:val="en-US"/>
        </w:rPr>
      </w:pPr>
      <w:r w:rsidRPr="00C350A7">
        <w:rPr>
          <w:rFonts w:cstheme="minorHAnsi"/>
          <w:lang w:val="en-US"/>
        </w:rPr>
        <w:t xml:space="preserve">The basic principle of breaking the alibi is simple — it is getting the subject to change their story. When a truthful person tells you their story, it is the only story they have to tell. When </w:t>
      </w:r>
      <w:r>
        <w:rPr>
          <w:rFonts w:cstheme="minorHAnsi"/>
          <w:lang w:val="en-US"/>
        </w:rPr>
        <w:t>you</w:t>
      </w:r>
      <w:r w:rsidRPr="00C350A7">
        <w:rPr>
          <w:rFonts w:cstheme="minorHAnsi"/>
          <w:lang w:val="en-US"/>
        </w:rPr>
        <w:t xml:space="preserve"> challenge them, they will not change the story. They may give </w:t>
      </w:r>
      <w:r>
        <w:rPr>
          <w:rFonts w:cstheme="minorHAnsi"/>
          <w:lang w:val="en-US"/>
        </w:rPr>
        <w:t>you</w:t>
      </w:r>
      <w:r w:rsidRPr="00C350A7">
        <w:rPr>
          <w:rFonts w:cstheme="minorHAnsi"/>
          <w:lang w:val="en-US"/>
        </w:rPr>
        <w:t xml:space="preserve"> additional information, but it will not conflict with their alibi story.</w:t>
      </w:r>
    </w:p>
    <w:p w14:paraId="20625D63" w14:textId="20846B2B" w:rsidR="00C350A7" w:rsidRPr="00C350A7" w:rsidRDefault="00C350A7" w:rsidP="00C350A7">
      <w:pPr>
        <w:spacing w:line="360" w:lineRule="auto"/>
        <w:jc w:val="both"/>
        <w:rPr>
          <w:rFonts w:cstheme="minorHAnsi"/>
          <w:lang w:val="en-US"/>
        </w:rPr>
      </w:pPr>
      <w:r w:rsidRPr="00C350A7">
        <w:rPr>
          <w:rFonts w:cstheme="minorHAnsi"/>
          <w:lang w:val="en-US"/>
        </w:rPr>
        <w:t xml:space="preserve">If </w:t>
      </w:r>
      <w:r>
        <w:rPr>
          <w:rFonts w:cstheme="minorHAnsi"/>
          <w:lang w:val="en-US"/>
        </w:rPr>
        <w:t>you</w:t>
      </w:r>
      <w:r w:rsidRPr="00C350A7">
        <w:rPr>
          <w:rFonts w:cstheme="minorHAnsi"/>
          <w:lang w:val="en-US"/>
        </w:rPr>
        <w:t xml:space="preserve"> continue to push a truthful person, insinuating they are not telling the truth, they will become angry. Their story is the only one they have to tell. </w:t>
      </w:r>
    </w:p>
    <w:p w14:paraId="75872E82" w14:textId="6496BD32" w:rsidR="00C350A7" w:rsidRPr="00C350A7" w:rsidRDefault="00C350A7" w:rsidP="00C350A7">
      <w:pPr>
        <w:spacing w:line="360" w:lineRule="auto"/>
        <w:jc w:val="both"/>
        <w:rPr>
          <w:rFonts w:cstheme="minorHAnsi"/>
          <w:lang w:val="en-US"/>
        </w:rPr>
      </w:pPr>
      <w:r w:rsidRPr="00C350A7">
        <w:rPr>
          <w:rFonts w:cstheme="minorHAnsi"/>
          <w:lang w:val="en-US"/>
        </w:rPr>
        <w:t xml:space="preserve">A person who has constructed a false alibi has </w:t>
      </w:r>
      <w:r>
        <w:rPr>
          <w:rFonts w:cstheme="minorHAnsi"/>
          <w:lang w:val="en-US"/>
        </w:rPr>
        <w:t>to create</w:t>
      </w:r>
      <w:r w:rsidRPr="00C350A7">
        <w:rPr>
          <w:rFonts w:cstheme="minorHAnsi"/>
          <w:lang w:val="en-US"/>
        </w:rPr>
        <w:t xml:space="preserve"> a story about where they were or why it was not them that committed the crime. The problem with this is, it is very hard to construct a story that takes into consideration every possible element. When the subject is presented with an unknown element that challenges their story, they have to make up more lies to accommodate the new information. </w:t>
      </w:r>
    </w:p>
    <w:p w14:paraId="71495E7E" w14:textId="77777777" w:rsidR="00C350A7" w:rsidRPr="00C350A7" w:rsidRDefault="00C350A7" w:rsidP="00C350A7">
      <w:pPr>
        <w:spacing w:line="360" w:lineRule="auto"/>
        <w:jc w:val="both"/>
        <w:rPr>
          <w:rFonts w:cstheme="minorHAnsi"/>
          <w:lang w:val="en-US"/>
        </w:rPr>
      </w:pPr>
    </w:p>
    <w:p w14:paraId="14CFA569" w14:textId="77777777" w:rsidR="00C350A7" w:rsidRPr="005032EA" w:rsidRDefault="00C350A7" w:rsidP="00932DAF">
      <w:pPr>
        <w:spacing w:line="360" w:lineRule="auto"/>
        <w:jc w:val="both"/>
        <w:rPr>
          <w:rStyle w:val="lev"/>
          <w:rFonts w:cstheme="minorHAnsi"/>
          <w:lang w:val="en-US"/>
        </w:rPr>
      </w:pPr>
      <w:r w:rsidRPr="005032EA">
        <w:rPr>
          <w:rStyle w:val="lev"/>
          <w:rFonts w:cstheme="minorHAnsi"/>
          <w:lang w:val="en-US"/>
        </w:rPr>
        <w:t>How Does a Lie Detector (Polygraph) Work?</w:t>
      </w:r>
    </w:p>
    <w:p w14:paraId="51403EA4" w14:textId="68DBF79D" w:rsidR="00C350A7" w:rsidRPr="00932DAF" w:rsidRDefault="00C350A7" w:rsidP="00932DAF">
      <w:pPr>
        <w:spacing w:line="360" w:lineRule="auto"/>
        <w:jc w:val="both"/>
        <w:rPr>
          <w:rFonts w:cstheme="minorHAnsi"/>
          <w:lang w:val="en-US"/>
        </w:rPr>
      </w:pPr>
      <w:r w:rsidRPr="00932DAF">
        <w:rPr>
          <w:rFonts w:cstheme="minorHAnsi"/>
          <w:lang w:val="en-US"/>
        </w:rPr>
        <w:t>Y</w:t>
      </w:r>
      <w:r w:rsidRPr="00932DAF">
        <w:rPr>
          <w:rFonts w:cstheme="minorHAnsi"/>
          <w:lang w:val="en-US"/>
        </w:rPr>
        <w:softHyphen/>
        <w:t xml:space="preserve">ou hear </w:t>
      </w:r>
      <w:r w:rsidR="00932DAF" w:rsidRPr="00932DAF">
        <w:rPr>
          <w:rFonts w:cstheme="minorHAnsi"/>
          <w:lang w:val="en-US"/>
        </w:rPr>
        <w:t>about lie detectors</w:t>
      </w:r>
      <w:r w:rsidRPr="00932DAF">
        <w:rPr>
          <w:rFonts w:cstheme="minorHAnsi"/>
          <w:lang w:val="en-US"/>
        </w:rPr>
        <w:t xml:space="preserve"> police investigations, and sometimes a person applying for a job will have to undergo a polygraph</w:t>
      </w:r>
      <w:r w:rsidR="00932DAF" w:rsidRPr="00932DAF">
        <w:rPr>
          <w:rFonts w:cstheme="minorHAnsi"/>
          <w:lang w:val="en-US"/>
        </w:rPr>
        <w:t>.</w:t>
      </w:r>
      <w:r w:rsidRPr="00932DAF">
        <w:rPr>
          <w:rFonts w:cstheme="minorHAnsi"/>
          <w:lang w:val="en-US"/>
        </w:rPr>
        <w:t xml:space="preserve"> The goal of a lie detector is to see if the person is telling the truth or lying when answering certain questions.</w:t>
      </w:r>
    </w:p>
    <w:p w14:paraId="28B00002" w14:textId="4FB47570" w:rsidR="00C350A7" w:rsidRPr="00932DAF" w:rsidRDefault="00C350A7" w:rsidP="00932DAF">
      <w:pPr>
        <w:spacing w:line="360" w:lineRule="auto"/>
        <w:jc w:val="both"/>
        <w:rPr>
          <w:rFonts w:cstheme="minorHAnsi"/>
        </w:rPr>
      </w:pPr>
      <w:r w:rsidRPr="00932DAF">
        <w:rPr>
          <w:rFonts w:cstheme="minorHAnsi"/>
          <w:lang w:val="en-US"/>
        </w:rPr>
        <w:t>When a person takes a polygraph test, four to six</w:t>
      </w:r>
      <w:r w:rsidR="00932DAF" w:rsidRPr="00932DAF">
        <w:rPr>
          <w:rStyle w:val="apple-converted-space"/>
          <w:rFonts w:cstheme="minorHAnsi"/>
          <w:color w:val="000000"/>
          <w:lang w:val="en-US"/>
        </w:rPr>
        <w:t xml:space="preserve"> sensors</w:t>
      </w:r>
      <w:r w:rsidRPr="00932DAF">
        <w:rPr>
          <w:rStyle w:val="apple-converted-space"/>
          <w:rFonts w:cstheme="minorHAnsi"/>
          <w:color w:val="000000"/>
          <w:lang w:val="en-US"/>
        </w:rPr>
        <w:t> </w:t>
      </w:r>
      <w:r w:rsidRPr="00932DAF">
        <w:rPr>
          <w:rFonts w:cstheme="minorHAnsi"/>
          <w:lang w:val="en-US"/>
        </w:rPr>
        <w:t xml:space="preserve">are attached to him. A polygraph is a machine in which the multiple ("poly") signals from the sensors are recorded on a single strip of moving paper ("graph"). </w:t>
      </w:r>
      <w:r w:rsidRPr="00932DAF">
        <w:rPr>
          <w:rFonts w:cstheme="minorHAnsi"/>
        </w:rPr>
        <w:t xml:space="preserve">The </w:t>
      </w:r>
      <w:proofErr w:type="spellStart"/>
      <w:r w:rsidRPr="00932DAF">
        <w:rPr>
          <w:rFonts w:cstheme="minorHAnsi"/>
        </w:rPr>
        <w:t>sensors</w:t>
      </w:r>
      <w:proofErr w:type="spellEnd"/>
      <w:r w:rsidRPr="00932DAF">
        <w:rPr>
          <w:rFonts w:cstheme="minorHAnsi"/>
        </w:rPr>
        <w:t xml:space="preserve"> </w:t>
      </w:r>
      <w:proofErr w:type="spellStart"/>
      <w:r w:rsidRPr="00932DAF">
        <w:rPr>
          <w:rFonts w:cstheme="minorHAnsi"/>
        </w:rPr>
        <w:t>usually</w:t>
      </w:r>
      <w:proofErr w:type="spellEnd"/>
      <w:r w:rsidRPr="00932DAF">
        <w:rPr>
          <w:rFonts w:cstheme="minorHAnsi"/>
        </w:rPr>
        <w:t xml:space="preserve"> </w:t>
      </w:r>
      <w:proofErr w:type="gramStart"/>
      <w:r w:rsidRPr="00932DAF">
        <w:rPr>
          <w:rFonts w:cstheme="minorHAnsi"/>
        </w:rPr>
        <w:t>record:</w:t>
      </w:r>
      <w:proofErr w:type="gramEnd"/>
    </w:p>
    <w:p w14:paraId="02FD0BD2" w14:textId="77777777" w:rsidR="00C350A7" w:rsidRPr="00932DAF" w:rsidRDefault="00C350A7" w:rsidP="00932DAF">
      <w:pPr>
        <w:pStyle w:val="Paragraphedeliste"/>
        <w:numPr>
          <w:ilvl w:val="0"/>
          <w:numId w:val="20"/>
        </w:numPr>
        <w:spacing w:line="360" w:lineRule="auto"/>
        <w:jc w:val="both"/>
        <w:rPr>
          <w:rFonts w:cstheme="minorHAnsi"/>
        </w:rPr>
      </w:pPr>
      <w:r w:rsidRPr="00932DAF">
        <w:rPr>
          <w:rFonts w:cstheme="minorHAnsi"/>
          <w:bdr w:val="single" w:sz="2" w:space="0" w:color="auto" w:frame="1"/>
        </w:rPr>
        <w:lastRenderedPageBreak/>
        <w:t xml:space="preserve">The </w:t>
      </w:r>
      <w:proofErr w:type="spellStart"/>
      <w:r w:rsidRPr="00932DAF">
        <w:rPr>
          <w:rFonts w:cstheme="minorHAnsi"/>
          <w:bdr w:val="single" w:sz="2" w:space="0" w:color="auto" w:frame="1"/>
        </w:rPr>
        <w:t>person's</w:t>
      </w:r>
      <w:proofErr w:type="spellEnd"/>
      <w:r w:rsidRPr="00932DAF">
        <w:rPr>
          <w:rStyle w:val="apple-converted-space"/>
          <w:rFonts w:cstheme="minorHAnsi"/>
          <w:color w:val="000000"/>
          <w:bdr w:val="single" w:sz="2" w:space="0" w:color="auto" w:frame="1"/>
        </w:rPr>
        <w:t> </w:t>
      </w:r>
      <w:proofErr w:type="spellStart"/>
      <w:r w:rsidRPr="00932DAF">
        <w:rPr>
          <w:rFonts w:cstheme="minorHAnsi"/>
          <w:b/>
          <w:bCs/>
          <w:bdr w:val="single" w:sz="2" w:space="0" w:color="auto" w:frame="1"/>
        </w:rPr>
        <w:t>breathing</w:t>
      </w:r>
      <w:proofErr w:type="spellEnd"/>
      <w:r w:rsidRPr="00932DAF">
        <w:rPr>
          <w:rFonts w:cstheme="minorHAnsi"/>
          <w:b/>
          <w:bCs/>
          <w:bdr w:val="single" w:sz="2" w:space="0" w:color="auto" w:frame="1"/>
        </w:rPr>
        <w:t xml:space="preserve"> rate</w:t>
      </w:r>
    </w:p>
    <w:p w14:paraId="40BB2884" w14:textId="77777777" w:rsidR="00C350A7" w:rsidRPr="00932DAF" w:rsidRDefault="00C350A7" w:rsidP="00932DAF">
      <w:pPr>
        <w:pStyle w:val="Paragraphedeliste"/>
        <w:numPr>
          <w:ilvl w:val="0"/>
          <w:numId w:val="20"/>
        </w:numPr>
        <w:spacing w:line="360" w:lineRule="auto"/>
        <w:jc w:val="both"/>
        <w:rPr>
          <w:rFonts w:cstheme="minorHAnsi"/>
        </w:rPr>
      </w:pPr>
      <w:r w:rsidRPr="00932DAF">
        <w:rPr>
          <w:rFonts w:cstheme="minorHAnsi"/>
          <w:bdr w:val="single" w:sz="2" w:space="0" w:color="auto" w:frame="1"/>
        </w:rPr>
        <w:t xml:space="preserve">The </w:t>
      </w:r>
      <w:proofErr w:type="spellStart"/>
      <w:r w:rsidRPr="00932DAF">
        <w:rPr>
          <w:rFonts w:cstheme="minorHAnsi"/>
          <w:bdr w:val="single" w:sz="2" w:space="0" w:color="auto" w:frame="1"/>
        </w:rPr>
        <w:t>person's</w:t>
      </w:r>
      <w:proofErr w:type="spellEnd"/>
      <w:r w:rsidRPr="00932DAF">
        <w:rPr>
          <w:rStyle w:val="apple-converted-space"/>
          <w:rFonts w:cstheme="minorHAnsi"/>
          <w:color w:val="000000"/>
          <w:bdr w:val="single" w:sz="2" w:space="0" w:color="auto" w:frame="1"/>
        </w:rPr>
        <w:t> </w:t>
      </w:r>
      <w:r w:rsidRPr="00932DAF">
        <w:rPr>
          <w:rFonts w:cstheme="minorHAnsi"/>
          <w:b/>
          <w:bCs/>
          <w:bdr w:val="single" w:sz="2" w:space="0" w:color="auto" w:frame="1"/>
        </w:rPr>
        <w:t>pulse</w:t>
      </w:r>
    </w:p>
    <w:p w14:paraId="670E36C1" w14:textId="77777777" w:rsidR="00C350A7" w:rsidRPr="00932DAF" w:rsidRDefault="00C350A7" w:rsidP="00932DAF">
      <w:pPr>
        <w:pStyle w:val="Paragraphedeliste"/>
        <w:numPr>
          <w:ilvl w:val="0"/>
          <w:numId w:val="20"/>
        </w:numPr>
        <w:spacing w:line="360" w:lineRule="auto"/>
        <w:jc w:val="both"/>
        <w:rPr>
          <w:rFonts w:cstheme="minorHAnsi"/>
        </w:rPr>
      </w:pPr>
      <w:r w:rsidRPr="00932DAF">
        <w:rPr>
          <w:rFonts w:cstheme="minorHAnsi"/>
          <w:bdr w:val="single" w:sz="2" w:space="0" w:color="auto" w:frame="1"/>
        </w:rPr>
        <w:t xml:space="preserve">The </w:t>
      </w:r>
      <w:proofErr w:type="spellStart"/>
      <w:r w:rsidRPr="00932DAF">
        <w:rPr>
          <w:rFonts w:cstheme="minorHAnsi"/>
          <w:bdr w:val="single" w:sz="2" w:space="0" w:color="auto" w:frame="1"/>
        </w:rPr>
        <w:t>person's</w:t>
      </w:r>
      <w:proofErr w:type="spellEnd"/>
      <w:r w:rsidRPr="00932DAF">
        <w:rPr>
          <w:rStyle w:val="apple-converted-space"/>
          <w:rFonts w:cstheme="minorHAnsi"/>
          <w:color w:val="000000"/>
          <w:bdr w:val="single" w:sz="2" w:space="0" w:color="auto" w:frame="1"/>
        </w:rPr>
        <w:t> </w:t>
      </w:r>
      <w:proofErr w:type="spellStart"/>
      <w:r w:rsidRPr="00932DAF">
        <w:rPr>
          <w:rFonts w:cstheme="minorHAnsi"/>
          <w:b/>
          <w:bCs/>
          <w:bdr w:val="single" w:sz="2" w:space="0" w:color="auto" w:frame="1"/>
        </w:rPr>
        <w:t>blood</w:t>
      </w:r>
      <w:proofErr w:type="spellEnd"/>
      <w:r w:rsidRPr="00932DAF">
        <w:rPr>
          <w:rFonts w:cstheme="minorHAnsi"/>
          <w:b/>
          <w:bCs/>
          <w:bdr w:val="single" w:sz="2" w:space="0" w:color="auto" w:frame="1"/>
        </w:rPr>
        <w:t xml:space="preserve"> pressure</w:t>
      </w:r>
    </w:p>
    <w:p w14:paraId="2757830D" w14:textId="77777777" w:rsidR="00C350A7" w:rsidRPr="00932DAF" w:rsidRDefault="00C350A7" w:rsidP="00932DAF">
      <w:pPr>
        <w:pStyle w:val="Paragraphedeliste"/>
        <w:numPr>
          <w:ilvl w:val="0"/>
          <w:numId w:val="20"/>
        </w:numPr>
        <w:spacing w:line="360" w:lineRule="auto"/>
        <w:jc w:val="both"/>
        <w:rPr>
          <w:rFonts w:cstheme="minorHAnsi"/>
        </w:rPr>
      </w:pPr>
      <w:r w:rsidRPr="00932DAF">
        <w:rPr>
          <w:rFonts w:cstheme="minorHAnsi"/>
          <w:bdr w:val="single" w:sz="2" w:space="0" w:color="auto" w:frame="1"/>
        </w:rPr>
        <w:t xml:space="preserve">The </w:t>
      </w:r>
      <w:proofErr w:type="spellStart"/>
      <w:r w:rsidRPr="00932DAF">
        <w:rPr>
          <w:rFonts w:cstheme="minorHAnsi"/>
          <w:bdr w:val="single" w:sz="2" w:space="0" w:color="auto" w:frame="1"/>
        </w:rPr>
        <w:t>person's</w:t>
      </w:r>
      <w:proofErr w:type="spellEnd"/>
      <w:r w:rsidRPr="00932DAF">
        <w:rPr>
          <w:rStyle w:val="apple-converted-space"/>
          <w:rFonts w:cstheme="minorHAnsi"/>
          <w:color w:val="000000"/>
          <w:bdr w:val="single" w:sz="2" w:space="0" w:color="auto" w:frame="1"/>
        </w:rPr>
        <w:t> </w:t>
      </w:r>
      <w:r w:rsidRPr="00932DAF">
        <w:rPr>
          <w:rFonts w:cstheme="minorHAnsi"/>
          <w:b/>
          <w:bCs/>
          <w:bdr w:val="single" w:sz="2" w:space="0" w:color="auto" w:frame="1"/>
        </w:rPr>
        <w:t>perspiration</w:t>
      </w:r>
    </w:p>
    <w:p w14:paraId="634B43A4" w14:textId="77777777" w:rsidR="00C350A7" w:rsidRPr="00932DAF" w:rsidRDefault="00C350A7" w:rsidP="00932DAF">
      <w:pPr>
        <w:spacing w:line="360" w:lineRule="auto"/>
        <w:jc w:val="both"/>
        <w:rPr>
          <w:rFonts w:cstheme="minorHAnsi"/>
          <w:lang w:val="en-US"/>
        </w:rPr>
      </w:pPr>
      <w:r w:rsidRPr="00932DAF">
        <w:rPr>
          <w:rFonts w:cstheme="minorHAnsi"/>
          <w:lang w:val="en-US"/>
        </w:rPr>
        <w:t>Sometimes a polygraph will also record things like arm and leg movement.</w:t>
      </w:r>
    </w:p>
    <w:p w14:paraId="596ED413" w14:textId="0CA3D1D3" w:rsidR="00C350A7" w:rsidRPr="00932DAF" w:rsidRDefault="00C350A7" w:rsidP="00932DAF">
      <w:pPr>
        <w:spacing w:line="360" w:lineRule="auto"/>
        <w:jc w:val="both"/>
        <w:rPr>
          <w:rFonts w:cstheme="minorHAnsi"/>
          <w:lang w:val="en-US"/>
        </w:rPr>
      </w:pPr>
      <w:r w:rsidRPr="00932DAF">
        <w:rPr>
          <w:rFonts w:cstheme="minorHAnsi"/>
          <w:lang w:val="en-US"/>
        </w:rPr>
        <w:t xml:space="preserve">When the polygraph test starts, the questioner asks three or four simple questions to establish the norms for the person's signals. Then the real questions being tested by the polygraph are asked. Throughout questioning, </w:t>
      </w:r>
      <w:r w:rsidR="00932DAF" w:rsidRPr="00932DAF">
        <w:rPr>
          <w:rFonts w:cstheme="minorHAnsi"/>
          <w:lang w:val="en-US"/>
        </w:rPr>
        <w:t>all</w:t>
      </w:r>
      <w:r w:rsidRPr="00932DAF">
        <w:rPr>
          <w:rFonts w:cstheme="minorHAnsi"/>
          <w:lang w:val="en-US"/>
        </w:rPr>
        <w:t xml:space="preserve"> the person's signals are recorded on the moving paper.</w:t>
      </w:r>
    </w:p>
    <w:p w14:paraId="0BCAD384" w14:textId="689FA719" w:rsidR="00C350A7" w:rsidRPr="00932DAF" w:rsidRDefault="00C350A7" w:rsidP="00932DAF">
      <w:pPr>
        <w:spacing w:line="360" w:lineRule="auto"/>
        <w:jc w:val="both"/>
        <w:rPr>
          <w:rFonts w:cstheme="minorHAnsi"/>
          <w:lang w:val="en-US"/>
        </w:rPr>
      </w:pPr>
      <w:r w:rsidRPr="00932DAF">
        <w:rPr>
          <w:rFonts w:cstheme="minorHAnsi"/>
          <w:lang w:val="en-US"/>
        </w:rPr>
        <w:t>Both during and after the test, a polygraph examiner can look at the graphs and can see whether the vital signs changed significantly on any of the questions. In general, a significant change (such as a faster</w:t>
      </w:r>
      <w:r w:rsidR="00932DAF" w:rsidRPr="00932DAF">
        <w:rPr>
          <w:rStyle w:val="apple-converted-space"/>
          <w:rFonts w:cstheme="minorHAnsi"/>
          <w:color w:val="000000"/>
          <w:lang w:val="en-US"/>
        </w:rPr>
        <w:t xml:space="preserve"> heart</w:t>
      </w:r>
      <w:r w:rsidRPr="00932DAF">
        <w:rPr>
          <w:rStyle w:val="apple-converted-space"/>
          <w:rFonts w:cstheme="minorHAnsi"/>
          <w:color w:val="000000"/>
          <w:lang w:val="en-US"/>
        </w:rPr>
        <w:t> </w:t>
      </w:r>
      <w:r w:rsidRPr="00932DAF">
        <w:rPr>
          <w:rFonts w:cstheme="minorHAnsi"/>
          <w:lang w:val="en-US"/>
        </w:rPr>
        <w:t xml:space="preserve">rate, </w:t>
      </w:r>
      <w:r w:rsidR="00932DAF" w:rsidRPr="00932DAF">
        <w:rPr>
          <w:rFonts w:cstheme="minorHAnsi"/>
          <w:lang w:val="en-US"/>
        </w:rPr>
        <w:t>higher blood</w:t>
      </w:r>
      <w:r w:rsidRPr="00932DAF">
        <w:rPr>
          <w:rStyle w:val="apple-converted-space"/>
          <w:rFonts w:cstheme="minorHAnsi"/>
          <w:color w:val="000000"/>
          <w:lang w:val="en-US"/>
        </w:rPr>
        <w:t> </w:t>
      </w:r>
      <w:r w:rsidRPr="00932DAF">
        <w:rPr>
          <w:rFonts w:cstheme="minorHAnsi"/>
          <w:lang w:val="en-US"/>
        </w:rPr>
        <w:t>pressure, increased</w:t>
      </w:r>
      <w:r w:rsidR="00932DAF" w:rsidRPr="00932DAF">
        <w:rPr>
          <w:rFonts w:cstheme="minorHAnsi"/>
          <w:lang w:val="en-US"/>
        </w:rPr>
        <w:t xml:space="preserve"> perspiration</w:t>
      </w:r>
      <w:r w:rsidRPr="00932DAF">
        <w:rPr>
          <w:rFonts w:cstheme="minorHAnsi"/>
          <w:lang w:val="en-US"/>
        </w:rPr>
        <w:t>) indicates that the person is lying.</w:t>
      </w:r>
    </w:p>
    <w:p w14:paraId="7F213708" w14:textId="2EAE66D6" w:rsidR="00C350A7" w:rsidRPr="00932DAF" w:rsidRDefault="00C350A7" w:rsidP="00932DAF">
      <w:pPr>
        <w:spacing w:line="360" w:lineRule="auto"/>
        <w:jc w:val="both"/>
        <w:rPr>
          <w:rFonts w:cstheme="minorHAnsi"/>
          <w:lang w:val="en-US"/>
        </w:rPr>
      </w:pPr>
      <w:r w:rsidRPr="00932DAF">
        <w:rPr>
          <w:rFonts w:cstheme="minorHAnsi"/>
          <w:lang w:val="en-US"/>
        </w:rPr>
        <w:t xml:space="preserve">When a well-trained examiner uses a polygraph, </w:t>
      </w:r>
      <w:r w:rsidR="00932DAF" w:rsidRPr="00932DAF">
        <w:rPr>
          <w:rFonts w:cstheme="minorHAnsi"/>
          <w:lang w:val="en-US"/>
        </w:rPr>
        <w:t>they</w:t>
      </w:r>
      <w:r w:rsidRPr="00932DAF">
        <w:rPr>
          <w:rFonts w:cstheme="minorHAnsi"/>
          <w:lang w:val="en-US"/>
        </w:rPr>
        <w:t xml:space="preserve"> can detect lying with high accuracy. However, because the examiner's interpretation is subjective and because different people react differently to lying, a polygraph test is not perfect and can be fooled.</w:t>
      </w:r>
    </w:p>
    <w:p w14:paraId="44611A77" w14:textId="5C411587" w:rsidR="00932DAF" w:rsidRDefault="00932DAF" w:rsidP="00C350A7">
      <w:pPr>
        <w:rPr>
          <w:lang w:val="en-US"/>
        </w:rPr>
      </w:pPr>
    </w:p>
    <w:p w14:paraId="47E3D520" w14:textId="091224DA" w:rsidR="00932DAF" w:rsidRDefault="00932DAF" w:rsidP="00C350A7">
      <w:pPr>
        <w:rPr>
          <w:lang w:val="en-US"/>
        </w:rPr>
      </w:pPr>
      <w:r>
        <w:rPr>
          <w:lang w:val="en-US"/>
        </w:rPr>
        <w:t>For more information:</w:t>
      </w:r>
    </w:p>
    <w:p w14:paraId="181C7A77" w14:textId="0B28F4FA" w:rsidR="00932DAF" w:rsidRPr="00C350A7" w:rsidRDefault="005032EA" w:rsidP="00C350A7">
      <w:pPr>
        <w:rPr>
          <w:lang w:val="en-US"/>
        </w:rPr>
      </w:pPr>
      <w:hyperlink r:id="rId31" w:anchor="more-116" w:history="1">
        <w:r w:rsidR="00932DAF" w:rsidRPr="00BA18B3">
          <w:rPr>
            <w:rStyle w:val="Lienhypertexte"/>
            <w:lang w:val="en-US"/>
          </w:rPr>
          <w:t>https://www.exploreforensics.co.uk/forensic-psychology.html#more-116</w:t>
        </w:r>
      </w:hyperlink>
      <w:r w:rsidR="00932DAF">
        <w:rPr>
          <w:lang w:val="en-US"/>
        </w:rPr>
        <w:t xml:space="preserve"> </w:t>
      </w:r>
    </w:p>
    <w:p w14:paraId="76E34C7C" w14:textId="0EF39CC7" w:rsidR="001A70EB" w:rsidRDefault="005032EA" w:rsidP="007B44F5">
      <w:pPr>
        <w:rPr>
          <w:lang w:val="en-GB"/>
        </w:rPr>
      </w:pPr>
      <w:hyperlink r:id="rId32" w:history="1">
        <w:r w:rsidR="00C350A7" w:rsidRPr="00BA18B3">
          <w:rPr>
            <w:rStyle w:val="Lienhypertexte"/>
            <w:lang w:val="en-GB"/>
          </w:rPr>
          <w:t>https://science.howstuffworks.com/question123.htm</w:t>
        </w:r>
      </w:hyperlink>
      <w:r w:rsidR="00C350A7">
        <w:rPr>
          <w:lang w:val="en-GB"/>
        </w:rPr>
        <w:t xml:space="preserve"> </w:t>
      </w:r>
    </w:p>
    <w:p w14:paraId="32D23AD6" w14:textId="31764C6C" w:rsidR="00C350A7" w:rsidRDefault="005032EA" w:rsidP="007B44F5">
      <w:pPr>
        <w:rPr>
          <w:lang w:val="en-GB"/>
        </w:rPr>
      </w:pPr>
      <w:hyperlink r:id="rId33" w:history="1">
        <w:r w:rsidR="00C350A7" w:rsidRPr="00BA18B3">
          <w:rPr>
            <w:rStyle w:val="Lienhypertexte"/>
            <w:lang w:val="en-GB"/>
          </w:rPr>
          <w:t>https://www.police1.com/investigations/articles/interview-and-interrogation-breaking-the-alibi-PrttCmxEQCm5Y3kb/</w:t>
        </w:r>
      </w:hyperlink>
    </w:p>
    <w:p w14:paraId="651AFF2D" w14:textId="73ABEE0A" w:rsidR="00C350A7" w:rsidRDefault="00C350A7" w:rsidP="007B44F5">
      <w:pPr>
        <w:rPr>
          <w:lang w:val="en-GB"/>
        </w:rPr>
      </w:pPr>
    </w:p>
    <w:p w14:paraId="25D7EEB8" w14:textId="44F59F6E" w:rsidR="00932DAF" w:rsidRPr="00D838F4" w:rsidRDefault="00932DAF" w:rsidP="007B44F5">
      <w:pPr>
        <w:rPr>
          <w:lang w:val="en-GB"/>
        </w:rPr>
      </w:pPr>
      <w:r>
        <w:rPr>
          <w:noProof/>
          <w:lang w:val="en-GB"/>
        </w:rPr>
        <w:drawing>
          <wp:inline distT="0" distB="0" distL="0" distR="0" wp14:anchorId="2AA98D01" wp14:editId="25CBEAF5">
            <wp:extent cx="900000" cy="900000"/>
            <wp:effectExtent l="0" t="0" r="1905" b="1905"/>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 26"/>
                    <pic:cNvPicPr/>
                  </pic:nvPicPr>
                  <pic:blipFill>
                    <a:blip r:embed="rId34" cstate="print">
                      <a:extLst>
                        <a:ext uri="{28A0092B-C50C-407E-A947-70E740481C1C}">
                          <a14:useLocalDpi xmlns:a14="http://schemas.microsoft.com/office/drawing/2010/main" val="0"/>
                        </a:ext>
                      </a:extLst>
                    </a:blip>
                    <a:stretch>
                      <a:fillRect/>
                    </a:stretch>
                  </pic:blipFill>
                  <pic:spPr>
                    <a:xfrm>
                      <a:off x="0" y="0"/>
                      <a:ext cx="900000" cy="900000"/>
                    </a:xfrm>
                    <a:prstGeom prst="rect">
                      <a:avLst/>
                    </a:prstGeom>
                  </pic:spPr>
                </pic:pic>
              </a:graphicData>
            </a:graphic>
          </wp:inline>
        </w:drawing>
      </w:r>
      <w:r>
        <w:rPr>
          <w:noProof/>
          <w:lang w:val="en-GB"/>
        </w:rPr>
        <w:drawing>
          <wp:inline distT="0" distB="0" distL="0" distR="0" wp14:anchorId="29901E50" wp14:editId="35985C5D">
            <wp:extent cx="900000" cy="900000"/>
            <wp:effectExtent l="0" t="0" r="1905" b="1905"/>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 27"/>
                    <pic:cNvPicPr/>
                  </pic:nvPicPr>
                  <pic:blipFill>
                    <a:blip r:embed="rId35" cstate="print">
                      <a:extLst>
                        <a:ext uri="{28A0092B-C50C-407E-A947-70E740481C1C}">
                          <a14:useLocalDpi xmlns:a14="http://schemas.microsoft.com/office/drawing/2010/main" val="0"/>
                        </a:ext>
                      </a:extLst>
                    </a:blip>
                    <a:stretch>
                      <a:fillRect/>
                    </a:stretch>
                  </pic:blipFill>
                  <pic:spPr>
                    <a:xfrm>
                      <a:off x="0" y="0"/>
                      <a:ext cx="900000" cy="900000"/>
                    </a:xfrm>
                    <a:prstGeom prst="rect">
                      <a:avLst/>
                    </a:prstGeom>
                  </pic:spPr>
                </pic:pic>
              </a:graphicData>
            </a:graphic>
          </wp:inline>
        </w:drawing>
      </w:r>
      <w:r>
        <w:rPr>
          <w:noProof/>
          <w:lang w:val="en-GB"/>
        </w:rPr>
        <w:drawing>
          <wp:inline distT="0" distB="0" distL="0" distR="0" wp14:anchorId="1DF22145" wp14:editId="7F1B556B">
            <wp:extent cx="900000" cy="900000"/>
            <wp:effectExtent l="0" t="0" r="1905" b="1905"/>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 28"/>
                    <pic:cNvPicPr/>
                  </pic:nvPicPr>
                  <pic:blipFill>
                    <a:blip r:embed="rId36" cstate="print">
                      <a:extLst>
                        <a:ext uri="{28A0092B-C50C-407E-A947-70E740481C1C}">
                          <a14:useLocalDpi xmlns:a14="http://schemas.microsoft.com/office/drawing/2010/main" val="0"/>
                        </a:ext>
                      </a:extLst>
                    </a:blip>
                    <a:stretch>
                      <a:fillRect/>
                    </a:stretch>
                  </pic:blipFill>
                  <pic:spPr>
                    <a:xfrm>
                      <a:off x="0" y="0"/>
                      <a:ext cx="900000" cy="900000"/>
                    </a:xfrm>
                    <a:prstGeom prst="rect">
                      <a:avLst/>
                    </a:prstGeom>
                  </pic:spPr>
                </pic:pic>
              </a:graphicData>
            </a:graphic>
          </wp:inline>
        </w:drawing>
      </w:r>
    </w:p>
    <w:sectPr w:rsidR="00932DAF" w:rsidRPr="00D838F4" w:rsidSect="00677E6A">
      <w:headerReference w:type="default" r:id="rId37"/>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91B96D" w14:textId="77777777" w:rsidR="008C59A9" w:rsidRDefault="008C59A9" w:rsidP="0068708B">
      <w:r>
        <w:separator/>
      </w:r>
    </w:p>
  </w:endnote>
  <w:endnote w:type="continuationSeparator" w:id="0">
    <w:p w14:paraId="72D82790" w14:textId="77777777" w:rsidR="008C59A9" w:rsidRDefault="008C59A9" w:rsidP="006870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merican Typewriter">
    <w:altName w:val="Courier New"/>
    <w:charset w:val="4D"/>
    <w:family w:val="roman"/>
    <w:pitch w:val="variable"/>
    <w:sig w:usb0="A000006F" w:usb1="00000019" w:usb2="00000000" w:usb3="00000000" w:csb0="0000011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1A08F0" w14:textId="77777777" w:rsidR="008C59A9" w:rsidRDefault="008C59A9" w:rsidP="0068708B">
      <w:r>
        <w:separator/>
      </w:r>
    </w:p>
  </w:footnote>
  <w:footnote w:type="continuationSeparator" w:id="0">
    <w:p w14:paraId="072F8256" w14:textId="77777777" w:rsidR="008C59A9" w:rsidRDefault="008C59A9" w:rsidP="006870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139F32" w14:textId="3FB856B5" w:rsidR="0068708B" w:rsidRDefault="0068708B">
    <w:pPr>
      <w:pStyle w:val="En-tte"/>
    </w:pPr>
    <w:r>
      <w:rPr>
        <w:noProof/>
      </w:rPr>
      <mc:AlternateContent>
        <mc:Choice Requires="wps">
          <w:drawing>
            <wp:anchor distT="0" distB="0" distL="118745" distR="118745" simplePos="0" relativeHeight="251659264" behindDoc="1" locked="0" layoutInCell="1" allowOverlap="0" wp14:anchorId="1DE32A2F" wp14:editId="2ED60B0B">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r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54077E97" w14:textId="13C5BBA4" w:rsidR="0068708B" w:rsidRDefault="0068708B">
                              <w:pPr>
                                <w:pStyle w:val="En-tte"/>
                                <w:jc w:val="center"/>
                                <w:rPr>
                                  <w:caps/>
                                  <w:color w:val="FFFFFF" w:themeColor="background1"/>
                                </w:rPr>
                              </w:pPr>
                              <w:r>
                                <w:rPr>
                                  <w:caps/>
                                  <w:color w:val="FFFFFF" w:themeColor="background1"/>
                                </w:rPr>
                                <w:t>Technique documents</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xmlns:oel="http://schemas.microsoft.com/office/2019/extlst">
          <w:pict>
            <v:rect w14:anchorId="1DE32A2F" id="Rectangle 197" o:spid="_x0000_s1028"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" o:allowoverlap="f" fillcolor="#4472c4 [3204]" stroked="f" strokeweight="1pt">
              <v:textbox style="mso-fit-shape-to-text:t">
                <w:txbxContent>
                  <w:sdt>
                    <w:sdtPr>
                      <w:rPr>
                        <w:caps/>
                        <w:color w:val="FFFFFF" w:themeColor="background1"/>
                      </w:rPr>
                      <w:alias w:val="Titre"/>
                      <w:tag w:val=""/>
                      <w:id w:val="1189017394"/>
                      <w:dataBinding w:prefixMappings="xmlns:ns0='http://purl.org/dc/elements/1.1/' xmlns:ns1='http://schemas.openxmlformats.org/package/2006/metadata/core-properties' " w:xpath="/ns1:coreProperties[1]/ns0:title[1]" w:storeItemID="{6C3C8BC8-F283-45AE-878A-BAB7291924A1}"/>
                      <w:text/>
                    </w:sdtPr>
                    <w:sdtContent>
                      <w:p w14:paraId="54077E97" w14:textId="13C5BBA4" w:rsidR="0068708B" w:rsidRDefault="0068708B">
                        <w:pPr>
                          <w:pStyle w:val="En-tte"/>
                          <w:jc w:val="center"/>
                          <w:rPr>
                            <w:caps/>
                            <w:color w:val="FFFFFF" w:themeColor="background1"/>
                          </w:rPr>
                        </w:pPr>
                        <w:r>
                          <w:rPr>
                            <w:caps/>
                            <w:color w:val="FFFFFF" w:themeColor="background1"/>
                          </w:rPr>
                          <w:t>Technique documents</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53750"/>
    <w:multiLevelType w:val="hybridMultilevel"/>
    <w:tmpl w:val="806C2BD0"/>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FC5368C"/>
    <w:multiLevelType w:val="hybridMultilevel"/>
    <w:tmpl w:val="BD2E0E08"/>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7956C61"/>
    <w:multiLevelType w:val="multilevel"/>
    <w:tmpl w:val="416C3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E7F72CB"/>
    <w:multiLevelType w:val="multilevel"/>
    <w:tmpl w:val="5A865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F4240F9"/>
    <w:multiLevelType w:val="multilevel"/>
    <w:tmpl w:val="C76CE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19722D0"/>
    <w:multiLevelType w:val="hybridMultilevel"/>
    <w:tmpl w:val="83000CF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36BF6D83"/>
    <w:multiLevelType w:val="hybridMultilevel"/>
    <w:tmpl w:val="1A0ED474"/>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71B3CD2"/>
    <w:multiLevelType w:val="hybridMultilevel"/>
    <w:tmpl w:val="E5EC4DCC"/>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7DB19FB"/>
    <w:multiLevelType w:val="hybridMultilevel"/>
    <w:tmpl w:val="E0C0DE0C"/>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3B66610"/>
    <w:multiLevelType w:val="hybridMultilevel"/>
    <w:tmpl w:val="9DF41396"/>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3DF012D"/>
    <w:multiLevelType w:val="multilevel"/>
    <w:tmpl w:val="982C6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CAB46DF"/>
    <w:multiLevelType w:val="hybridMultilevel"/>
    <w:tmpl w:val="1DDCC684"/>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D292D13"/>
    <w:multiLevelType w:val="multilevel"/>
    <w:tmpl w:val="CA723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DBC4B84"/>
    <w:multiLevelType w:val="multilevel"/>
    <w:tmpl w:val="8FD8C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4060B7C"/>
    <w:multiLevelType w:val="multilevel"/>
    <w:tmpl w:val="76343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0BD4142"/>
    <w:multiLevelType w:val="multilevel"/>
    <w:tmpl w:val="6E3A1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4577208"/>
    <w:multiLevelType w:val="multilevel"/>
    <w:tmpl w:val="C388B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5994E0E"/>
    <w:multiLevelType w:val="hybridMultilevel"/>
    <w:tmpl w:val="708AF466"/>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765622DF"/>
    <w:multiLevelType w:val="hybridMultilevel"/>
    <w:tmpl w:val="F3DE37EC"/>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7D0C054E"/>
    <w:multiLevelType w:val="multilevel"/>
    <w:tmpl w:val="5E86C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10"/>
  </w:num>
  <w:num w:numId="3">
    <w:abstractNumId w:val="5"/>
  </w:num>
  <w:num w:numId="4">
    <w:abstractNumId w:val="4"/>
  </w:num>
  <w:num w:numId="5">
    <w:abstractNumId w:val="9"/>
  </w:num>
  <w:num w:numId="6">
    <w:abstractNumId w:val="6"/>
  </w:num>
  <w:num w:numId="7">
    <w:abstractNumId w:val="8"/>
  </w:num>
  <w:num w:numId="8">
    <w:abstractNumId w:val="19"/>
  </w:num>
  <w:num w:numId="9">
    <w:abstractNumId w:val="17"/>
  </w:num>
  <w:num w:numId="10">
    <w:abstractNumId w:val="3"/>
  </w:num>
  <w:num w:numId="11">
    <w:abstractNumId w:val="14"/>
  </w:num>
  <w:num w:numId="12">
    <w:abstractNumId w:val="18"/>
  </w:num>
  <w:num w:numId="13">
    <w:abstractNumId w:val="0"/>
  </w:num>
  <w:num w:numId="14">
    <w:abstractNumId w:val="11"/>
  </w:num>
  <w:num w:numId="15">
    <w:abstractNumId w:val="2"/>
  </w:num>
  <w:num w:numId="16">
    <w:abstractNumId w:val="16"/>
  </w:num>
  <w:num w:numId="17">
    <w:abstractNumId w:val="13"/>
  </w:num>
  <w:num w:numId="18">
    <w:abstractNumId w:val="7"/>
  </w:num>
  <w:num w:numId="19">
    <w:abstractNumId w:val="15"/>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5CB"/>
    <w:rsid w:val="00024502"/>
    <w:rsid w:val="00046ECE"/>
    <w:rsid w:val="00100B82"/>
    <w:rsid w:val="001A70EB"/>
    <w:rsid w:val="001B2FCB"/>
    <w:rsid w:val="00227764"/>
    <w:rsid w:val="005032EA"/>
    <w:rsid w:val="00514FD0"/>
    <w:rsid w:val="005D506B"/>
    <w:rsid w:val="00677E6A"/>
    <w:rsid w:val="0068708B"/>
    <w:rsid w:val="007B44F5"/>
    <w:rsid w:val="008C59A9"/>
    <w:rsid w:val="009235CB"/>
    <w:rsid w:val="00932DAF"/>
    <w:rsid w:val="0098192C"/>
    <w:rsid w:val="009A275F"/>
    <w:rsid w:val="00AE6695"/>
    <w:rsid w:val="00B048D2"/>
    <w:rsid w:val="00B86A9A"/>
    <w:rsid w:val="00C21B64"/>
    <w:rsid w:val="00C350A7"/>
    <w:rsid w:val="00D3097E"/>
    <w:rsid w:val="00D811C5"/>
    <w:rsid w:val="00D838F4"/>
    <w:rsid w:val="00E452F8"/>
    <w:rsid w:val="00E62CF0"/>
    <w:rsid w:val="00EA7785"/>
    <w:rsid w:val="00EE6BBC"/>
    <w:rsid w:val="00FD7EE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F9673"/>
  <w15:chartTrackingRefBased/>
  <w15:docId w15:val="{2323173B-AC6D-4A47-B435-EDFC7AC1B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5D506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3">
    <w:name w:val="heading 3"/>
    <w:basedOn w:val="Normal"/>
    <w:link w:val="Titre3Car"/>
    <w:uiPriority w:val="9"/>
    <w:qFormat/>
    <w:rsid w:val="001B2FCB"/>
    <w:pPr>
      <w:spacing w:before="100" w:beforeAutospacing="1" w:after="100" w:afterAutospacing="1"/>
      <w:outlineLvl w:val="2"/>
    </w:pPr>
    <w:rPr>
      <w:rFonts w:ascii="Times New Roman" w:eastAsia="Times New Roman" w:hAnsi="Times New Roman" w:cs="Times New Roman"/>
      <w:b/>
      <w:bCs/>
      <w:sz w:val="27"/>
      <w:szCs w:val="27"/>
      <w:lang w:eastAsia="fr-FR"/>
    </w:rPr>
  </w:style>
  <w:style w:type="paragraph" w:styleId="Titre4">
    <w:name w:val="heading 4"/>
    <w:basedOn w:val="Normal"/>
    <w:next w:val="Normal"/>
    <w:link w:val="Titre4Car"/>
    <w:uiPriority w:val="9"/>
    <w:semiHidden/>
    <w:unhideWhenUsed/>
    <w:qFormat/>
    <w:rsid w:val="007B44F5"/>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C21B64"/>
    <w:pPr>
      <w:contextualSpacing/>
    </w:pPr>
    <w:rPr>
      <w:rFonts w:ascii="American Typewriter" w:eastAsiaTheme="majorEastAsia" w:hAnsi="American Typewriter" w:cstheme="majorBidi"/>
      <w:spacing w:val="-10"/>
      <w:kern w:val="28"/>
      <w:sz w:val="56"/>
      <w:szCs w:val="56"/>
    </w:rPr>
  </w:style>
  <w:style w:type="character" w:customStyle="1" w:styleId="TitreCar">
    <w:name w:val="Titre Car"/>
    <w:basedOn w:val="Policepardfaut"/>
    <w:link w:val="Titre"/>
    <w:uiPriority w:val="10"/>
    <w:rsid w:val="00C21B64"/>
    <w:rPr>
      <w:rFonts w:ascii="American Typewriter" w:eastAsiaTheme="majorEastAsia" w:hAnsi="American Typewriter" w:cstheme="majorBidi"/>
      <w:spacing w:val="-10"/>
      <w:kern w:val="28"/>
      <w:sz w:val="56"/>
      <w:szCs w:val="56"/>
    </w:rPr>
  </w:style>
  <w:style w:type="paragraph" w:styleId="NormalWeb">
    <w:name w:val="Normal (Web)"/>
    <w:basedOn w:val="Normal"/>
    <w:uiPriority w:val="99"/>
    <w:semiHidden/>
    <w:unhideWhenUsed/>
    <w:rsid w:val="00227764"/>
    <w:pPr>
      <w:spacing w:before="100" w:beforeAutospacing="1" w:after="100" w:afterAutospacing="1"/>
    </w:pPr>
    <w:rPr>
      <w:rFonts w:ascii="Times New Roman" w:eastAsia="Times New Roman" w:hAnsi="Times New Roman" w:cs="Times New Roman"/>
      <w:lang w:eastAsia="fr-FR"/>
    </w:rPr>
  </w:style>
  <w:style w:type="character" w:customStyle="1" w:styleId="apple-converted-space">
    <w:name w:val="apple-converted-space"/>
    <w:basedOn w:val="Policepardfaut"/>
    <w:rsid w:val="00227764"/>
  </w:style>
  <w:style w:type="character" w:styleId="lev">
    <w:name w:val="Strong"/>
    <w:basedOn w:val="Policepardfaut"/>
    <w:uiPriority w:val="22"/>
    <w:qFormat/>
    <w:rsid w:val="001B2FCB"/>
    <w:rPr>
      <w:b/>
      <w:bCs/>
    </w:rPr>
  </w:style>
  <w:style w:type="character" w:customStyle="1" w:styleId="Titre3Car">
    <w:name w:val="Titre 3 Car"/>
    <w:basedOn w:val="Policepardfaut"/>
    <w:link w:val="Titre3"/>
    <w:uiPriority w:val="9"/>
    <w:rsid w:val="001B2FCB"/>
    <w:rPr>
      <w:rFonts w:ascii="Times New Roman" w:eastAsia="Times New Roman" w:hAnsi="Times New Roman" w:cs="Times New Roman"/>
      <w:b/>
      <w:bCs/>
      <w:sz w:val="27"/>
      <w:szCs w:val="27"/>
      <w:lang w:eastAsia="fr-FR"/>
    </w:rPr>
  </w:style>
  <w:style w:type="paragraph" w:customStyle="1" w:styleId="Lgende1">
    <w:name w:val="Légende1"/>
    <w:basedOn w:val="Normal"/>
    <w:rsid w:val="001B2FCB"/>
    <w:pPr>
      <w:spacing w:before="100" w:beforeAutospacing="1" w:after="100" w:afterAutospacing="1"/>
    </w:pPr>
    <w:rPr>
      <w:rFonts w:ascii="Times New Roman" w:eastAsia="Times New Roman" w:hAnsi="Times New Roman" w:cs="Times New Roman"/>
      <w:lang w:eastAsia="fr-FR"/>
    </w:rPr>
  </w:style>
  <w:style w:type="character" w:styleId="Accentuation">
    <w:name w:val="Emphasis"/>
    <w:basedOn w:val="Policepardfaut"/>
    <w:uiPriority w:val="20"/>
    <w:qFormat/>
    <w:rsid w:val="001B2FCB"/>
    <w:rPr>
      <w:i/>
      <w:iCs/>
    </w:rPr>
  </w:style>
  <w:style w:type="paragraph" w:styleId="Sansinterligne">
    <w:name w:val="No Spacing"/>
    <w:link w:val="SansinterligneCar"/>
    <w:uiPriority w:val="1"/>
    <w:qFormat/>
    <w:rsid w:val="00677E6A"/>
    <w:rPr>
      <w:rFonts w:eastAsiaTheme="minorEastAsia"/>
      <w:sz w:val="22"/>
      <w:szCs w:val="22"/>
      <w:lang w:val="en-US" w:eastAsia="zh-CN"/>
    </w:rPr>
  </w:style>
  <w:style w:type="character" w:customStyle="1" w:styleId="SansinterligneCar">
    <w:name w:val="Sans interligne Car"/>
    <w:basedOn w:val="Policepardfaut"/>
    <w:link w:val="Sansinterligne"/>
    <w:uiPriority w:val="1"/>
    <w:rsid w:val="00677E6A"/>
    <w:rPr>
      <w:rFonts w:eastAsiaTheme="minorEastAsia"/>
      <w:sz w:val="22"/>
      <w:szCs w:val="22"/>
      <w:lang w:val="en-US" w:eastAsia="zh-CN"/>
    </w:rPr>
  </w:style>
  <w:style w:type="paragraph" w:styleId="En-tte">
    <w:name w:val="header"/>
    <w:basedOn w:val="Normal"/>
    <w:link w:val="En-tteCar"/>
    <w:uiPriority w:val="99"/>
    <w:unhideWhenUsed/>
    <w:rsid w:val="0068708B"/>
    <w:pPr>
      <w:tabs>
        <w:tab w:val="center" w:pos="4536"/>
        <w:tab w:val="right" w:pos="9072"/>
      </w:tabs>
    </w:pPr>
  </w:style>
  <w:style w:type="character" w:customStyle="1" w:styleId="En-tteCar">
    <w:name w:val="En-tête Car"/>
    <w:basedOn w:val="Policepardfaut"/>
    <w:link w:val="En-tte"/>
    <w:uiPriority w:val="99"/>
    <w:rsid w:val="0068708B"/>
  </w:style>
  <w:style w:type="paragraph" w:styleId="Pieddepage">
    <w:name w:val="footer"/>
    <w:basedOn w:val="Normal"/>
    <w:link w:val="PieddepageCar"/>
    <w:uiPriority w:val="99"/>
    <w:unhideWhenUsed/>
    <w:rsid w:val="0068708B"/>
    <w:pPr>
      <w:tabs>
        <w:tab w:val="center" w:pos="4536"/>
        <w:tab w:val="right" w:pos="9072"/>
      </w:tabs>
    </w:pPr>
  </w:style>
  <w:style w:type="character" w:customStyle="1" w:styleId="PieddepageCar">
    <w:name w:val="Pied de page Car"/>
    <w:basedOn w:val="Policepardfaut"/>
    <w:link w:val="Pieddepage"/>
    <w:uiPriority w:val="99"/>
    <w:rsid w:val="0068708B"/>
  </w:style>
  <w:style w:type="paragraph" w:styleId="Paragraphedeliste">
    <w:name w:val="List Paragraph"/>
    <w:basedOn w:val="Normal"/>
    <w:uiPriority w:val="34"/>
    <w:qFormat/>
    <w:rsid w:val="0068708B"/>
    <w:pPr>
      <w:ind w:left="720"/>
      <w:contextualSpacing/>
    </w:pPr>
  </w:style>
  <w:style w:type="character" w:styleId="Lienhypertexte">
    <w:name w:val="Hyperlink"/>
    <w:basedOn w:val="Policepardfaut"/>
    <w:uiPriority w:val="99"/>
    <w:unhideWhenUsed/>
    <w:rsid w:val="0068708B"/>
    <w:rPr>
      <w:color w:val="0563C1" w:themeColor="hyperlink"/>
      <w:u w:val="single"/>
    </w:rPr>
  </w:style>
  <w:style w:type="character" w:styleId="Mentionnonrsolue">
    <w:name w:val="Unresolved Mention"/>
    <w:basedOn w:val="Policepardfaut"/>
    <w:uiPriority w:val="99"/>
    <w:semiHidden/>
    <w:unhideWhenUsed/>
    <w:rsid w:val="0068708B"/>
    <w:rPr>
      <w:color w:val="605E5C"/>
      <w:shd w:val="clear" w:color="auto" w:fill="E1DFDD"/>
    </w:rPr>
  </w:style>
  <w:style w:type="character" w:customStyle="1" w:styleId="uppercase">
    <w:name w:val="uppercase"/>
    <w:basedOn w:val="Policepardfaut"/>
    <w:rsid w:val="005D506B"/>
  </w:style>
  <w:style w:type="character" w:customStyle="1" w:styleId="Titre1Car">
    <w:name w:val="Titre 1 Car"/>
    <w:basedOn w:val="Policepardfaut"/>
    <w:link w:val="Titre1"/>
    <w:uiPriority w:val="9"/>
    <w:rsid w:val="005D506B"/>
    <w:rPr>
      <w:rFonts w:asciiTheme="majorHAnsi" w:eastAsiaTheme="majorEastAsia" w:hAnsiTheme="majorHAnsi" w:cstheme="majorBidi"/>
      <w:color w:val="2F5496" w:themeColor="accent1" w:themeShade="BF"/>
      <w:sz w:val="32"/>
      <w:szCs w:val="32"/>
    </w:rPr>
  </w:style>
  <w:style w:type="character" w:styleId="Lienhypertextesuivivisit">
    <w:name w:val="FollowedHyperlink"/>
    <w:basedOn w:val="Policepardfaut"/>
    <w:uiPriority w:val="99"/>
    <w:semiHidden/>
    <w:unhideWhenUsed/>
    <w:rsid w:val="00024502"/>
    <w:rPr>
      <w:color w:val="954F72" w:themeColor="followedHyperlink"/>
      <w:u w:val="single"/>
    </w:rPr>
  </w:style>
  <w:style w:type="character" w:customStyle="1" w:styleId="Titre4Car">
    <w:name w:val="Titre 4 Car"/>
    <w:basedOn w:val="Policepardfaut"/>
    <w:link w:val="Titre4"/>
    <w:uiPriority w:val="9"/>
    <w:semiHidden/>
    <w:rsid w:val="007B44F5"/>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4644">
      <w:bodyDiv w:val="1"/>
      <w:marLeft w:val="0"/>
      <w:marRight w:val="0"/>
      <w:marTop w:val="0"/>
      <w:marBottom w:val="0"/>
      <w:divBdr>
        <w:top w:val="none" w:sz="0" w:space="0" w:color="auto"/>
        <w:left w:val="none" w:sz="0" w:space="0" w:color="auto"/>
        <w:bottom w:val="none" w:sz="0" w:space="0" w:color="auto"/>
        <w:right w:val="none" w:sz="0" w:space="0" w:color="auto"/>
      </w:divBdr>
    </w:div>
    <w:div w:id="14616167">
      <w:bodyDiv w:val="1"/>
      <w:marLeft w:val="0"/>
      <w:marRight w:val="0"/>
      <w:marTop w:val="0"/>
      <w:marBottom w:val="0"/>
      <w:divBdr>
        <w:top w:val="none" w:sz="0" w:space="0" w:color="auto"/>
        <w:left w:val="none" w:sz="0" w:space="0" w:color="auto"/>
        <w:bottom w:val="none" w:sz="0" w:space="0" w:color="auto"/>
        <w:right w:val="none" w:sz="0" w:space="0" w:color="auto"/>
      </w:divBdr>
      <w:divsChild>
        <w:div w:id="1900045719">
          <w:marLeft w:val="0"/>
          <w:marRight w:val="0"/>
          <w:marTop w:val="0"/>
          <w:marBottom w:val="0"/>
          <w:divBdr>
            <w:top w:val="single" w:sz="2" w:space="0" w:color="auto"/>
            <w:left w:val="single" w:sz="2" w:space="0" w:color="auto"/>
            <w:bottom w:val="single" w:sz="2" w:space="0" w:color="auto"/>
            <w:right w:val="single" w:sz="2" w:space="0" w:color="auto"/>
          </w:divBdr>
        </w:div>
      </w:divsChild>
    </w:div>
    <w:div w:id="54743021">
      <w:bodyDiv w:val="1"/>
      <w:marLeft w:val="0"/>
      <w:marRight w:val="0"/>
      <w:marTop w:val="0"/>
      <w:marBottom w:val="0"/>
      <w:divBdr>
        <w:top w:val="none" w:sz="0" w:space="0" w:color="auto"/>
        <w:left w:val="none" w:sz="0" w:space="0" w:color="auto"/>
        <w:bottom w:val="none" w:sz="0" w:space="0" w:color="auto"/>
        <w:right w:val="none" w:sz="0" w:space="0" w:color="auto"/>
      </w:divBdr>
      <w:divsChild>
        <w:div w:id="1806315980">
          <w:marLeft w:val="0"/>
          <w:marRight w:val="0"/>
          <w:marTop w:val="0"/>
          <w:marBottom w:val="0"/>
          <w:divBdr>
            <w:top w:val="single" w:sz="2" w:space="0" w:color="auto"/>
            <w:left w:val="single" w:sz="2" w:space="0" w:color="auto"/>
            <w:bottom w:val="single" w:sz="2" w:space="0" w:color="auto"/>
            <w:right w:val="single" w:sz="2" w:space="0" w:color="auto"/>
          </w:divBdr>
        </w:div>
      </w:divsChild>
    </w:div>
    <w:div w:id="95373379">
      <w:bodyDiv w:val="1"/>
      <w:marLeft w:val="0"/>
      <w:marRight w:val="0"/>
      <w:marTop w:val="0"/>
      <w:marBottom w:val="0"/>
      <w:divBdr>
        <w:top w:val="none" w:sz="0" w:space="0" w:color="auto"/>
        <w:left w:val="none" w:sz="0" w:space="0" w:color="auto"/>
        <w:bottom w:val="none" w:sz="0" w:space="0" w:color="auto"/>
        <w:right w:val="none" w:sz="0" w:space="0" w:color="auto"/>
      </w:divBdr>
    </w:div>
    <w:div w:id="508103572">
      <w:bodyDiv w:val="1"/>
      <w:marLeft w:val="0"/>
      <w:marRight w:val="0"/>
      <w:marTop w:val="0"/>
      <w:marBottom w:val="0"/>
      <w:divBdr>
        <w:top w:val="none" w:sz="0" w:space="0" w:color="auto"/>
        <w:left w:val="none" w:sz="0" w:space="0" w:color="auto"/>
        <w:bottom w:val="none" w:sz="0" w:space="0" w:color="auto"/>
        <w:right w:val="none" w:sz="0" w:space="0" w:color="auto"/>
      </w:divBdr>
    </w:div>
    <w:div w:id="665405744">
      <w:bodyDiv w:val="1"/>
      <w:marLeft w:val="0"/>
      <w:marRight w:val="0"/>
      <w:marTop w:val="0"/>
      <w:marBottom w:val="0"/>
      <w:divBdr>
        <w:top w:val="none" w:sz="0" w:space="0" w:color="auto"/>
        <w:left w:val="none" w:sz="0" w:space="0" w:color="auto"/>
        <w:bottom w:val="none" w:sz="0" w:space="0" w:color="auto"/>
        <w:right w:val="none" w:sz="0" w:space="0" w:color="auto"/>
      </w:divBdr>
      <w:divsChild>
        <w:div w:id="795178063">
          <w:marLeft w:val="0"/>
          <w:marRight w:val="0"/>
          <w:marTop w:val="0"/>
          <w:marBottom w:val="0"/>
          <w:divBdr>
            <w:top w:val="single" w:sz="2" w:space="0" w:color="auto"/>
            <w:left w:val="single" w:sz="2" w:space="0" w:color="auto"/>
            <w:bottom w:val="single" w:sz="2" w:space="0" w:color="auto"/>
            <w:right w:val="single" w:sz="2" w:space="0" w:color="auto"/>
          </w:divBdr>
        </w:div>
      </w:divsChild>
    </w:div>
    <w:div w:id="732655288">
      <w:bodyDiv w:val="1"/>
      <w:marLeft w:val="0"/>
      <w:marRight w:val="0"/>
      <w:marTop w:val="0"/>
      <w:marBottom w:val="0"/>
      <w:divBdr>
        <w:top w:val="none" w:sz="0" w:space="0" w:color="auto"/>
        <w:left w:val="none" w:sz="0" w:space="0" w:color="auto"/>
        <w:bottom w:val="none" w:sz="0" w:space="0" w:color="auto"/>
        <w:right w:val="none" w:sz="0" w:space="0" w:color="auto"/>
      </w:divBdr>
    </w:div>
    <w:div w:id="763770937">
      <w:bodyDiv w:val="1"/>
      <w:marLeft w:val="0"/>
      <w:marRight w:val="0"/>
      <w:marTop w:val="0"/>
      <w:marBottom w:val="0"/>
      <w:divBdr>
        <w:top w:val="none" w:sz="0" w:space="0" w:color="auto"/>
        <w:left w:val="none" w:sz="0" w:space="0" w:color="auto"/>
        <w:bottom w:val="none" w:sz="0" w:space="0" w:color="auto"/>
        <w:right w:val="none" w:sz="0" w:space="0" w:color="auto"/>
      </w:divBdr>
    </w:div>
    <w:div w:id="802624345">
      <w:bodyDiv w:val="1"/>
      <w:marLeft w:val="0"/>
      <w:marRight w:val="0"/>
      <w:marTop w:val="0"/>
      <w:marBottom w:val="0"/>
      <w:divBdr>
        <w:top w:val="none" w:sz="0" w:space="0" w:color="auto"/>
        <w:left w:val="none" w:sz="0" w:space="0" w:color="auto"/>
        <w:bottom w:val="none" w:sz="0" w:space="0" w:color="auto"/>
        <w:right w:val="none" w:sz="0" w:space="0" w:color="auto"/>
      </w:divBdr>
    </w:div>
    <w:div w:id="988827502">
      <w:bodyDiv w:val="1"/>
      <w:marLeft w:val="0"/>
      <w:marRight w:val="0"/>
      <w:marTop w:val="0"/>
      <w:marBottom w:val="0"/>
      <w:divBdr>
        <w:top w:val="none" w:sz="0" w:space="0" w:color="auto"/>
        <w:left w:val="none" w:sz="0" w:space="0" w:color="auto"/>
        <w:bottom w:val="none" w:sz="0" w:space="0" w:color="auto"/>
        <w:right w:val="none" w:sz="0" w:space="0" w:color="auto"/>
      </w:divBdr>
    </w:div>
    <w:div w:id="1278758984">
      <w:bodyDiv w:val="1"/>
      <w:marLeft w:val="0"/>
      <w:marRight w:val="0"/>
      <w:marTop w:val="0"/>
      <w:marBottom w:val="0"/>
      <w:divBdr>
        <w:top w:val="none" w:sz="0" w:space="0" w:color="auto"/>
        <w:left w:val="none" w:sz="0" w:space="0" w:color="auto"/>
        <w:bottom w:val="none" w:sz="0" w:space="0" w:color="auto"/>
        <w:right w:val="none" w:sz="0" w:space="0" w:color="auto"/>
      </w:divBdr>
    </w:div>
    <w:div w:id="1320235718">
      <w:bodyDiv w:val="1"/>
      <w:marLeft w:val="0"/>
      <w:marRight w:val="0"/>
      <w:marTop w:val="0"/>
      <w:marBottom w:val="0"/>
      <w:divBdr>
        <w:top w:val="none" w:sz="0" w:space="0" w:color="auto"/>
        <w:left w:val="none" w:sz="0" w:space="0" w:color="auto"/>
        <w:bottom w:val="none" w:sz="0" w:space="0" w:color="auto"/>
        <w:right w:val="none" w:sz="0" w:space="0" w:color="auto"/>
      </w:divBdr>
    </w:div>
    <w:div w:id="1330600198">
      <w:bodyDiv w:val="1"/>
      <w:marLeft w:val="0"/>
      <w:marRight w:val="0"/>
      <w:marTop w:val="0"/>
      <w:marBottom w:val="0"/>
      <w:divBdr>
        <w:top w:val="none" w:sz="0" w:space="0" w:color="auto"/>
        <w:left w:val="none" w:sz="0" w:space="0" w:color="auto"/>
        <w:bottom w:val="none" w:sz="0" w:space="0" w:color="auto"/>
        <w:right w:val="none" w:sz="0" w:space="0" w:color="auto"/>
      </w:divBdr>
    </w:div>
    <w:div w:id="1440249736">
      <w:bodyDiv w:val="1"/>
      <w:marLeft w:val="0"/>
      <w:marRight w:val="0"/>
      <w:marTop w:val="0"/>
      <w:marBottom w:val="0"/>
      <w:divBdr>
        <w:top w:val="none" w:sz="0" w:space="0" w:color="auto"/>
        <w:left w:val="none" w:sz="0" w:space="0" w:color="auto"/>
        <w:bottom w:val="none" w:sz="0" w:space="0" w:color="auto"/>
        <w:right w:val="none" w:sz="0" w:space="0" w:color="auto"/>
      </w:divBdr>
    </w:div>
    <w:div w:id="1646469269">
      <w:bodyDiv w:val="1"/>
      <w:marLeft w:val="0"/>
      <w:marRight w:val="0"/>
      <w:marTop w:val="0"/>
      <w:marBottom w:val="0"/>
      <w:divBdr>
        <w:top w:val="none" w:sz="0" w:space="0" w:color="auto"/>
        <w:left w:val="none" w:sz="0" w:space="0" w:color="auto"/>
        <w:bottom w:val="none" w:sz="0" w:space="0" w:color="auto"/>
        <w:right w:val="none" w:sz="0" w:space="0" w:color="auto"/>
      </w:divBdr>
      <w:divsChild>
        <w:div w:id="288825305">
          <w:marLeft w:val="0"/>
          <w:marRight w:val="0"/>
          <w:marTop w:val="0"/>
          <w:marBottom w:val="0"/>
          <w:divBdr>
            <w:top w:val="single" w:sz="2" w:space="0" w:color="auto"/>
            <w:left w:val="single" w:sz="2" w:space="0" w:color="auto"/>
            <w:bottom w:val="single" w:sz="2" w:space="0" w:color="auto"/>
            <w:right w:val="single" w:sz="2" w:space="0" w:color="auto"/>
          </w:divBdr>
        </w:div>
      </w:divsChild>
    </w:div>
    <w:div w:id="1651597170">
      <w:bodyDiv w:val="1"/>
      <w:marLeft w:val="0"/>
      <w:marRight w:val="0"/>
      <w:marTop w:val="0"/>
      <w:marBottom w:val="0"/>
      <w:divBdr>
        <w:top w:val="none" w:sz="0" w:space="0" w:color="auto"/>
        <w:left w:val="none" w:sz="0" w:space="0" w:color="auto"/>
        <w:bottom w:val="none" w:sz="0" w:space="0" w:color="auto"/>
        <w:right w:val="none" w:sz="0" w:space="0" w:color="auto"/>
      </w:divBdr>
    </w:div>
    <w:div w:id="1751000744">
      <w:bodyDiv w:val="1"/>
      <w:marLeft w:val="0"/>
      <w:marRight w:val="0"/>
      <w:marTop w:val="0"/>
      <w:marBottom w:val="0"/>
      <w:divBdr>
        <w:top w:val="none" w:sz="0" w:space="0" w:color="auto"/>
        <w:left w:val="none" w:sz="0" w:space="0" w:color="auto"/>
        <w:bottom w:val="none" w:sz="0" w:space="0" w:color="auto"/>
        <w:right w:val="none" w:sz="0" w:space="0" w:color="auto"/>
      </w:divBdr>
    </w:div>
    <w:div w:id="1878002477">
      <w:bodyDiv w:val="1"/>
      <w:marLeft w:val="0"/>
      <w:marRight w:val="0"/>
      <w:marTop w:val="0"/>
      <w:marBottom w:val="0"/>
      <w:divBdr>
        <w:top w:val="none" w:sz="0" w:space="0" w:color="auto"/>
        <w:left w:val="none" w:sz="0" w:space="0" w:color="auto"/>
        <w:bottom w:val="none" w:sz="0" w:space="0" w:color="auto"/>
        <w:right w:val="none" w:sz="0" w:space="0" w:color="auto"/>
      </w:divBdr>
    </w:div>
    <w:div w:id="1964727994">
      <w:bodyDiv w:val="1"/>
      <w:marLeft w:val="0"/>
      <w:marRight w:val="0"/>
      <w:marTop w:val="0"/>
      <w:marBottom w:val="0"/>
      <w:divBdr>
        <w:top w:val="none" w:sz="0" w:space="0" w:color="auto"/>
        <w:left w:val="none" w:sz="0" w:space="0" w:color="auto"/>
        <w:bottom w:val="none" w:sz="0" w:space="0" w:color="auto"/>
        <w:right w:val="none" w:sz="0" w:space="0" w:color="auto"/>
      </w:divBdr>
    </w:div>
    <w:div w:id="1975215702">
      <w:bodyDiv w:val="1"/>
      <w:marLeft w:val="0"/>
      <w:marRight w:val="0"/>
      <w:marTop w:val="0"/>
      <w:marBottom w:val="0"/>
      <w:divBdr>
        <w:top w:val="none" w:sz="0" w:space="0" w:color="auto"/>
        <w:left w:val="none" w:sz="0" w:space="0" w:color="auto"/>
        <w:bottom w:val="none" w:sz="0" w:space="0" w:color="auto"/>
        <w:right w:val="none" w:sz="0" w:space="0" w:color="auto"/>
      </w:divBdr>
      <w:divsChild>
        <w:div w:id="668022302">
          <w:marLeft w:val="0"/>
          <w:marRight w:val="0"/>
          <w:marTop w:val="0"/>
          <w:marBottom w:val="0"/>
          <w:divBdr>
            <w:top w:val="single" w:sz="2" w:space="0" w:color="auto"/>
            <w:left w:val="single" w:sz="2" w:space="0" w:color="auto"/>
            <w:bottom w:val="single" w:sz="2" w:space="0" w:color="auto"/>
            <w:right w:val="single" w:sz="2" w:space="0" w:color="auto"/>
          </w:divBdr>
        </w:div>
        <w:div w:id="587664638">
          <w:marLeft w:val="0"/>
          <w:marRight w:val="0"/>
          <w:marTop w:val="0"/>
          <w:marBottom w:val="0"/>
          <w:divBdr>
            <w:top w:val="single" w:sz="2" w:space="0" w:color="auto"/>
            <w:left w:val="single" w:sz="2" w:space="0" w:color="auto"/>
            <w:bottom w:val="single" w:sz="2" w:space="0" w:color="auto"/>
            <w:right w:val="single" w:sz="2" w:space="0" w:color="auto"/>
          </w:divBdr>
        </w:div>
      </w:divsChild>
    </w:div>
    <w:div w:id="2115319448">
      <w:bodyDiv w:val="1"/>
      <w:marLeft w:val="0"/>
      <w:marRight w:val="0"/>
      <w:marTop w:val="0"/>
      <w:marBottom w:val="0"/>
      <w:divBdr>
        <w:top w:val="none" w:sz="0" w:space="0" w:color="auto"/>
        <w:left w:val="none" w:sz="0" w:space="0" w:color="auto"/>
        <w:bottom w:val="none" w:sz="0" w:space="0" w:color="auto"/>
        <w:right w:val="none" w:sz="0" w:space="0" w:color="auto"/>
      </w:divBdr>
    </w:div>
    <w:div w:id="2125149566">
      <w:bodyDiv w:val="1"/>
      <w:marLeft w:val="0"/>
      <w:marRight w:val="0"/>
      <w:marTop w:val="0"/>
      <w:marBottom w:val="0"/>
      <w:divBdr>
        <w:top w:val="none" w:sz="0" w:space="0" w:color="auto"/>
        <w:left w:val="none" w:sz="0" w:space="0" w:color="auto"/>
        <w:bottom w:val="none" w:sz="0" w:space="0" w:color="auto"/>
        <w:right w:val="none" w:sz="0" w:space="0" w:color="auto"/>
      </w:divBdr>
    </w:div>
    <w:div w:id="2134327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theme" Target="theme/theme1.xml"/><Relationship Id="rId21" Type="http://schemas.openxmlformats.org/officeDocument/2006/relationships/image" Target="media/image11.jpeg"/><Relationship Id="rId34" Type="http://schemas.openxmlformats.org/officeDocument/2006/relationships/image" Target="media/image2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yperlink" Target="https://www.police1.com/investigations/articles/interview-and-interrogation-breaking-the-alibi-PrttCmxEQCm5Y3kb/"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hyperlink" Target="https://science.howstuffworks.com/question123.htm" TargetMode="External"/><Relationship Id="rId37"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jpeg"/><Relationship Id="rId28" Type="http://schemas.openxmlformats.org/officeDocument/2006/relationships/image" Target="media/image18.png"/><Relationship Id="rId36" Type="http://schemas.openxmlformats.org/officeDocument/2006/relationships/image" Target="media/image23.png"/><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hyperlink" Target="https://www.exploreforensics.co.uk/forensic-psychology.ht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jpe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2.png"/><Relationship Id="rId8" Type="http://schemas.openxmlformats.org/officeDocument/2006/relationships/webSettings" Target="webSettings.xml"/><Relationship Id="rId3" Type="http://schemas.openxmlformats.org/officeDocument/2006/relationships/customXml" Target="../customXml/item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SCELVA</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DFA1AA4449268F408711C87866FD8B53" ma:contentTypeVersion="11" ma:contentTypeDescription="Create a new document." ma:contentTypeScope="" ma:versionID="90b327c26a7c16a2218cf26585908614">
  <xsd:schema xmlns:xsd="http://www.w3.org/2001/XMLSchema" xmlns:xs="http://www.w3.org/2001/XMLSchema" xmlns:p="http://schemas.microsoft.com/office/2006/metadata/properties" xmlns:ns2="e42c11c2-950c-46bb-8c7a-8ab18506fee2" xmlns:ns3="b7afaa88-47f9-422e-901a-1a9f87ab2883" targetNamespace="http://schemas.microsoft.com/office/2006/metadata/properties" ma:root="true" ma:fieldsID="4aaa0701713ec997d6805a38c4e8cf75" ns2:_="" ns3:_="">
    <xsd:import namespace="e42c11c2-950c-46bb-8c7a-8ab18506fee2"/>
    <xsd:import namespace="b7afaa88-47f9-422e-901a-1a9f87ab288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2c11c2-950c-46bb-8c7a-8ab18506fee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d0012378-f725-49f8-9365-ca1c77135570"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b7afaa88-47f9-422e-901a-1a9f87ab2883"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f8479799-e3d3-4e50-8d68-9c60163b4ffc}" ma:internalName="TaxCatchAll" ma:showField="CatchAllData" ma:web="b7afaa88-47f9-422e-901a-1a9f87ab288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45BB61B-4C59-4D0F-911C-E7A878D055D2}">
  <ds:schemaRefs>
    <ds:schemaRef ds:uri="http://schemas.microsoft.com/sharepoint/v3/contenttype/forms"/>
  </ds:schemaRefs>
</ds:datastoreItem>
</file>

<file path=customXml/itemProps3.xml><?xml version="1.0" encoding="utf-8"?>
<ds:datastoreItem xmlns:ds="http://schemas.openxmlformats.org/officeDocument/2006/customXml" ds:itemID="{51133D3D-05F7-CB46-9846-41DA3A08DB66}">
  <ds:schemaRefs>
    <ds:schemaRef ds:uri="http://schemas.openxmlformats.org/officeDocument/2006/bibliography"/>
  </ds:schemaRefs>
</ds:datastoreItem>
</file>

<file path=customXml/itemProps4.xml><?xml version="1.0" encoding="utf-8"?>
<ds:datastoreItem xmlns:ds="http://schemas.openxmlformats.org/officeDocument/2006/customXml" ds:itemID="{C12F4073-4528-4691-9B43-DD57FF7967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2c11c2-950c-46bb-8c7a-8ab18506fee2"/>
    <ds:schemaRef ds:uri="b7afaa88-47f9-422e-901a-1a9f87ab288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2936</Words>
  <Characters>16151</Characters>
  <Application>Microsoft Office Word</Application>
  <DocSecurity>0</DocSecurity>
  <Lines>134</Lines>
  <Paragraphs>38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Technique documents</dc:title>
  <dc:subject>Forensic Techniques - murder mystery</dc:subject>
  <dc:creator>CUPGE1 – semester 2</dc:creator>
  <cp:keywords/>
  <dc:description/>
  <cp:lastModifiedBy>Debasree Huynh Biswas</cp:lastModifiedBy>
  <cp:revision>2</cp:revision>
  <dcterms:created xsi:type="dcterms:W3CDTF">2024-01-29T16:29:00Z</dcterms:created>
  <dcterms:modified xsi:type="dcterms:W3CDTF">2024-01-29T16:29:00Z</dcterms:modified>
</cp:coreProperties>
</file>